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06AF37A" w14:textId="697414C1" w:rsidR="002A2A25" w:rsidRDefault="002A2A25" w:rsidP="002A2A25">
      <w:pPr>
        <w:ind w:firstLineChars="202" w:firstLine="424"/>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8325F6">
      <w:pPr>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Pr="00CE20A8" w:rsidRDefault="0041725F" w:rsidP="00CE20A8">
      <w:r>
        <w:t>F</w:t>
      </w:r>
      <w:r>
        <w:rPr>
          <w:rFonts w:hint="eastAsia"/>
        </w:rPr>
        <w:t>ormat</w:t>
      </w:r>
      <w:r w:rsidR="00FB5A19">
        <w:t>_volume</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6"/>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lastRenderedPageBreak/>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签名公钥，时间戳以及设备型号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lastRenderedPageBreak/>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lastRenderedPageBreak/>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lastRenderedPageBreak/>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2E769A"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lastRenderedPageBreak/>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2E769A"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6"/>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6"/>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6"/>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6"/>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6"/>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9"/>
      <w:r>
        <w:rPr>
          <w:rFonts w:hint="eastAsia"/>
        </w:rPr>
        <w:t>等</w:t>
      </w:r>
      <w:commentRangeEnd w:id="9"/>
      <w:r w:rsidR="00F96E16">
        <w:rPr>
          <w:rStyle w:val="a6"/>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6"/>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6"/>
          <w:b w:val="0"/>
          <w:bCs w:val="0"/>
        </w:rPr>
        <w:commentReference w:id="11"/>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6"/>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6"/>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6"/>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6"/>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6"/>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7"/>
      <w:r>
        <w:rPr>
          <w:rFonts w:hint="eastAsia"/>
        </w:rPr>
        <w:t>/system</w:t>
      </w:r>
      <w:commentRangeEnd w:id="17"/>
      <w:r w:rsidR="00682966">
        <w:rPr>
          <w:rStyle w:val="a6"/>
        </w:rPr>
        <w:commentReference w:id="17"/>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lastRenderedPageBreak/>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lastRenderedPageBreak/>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Pr="0012047A" w:rsidRDefault="0012047A" w:rsidP="00D37C12">
      <w:r>
        <w:rPr>
          <w:rFonts w:hint="eastAsia"/>
        </w:rPr>
        <w:t>和</w:t>
      </w:r>
      <w:r>
        <w:rPr>
          <w:rFonts w:hint="eastAsia"/>
        </w:rPr>
        <w:t>3399</w:t>
      </w:r>
      <w:r>
        <w:rPr>
          <w:rFonts w:hint="eastAsia"/>
        </w:rPr>
        <w:t>同时编译</w:t>
      </w:r>
      <w:r>
        <w:t>问题导致</w:t>
      </w:r>
    </w:p>
    <w:p w14:paraId="5F5C7377" w14:textId="7F20D670" w:rsidR="00E02583" w:rsidRDefault="00E02583" w:rsidP="00E02583">
      <w:pPr>
        <w:pStyle w:val="1"/>
      </w:pPr>
      <w:r>
        <w:rPr>
          <w:rFonts w:hint="eastAsia"/>
        </w:rPr>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lastRenderedPageBreak/>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2E769A" w:rsidP="00AA01FB">
      <w:hyperlink r:id="rId30" w:history="1">
        <w:r w:rsidR="00AA01FB" w:rsidRPr="00AA01FB">
          <w:rPr>
            <w:rStyle w:val="a5"/>
          </w:rPr>
          <w:t>重点参考文章</w:t>
        </w:r>
      </w:hyperlink>
    </w:p>
    <w:p w14:paraId="1B9B1E37" w14:textId="7479478E" w:rsidR="0095336F" w:rsidRDefault="002E769A"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2E769A"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2E769A"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2E769A" w:rsidP="002473DE">
      <w:pPr>
        <w:rPr>
          <w:rStyle w:val="a5"/>
        </w:rPr>
      </w:pPr>
      <w:hyperlink r:id="rId34" w:history="1">
        <w:commentRangeStart w:id="19"/>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9"/>
      </w:hyperlink>
    </w:p>
    <w:p w14:paraId="2DC20293" w14:textId="77777777" w:rsidR="007411F3" w:rsidRPr="007411F3" w:rsidRDefault="007411F3" w:rsidP="002473DE">
      <w:pPr>
        <w:rPr>
          <w:rStyle w:val="a5"/>
        </w:rPr>
      </w:pPr>
      <w:r>
        <w:rPr>
          <w:rStyle w:val="a6"/>
        </w:rPr>
        <w:commentReference w:id="19"/>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18:33:00Z" w:initials="KG">
    <w:p w14:paraId="3A2DC097" w14:textId="44C1ACAD" w:rsidR="002E769A" w:rsidRDefault="002E769A">
      <w:pPr>
        <w:pStyle w:val="a7"/>
      </w:pPr>
      <w:r>
        <w:rPr>
          <w:rStyle w:val="a6"/>
        </w:rPr>
        <w:annotationRef/>
      </w:r>
      <w:r>
        <w:rPr>
          <w:rFonts w:hint="eastAsia"/>
        </w:rPr>
        <w:t>这个</w:t>
      </w:r>
      <w:r>
        <w:t>结构貌似不同</w:t>
      </w:r>
      <w:r>
        <w:rPr>
          <w:rFonts w:hint="eastAsia"/>
        </w:rPr>
        <w:t>哦</w:t>
      </w:r>
    </w:p>
  </w:comment>
  <w:comment w:id="1" w:author="Key Guan" w:date="2018-01-07T18:41:00Z" w:initials="KG">
    <w:p w14:paraId="54AEAC8D" w14:textId="24E8805C" w:rsidR="002E769A" w:rsidRDefault="002E769A">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2E769A" w:rsidRDefault="002E769A">
      <w:pPr>
        <w:pStyle w:val="a7"/>
      </w:pPr>
      <w:r>
        <w:rPr>
          <w:rStyle w:val="a6"/>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2E769A" w:rsidRDefault="002E769A">
      <w:pPr>
        <w:pStyle w:val="a7"/>
      </w:pPr>
      <w:r>
        <w:rPr>
          <w:rStyle w:val="a6"/>
        </w:rPr>
        <w:annotationRef/>
      </w:r>
      <w:r>
        <w:rPr>
          <w:rFonts w:hint="eastAsia"/>
        </w:rPr>
        <w:t>结构</w:t>
      </w:r>
      <w:r>
        <w:t>是长什么样子的呢？</w:t>
      </w:r>
    </w:p>
  </w:comment>
  <w:comment w:id="4" w:author="Key Guan" w:date="2018-01-07T21:31:00Z" w:initials="KG">
    <w:p w14:paraId="78F220B8" w14:textId="64E75AFF" w:rsidR="002E769A" w:rsidRDefault="002E769A">
      <w:pPr>
        <w:pStyle w:val="a7"/>
      </w:pPr>
      <w:r>
        <w:rPr>
          <w:rStyle w:val="a6"/>
        </w:rPr>
        <w:annotationRef/>
      </w:r>
      <w:r>
        <w:rPr>
          <w:rFonts w:hint="eastAsia"/>
        </w:rPr>
        <w:t>是</w:t>
      </w:r>
      <w:r>
        <w:t>哪个区呢？不知道。。。</w:t>
      </w:r>
    </w:p>
  </w:comment>
  <w:comment w:id="5" w:author="Key Guan" w:date="2018-01-07T21:50:00Z" w:initials="KG">
    <w:p w14:paraId="394244F1" w14:textId="7BEA1AF3" w:rsidR="002E769A" w:rsidRDefault="002E769A">
      <w:pPr>
        <w:pStyle w:val="a7"/>
      </w:pPr>
      <w:r>
        <w:rPr>
          <w:rStyle w:val="a6"/>
        </w:rPr>
        <w:annotationRef/>
      </w:r>
      <w:r>
        <w:rPr>
          <w:rFonts w:hint="eastAsia"/>
        </w:rPr>
        <w:t>1.</w:t>
      </w:r>
      <w:r>
        <w:rPr>
          <w:rFonts w:hint="eastAsia"/>
        </w:rPr>
        <w:t>系统</w:t>
      </w:r>
      <w:r>
        <w:t>升级我们应该抄抄系统设置这个的</w:t>
      </w:r>
    </w:p>
    <w:p w14:paraId="35A9349F" w14:textId="1446D1C4" w:rsidR="002E769A" w:rsidRPr="00C95B1E" w:rsidRDefault="002E769A">
      <w:pPr>
        <w:pStyle w:val="a7"/>
      </w:pPr>
      <w:r>
        <w:t>2.</w:t>
      </w:r>
      <w:r>
        <w:rPr>
          <w:rFonts w:hint="eastAsia"/>
        </w:rPr>
        <w:t>调用</w:t>
      </w:r>
      <w:r>
        <w:t>这个方法</w:t>
      </w:r>
    </w:p>
  </w:comment>
  <w:comment w:id="6" w:author="Key Guan" w:date="2018-01-14T12:18:00Z" w:initials="KG">
    <w:p w14:paraId="551E2A9C" w14:textId="185F7F07" w:rsidR="002E769A" w:rsidRDefault="002E769A">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2E769A" w:rsidRDefault="002E769A">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2E769A" w:rsidRPr="00E664A8" w:rsidRDefault="002E769A">
      <w:pPr>
        <w:pStyle w:val="a7"/>
      </w:pPr>
      <w:r>
        <w:t>/Etc</w:t>
      </w:r>
      <w:r>
        <w:rPr>
          <w:rFonts w:hint="eastAsia"/>
        </w:rPr>
        <w:t>/</w:t>
      </w:r>
      <w:r>
        <w:rPr>
          <w:rFonts w:hint="eastAsia"/>
        </w:rPr>
        <w:t>也</w:t>
      </w:r>
      <w:r>
        <w:t>没有分区的定义</w:t>
      </w:r>
    </w:p>
  </w:comment>
  <w:comment w:id="8" w:author="Key Guan" w:date="2018-01-14T13:09:00Z" w:initials="KG">
    <w:p w14:paraId="2908D401" w14:textId="261C0E19" w:rsidR="002E769A" w:rsidRDefault="002E769A">
      <w:pPr>
        <w:pStyle w:val="a7"/>
      </w:pPr>
      <w:r>
        <w:rPr>
          <w:rStyle w:val="a6"/>
        </w:rPr>
        <w:annotationRef/>
      </w:r>
      <w:r>
        <w:rPr>
          <w:rFonts w:hint="eastAsia"/>
        </w:rPr>
        <w:t>可能</w:t>
      </w:r>
      <w:r>
        <w:t>是</w:t>
      </w:r>
      <w:r>
        <w:t>android</w:t>
      </w:r>
      <w:r>
        <w:t>原生开放的而已吧</w:t>
      </w:r>
    </w:p>
  </w:comment>
  <w:comment w:id="9" w:author="Key Guan" w:date="2018-01-14T13:12:00Z" w:initials="KG">
    <w:p w14:paraId="644F7108" w14:textId="20DE4FC2" w:rsidR="002E769A" w:rsidRDefault="002E769A">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2E769A" w:rsidRDefault="002E769A">
      <w:pPr>
        <w:pStyle w:val="a7"/>
      </w:pPr>
      <w:r>
        <w:rPr>
          <w:rStyle w:val="a6"/>
        </w:rPr>
        <w:annotationRef/>
      </w:r>
      <w:r>
        <w:rPr>
          <w:rFonts w:hint="eastAsia"/>
        </w:rPr>
        <w:t>可以</w:t>
      </w:r>
      <w:r>
        <w:t>传递升级结果的。。</w:t>
      </w:r>
    </w:p>
  </w:comment>
  <w:comment w:id="11" w:author="Key Guan" w:date="2018-01-14T18:31:00Z" w:initials="KG">
    <w:p w14:paraId="2E229D07" w14:textId="4FA1A09B" w:rsidR="002E769A" w:rsidRDefault="002E769A">
      <w:pPr>
        <w:pStyle w:val="a7"/>
      </w:pPr>
      <w:r>
        <w:rPr>
          <w:rStyle w:val="a6"/>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2E769A" w:rsidRDefault="002E769A">
      <w:pPr>
        <w:pStyle w:val="a7"/>
      </w:pPr>
      <w:r>
        <w:rPr>
          <w:rStyle w:val="a6"/>
        </w:rPr>
        <w:annotationRef/>
      </w:r>
      <w:r>
        <w:rPr>
          <w:rFonts w:hint="eastAsia"/>
        </w:rPr>
        <w:t>跨</w:t>
      </w:r>
      <w:r>
        <w:t>设备是否有风险？</w:t>
      </w:r>
    </w:p>
  </w:comment>
  <w:comment w:id="13" w:author="Key Guan" w:date="2018-01-14T19:19:00Z" w:initials="KG">
    <w:p w14:paraId="2CC7A0B9" w14:textId="1DDF0BAF" w:rsidR="002E769A" w:rsidRDefault="002E769A">
      <w:pPr>
        <w:pStyle w:val="a7"/>
      </w:pPr>
      <w:r>
        <w:rPr>
          <w:rStyle w:val="a6"/>
        </w:rPr>
        <w:annotationRef/>
      </w:r>
      <w:r>
        <w:rPr>
          <w:rFonts w:hint="eastAsia"/>
        </w:rPr>
        <w:t>没</w:t>
      </w:r>
      <w:r>
        <w:t>看懂？</w:t>
      </w:r>
    </w:p>
  </w:comment>
  <w:comment w:id="14" w:author="Key Guan" w:date="2018-01-14T19:20:00Z" w:initials="KG">
    <w:p w14:paraId="62FB7891" w14:textId="5BF74828" w:rsidR="002E769A" w:rsidRDefault="002E769A">
      <w:pPr>
        <w:pStyle w:val="a7"/>
      </w:pPr>
      <w:r>
        <w:rPr>
          <w:rStyle w:val="a6"/>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2E769A" w:rsidRDefault="002E769A">
      <w:pPr>
        <w:pStyle w:val="a7"/>
      </w:pPr>
      <w:r>
        <w:rPr>
          <w:rStyle w:val="a6"/>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2E769A" w:rsidRPr="00F63356" w:rsidRDefault="002E769A">
      <w:pPr>
        <w:pStyle w:val="a7"/>
      </w:pPr>
      <w:r>
        <w:rPr>
          <w:rStyle w:val="a6"/>
        </w:rPr>
        <w:annotationRef/>
      </w:r>
      <w:r>
        <w:rPr>
          <w:rFonts w:hint="eastAsia"/>
        </w:rPr>
        <w:t>升级</w:t>
      </w:r>
      <w:r>
        <w:t>失败怎么办呢？</w:t>
      </w:r>
    </w:p>
  </w:comment>
  <w:comment w:id="17" w:author="Key Guan" w:date="2018-05-16T15:09:00Z" w:initials="KG">
    <w:p w14:paraId="1A7FE07F" w14:textId="2BFC29CB" w:rsidR="002E769A" w:rsidRDefault="002E769A">
      <w:pPr>
        <w:pStyle w:val="a7"/>
        <w:rPr>
          <w:rFonts w:hint="eastAsia"/>
        </w:rPr>
      </w:pPr>
      <w:r>
        <w:rPr>
          <w:rStyle w:val="a6"/>
        </w:rPr>
        <w:annotationRef/>
      </w:r>
      <w:bookmarkStart w:id="18" w:name="_GoBack"/>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2E769A" w:rsidRDefault="002E769A">
      <w:pPr>
        <w:pStyle w:val="a7"/>
        <w:rPr>
          <w:rFonts w:hint="eastAsia"/>
        </w:rPr>
      </w:pPr>
      <w:r>
        <w:rPr>
          <w:rFonts w:hint="eastAsia"/>
        </w:rPr>
        <w:t>2.</w:t>
      </w:r>
      <w:r>
        <w:rPr>
          <w:rFonts w:hint="eastAsia"/>
        </w:rPr>
        <w:t>固件包含</w:t>
      </w:r>
      <w:r>
        <w:t>是</w:t>
      </w:r>
      <w:r>
        <w:t>v1</w:t>
      </w:r>
      <w:r>
        <w:rPr>
          <w:rFonts w:hint="eastAsia"/>
        </w:rPr>
        <w:t>，那么固件</w:t>
      </w:r>
      <w:r>
        <w:t>升级</w:t>
      </w:r>
      <w:r>
        <w:rPr>
          <w:rFonts w:hint="eastAsia"/>
        </w:rPr>
        <w:t>后</w:t>
      </w:r>
      <w:r>
        <w:t>，</w:t>
      </w:r>
      <w:r w:rsidR="000F3CEF">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0F3CEF" w:rsidRDefault="000F3CEF">
      <w:pPr>
        <w:pStyle w:val="a7"/>
        <w:rPr>
          <w:rFonts w:hint="eastAsia"/>
        </w:rPr>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bookmarkEnd w:id="18"/>
    </w:p>
  </w:comment>
  <w:comment w:id="19" w:author="Key Guan" w:date="2018-01-03T09:26:00Z" w:initials="KG">
    <w:p w14:paraId="12A126F3" w14:textId="77777777" w:rsidR="002E769A" w:rsidRDefault="002E769A">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34FBA" w14:textId="77777777" w:rsidR="00D33139" w:rsidRDefault="00D33139" w:rsidP="002473DE">
      <w:r>
        <w:separator/>
      </w:r>
    </w:p>
  </w:endnote>
  <w:endnote w:type="continuationSeparator" w:id="0">
    <w:p w14:paraId="23C24412" w14:textId="77777777" w:rsidR="00D33139" w:rsidRDefault="00D33139"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C84C2" w14:textId="77777777" w:rsidR="00D33139" w:rsidRDefault="00D33139" w:rsidP="002473DE">
      <w:r>
        <w:separator/>
      </w:r>
    </w:p>
  </w:footnote>
  <w:footnote w:type="continuationSeparator" w:id="0">
    <w:p w14:paraId="19F48ADF" w14:textId="77777777" w:rsidR="00D33139" w:rsidRDefault="00D33139"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3">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6">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31"/>
  </w:num>
  <w:num w:numId="3">
    <w:abstractNumId w:val="2"/>
  </w:num>
  <w:num w:numId="4">
    <w:abstractNumId w:val="35"/>
  </w:num>
  <w:num w:numId="5">
    <w:abstractNumId w:val="44"/>
  </w:num>
  <w:num w:numId="6">
    <w:abstractNumId w:val="8"/>
  </w:num>
  <w:num w:numId="7">
    <w:abstractNumId w:val="42"/>
  </w:num>
  <w:num w:numId="8">
    <w:abstractNumId w:val="41"/>
  </w:num>
  <w:num w:numId="9">
    <w:abstractNumId w:val="26"/>
  </w:num>
  <w:num w:numId="10">
    <w:abstractNumId w:val="17"/>
  </w:num>
  <w:num w:numId="11">
    <w:abstractNumId w:val="4"/>
  </w:num>
  <w:num w:numId="12">
    <w:abstractNumId w:val="6"/>
  </w:num>
  <w:num w:numId="13">
    <w:abstractNumId w:val="18"/>
  </w:num>
  <w:num w:numId="14">
    <w:abstractNumId w:val="22"/>
  </w:num>
  <w:num w:numId="15">
    <w:abstractNumId w:val="29"/>
  </w:num>
  <w:num w:numId="16">
    <w:abstractNumId w:val="21"/>
  </w:num>
  <w:num w:numId="17">
    <w:abstractNumId w:val="36"/>
  </w:num>
  <w:num w:numId="18">
    <w:abstractNumId w:val="34"/>
  </w:num>
  <w:num w:numId="19">
    <w:abstractNumId w:val="3"/>
  </w:num>
  <w:num w:numId="20">
    <w:abstractNumId w:val="20"/>
  </w:num>
  <w:num w:numId="21">
    <w:abstractNumId w:val="38"/>
  </w:num>
  <w:num w:numId="22">
    <w:abstractNumId w:val="40"/>
  </w:num>
  <w:num w:numId="23">
    <w:abstractNumId w:val="16"/>
  </w:num>
  <w:num w:numId="24">
    <w:abstractNumId w:val="1"/>
  </w:num>
  <w:num w:numId="25">
    <w:abstractNumId w:val="19"/>
  </w:num>
  <w:num w:numId="26">
    <w:abstractNumId w:val="27"/>
  </w:num>
  <w:num w:numId="27">
    <w:abstractNumId w:val="10"/>
  </w:num>
  <w:num w:numId="28">
    <w:abstractNumId w:val="28"/>
  </w:num>
  <w:num w:numId="29">
    <w:abstractNumId w:val="45"/>
  </w:num>
  <w:num w:numId="30">
    <w:abstractNumId w:val="11"/>
  </w:num>
  <w:num w:numId="31">
    <w:abstractNumId w:val="23"/>
  </w:num>
  <w:num w:numId="32">
    <w:abstractNumId w:val="15"/>
  </w:num>
  <w:num w:numId="33">
    <w:abstractNumId w:val="37"/>
  </w:num>
  <w:num w:numId="34">
    <w:abstractNumId w:val="25"/>
  </w:num>
  <w:num w:numId="35">
    <w:abstractNumId w:val="43"/>
  </w:num>
  <w:num w:numId="36">
    <w:abstractNumId w:val="33"/>
  </w:num>
  <w:num w:numId="37">
    <w:abstractNumId w:val="0"/>
  </w:num>
  <w:num w:numId="38">
    <w:abstractNumId w:val="39"/>
  </w:num>
  <w:num w:numId="39">
    <w:abstractNumId w:val="7"/>
  </w:num>
  <w:num w:numId="40">
    <w:abstractNumId w:val="12"/>
  </w:num>
  <w:num w:numId="41">
    <w:abstractNumId w:val="32"/>
  </w:num>
  <w:num w:numId="42">
    <w:abstractNumId w:val="30"/>
  </w:num>
  <w:num w:numId="43">
    <w:abstractNumId w:val="14"/>
  </w:num>
  <w:num w:numId="44">
    <w:abstractNumId w:val="13"/>
  </w:num>
  <w:num w:numId="45">
    <w:abstractNumId w:val="5"/>
  </w:num>
  <w:num w:numId="4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44AC9"/>
    <w:rsid w:val="00461601"/>
    <w:rsid w:val="00482641"/>
    <w:rsid w:val="00487FC4"/>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4313"/>
    <w:rsid w:val="00B62752"/>
    <w:rsid w:val="00B72419"/>
    <w:rsid w:val="00B767A8"/>
    <w:rsid w:val="00B83977"/>
    <w:rsid w:val="00BA0DCB"/>
    <w:rsid w:val="00BB06C7"/>
    <w:rsid w:val="00BC5D14"/>
    <w:rsid w:val="00BD0CDD"/>
    <w:rsid w:val="00BD78C6"/>
    <w:rsid w:val="00BE0F1B"/>
    <w:rsid w:val="00BF695B"/>
    <w:rsid w:val="00C251CC"/>
    <w:rsid w:val="00C63CC8"/>
    <w:rsid w:val="00C70E60"/>
    <w:rsid w:val="00C7268F"/>
    <w:rsid w:val="00C95B1E"/>
    <w:rsid w:val="00CA1277"/>
    <w:rsid w:val="00CE20A8"/>
    <w:rsid w:val="00CE23DC"/>
    <w:rsid w:val="00D14A34"/>
    <w:rsid w:val="00D25BFC"/>
    <w:rsid w:val="00D3059B"/>
    <w:rsid w:val="00D32695"/>
    <w:rsid w:val="00D33139"/>
    <w:rsid w:val="00D37C12"/>
    <w:rsid w:val="00D45B1D"/>
    <w:rsid w:val="00D4696E"/>
    <w:rsid w:val="00DA0F12"/>
    <w:rsid w:val="00DF1DB0"/>
    <w:rsid w:val="00E02583"/>
    <w:rsid w:val="00E12446"/>
    <w:rsid w:val="00E2600A"/>
    <w:rsid w:val="00E31C2B"/>
    <w:rsid w:val="00E56CEE"/>
    <w:rsid w:val="00E664A8"/>
    <w:rsid w:val="00EB3646"/>
    <w:rsid w:val="00EC7271"/>
    <w:rsid w:val="00ED0BB9"/>
    <w:rsid w:val="00EE2C44"/>
    <w:rsid w:val="00EF1C62"/>
    <w:rsid w:val="00EF286A"/>
    <w:rsid w:val="00F04694"/>
    <w:rsid w:val="00F1061D"/>
    <w:rsid w:val="00F1731F"/>
    <w:rsid w:val="00F4454C"/>
    <w:rsid w:val="00F47D97"/>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4972</TotalTime>
  <Pages>56</Pages>
  <Words>11567</Words>
  <Characters>65935</Characters>
  <Application>Microsoft Office Word</Application>
  <DocSecurity>0</DocSecurity>
  <Lines>549</Lines>
  <Paragraphs>154</Paragraphs>
  <ScaleCrop>false</ScaleCrop>
  <Company/>
  <LinksUpToDate>false</LinksUpToDate>
  <CharactersWithSpaces>77348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116</cp:revision>
  <dcterms:created xsi:type="dcterms:W3CDTF">2018-01-02T15:05:00Z</dcterms:created>
  <dcterms:modified xsi:type="dcterms:W3CDTF">2018-05-16T07:39:00Z</dcterms:modified>
</cp:coreProperties>
</file>