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1C67AA"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BDEEBAC" w14:textId="77777777" w:rsidR="00775043" w:rsidRDefault="00775043" w:rsidP="00CC4014">
      <w:pPr>
        <w:rPr>
          <w:rStyle w:val="a5"/>
          <w:shd w:val="clear" w:color="auto" w:fill="FFFFFF"/>
        </w:rPr>
      </w:pPr>
    </w:p>
    <w:p w14:paraId="7E522C96" w14:textId="21270242" w:rsidR="00775043" w:rsidRDefault="001C67AA" w:rsidP="00CC4014">
      <w:hyperlink r:id="rId9" w:history="1">
        <w:r w:rsidR="00775043">
          <w:rPr>
            <w:rStyle w:val="a5"/>
          </w:rPr>
          <w:t>https://www.jianshu.com/p/c2a8987e1c0d</w:t>
        </w:r>
      </w:hyperlink>
    </w:p>
    <w:p w14:paraId="708E53B3" w14:textId="77777777" w:rsidR="00775043" w:rsidRDefault="00775043" w:rsidP="00CC4014"/>
    <w:p w14:paraId="047CCC77" w14:textId="77777777" w:rsidR="00775043" w:rsidRDefault="001C67AA"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a"/>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1C67AA"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1C67AA"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1C67AA"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1C67AA"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1C67AA"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1C67AA" w:rsidP="00CC4014">
      <w:pPr>
        <w:pStyle w:val="3"/>
        <w:numPr>
          <w:ilvl w:val="2"/>
          <w:numId w:val="1"/>
        </w:numPr>
      </w:pPr>
      <w:hyperlink r:id="rId31"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hint="eastAsia"/>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1C67AA" w:rsidP="00CC4014">
      <w:pPr>
        <w:pStyle w:val="3"/>
        <w:numPr>
          <w:ilvl w:val="2"/>
          <w:numId w:val="1"/>
        </w:numPr>
      </w:pPr>
      <w:hyperlink r:id="rId32"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1C67AA" w:rsidP="00CC4014">
      <w:hyperlink r:id="rId33"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1C67AA" w:rsidP="00CC4014">
      <w:pPr>
        <w:pStyle w:val="5"/>
      </w:pPr>
      <w:hyperlink r:id="rId34"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lastRenderedPageBreak/>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lastRenderedPageBreak/>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1C67AA" w:rsidP="00CC4F3F">
      <w:hyperlink r:id="rId35"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lastRenderedPageBreak/>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1C67AA">
            <w:hyperlink r:id="rId36"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1C67AA">
            <w:hyperlink r:id="rId37"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lastRenderedPageBreak/>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rFonts w:hint="eastAsia"/>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7D3EC5A" w14:textId="761A872F" w:rsidR="00443B18" w:rsidRDefault="00443B18" w:rsidP="00443B18">
      <w:pPr>
        <w:pStyle w:val="2"/>
        <w:numPr>
          <w:ilvl w:val="1"/>
          <w:numId w:val="1"/>
        </w:numPr>
      </w:pPr>
      <w:r>
        <w:rPr>
          <w:rFonts w:hint="eastAsia"/>
        </w:rPr>
        <w:t>启动</w:t>
      </w:r>
      <w:r>
        <w:t>原理</w:t>
      </w:r>
    </w:p>
    <w:p w14:paraId="4D492074" w14:textId="77777777" w:rsidR="002C3A09" w:rsidRDefault="002C3A09" w:rsidP="002C3A09"/>
    <w:p w14:paraId="096EEDAB" w14:textId="46763225" w:rsidR="002C3A09" w:rsidRPr="002C3A09" w:rsidRDefault="002C3A09" w:rsidP="002C3A09">
      <w:pPr>
        <w:pStyle w:val="3"/>
        <w:numPr>
          <w:ilvl w:val="2"/>
          <w:numId w:val="1"/>
        </w:numPr>
        <w:rPr>
          <w:rFonts w:hint="eastAsia"/>
        </w:r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6C3A4A9F"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270FD554" w14:textId="77777777" w:rsidR="002C3A09" w:rsidRPr="002C3A09" w:rsidRDefault="002C3A09" w:rsidP="002C3A0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r>
      <w:r w:rsidRPr="00962853">
        <w:rPr>
          <w:rFonts w:ascii="宋体" w:eastAsia="宋体" w:hAnsi="宋体" w:cs="宋体" w:hint="eastAsia"/>
          <w:color w:val="000000"/>
          <w:kern w:val="0"/>
          <w:sz w:val="18"/>
          <w:szCs w:val="18"/>
        </w:rPr>
        <w:lastRenderedPageBreak/>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73A33E" w14:textId="77777777" w:rsidR="007C3120" w:rsidRDefault="007C3120" w:rsidP="007C3120">
      <w:pPr>
        <w:pStyle w:val="3"/>
        <w:numPr>
          <w:ilvl w:val="2"/>
          <w:numId w:val="1"/>
        </w:numPr>
      </w:pPr>
      <w:r>
        <w:t>jni.</w:t>
      </w:r>
      <w:r w:rsidRPr="001C67AA">
        <w:rPr>
          <w:rFonts w:hint="eastAsia"/>
        </w:rPr>
        <w:t>monitorUsbHostBus</w:t>
      </w:r>
    </w:p>
    <w:p w14:paraId="584A803A" w14:textId="77777777" w:rsidR="007C3120" w:rsidRDefault="007C3120" w:rsidP="007C3120"/>
    <w:p w14:paraId="2315DBDF" w14:textId="77777777" w:rsidR="005F5476" w:rsidRDefault="005F5476" w:rsidP="007C3120">
      <w:pPr>
        <w:rPr>
          <w:rFonts w:hint="eastAsia"/>
        </w:rPr>
      </w:pPr>
    </w:p>
    <w:p w14:paraId="3D2610E7" w14:textId="77777777" w:rsidR="007C3120" w:rsidRDefault="007C3120" w:rsidP="007C3120">
      <w:r w:rsidRPr="0000074A">
        <w:t>frameworks/base/services/core/jni/com_android_server_UsbHostManager.cpp</w:t>
      </w:r>
    </w:p>
    <w:p w14:paraId="34E47BAB" w14:textId="77777777" w:rsidR="005F5476" w:rsidRDefault="005F5476" w:rsidP="005F5476">
      <w:pPr>
        <w:rPr>
          <w:rFonts w:hint="eastAsia"/>
        </w:rPr>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3C690DFD" w14:textId="77777777" w:rsidR="005F5476" w:rsidRDefault="005F5476" w:rsidP="005F5476">
      <w:r>
        <w:t xml:space="preserve">--------------------- </w:t>
      </w:r>
    </w:p>
    <w:p w14:paraId="0231726F" w14:textId="77777777" w:rsidR="005F5476" w:rsidRPr="00BA7181" w:rsidRDefault="005F5476" w:rsidP="005F5476">
      <w:pPr>
        <w:rPr>
          <w:rFonts w:hint="eastAsia"/>
        </w:rPr>
      </w:pP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8E42DB">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8E42DB">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8E42DB">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8E42DB">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8E42DB">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8E42DB">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8E42DB">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8E42DB">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8E42DB">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8E42DB">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8E42DB">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77777777" w:rsidR="007C3120" w:rsidRDefault="007C3120" w:rsidP="007C3120">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其中分别调用到了system/core/libusbhost/usbhost.c中的usb_host_init(...)和usb_host_run(...)</w:t>
      </w:r>
    </w:p>
    <w:p w14:paraId="2C1050C5" w14:textId="76B0C555" w:rsidR="00BA7181" w:rsidRDefault="00BA7181" w:rsidP="00BA7181">
      <w:pPr>
        <w:pStyle w:val="4"/>
        <w:numPr>
          <w:ilvl w:val="3"/>
          <w:numId w:val="1"/>
        </w:numPr>
      </w:pPr>
      <w:r>
        <w:t>libusbhost</w:t>
      </w:r>
      <w:r>
        <w:t xml:space="preserve"> .</w:t>
      </w:r>
      <w:r>
        <w:t>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rPr>
          <w:rFonts w:hint="eastAsia"/>
        </w:rPr>
      </w:pPr>
      <w:r>
        <w:lastRenderedPageBreak/>
        <w:t>libusbhost</w:t>
      </w:r>
      <w:r>
        <w:t xml:space="preserve"> .</w:t>
      </w:r>
      <w:r>
        <w:t>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217EA02E" w14:textId="77777777" w:rsidR="005F5476" w:rsidRDefault="005F5476"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hint="eastAsia"/>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91C1A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762A41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2D63B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3E5873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254AD0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57FAF9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lastRenderedPageBreak/>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lastRenderedPageBreak/>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lastRenderedPageBreak/>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hint="eastAsia"/>
        </w:rPr>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2B7DF2A2" w14:textId="77777777" w:rsidR="00926024" w:rsidRDefault="00926024" w:rsidP="00926024"/>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pPr>
        <w:rPr>
          <w:rFonts w:hint="eastAsia"/>
        </w:rPr>
      </w:pPr>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37050CD7" w14:textId="2F224DD7" w:rsidR="00CF2D47" w:rsidRDefault="00CF2D47" w:rsidP="007B6B70">
      <w:pPr>
        <w:pStyle w:val="3"/>
        <w:numPr>
          <w:ilvl w:val="2"/>
          <w:numId w:val="1"/>
        </w:numPr>
      </w:pPr>
      <w:r>
        <w:rPr>
          <w:rFonts w:hint="eastAsia"/>
        </w:rPr>
        <w:t>java</w:t>
      </w:r>
      <w:r>
        <w:t>调用</w:t>
      </w:r>
      <w:r>
        <w:rPr>
          <w:rFonts w:hint="eastAsia"/>
        </w:rPr>
        <w:t>cpp</w:t>
      </w:r>
    </w:p>
    <w:p w14:paraId="57CA5B96" w14:textId="77777777" w:rsidR="00CF2D47" w:rsidRDefault="00CF2D47"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5210F464" w14:textId="77777777"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*)android_server_UsbHostManager_openDevice },</w:t>
      </w:r>
      <w:r w:rsidRPr="00926024">
        <w:rPr>
          <w:rFonts w:ascii="宋体" w:eastAsia="宋体" w:hAnsi="宋体" w:cs="宋体" w:hint="eastAsia"/>
          <w:color w:val="000000"/>
          <w:kern w:val="0"/>
          <w:sz w:val="18"/>
          <w:szCs w:val="18"/>
        </w:rPr>
        <w:br/>
        <w:t>};</w:t>
      </w:r>
      <w:r w:rsidRPr="00926024">
        <w:rPr>
          <w:rFonts w:ascii="宋体" w:eastAsia="宋体" w:hAnsi="宋体" w:cs="宋体" w:hint="eastAsia"/>
          <w:color w:val="000000"/>
          <w:kern w:val="0"/>
          <w:sz w:val="18"/>
          <w:szCs w:val="18"/>
        </w:rPr>
        <w:br/>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4209C8F7" w14:textId="1954D740" w:rsidR="00926024" w:rsidRPr="00926024" w:rsidRDefault="00926024" w:rsidP="00CF2D47">
      <w:r w:rsidRPr="00926024">
        <w:rPr>
          <w:rFonts w:hint="eastAsia"/>
        </w:rPr>
        <w:br/>
      </w:r>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r>
      <w:r w:rsidRPr="00926024">
        <w:rPr>
          <w:rFonts w:hint="eastAsia"/>
        </w:rPr>
        <w:lastRenderedPageBreak/>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lastRenderedPageBreak/>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t xml:space="preserve">            method_table, NELEM(method_table));</w:t>
      </w:r>
      <w:r w:rsidRPr="00926024">
        <w:rPr>
          <w:rFonts w:hint="eastAsia"/>
        </w:rPr>
        <w:br/>
        <w:t>}</w:t>
      </w:r>
    </w:p>
    <w:p w14:paraId="19D1FDCE" w14:textId="77777777" w:rsidR="00926024" w:rsidRPr="00926024" w:rsidRDefault="00926024" w:rsidP="00926024">
      <w:pPr>
        <w:rPr>
          <w:rFonts w:hint="eastAsia"/>
        </w:rPr>
      </w:pPr>
    </w:p>
    <w:p w14:paraId="5221D593" w14:textId="53187868" w:rsidR="0071192C" w:rsidRDefault="0071192C" w:rsidP="0071192C">
      <w:pPr>
        <w:pStyle w:val="2"/>
        <w:numPr>
          <w:ilvl w:val="1"/>
          <w:numId w:val="1"/>
        </w:numPr>
      </w:pPr>
      <w:r>
        <w:rPr>
          <w:rFonts w:hint="eastAsia"/>
        </w:rPr>
        <w:t>插入</w:t>
      </w:r>
      <w:r>
        <w:t>bulk</w:t>
      </w:r>
      <w:r>
        <w:t>设备</w:t>
      </w:r>
    </w:p>
    <w:p w14:paraId="2771ECF6" w14:textId="77777777" w:rsidR="0071192C" w:rsidRPr="0071192C" w:rsidRDefault="0071192C" w:rsidP="0071192C">
      <w:pPr>
        <w:rPr>
          <w:rFonts w:hint="eastAsia"/>
        </w:rPr>
      </w:pPr>
    </w:p>
    <w:p w14:paraId="5AC95FA4" w14:textId="017D4EFE" w:rsidR="007C3120" w:rsidRDefault="007C3120" w:rsidP="007C3120">
      <w:pPr>
        <w:pStyle w:val="3"/>
        <w:numPr>
          <w:ilvl w:val="2"/>
          <w:numId w:val="1"/>
        </w:numPr>
        <w:rPr>
          <w:rFonts w:hint="eastAsia"/>
        </w:rPr>
      </w:pPr>
      <w:r>
        <w:rPr>
          <w:shd w:val="clear" w:color="auto" w:fill="FFFFFF"/>
        </w:rPr>
        <w:t>jni.</w:t>
      </w:r>
      <w:r>
        <w:rPr>
          <w:shd w:val="clear" w:color="auto" w:fill="FFFFFF"/>
        </w:rPr>
        <w:t>usb_device_added</w:t>
      </w:r>
    </w:p>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78297CAB" w14:textId="77777777" w:rsidR="00443B18" w:rsidRDefault="00443B18" w:rsidP="00443B18">
      <w:pPr>
        <w:rPr>
          <w:rFonts w:ascii="Arial" w:hAnsi="Arial" w:cs="Arial"/>
          <w:color w:val="2F2F2F"/>
          <w:shd w:val="clear" w:color="auto" w:fill="FFFFFF"/>
        </w:rPr>
      </w:pPr>
      <w:r w:rsidRPr="00443640">
        <w:rPr>
          <w:rStyle w:val="pln"/>
          <w:rFonts w:ascii="Courier New" w:hAnsi="Courier New" w:cs="Courier New"/>
          <w:b/>
          <w:color w:val="000000"/>
          <w:sz w:val="20"/>
          <w:szCs w:val="20"/>
          <w:shd w:val="clear" w:color="auto" w:fill="FFFFFF"/>
        </w:rPr>
        <w:t>method_usbDeviceAdded</w:t>
      </w:r>
      <w:r>
        <w:rPr>
          <w:rStyle w:val="pln"/>
          <w:rFonts w:ascii="Courier New" w:hAnsi="Courier New" w:cs="Courier New"/>
          <w:color w:val="000000"/>
          <w:sz w:val="20"/>
          <w:szCs w:val="20"/>
          <w:shd w:val="clear" w:color="auto" w:fill="FFFFFF"/>
        </w:rPr>
        <w:t xml:space="preserve"> </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env</w:t>
      </w:r>
      <w:r>
        <w:rPr>
          <w:rStyle w:val="pun"/>
          <w:rFonts w:ascii="Courier New" w:hAnsi="Courier New" w:cs="Courier New"/>
          <w:color w:val="666600"/>
          <w:sz w:val="20"/>
          <w:szCs w:val="20"/>
          <w:shd w:val="clear" w:color="auto" w:fill="FFFFFF"/>
        </w:rPr>
        <w:t>-&gt;</w:t>
      </w:r>
      <w:r>
        <w:rPr>
          <w:rStyle w:val="typ"/>
          <w:rFonts w:ascii="Courier New" w:hAnsi="Courier New" w:cs="Courier New"/>
          <w:color w:val="660066"/>
          <w:sz w:val="20"/>
          <w:szCs w:val="20"/>
          <w:shd w:val="clear" w:color="auto" w:fill="FFFFFF"/>
        </w:rPr>
        <w:t>GetMethodID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clazz</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"usbDeviceAdded"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 xml:space="preserve"> </w:t>
      </w:r>
      <w:r>
        <w:rPr>
          <w:rStyle w:val="str"/>
          <w:rFonts w:ascii="Courier New" w:hAnsi="Courier New" w:cs="Courier New"/>
          <w:color w:val="008800"/>
          <w:sz w:val="20"/>
          <w:szCs w:val="20"/>
          <w:shd w:val="clear" w:color="auto" w:fill="FFFFFF"/>
        </w:rPr>
        <w:t>"(Ljava/lang/String;IIIII[I[I)V"</w:t>
      </w:r>
      <w:r>
        <w:rPr>
          <w:rStyle w:val="pun"/>
          <w:rFonts w:ascii="Courier New" w:hAnsi="Courier New" w:cs="Courier New"/>
          <w:color w:val="666600"/>
          <w:sz w:val="20"/>
          <w:szCs w:val="20"/>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192"/>
      </w:tblGrid>
      <w:tr w:rsidR="00443B18" w:rsidRPr="00443640" w14:paraId="379AF4CD" w14:textId="77777777" w:rsidTr="001C67AA">
        <w:tc>
          <w:tcPr>
            <w:tcW w:w="0" w:type="auto"/>
            <w:shd w:val="clear" w:color="auto" w:fill="FFFFFF"/>
            <w:tcMar>
              <w:top w:w="0" w:type="dxa"/>
              <w:left w:w="150" w:type="dxa"/>
              <w:bottom w:w="0" w:type="dxa"/>
              <w:right w:w="0" w:type="dxa"/>
            </w:tcMar>
            <w:vAlign w:val="center"/>
            <w:hideMark/>
          </w:tcPr>
          <w:p w14:paraId="6AA0AC3F" w14:textId="77777777" w:rsidR="00443B18" w:rsidRDefault="00443B18" w:rsidP="001C67A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w:t>
            </w:r>
          </w:p>
          <w:p w14:paraId="30FCDE1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env</w:t>
            </w:r>
            <w:r w:rsidRPr="00443640">
              <w:rPr>
                <w:rFonts w:ascii="Courier New" w:eastAsia="宋体" w:hAnsi="Courier New" w:cs="Courier New"/>
                <w:color w:val="666600"/>
                <w:kern w:val="0"/>
                <w:sz w:val="20"/>
                <w:szCs w:val="20"/>
              </w:rPr>
              <w:t>-&gt;</w:t>
            </w:r>
            <w:r w:rsidRPr="00443640">
              <w:rPr>
                <w:rFonts w:ascii="Courier New" w:eastAsia="宋体" w:hAnsi="Courier New" w:cs="Courier New"/>
                <w:color w:val="660066"/>
                <w:kern w:val="0"/>
                <w:sz w:val="20"/>
                <w:szCs w:val="20"/>
              </w:rPr>
              <w:t>CallVoidMethod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thiz</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b/>
                <w:color w:val="000000"/>
                <w:kern w:val="0"/>
                <w:sz w:val="20"/>
                <w:szCs w:val="20"/>
              </w:rPr>
              <w:t>method_usbDeviceAdded</w:t>
            </w:r>
            <w:r w:rsidRPr="00443640">
              <w:rPr>
                <w:rFonts w:ascii="Courier New" w:eastAsia="宋体" w:hAnsi="Courier New" w:cs="Courier New"/>
                <w:b/>
                <w:color w:val="666600"/>
                <w:kern w:val="0"/>
                <w:sz w:val="20"/>
                <w:szCs w:val="20"/>
              </w:rPr>
              <w:t>,</w:t>
            </w:r>
          </w:p>
          <w:p w14:paraId="6FE176E4" w14:textId="77777777" w:rsidR="00443B18" w:rsidRPr="00443640" w:rsidRDefault="00443B18" w:rsidP="001C67A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deviceClass</w:t>
            </w:r>
            <w:r w:rsidRPr="00443640">
              <w:rPr>
                <w:rFonts w:ascii="Courier New" w:eastAsia="宋体" w:hAnsi="Courier New" w:cs="Courier New"/>
                <w:color w:val="666600"/>
                <w:kern w:val="0"/>
                <w:sz w:val="20"/>
                <w:szCs w:val="20"/>
              </w:rPr>
              <w:t>,</w:t>
            </w:r>
          </w:p>
        </w:tc>
      </w:tr>
      <w:tr w:rsidR="00443B18" w:rsidRPr="00443640" w14:paraId="0AF0BD8D" w14:textId="77777777" w:rsidTr="001C67AA">
        <w:tc>
          <w:tcPr>
            <w:tcW w:w="0" w:type="auto"/>
            <w:shd w:val="clear" w:color="auto" w:fill="FFFFFF"/>
            <w:tcMar>
              <w:top w:w="0" w:type="dxa"/>
              <w:left w:w="150" w:type="dxa"/>
              <w:bottom w:w="0" w:type="dxa"/>
              <w:right w:w="0" w:type="dxa"/>
            </w:tcMar>
            <w:vAlign w:val="center"/>
            <w:hideMark/>
          </w:tcPr>
          <w:p w14:paraId="4EAE2C92" w14:textId="77777777" w:rsidR="00443B18" w:rsidRPr="00443640" w:rsidRDefault="00443B18" w:rsidP="001C67A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interfaceArray</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endpointArray</w:t>
            </w:r>
            <w:r w:rsidRPr="00443640">
              <w:rPr>
                <w:rFonts w:ascii="Courier New" w:eastAsia="宋体" w:hAnsi="Courier New" w:cs="Courier New"/>
                <w:color w:val="666600"/>
                <w:kern w:val="0"/>
                <w:sz w:val="20"/>
                <w:szCs w:val="20"/>
              </w:rPr>
              <w:t>);</w:t>
            </w:r>
          </w:p>
        </w:tc>
      </w:tr>
    </w:tbl>
    <w:p w14:paraId="50A47BE6" w14:textId="2D0B3345" w:rsidR="00443B18" w:rsidRDefault="007C3120" w:rsidP="007C3120">
      <w:pPr>
        <w:pStyle w:val="3"/>
        <w:numPr>
          <w:ilvl w:val="2"/>
          <w:numId w:val="1"/>
        </w:numPr>
      </w:pPr>
      <w:r>
        <w:rPr>
          <w:shd w:val="clear" w:color="auto" w:fill="FFFFFF"/>
        </w:rPr>
        <w:t>UsbHostManager.</w:t>
      </w:r>
      <w:r>
        <w:rPr>
          <w:shd w:val="clear" w:color="auto" w:fill="FFFFFF"/>
        </w:rPr>
        <w:t>usbDeviceAdded</w:t>
      </w:r>
    </w:p>
    <w:p w14:paraId="08BB780B" w14:textId="3C54831F" w:rsidR="00443B18" w:rsidRDefault="00443B18" w:rsidP="0071192C">
      <w:pPr>
        <w:ind w:firstLineChars="200"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（）中，主要是创建</w:t>
      </w:r>
      <w:r>
        <w:rPr>
          <w:rFonts w:ascii="Arial" w:hAnsi="Arial" w:cs="Arial"/>
          <w:color w:val="2F2F2F"/>
          <w:shd w:val="clear" w:color="auto" w:fill="FFFFFF"/>
        </w:rPr>
        <w:t>UsbDevice</w:t>
      </w:r>
      <w:r>
        <w:rPr>
          <w:rFonts w:ascii="Arial" w:hAnsi="Arial" w:cs="Arial"/>
          <w:color w:val="2F2F2F"/>
          <w:shd w:val="clear" w:color="auto" w:fill="FFFFFF"/>
        </w:rPr>
        <w:t>，如下：</w:t>
      </w:r>
    </w:p>
    <w:tbl>
      <w:tblPr>
        <w:tblW w:w="0" w:type="auto"/>
        <w:shd w:val="clear" w:color="auto" w:fill="FFFFFF"/>
        <w:tblCellMar>
          <w:left w:w="0" w:type="dxa"/>
          <w:right w:w="0" w:type="dxa"/>
        </w:tblCellMar>
        <w:tblLook w:val="04A0" w:firstRow="1" w:lastRow="0" w:firstColumn="1" w:lastColumn="0" w:noHBand="0" w:noVBand="1"/>
      </w:tblPr>
      <w:tblGrid>
        <w:gridCol w:w="8952"/>
      </w:tblGrid>
      <w:tr w:rsidR="00443B18" w:rsidRPr="00443640" w14:paraId="6B0781F6" w14:textId="77777777" w:rsidTr="001C67AA">
        <w:tc>
          <w:tcPr>
            <w:tcW w:w="0" w:type="auto"/>
            <w:shd w:val="clear" w:color="auto" w:fill="FFFFFF"/>
            <w:tcMar>
              <w:top w:w="0" w:type="dxa"/>
              <w:left w:w="150" w:type="dxa"/>
              <w:bottom w:w="0" w:type="dxa"/>
              <w:right w:w="0" w:type="dxa"/>
            </w:tcMar>
            <w:vAlign w:val="center"/>
            <w:hideMark/>
          </w:tcPr>
          <w:p w14:paraId="1AF9033C"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000000"/>
                <w:kern w:val="0"/>
                <w:sz w:val="20"/>
                <w:szCs w:val="20"/>
              </w:rPr>
              <w:t xml:space="preserve"> device </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000088"/>
                <w:kern w:val="0"/>
                <w:sz w:val="20"/>
                <w:szCs w:val="20"/>
              </w:rPr>
              <w:t>new</w:t>
            </w:r>
            <w:r w:rsidRPr="00443640">
              <w:rPr>
                <w:rFonts w:ascii="Courier New" w:eastAsia="宋体" w:hAnsi="Courier New" w:cs="Courier New"/>
                <w:color w:val="000000"/>
                <w:kern w:val="0"/>
                <w:sz w:val="20"/>
                <w:szCs w:val="20"/>
              </w:rPr>
              <w:t xml:space="preserve"> </w:t>
            </w:r>
            <w:r w:rsidRPr="00443640">
              <w:rPr>
                <w:rFonts w:ascii="Courier New" w:eastAsia="宋体" w:hAnsi="Courier New" w:cs="Courier New"/>
                <w:color w:val="660066"/>
                <w:kern w:val="0"/>
                <w:sz w:val="20"/>
                <w:szCs w:val="20"/>
              </w:rPr>
              <w:t>UsbDevice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vendorID</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productID</w:t>
            </w:r>
            <w:r w:rsidRPr="00443640">
              <w:rPr>
                <w:rFonts w:ascii="Courier New" w:eastAsia="宋体" w:hAnsi="Courier New" w:cs="Courier New"/>
                <w:color w:val="666600"/>
                <w:kern w:val="0"/>
                <w:sz w:val="20"/>
                <w:szCs w:val="20"/>
              </w:rPr>
              <w:t>,</w:t>
            </w:r>
          </w:p>
          <w:p w14:paraId="5DFDC1FA" w14:textId="77777777" w:rsidR="00443B18" w:rsidRPr="00443640" w:rsidRDefault="00443B18" w:rsidP="001C67A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deviceClass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deviceSubclass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deviceProtocol</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interfaces</w:t>
            </w:r>
            <w:r w:rsidRPr="00443640">
              <w:rPr>
                <w:rFonts w:ascii="Courier New" w:eastAsia="宋体" w:hAnsi="Courier New" w:cs="Courier New"/>
                <w:color w:val="666600"/>
                <w:kern w:val="0"/>
                <w:sz w:val="20"/>
                <w:szCs w:val="20"/>
              </w:rPr>
              <w:t>);</w:t>
            </w:r>
          </w:p>
        </w:tc>
      </w:tr>
      <w:tr w:rsidR="00443B18" w:rsidRPr="00443640" w14:paraId="35408403" w14:textId="77777777" w:rsidTr="001C67AA">
        <w:tc>
          <w:tcPr>
            <w:tcW w:w="0" w:type="auto"/>
            <w:shd w:val="clear" w:color="auto" w:fill="FFFFFF"/>
            <w:tcMar>
              <w:top w:w="0" w:type="dxa"/>
              <w:left w:w="150" w:type="dxa"/>
              <w:bottom w:w="0" w:type="dxa"/>
              <w:right w:w="0" w:type="dxa"/>
            </w:tcMar>
            <w:vAlign w:val="center"/>
            <w:hideMark/>
          </w:tcPr>
          <w:p w14:paraId="1A11BB06" w14:textId="77777777" w:rsidR="00443B18" w:rsidRPr="00443640" w:rsidRDefault="00443B18" w:rsidP="001C67AA">
            <w:pPr>
              <w:widowControl/>
              <w:spacing w:line="312" w:lineRule="atLeast"/>
              <w:jc w:val="left"/>
              <w:rPr>
                <w:rFonts w:ascii="Courier New" w:eastAsia="宋体" w:hAnsi="Courier New" w:cs="Courier New"/>
                <w:color w:val="000000"/>
                <w:kern w:val="0"/>
                <w:sz w:val="20"/>
                <w:szCs w:val="20"/>
              </w:rPr>
            </w:pPr>
            <w:r w:rsidRPr="00443640">
              <w:rPr>
                <w:rFonts w:ascii="Courier New" w:eastAsia="宋体" w:hAnsi="Courier New" w:cs="Courier New"/>
                <w:color w:val="000000"/>
                <w:kern w:val="0"/>
                <w:sz w:val="20"/>
                <w:szCs w:val="20"/>
              </w:rPr>
              <w:t xml:space="preserve">            mDevices</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put</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deviceName</w:t>
            </w:r>
            <w:r w:rsidRPr="00443640">
              <w:rPr>
                <w:rFonts w:ascii="Courier New" w:eastAsia="宋体" w:hAnsi="Courier New" w:cs="Courier New"/>
                <w:color w:val="666600"/>
                <w:kern w:val="0"/>
                <w:sz w:val="20"/>
                <w:szCs w:val="20"/>
              </w:rPr>
              <w:t>,</w:t>
            </w:r>
            <w:r w:rsidRPr="00443640">
              <w:rPr>
                <w:rFonts w:ascii="Courier New" w:eastAsia="宋体" w:hAnsi="Courier New" w:cs="Courier New"/>
                <w:color w:val="000000"/>
                <w:kern w:val="0"/>
                <w:sz w:val="20"/>
                <w:szCs w:val="20"/>
              </w:rPr>
              <w:t xml:space="preserve"> device</w:t>
            </w:r>
            <w:r w:rsidRPr="00443640">
              <w:rPr>
                <w:rFonts w:ascii="Courier New" w:eastAsia="宋体" w:hAnsi="Courier New" w:cs="Courier New"/>
                <w:color w:val="666600"/>
                <w:kern w:val="0"/>
                <w:sz w:val="20"/>
                <w:szCs w:val="20"/>
              </w:rPr>
              <w:t>);</w:t>
            </w:r>
          </w:p>
        </w:tc>
      </w:tr>
    </w:tbl>
    <w:p w14:paraId="07152EBA" w14:textId="77777777" w:rsidR="00443B18" w:rsidRDefault="00443B18" w:rsidP="00443B18">
      <w:pPr>
        <w:rPr>
          <w:rStyle w:val="pun"/>
          <w:rFonts w:ascii="Courier New" w:hAnsi="Courier New" w:cs="Courier New"/>
          <w:color w:val="666600"/>
          <w:sz w:val="20"/>
          <w:szCs w:val="20"/>
          <w:shd w:val="clear" w:color="auto" w:fill="FFFFFF"/>
        </w:rPr>
      </w:pPr>
      <w:r>
        <w:rPr>
          <w:rStyle w:val="pln"/>
          <w:rFonts w:ascii="Courier New" w:hAnsi="Courier New" w:cs="Courier New"/>
          <w:color w:val="000000"/>
          <w:sz w:val="20"/>
          <w:szCs w:val="20"/>
          <w:shd w:val="clear" w:color="auto" w:fill="FFFFFF"/>
        </w:rPr>
        <w:t>getCurrentSettings</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deviceAttached</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device</w:t>
      </w:r>
      <w:r>
        <w:rPr>
          <w:rStyle w:val="pun"/>
          <w:rFonts w:ascii="Courier New" w:hAnsi="Courier New" w:cs="Courier New"/>
          <w:color w:val="666600"/>
          <w:sz w:val="20"/>
          <w:szCs w:val="20"/>
          <w:shd w:val="clear" w:color="auto" w:fill="FFFFFF"/>
        </w:rPr>
        <w:t>);</w:t>
      </w:r>
    </w:p>
    <w:p w14:paraId="0FE0F6FA" w14:textId="77777777" w:rsidR="007C3120" w:rsidRDefault="007C3120" w:rsidP="00443B18">
      <w:pPr>
        <w:rPr>
          <w:rStyle w:val="pun"/>
          <w:rFonts w:ascii="Courier New" w:hAnsi="Courier New" w:cs="Courier New" w:hint="eastAsia"/>
          <w:color w:val="666600"/>
          <w:sz w:val="20"/>
          <w:szCs w:val="20"/>
          <w:shd w:val="clear" w:color="auto" w:fill="FFFFFF"/>
        </w:rPr>
      </w:pPr>
    </w:p>
    <w:p w14:paraId="173F5696" w14:textId="54129195" w:rsidR="007C3120" w:rsidRDefault="00443B18" w:rsidP="00443B18">
      <w:pPr>
        <w:pStyle w:val="3"/>
        <w:numPr>
          <w:ilvl w:val="2"/>
          <w:numId w:val="1"/>
        </w:numPr>
        <w:rPr>
          <w:rFonts w:hint="eastAsia"/>
        </w:r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lastRenderedPageBreak/>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3AF22B4F" w14:textId="77743922" w:rsidR="00443B18" w:rsidRDefault="00443B18" w:rsidP="005F5476">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622ADD5" w14:textId="77777777" w:rsidR="005F5476" w:rsidRDefault="005F5476" w:rsidP="005F5476">
            <w:pPr>
              <w:widowControl/>
              <w:spacing w:line="312" w:lineRule="atLeast"/>
              <w:ind w:firstLine="420"/>
              <w:jc w:val="left"/>
              <w:rPr>
                <w:rFonts w:ascii="Courier New" w:eastAsia="宋体" w:hAnsi="Courier New" w:cs="Courier New"/>
                <w:color w:val="666600"/>
                <w:kern w:val="0"/>
                <w:sz w:val="20"/>
                <w:szCs w:val="20"/>
              </w:rPr>
            </w:pPr>
          </w:p>
          <w:p w14:paraId="0B73AEA1" w14:textId="77777777" w:rsidR="005F5476" w:rsidRDefault="005F5476" w:rsidP="005F5476">
            <w:pPr>
              <w:widowControl/>
              <w:spacing w:line="312" w:lineRule="atLeast"/>
              <w:ind w:firstLine="420"/>
              <w:jc w:val="left"/>
              <w:rPr>
                <w:rFonts w:ascii="Courier New" w:eastAsia="宋体" w:hAnsi="Courier New" w:cs="Courier New"/>
                <w:color w:val="666600"/>
                <w:kern w:val="0"/>
                <w:sz w:val="20"/>
                <w:szCs w:val="20"/>
              </w:rPr>
            </w:pPr>
          </w:p>
          <w:p w14:paraId="593F537B" w14:textId="77777777" w:rsidR="00FF6274" w:rsidRPr="00FF6274" w:rsidRDefault="00FF6274" w:rsidP="00FF6274">
            <w:pPr>
              <w:rPr>
                <w:rFonts w:hint="eastAsia"/>
              </w:rPr>
            </w:pPr>
          </w:p>
          <w:p w14:paraId="50F575E9" w14:textId="7A6CE924" w:rsidR="00FF6274" w:rsidRPr="00FF6274" w:rsidRDefault="00FF6274" w:rsidP="00FF6274">
            <w:pPr>
              <w:rPr>
                <w:rFonts w:hint="eastAsia"/>
              </w:rPr>
            </w:pPr>
          </w:p>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379F1D69" w14:textId="77777777" w:rsidR="00FF6274" w:rsidRDefault="00FF6274" w:rsidP="00FF6274"/>
    <w:p w14:paraId="6A144701" w14:textId="77777777" w:rsidR="00FF6274" w:rsidRDefault="00FF6274" w:rsidP="00680072">
      <w:pPr>
        <w:pStyle w:val="HTML"/>
        <w:ind w:firstLineChars="250" w:firstLine="600"/>
        <w:rPr>
          <w:rFonts w:ascii="微软雅黑" w:eastAsia="微软雅黑" w:hAnsi="微软雅黑"/>
          <w:color w:val="4F4F4F"/>
          <w:shd w:val="clear" w:color="auto" w:fill="FFFFFF"/>
        </w:rPr>
      </w:pPr>
      <w:bookmarkStart w:id="1" w:name="_GoBack"/>
      <w:bookmarkEnd w:id="1"/>
      <w:r w:rsidRPr="00DF0185">
        <w:rPr>
          <w:rFonts w:ascii="微软雅黑" w:eastAsia="微软雅黑" w:hAnsi="微软雅黑" w:hint="eastAsia"/>
          <w:color w:val="4F4F4F"/>
          <w:shd w:val="clear" w:color="auto" w:fill="FFFFFF"/>
        </w:rPr>
        <w:t>而当用户进程通过UsbManger获取到设备名后，可以通过openDevice来获取ParcelFileDescriptor ，在UsbManager中又会新建一个UsbDeviceConnection，然后把ParcelFileDescriptor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lastRenderedPageBreak/>
        <w:t>J</w:t>
      </w:r>
      <w:r>
        <w:rPr>
          <w:rFonts w:hint="eastAsia"/>
        </w:rPr>
        <w:t>ni</w:t>
      </w:r>
      <w:r>
        <w:t>.</w:t>
      </w:r>
      <w:r w:rsidRPr="00D46363">
        <w:rPr>
          <w:rFonts w:hint="eastAsia"/>
        </w:rPr>
        <w:t xml:space="preserve"> </w:t>
      </w:r>
      <w:r w:rsidRPr="00D46363">
        <w:rPr>
          <w:rFonts w:hint="eastAsia"/>
        </w:rPr>
        <w:t>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fd = 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77777777" w:rsidR="00E67373" w:rsidRDefault="00E67373" w:rsidP="001E1D28"/>
    <w:p w14:paraId="2C2BE289" w14:textId="2E865FE8" w:rsidR="00E67373" w:rsidRPr="00D46363" w:rsidRDefault="00E67373" w:rsidP="00E67373">
      <w:pPr>
        <w:pStyle w:val="3"/>
        <w:rPr>
          <w:rFonts w:hint="eastAsia"/>
        </w:rPr>
      </w:pPr>
      <w:r>
        <w:rPr>
          <w:shd w:val="clear" w:color="auto" w:fill="FFFFFF"/>
        </w:rPr>
        <w:t>hal</w:t>
      </w:r>
      <w:r>
        <w:rPr>
          <w:rFonts w:hint="eastAsia"/>
          <w:shd w:val="clear" w:color="auto" w:fill="FFFFFF"/>
        </w:rPr>
        <w:t>.</w:t>
      </w:r>
      <w:r>
        <w:rPr>
          <w:rFonts w:hint="eastAsia"/>
          <w:shd w:val="clear" w:color="auto" w:fill="FFFFFF"/>
        </w:rPr>
        <w:t>usb_device_open</w:t>
      </w:r>
    </w:p>
    <w:p w14:paraId="25A59CA7" w14:textId="77777777" w:rsidR="001E1D28" w:rsidRDefault="001E1D28" w:rsidP="001E1D28"/>
    <w:p w14:paraId="0061B885" w14:textId="77777777" w:rsidR="00B4591D" w:rsidRPr="00B4591D" w:rsidRDefault="00B4591D" w:rsidP="00B459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591D">
        <w:rPr>
          <w:rFonts w:ascii="宋体" w:eastAsia="宋体" w:hAnsi="宋体" w:cs="宋体" w:hint="eastAsia"/>
          <w:b/>
          <w:bCs/>
          <w:color w:val="000080"/>
          <w:kern w:val="0"/>
          <w:sz w:val="18"/>
          <w:szCs w:val="18"/>
        </w:rPr>
        <w:t xml:space="preserve">struct </w:t>
      </w:r>
      <w:r w:rsidRPr="00B4591D">
        <w:rPr>
          <w:rFonts w:ascii="宋体" w:eastAsia="宋体" w:hAnsi="宋体" w:cs="宋体" w:hint="eastAsia"/>
          <w:color w:val="000000"/>
          <w:kern w:val="0"/>
          <w:sz w:val="18"/>
          <w:szCs w:val="18"/>
        </w:rPr>
        <w:t>usb_device *usb_device_open(</w:t>
      </w:r>
      <w:r w:rsidRPr="00B4591D">
        <w:rPr>
          <w:rFonts w:ascii="宋体" w:eastAsia="宋体" w:hAnsi="宋体" w:cs="宋体" w:hint="eastAsia"/>
          <w:b/>
          <w:bCs/>
          <w:color w:val="000080"/>
          <w:kern w:val="0"/>
          <w:sz w:val="18"/>
          <w:szCs w:val="18"/>
        </w:rPr>
        <w:t xml:space="preserve">const char </w:t>
      </w:r>
      <w:r w:rsidRPr="00B4591D">
        <w:rPr>
          <w:rFonts w:ascii="宋体" w:eastAsia="宋体" w:hAnsi="宋体" w:cs="宋体" w:hint="eastAsia"/>
          <w:color w:val="000000"/>
          <w:kern w:val="0"/>
          <w:sz w:val="18"/>
          <w:szCs w:val="18"/>
        </w:rPr>
        <w:t>*dev_name)</w:t>
      </w:r>
      <w:r w:rsidRPr="00B4591D">
        <w:rPr>
          <w:rFonts w:ascii="宋体" w:eastAsia="宋体" w:hAnsi="宋体" w:cs="宋体" w:hint="eastAsia"/>
          <w:color w:val="000000"/>
          <w:kern w:val="0"/>
          <w:sz w:val="18"/>
          <w:szCs w:val="18"/>
        </w:rPr>
        <w:b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int </w:t>
      </w:r>
      <w:r w:rsidRPr="00B4591D">
        <w:rPr>
          <w:rFonts w:ascii="宋体" w:eastAsia="宋体" w:hAnsi="宋体" w:cs="宋体" w:hint="eastAsia"/>
          <w:color w:val="000000"/>
          <w:kern w:val="0"/>
          <w:sz w:val="18"/>
          <w:szCs w:val="18"/>
        </w:rPr>
        <w:t xml:space="preserve">fd, did_retry =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 xml:space="preserve">, writeable = </w:t>
      </w:r>
      <w:r w:rsidRPr="00B4591D">
        <w:rPr>
          <w:rFonts w:ascii="宋体" w:eastAsia="宋体" w:hAnsi="宋体" w:cs="宋体" w:hint="eastAsia"/>
          <w:color w:val="0000FF"/>
          <w:kern w:val="0"/>
          <w:sz w:val="18"/>
          <w:szCs w:val="18"/>
        </w:rPr>
        <w:t>1</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 xml:space="preserve">    D(</w:t>
      </w:r>
      <w:r w:rsidRPr="00B4591D">
        <w:rPr>
          <w:rFonts w:ascii="宋体" w:eastAsia="宋体" w:hAnsi="宋体" w:cs="宋体" w:hint="eastAsia"/>
          <w:b/>
          <w:bCs/>
          <w:color w:val="008000"/>
          <w:kern w:val="0"/>
          <w:sz w:val="18"/>
          <w:szCs w:val="18"/>
        </w:rPr>
        <w:t>"usb_device_open %s</w:t>
      </w:r>
      <w:r w:rsidRPr="00B4591D">
        <w:rPr>
          <w:rFonts w:ascii="宋体" w:eastAsia="宋体" w:hAnsi="宋体" w:cs="宋体" w:hint="eastAsia"/>
          <w:b/>
          <w:bCs/>
          <w:color w:val="000080"/>
          <w:kern w:val="0"/>
          <w:sz w:val="18"/>
          <w:szCs w:val="18"/>
        </w:rPr>
        <w:t>\n</w:t>
      </w:r>
      <w:r w:rsidRPr="00B4591D">
        <w:rPr>
          <w:rFonts w:ascii="宋体" w:eastAsia="宋体" w:hAnsi="宋体" w:cs="宋体" w:hint="eastAsia"/>
          <w:b/>
          <w:bCs/>
          <w:color w:val="008000"/>
          <w:kern w:val="0"/>
          <w:sz w:val="18"/>
          <w:szCs w:val="18"/>
        </w:rPr>
        <w:t>"</w:t>
      </w:r>
      <w:r w:rsidRPr="00B4591D">
        <w:rPr>
          <w:rFonts w:ascii="宋体" w:eastAsia="宋体" w:hAnsi="宋体" w:cs="宋体" w:hint="eastAsia"/>
          <w:color w:val="000000"/>
          <w:kern w:val="0"/>
          <w:sz w:val="18"/>
          <w:szCs w:val="18"/>
        </w:rPr>
        <w:t>, dev_name);</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retry:</w:t>
      </w:r>
      <w:r w:rsidRPr="00B4591D">
        <w:rPr>
          <w:rFonts w:ascii="宋体" w:eastAsia="宋体" w:hAnsi="宋体" w:cs="宋体" w:hint="eastAsia"/>
          <w:color w:val="000000"/>
          <w:kern w:val="0"/>
          <w:sz w:val="18"/>
          <w:szCs w:val="18"/>
        </w:rPr>
        <w:br/>
        <w:t xml:space="preserve">    fd = open(dev_name, O_RDWR);</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lastRenderedPageBreak/>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 xml:space="preserve">(fd &lt;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 {</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i/>
          <w:iCs/>
          <w:color w:val="808080"/>
          <w:kern w:val="0"/>
          <w:sz w:val="18"/>
          <w:szCs w:val="18"/>
        </w:rPr>
        <w:t>/* if we fail, see if have read-only access */</w:t>
      </w:r>
      <w:r w:rsidRPr="00B4591D">
        <w:rPr>
          <w:rFonts w:ascii="宋体" w:eastAsia="宋体" w:hAnsi="宋体" w:cs="宋体" w:hint="eastAsia"/>
          <w:i/>
          <w:iCs/>
          <w:color w:val="808080"/>
          <w:kern w:val="0"/>
          <w:sz w:val="18"/>
          <w:szCs w:val="18"/>
        </w:rPr>
        <w:br/>
        <w:t xml:space="preserve">        </w:t>
      </w:r>
      <w:r w:rsidRPr="00B4591D">
        <w:rPr>
          <w:rFonts w:ascii="宋体" w:eastAsia="宋体" w:hAnsi="宋体" w:cs="宋体" w:hint="eastAsia"/>
          <w:color w:val="000000"/>
          <w:kern w:val="0"/>
          <w:sz w:val="18"/>
          <w:szCs w:val="18"/>
        </w:rPr>
        <w:t>fd = open(dev_name, O_RDONLY);</w:t>
      </w:r>
      <w:r w:rsidRPr="00B4591D">
        <w:rPr>
          <w:rFonts w:ascii="宋体" w:eastAsia="宋体" w:hAnsi="宋体" w:cs="宋体" w:hint="eastAsia"/>
          <w:color w:val="000000"/>
          <w:kern w:val="0"/>
          <w:sz w:val="18"/>
          <w:szCs w:val="18"/>
        </w:rPr>
        <w:br/>
        <w:t xml:space="preserve">        D(</w:t>
      </w:r>
      <w:r w:rsidRPr="00B4591D">
        <w:rPr>
          <w:rFonts w:ascii="宋体" w:eastAsia="宋体" w:hAnsi="宋体" w:cs="宋体" w:hint="eastAsia"/>
          <w:b/>
          <w:bCs/>
          <w:color w:val="008000"/>
          <w:kern w:val="0"/>
          <w:sz w:val="18"/>
          <w:szCs w:val="18"/>
        </w:rPr>
        <w:t>"usb_device_open open returned %d errno %d</w:t>
      </w:r>
      <w:r w:rsidRPr="00B4591D">
        <w:rPr>
          <w:rFonts w:ascii="宋体" w:eastAsia="宋体" w:hAnsi="宋体" w:cs="宋体" w:hint="eastAsia"/>
          <w:b/>
          <w:bCs/>
          <w:color w:val="000080"/>
          <w:kern w:val="0"/>
          <w:sz w:val="18"/>
          <w:szCs w:val="18"/>
        </w:rPr>
        <w:t>\n</w:t>
      </w:r>
      <w:r w:rsidRPr="00B4591D">
        <w:rPr>
          <w:rFonts w:ascii="宋体" w:eastAsia="宋体" w:hAnsi="宋体" w:cs="宋体" w:hint="eastAsia"/>
          <w:b/>
          <w:bCs/>
          <w:color w:val="008000"/>
          <w:kern w:val="0"/>
          <w:sz w:val="18"/>
          <w:szCs w:val="18"/>
        </w:rPr>
        <w:t>"</w:t>
      </w:r>
      <w:r w:rsidRPr="00B4591D">
        <w:rPr>
          <w:rFonts w:ascii="宋体" w:eastAsia="宋体" w:hAnsi="宋体" w:cs="宋体" w:hint="eastAsia"/>
          <w:color w:val="000000"/>
          <w:kern w:val="0"/>
          <w:sz w:val="18"/>
          <w:szCs w:val="18"/>
        </w:rPr>
        <w:t>, fd, errno);</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 xml:space="preserve">(fd &lt; </w:t>
      </w:r>
      <w:r w:rsidRPr="00B4591D">
        <w:rPr>
          <w:rFonts w:ascii="宋体" w:eastAsia="宋体" w:hAnsi="宋体" w:cs="宋体" w:hint="eastAsia"/>
          <w:color w:val="0000FF"/>
          <w:kern w:val="0"/>
          <w:sz w:val="18"/>
          <w:szCs w:val="18"/>
        </w:rPr>
        <w:t xml:space="preserve">0 </w:t>
      </w:r>
      <w:r w:rsidRPr="00B4591D">
        <w:rPr>
          <w:rFonts w:ascii="宋体" w:eastAsia="宋体" w:hAnsi="宋体" w:cs="宋体" w:hint="eastAsia"/>
          <w:color w:val="000000"/>
          <w:kern w:val="0"/>
          <w:sz w:val="18"/>
          <w:szCs w:val="18"/>
        </w:rPr>
        <w:t>&amp;&amp; (errno == EACCES || errno == ENOENT) &amp;&amp; !did_retry) {</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i/>
          <w:iCs/>
          <w:color w:val="808080"/>
          <w:kern w:val="0"/>
          <w:sz w:val="18"/>
          <w:szCs w:val="18"/>
        </w:rPr>
        <w:t>/* work around race condition between inotify and permissions management */</w:t>
      </w:r>
      <w:r w:rsidRPr="00B4591D">
        <w:rPr>
          <w:rFonts w:ascii="宋体" w:eastAsia="宋体" w:hAnsi="宋体" w:cs="宋体" w:hint="eastAsia"/>
          <w:i/>
          <w:iCs/>
          <w:color w:val="808080"/>
          <w:kern w:val="0"/>
          <w:sz w:val="18"/>
          <w:szCs w:val="18"/>
        </w:rPr>
        <w:br/>
        <w:t xml:space="preserve">            </w:t>
      </w:r>
      <w:r w:rsidRPr="00B4591D">
        <w:rPr>
          <w:rFonts w:ascii="宋体" w:eastAsia="宋体" w:hAnsi="宋体" w:cs="宋体" w:hint="eastAsia"/>
          <w:color w:val="000000"/>
          <w:kern w:val="0"/>
          <w:sz w:val="18"/>
          <w:szCs w:val="18"/>
        </w:rPr>
        <w:t>sleep(</w:t>
      </w:r>
      <w:r w:rsidRPr="00B4591D">
        <w:rPr>
          <w:rFonts w:ascii="宋体" w:eastAsia="宋体" w:hAnsi="宋体" w:cs="宋体" w:hint="eastAsia"/>
          <w:color w:val="0000FF"/>
          <w:kern w:val="0"/>
          <w:sz w:val="18"/>
          <w:szCs w:val="18"/>
        </w:rPr>
        <w:t>1</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did_retry = </w:t>
      </w:r>
      <w:r w:rsidRPr="00B4591D">
        <w:rPr>
          <w:rFonts w:ascii="宋体" w:eastAsia="宋体" w:hAnsi="宋体" w:cs="宋体" w:hint="eastAsia"/>
          <w:color w:val="0000FF"/>
          <w:kern w:val="0"/>
          <w:sz w:val="18"/>
          <w:szCs w:val="18"/>
        </w:rPr>
        <w:t>1</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goto </w:t>
      </w:r>
      <w:r w:rsidRPr="00B4591D">
        <w:rPr>
          <w:rFonts w:ascii="宋体" w:eastAsia="宋体" w:hAnsi="宋体" w:cs="宋体" w:hint="eastAsia"/>
          <w:color w:val="000000"/>
          <w:kern w:val="0"/>
          <w:sz w:val="18"/>
          <w:szCs w:val="18"/>
        </w:rPr>
        <w:t>retry;</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 xml:space="preserve">(fd &lt;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return </w:t>
      </w:r>
      <w:r w:rsidRPr="00B4591D">
        <w:rPr>
          <w:rFonts w:ascii="宋体" w:eastAsia="宋体" w:hAnsi="宋体" w:cs="宋体" w:hint="eastAsia"/>
          <w:color w:val="000000"/>
          <w:kern w:val="0"/>
          <w:sz w:val="18"/>
          <w:szCs w:val="18"/>
        </w:rPr>
        <w:t>NULL;</w:t>
      </w:r>
      <w:r w:rsidRPr="00B4591D">
        <w:rPr>
          <w:rFonts w:ascii="宋体" w:eastAsia="宋体" w:hAnsi="宋体" w:cs="宋体" w:hint="eastAsia"/>
          <w:color w:val="000000"/>
          <w:kern w:val="0"/>
          <w:sz w:val="18"/>
          <w:szCs w:val="18"/>
        </w:rPr>
        <w:br/>
        <w:t xml:space="preserve">        writeable = </w:t>
      </w:r>
      <w:r w:rsidRPr="00B4591D">
        <w:rPr>
          <w:rFonts w:ascii="宋体" w:eastAsia="宋体" w:hAnsi="宋体" w:cs="宋体" w:hint="eastAsia"/>
          <w:color w:val="0000FF"/>
          <w:kern w:val="0"/>
          <w:sz w:val="18"/>
          <w:szCs w:val="18"/>
        </w:rPr>
        <w:t>0</w:t>
      </w:r>
      <w:r w:rsidRPr="00B4591D">
        <w:rPr>
          <w:rFonts w:ascii="宋体" w:eastAsia="宋体" w:hAnsi="宋体" w:cs="宋体" w:hint="eastAsia"/>
          <w:color w:val="000000"/>
          <w:kern w:val="0"/>
          <w:sz w:val="18"/>
          <w:szCs w:val="18"/>
        </w:rPr>
        <w:t>;</w:t>
      </w:r>
      <w:r w:rsidRPr="00B4591D">
        <w:rPr>
          <w:rFonts w:ascii="宋体" w:eastAsia="宋体" w:hAnsi="宋体" w:cs="宋体" w:hint="eastAsia"/>
          <w:color w:val="000000"/>
          <w:kern w:val="0"/>
          <w:sz w:val="18"/>
          <w:szCs w:val="18"/>
        </w:rPr>
        <w:br/>
        <w:t xml:space="preserve">        D(</w:t>
      </w:r>
      <w:r w:rsidRPr="00B4591D">
        <w:rPr>
          <w:rFonts w:ascii="宋体" w:eastAsia="宋体" w:hAnsi="宋体" w:cs="宋体" w:hint="eastAsia"/>
          <w:b/>
          <w:bCs/>
          <w:color w:val="008000"/>
          <w:kern w:val="0"/>
          <w:sz w:val="18"/>
          <w:szCs w:val="18"/>
        </w:rPr>
        <w:t>"[ usb open read-only %s fd = %d]</w:t>
      </w:r>
      <w:r w:rsidRPr="00B4591D">
        <w:rPr>
          <w:rFonts w:ascii="宋体" w:eastAsia="宋体" w:hAnsi="宋体" w:cs="宋体" w:hint="eastAsia"/>
          <w:b/>
          <w:bCs/>
          <w:color w:val="000080"/>
          <w:kern w:val="0"/>
          <w:sz w:val="18"/>
          <w:szCs w:val="18"/>
        </w:rPr>
        <w:t>\n</w:t>
      </w:r>
      <w:r w:rsidRPr="00B4591D">
        <w:rPr>
          <w:rFonts w:ascii="宋体" w:eastAsia="宋体" w:hAnsi="宋体" w:cs="宋体" w:hint="eastAsia"/>
          <w:b/>
          <w:bCs/>
          <w:color w:val="008000"/>
          <w:kern w:val="0"/>
          <w:sz w:val="18"/>
          <w:szCs w:val="18"/>
        </w:rPr>
        <w:t>"</w:t>
      </w:r>
      <w:r w:rsidRPr="00B4591D">
        <w:rPr>
          <w:rFonts w:ascii="宋体" w:eastAsia="宋体" w:hAnsi="宋体" w:cs="宋体" w:hint="eastAsia"/>
          <w:color w:val="000000"/>
          <w:kern w:val="0"/>
          <w:sz w:val="18"/>
          <w:szCs w:val="18"/>
        </w:rPr>
        <w:t>, dev_name, fd);</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color w:val="000000"/>
          <w:kern w:val="0"/>
          <w:sz w:val="18"/>
          <w:szCs w:val="18"/>
        </w:rPr>
        <w:br/>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struct </w:t>
      </w:r>
      <w:r w:rsidRPr="00B4591D">
        <w:rPr>
          <w:rFonts w:ascii="宋体" w:eastAsia="宋体" w:hAnsi="宋体" w:cs="宋体" w:hint="eastAsia"/>
          <w:color w:val="000000"/>
          <w:kern w:val="0"/>
          <w:sz w:val="18"/>
          <w:szCs w:val="18"/>
        </w:rPr>
        <w:t>usb_device* result = usb_device_new(dev_name, fd);</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if </w:t>
      </w:r>
      <w:r w:rsidRPr="00B4591D">
        <w:rPr>
          <w:rFonts w:ascii="宋体" w:eastAsia="宋体" w:hAnsi="宋体" w:cs="宋体" w:hint="eastAsia"/>
          <w:color w:val="000000"/>
          <w:kern w:val="0"/>
          <w:sz w:val="18"/>
          <w:szCs w:val="18"/>
        </w:rPr>
        <w:t>(result)</w:t>
      </w:r>
      <w:r w:rsidRPr="00B4591D">
        <w:rPr>
          <w:rFonts w:ascii="宋体" w:eastAsia="宋体" w:hAnsi="宋体" w:cs="宋体" w:hint="eastAsia"/>
          <w:color w:val="000000"/>
          <w:kern w:val="0"/>
          <w:sz w:val="18"/>
          <w:szCs w:val="18"/>
        </w:rPr>
        <w:br/>
        <w:t xml:space="preserve">        result-&gt;writeable = writeable;</w:t>
      </w:r>
      <w:r w:rsidRPr="00B4591D">
        <w:rPr>
          <w:rFonts w:ascii="宋体" w:eastAsia="宋体" w:hAnsi="宋体" w:cs="宋体" w:hint="eastAsia"/>
          <w:color w:val="000000"/>
          <w:kern w:val="0"/>
          <w:sz w:val="18"/>
          <w:szCs w:val="18"/>
        </w:rPr>
        <w:br/>
        <w:t xml:space="preserve">    </w:t>
      </w:r>
      <w:r w:rsidRPr="00B4591D">
        <w:rPr>
          <w:rFonts w:ascii="宋体" w:eastAsia="宋体" w:hAnsi="宋体" w:cs="宋体" w:hint="eastAsia"/>
          <w:b/>
          <w:bCs/>
          <w:color w:val="000080"/>
          <w:kern w:val="0"/>
          <w:sz w:val="18"/>
          <w:szCs w:val="18"/>
        </w:rPr>
        <w:t xml:space="preserve">return </w:t>
      </w:r>
      <w:r w:rsidRPr="00B4591D">
        <w:rPr>
          <w:rFonts w:ascii="宋体" w:eastAsia="宋体" w:hAnsi="宋体" w:cs="宋体" w:hint="eastAsia"/>
          <w:color w:val="000000"/>
          <w:kern w:val="0"/>
          <w:sz w:val="18"/>
          <w:szCs w:val="18"/>
        </w:rPr>
        <w:t>result;</w:t>
      </w:r>
      <w:r w:rsidRPr="00B4591D">
        <w:rPr>
          <w:rFonts w:ascii="宋体" w:eastAsia="宋体" w:hAnsi="宋体" w:cs="宋体" w:hint="eastAsia"/>
          <w:color w:val="000000"/>
          <w:kern w:val="0"/>
          <w:sz w:val="18"/>
          <w:szCs w:val="18"/>
        </w:rPr>
        <w:br/>
        <w:t>}</w:t>
      </w:r>
    </w:p>
    <w:p w14:paraId="5D777787" w14:textId="77777777" w:rsidR="001E1D28" w:rsidRDefault="001E1D28" w:rsidP="001E1D28"/>
    <w:p w14:paraId="3FF07A18" w14:textId="77777777" w:rsidR="00B4591D" w:rsidRPr="00B4591D" w:rsidRDefault="00B4591D" w:rsidP="001E1D28">
      <w:pPr>
        <w:rPr>
          <w:rFonts w:hint="eastAsia"/>
        </w:rPr>
      </w:pPr>
    </w:p>
    <w:p w14:paraId="7226DFD6" w14:textId="77777777" w:rsidR="001E1D28" w:rsidRDefault="001E1D28" w:rsidP="001E1D28">
      <w:r>
        <w:t xml:space="preserve">--------------------- </w:t>
      </w:r>
    </w:p>
    <w:p w14:paraId="58660223" w14:textId="77777777" w:rsidR="001E1D28" w:rsidRDefault="001E1D28" w:rsidP="001E1D28">
      <w:pPr>
        <w:rPr>
          <w:rFonts w:hint="eastAsia"/>
        </w:rPr>
      </w:pPr>
      <w:r>
        <w:rPr>
          <w:rFonts w:hint="eastAsia"/>
        </w:rPr>
        <w:t>作者：</w:t>
      </w:r>
      <w:r>
        <w:rPr>
          <w:rFonts w:hint="eastAsia"/>
        </w:rPr>
        <w:t>kc</w:t>
      </w:r>
      <w:r>
        <w:rPr>
          <w:rFonts w:hint="eastAsia"/>
        </w:rPr>
        <w:t>专栏</w:t>
      </w:r>
      <w:r>
        <w:rPr>
          <w:rFonts w:hint="eastAsia"/>
        </w:rPr>
        <w:t xml:space="preserve"> </w:t>
      </w:r>
    </w:p>
    <w:p w14:paraId="5C6CDA0C" w14:textId="77777777" w:rsidR="001E1D28" w:rsidRDefault="001E1D28" w:rsidP="001E1D28">
      <w:pPr>
        <w:rPr>
          <w:rFonts w:hint="eastAsia"/>
        </w:rPr>
      </w:pPr>
      <w:r>
        <w:rPr>
          <w:rFonts w:hint="eastAsia"/>
        </w:rPr>
        <w:t>来源：</w:t>
      </w:r>
      <w:r>
        <w:rPr>
          <w:rFonts w:hint="eastAsia"/>
        </w:rPr>
        <w:t xml:space="preserve">CSDN </w:t>
      </w:r>
    </w:p>
    <w:p w14:paraId="56F5D653" w14:textId="77777777" w:rsidR="001E1D28" w:rsidRDefault="001E1D28" w:rsidP="001E1D28">
      <w:pPr>
        <w:rPr>
          <w:rFonts w:hint="eastAsia"/>
        </w:rPr>
      </w:pPr>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Pr>
        <w:rPr>
          <w:rFonts w:hint="eastAsia"/>
        </w:rPr>
      </w:pPr>
    </w:p>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pPr>
        <w:rPr>
          <w:rFonts w:hint="eastAsia"/>
        </w:rPr>
      </w:pPr>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rPr>
          <w:rFonts w:hint="eastAsia"/>
        </w:r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r>
      <w:r w:rsidRPr="00DF0185">
        <w:rPr>
          <w:rFonts w:ascii="宋体" w:eastAsia="宋体" w:hAnsi="宋体" w:cs="宋体" w:hint="eastAsia"/>
          <w:color w:val="000000"/>
          <w:kern w:val="0"/>
          <w:sz w:val="18"/>
          <w:szCs w:val="18"/>
        </w:rPr>
        <w:lastRenderedPageBreak/>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rPr>
          <w:rFonts w:hint="eastAsia"/>
        </w:rPr>
      </w:pPr>
    </w:p>
    <w:p w14:paraId="2B839103" w14:textId="7F834AB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getDeviceList可以得到一个设备名，以及对应的UsbDevice。而openDevice会得到一个UsbDeviceConnection对象。</w:t>
      </w:r>
    </w:p>
    <w:p w14:paraId="75C95B54" w14:textId="77777777" w:rsidR="00DF0185" w:rsidRDefault="00DF0185" w:rsidP="00443B18">
      <w:pPr>
        <w:pStyle w:val="HTML"/>
        <w:rPr>
          <w:rFonts w:ascii="微软雅黑" w:eastAsia="微软雅黑" w:hAnsi="微软雅黑"/>
          <w:color w:val="4F4F4F"/>
          <w:shd w:val="clear" w:color="auto" w:fill="FFFFFF"/>
        </w:rPr>
      </w:pPr>
    </w:p>
    <w:p w14:paraId="48C1AF02" w14:textId="4963C58E" w:rsidR="00DF0185" w:rsidRDefault="00DF0185" w:rsidP="00DF0185">
      <w:pPr>
        <w:pStyle w:val="3"/>
        <w:numPr>
          <w:ilvl w:val="2"/>
          <w:numId w:val="1"/>
        </w:numPr>
        <w:rPr>
          <w:rFonts w:hint="eastAsia"/>
          <w:shd w:val="clear" w:color="auto" w:fill="FFFFFF"/>
        </w:rPr>
      </w:pPr>
      <w:r>
        <w:rPr>
          <w:rFonts w:hint="eastAsia"/>
          <w:shd w:val="clear" w:color="auto" w:fill="FFFFFF"/>
        </w:rPr>
        <w:t>openDevice</w:t>
      </w:r>
    </w:p>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77777777" w:rsidR="004A44BF" w:rsidRDefault="004A44BF" w:rsidP="00DF0185">
      <w:pPr>
        <w:pStyle w:val="HTML"/>
        <w:rPr>
          <w:rFonts w:ascii="微软雅黑" w:eastAsia="微软雅黑" w:hAnsi="微软雅黑"/>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hint="eastAsia"/>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hint="eastAsia"/>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hint="eastAsia"/>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hint="eastAsia"/>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hint="eastAsia"/>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rPr>
          <w:rFonts w:hint="eastAsia"/>
        </w:rPr>
      </w:pPr>
    </w:p>
    <w:p w14:paraId="45B837A3" w14:textId="77777777" w:rsidR="00443B18" w:rsidRDefault="00443B18" w:rsidP="00291BFB">
      <w:pPr>
        <w:pStyle w:val="2"/>
        <w:numPr>
          <w:ilvl w:val="1"/>
          <w:numId w:val="1"/>
        </w:numPr>
        <w:rPr>
          <w:rStyle w:val="a5"/>
          <w:rFonts w:ascii="Arial" w:hAnsi="Arial" w:cs="Arial"/>
          <w:color w:val="3194D0"/>
        </w:rPr>
      </w:pPr>
      <w:hyperlink r:id="rId38" w:tgtFrame="_blank" w:history="1">
        <w:r>
          <w:rPr>
            <w:rStyle w:val="a5"/>
            <w:rFonts w:ascii="Arial" w:hAnsi="Arial" w:cs="Arial"/>
            <w:color w:val="3194D0"/>
          </w:rPr>
          <w:t>libusbhost</w:t>
        </w:r>
      </w:hyperlink>
    </w:p>
    <w:p w14:paraId="28E33A38" w14:textId="77777777" w:rsidR="00291BFB" w:rsidRPr="00291BFB" w:rsidRDefault="00291BFB" w:rsidP="00291BFB">
      <w:pPr>
        <w:rPr>
          <w:rFonts w:hint="eastAsia"/>
        </w:rPr>
      </w:pPr>
    </w:p>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lastRenderedPageBreak/>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1DF1FF58" w14:textId="77777777" w:rsidR="007D33D5" w:rsidRPr="005F5476" w:rsidRDefault="007D33D5" w:rsidP="007D33D5">
      <w:pPr>
        <w:rPr>
          <w:rFonts w:hint="eastAsia"/>
        </w:rPr>
      </w:pPr>
    </w:p>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1C67AA" w:rsidP="00D402DB">
      <w:pPr>
        <w:pStyle w:val="a7"/>
        <w:shd w:val="clear" w:color="auto" w:fill="FFFFFF"/>
        <w:spacing w:before="150" w:beforeAutospacing="0" w:after="0" w:afterAutospacing="0"/>
        <w:rPr>
          <w:rFonts w:ascii="Arial" w:hAnsi="Arial" w:cs="Arial"/>
          <w:color w:val="333333"/>
          <w:sz w:val="21"/>
          <w:szCs w:val="21"/>
        </w:rPr>
      </w:pPr>
      <w:hyperlink r:id="rId39" w:history="1">
        <w:r w:rsidR="00D402DB">
          <w:rPr>
            <w:rStyle w:val="a5"/>
            <w:rFonts w:ascii="Arial" w:hAnsi="Arial" w:cs="Arial"/>
            <w:color w:val="3572B0"/>
            <w:sz w:val="21"/>
            <w:szCs w:val="21"/>
          </w:rPr>
          <w:t>http://scottmaxiao.github.io/AOA.html</w:t>
        </w:r>
      </w:hyperlink>
    </w:p>
    <w:p w14:paraId="1BBDBF12" w14:textId="77777777" w:rsidR="00D402DB" w:rsidRDefault="001C67AA" w:rsidP="00D402DB">
      <w:pPr>
        <w:pStyle w:val="a7"/>
        <w:shd w:val="clear" w:color="auto" w:fill="FFFFFF"/>
        <w:spacing w:before="150" w:beforeAutospacing="0" w:after="0" w:afterAutospacing="0"/>
        <w:rPr>
          <w:rFonts w:ascii="Arial" w:hAnsi="Arial" w:cs="Arial"/>
          <w:color w:val="333333"/>
          <w:sz w:val="21"/>
          <w:szCs w:val="21"/>
        </w:rPr>
      </w:pPr>
      <w:hyperlink r:id="rId40" w:history="1">
        <w:r w:rsidR="00D402DB">
          <w:rPr>
            <w:rStyle w:val="a5"/>
            <w:rFonts w:ascii="Arial" w:hAnsi="Arial" w:cs="Arial"/>
            <w:color w:val="3572B0"/>
            <w:sz w:val="21"/>
            <w:szCs w:val="21"/>
          </w:rPr>
          <w:t>https://source.android.com/devices/accessories/protocol</w:t>
        </w:r>
      </w:hyperlink>
    </w:p>
    <w:p w14:paraId="5957DA8C" w14:textId="77777777" w:rsidR="00D402DB" w:rsidRDefault="001C67AA" w:rsidP="00D402DB">
      <w:pPr>
        <w:pStyle w:val="a7"/>
        <w:shd w:val="clear" w:color="auto" w:fill="FFFFFF"/>
        <w:spacing w:before="150" w:beforeAutospacing="0" w:after="0" w:afterAutospacing="0"/>
        <w:rPr>
          <w:rFonts w:ascii="Arial" w:hAnsi="Arial" w:cs="Arial"/>
          <w:color w:val="333333"/>
          <w:sz w:val="21"/>
          <w:szCs w:val="21"/>
        </w:rPr>
      </w:pPr>
      <w:hyperlink r:id="rId41"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1C67AA" w:rsidP="00D402DB">
      <w:pPr>
        <w:pStyle w:val="a7"/>
        <w:shd w:val="clear" w:color="auto" w:fill="FFFFFF"/>
        <w:spacing w:before="150" w:beforeAutospacing="0" w:after="0" w:afterAutospacing="0"/>
        <w:rPr>
          <w:rFonts w:ascii="Arial" w:hAnsi="Arial" w:cs="Arial"/>
          <w:color w:val="333333"/>
          <w:sz w:val="21"/>
          <w:szCs w:val="21"/>
        </w:rPr>
      </w:pPr>
      <w:hyperlink r:id="rId42" w:history="1">
        <w:r w:rsidR="00D402DB">
          <w:rPr>
            <w:rStyle w:val="a5"/>
            <w:rFonts w:ascii="Arial" w:hAnsi="Arial" w:cs="Arial"/>
            <w:color w:val="3572B0"/>
            <w:sz w:val="21"/>
            <w:szCs w:val="21"/>
          </w:rPr>
          <w:t>https://source.android.com/devices/accessories/custom</w:t>
        </w:r>
      </w:hyperlink>
    </w:p>
    <w:p w14:paraId="25821F6E" w14:textId="77777777" w:rsidR="00D402DB" w:rsidRDefault="001C67AA" w:rsidP="00D402DB">
      <w:pPr>
        <w:pStyle w:val="a7"/>
        <w:shd w:val="clear" w:color="auto" w:fill="FFFFFF"/>
        <w:spacing w:before="150" w:beforeAutospacing="0" w:after="0" w:afterAutospacing="0"/>
        <w:rPr>
          <w:rFonts w:ascii="Arial" w:hAnsi="Arial" w:cs="Arial"/>
          <w:color w:val="333333"/>
          <w:sz w:val="21"/>
          <w:szCs w:val="21"/>
        </w:rPr>
      </w:pPr>
      <w:hyperlink r:id="rId43" w:history="1">
        <w:r w:rsidR="00D402DB">
          <w:rPr>
            <w:rStyle w:val="a5"/>
            <w:rFonts w:ascii="Arial" w:hAnsi="Arial" w:cs="Arial"/>
            <w:color w:val="3572B0"/>
            <w:sz w:val="21"/>
            <w:szCs w:val="21"/>
          </w:rPr>
          <w:t>https://blog.csdn.net/gaojinshan/article/details/12012363</w:t>
        </w:r>
      </w:hyperlink>
    </w:p>
    <w:p w14:paraId="0BFC9821" w14:textId="77777777" w:rsidR="00D402DB" w:rsidRDefault="001C67AA" w:rsidP="00D402DB">
      <w:pPr>
        <w:pStyle w:val="a7"/>
        <w:shd w:val="clear" w:color="auto" w:fill="FFFFFF"/>
        <w:spacing w:before="150" w:beforeAutospacing="0" w:after="0" w:afterAutospacing="0"/>
        <w:rPr>
          <w:rFonts w:ascii="Arial" w:hAnsi="Arial" w:cs="Arial"/>
          <w:color w:val="333333"/>
          <w:sz w:val="21"/>
          <w:szCs w:val="21"/>
        </w:rPr>
      </w:pPr>
      <w:hyperlink r:id="rId44"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r>
      <w:r w:rsidRPr="00D7391A">
        <w:rPr>
          <w:rFonts w:ascii="宋体" w:eastAsia="宋体" w:hAnsi="宋体" w:cs="宋体" w:hint="eastAsia"/>
          <w:b/>
          <w:bCs/>
          <w:color w:val="000080"/>
          <w:kern w:val="0"/>
          <w:sz w:val="18"/>
          <w:szCs w:val="18"/>
        </w:rPr>
        <w:lastRenderedPageBreak/>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t>dumpsys usb</w:t>
      </w:r>
    </w:p>
    <w:p w14:paraId="127A5B9C" w14:textId="77777777" w:rsidR="00D63213" w:rsidRDefault="00D63213" w:rsidP="00D63213"/>
    <w:p w14:paraId="7B1929D0" w14:textId="46FD5D42" w:rsidR="00D63213" w:rsidRDefault="00D63213" w:rsidP="00D63213">
      <w:r w:rsidRPr="00D63213">
        <w:t>dumpsys usb</w:t>
      </w:r>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1D50525F" w14:textId="77777777" w:rsidR="008417B6" w:rsidRDefault="008417B6" w:rsidP="008417B6"/>
    <w:p w14:paraId="021EFA10" w14:textId="77777777" w:rsidR="00D63213" w:rsidRDefault="00D63213" w:rsidP="008417B6"/>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lastRenderedPageBreak/>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1C67AA" w:rsidP="00CC4014">
      <w:hyperlink r:id="rId45"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1C67AA" w:rsidP="00CC4014">
      <w:hyperlink r:id="rId46"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1C67AA" w:rsidP="00CC4014">
      <w:hyperlink r:id="rId47"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1C67AA" w:rsidP="00CC4014">
      <w:hyperlink r:id="rId48"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1C67AA" w:rsidP="00CC4014">
      <w:hyperlink r:id="rId49"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1C67AA" w:rsidP="00CC4014">
      <w:hyperlink r:id="rId50"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07T09:37:00Z" w:initials="KG">
    <w:p w14:paraId="15DC25BF" w14:textId="77777777" w:rsidR="001C67AA" w:rsidRDefault="001C67AA">
      <w:pPr>
        <w:pStyle w:val="ab"/>
      </w:pPr>
      <w:r>
        <w:rPr>
          <w:rStyle w:val="aa"/>
        </w:rPr>
        <w:annotationRef/>
      </w:r>
      <w:r>
        <w:rPr>
          <w:rFonts w:hint="eastAsia"/>
        </w:rPr>
        <w:t>还是</w:t>
      </w:r>
      <w:r>
        <w:rPr>
          <w:rFonts w:hint="eastAsia"/>
        </w:rPr>
        <w:t>4</w:t>
      </w:r>
      <w:r>
        <w:rPr>
          <w:rFonts w:hint="eastAsia"/>
        </w:rPr>
        <w:t>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BE8B6" w14:textId="77777777" w:rsidR="001B2147" w:rsidRDefault="001B2147" w:rsidP="00CC4014">
      <w:r>
        <w:separator/>
      </w:r>
    </w:p>
  </w:endnote>
  <w:endnote w:type="continuationSeparator" w:id="0">
    <w:p w14:paraId="77D24089" w14:textId="77777777" w:rsidR="001B2147" w:rsidRDefault="001B2147"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DADE3" w14:textId="77777777" w:rsidR="001B2147" w:rsidRDefault="001B2147" w:rsidP="00CC4014">
      <w:r>
        <w:separator/>
      </w:r>
    </w:p>
  </w:footnote>
  <w:footnote w:type="continuationSeparator" w:id="0">
    <w:p w14:paraId="646E0EB5" w14:textId="77777777" w:rsidR="001B2147" w:rsidRDefault="001B2147"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7"/>
  </w:num>
  <w:num w:numId="3">
    <w:abstractNumId w:val="14"/>
  </w:num>
  <w:num w:numId="4">
    <w:abstractNumId w:val="6"/>
  </w:num>
  <w:num w:numId="5">
    <w:abstractNumId w:val="12"/>
  </w:num>
  <w:num w:numId="6">
    <w:abstractNumId w:val="16"/>
  </w:num>
  <w:num w:numId="7">
    <w:abstractNumId w:val="9"/>
  </w:num>
  <w:num w:numId="8">
    <w:abstractNumId w:val="0"/>
  </w:num>
  <w:num w:numId="9">
    <w:abstractNumId w:val="15"/>
  </w:num>
  <w:num w:numId="10">
    <w:abstractNumId w:val="18"/>
  </w:num>
  <w:num w:numId="11">
    <w:abstractNumId w:val="11"/>
  </w:num>
  <w:num w:numId="12">
    <w:abstractNumId w:val="4"/>
  </w:num>
  <w:num w:numId="13">
    <w:abstractNumId w:val="3"/>
  </w:num>
  <w:num w:numId="14">
    <w:abstractNumId w:val="2"/>
  </w:num>
  <w:num w:numId="15">
    <w:abstractNumId w:val="13"/>
  </w:num>
  <w:num w:numId="16">
    <w:abstractNumId w:val="5"/>
  </w:num>
  <w:num w:numId="17">
    <w:abstractNumId w:val="1"/>
  </w:num>
  <w:num w:numId="18">
    <w:abstractNumId w:val="17"/>
  </w:num>
  <w:num w:numId="1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64C4"/>
    <w:rsid w:val="0001503A"/>
    <w:rsid w:val="000231D1"/>
    <w:rsid w:val="0004057B"/>
    <w:rsid w:val="00065A0B"/>
    <w:rsid w:val="00075610"/>
    <w:rsid w:val="000B0B81"/>
    <w:rsid w:val="00116ED1"/>
    <w:rsid w:val="00131A83"/>
    <w:rsid w:val="00135298"/>
    <w:rsid w:val="00137D06"/>
    <w:rsid w:val="001B0B29"/>
    <w:rsid w:val="001B2147"/>
    <w:rsid w:val="001B5A9D"/>
    <w:rsid w:val="001C67AA"/>
    <w:rsid w:val="001E1D28"/>
    <w:rsid w:val="00227124"/>
    <w:rsid w:val="00234330"/>
    <w:rsid w:val="002370A9"/>
    <w:rsid w:val="002403B8"/>
    <w:rsid w:val="00270F6F"/>
    <w:rsid w:val="00273C31"/>
    <w:rsid w:val="00291BFB"/>
    <w:rsid w:val="0029299A"/>
    <w:rsid w:val="002B5AC6"/>
    <w:rsid w:val="002C3A09"/>
    <w:rsid w:val="002D1B2E"/>
    <w:rsid w:val="002E2565"/>
    <w:rsid w:val="002F2613"/>
    <w:rsid w:val="003004EF"/>
    <w:rsid w:val="00350B66"/>
    <w:rsid w:val="0035615E"/>
    <w:rsid w:val="0036592D"/>
    <w:rsid w:val="003B3B56"/>
    <w:rsid w:val="003C1C2C"/>
    <w:rsid w:val="003E4BE5"/>
    <w:rsid w:val="00400EC2"/>
    <w:rsid w:val="00443B18"/>
    <w:rsid w:val="00462EA3"/>
    <w:rsid w:val="0046347B"/>
    <w:rsid w:val="00466A06"/>
    <w:rsid w:val="0047005E"/>
    <w:rsid w:val="004A44BF"/>
    <w:rsid w:val="004F0EE8"/>
    <w:rsid w:val="004F2FDE"/>
    <w:rsid w:val="005158FE"/>
    <w:rsid w:val="00555908"/>
    <w:rsid w:val="00564ADF"/>
    <w:rsid w:val="005674CA"/>
    <w:rsid w:val="0059397F"/>
    <w:rsid w:val="005A19C1"/>
    <w:rsid w:val="005D301A"/>
    <w:rsid w:val="005E2C78"/>
    <w:rsid w:val="005F5476"/>
    <w:rsid w:val="00624E9D"/>
    <w:rsid w:val="00634907"/>
    <w:rsid w:val="00653D14"/>
    <w:rsid w:val="00666B23"/>
    <w:rsid w:val="006708C1"/>
    <w:rsid w:val="00680072"/>
    <w:rsid w:val="0068255E"/>
    <w:rsid w:val="00687F9B"/>
    <w:rsid w:val="006A6DC3"/>
    <w:rsid w:val="006B786A"/>
    <w:rsid w:val="006F772F"/>
    <w:rsid w:val="0071192C"/>
    <w:rsid w:val="00742AC7"/>
    <w:rsid w:val="00775043"/>
    <w:rsid w:val="00775B2C"/>
    <w:rsid w:val="007B6B70"/>
    <w:rsid w:val="007B6D13"/>
    <w:rsid w:val="007C3120"/>
    <w:rsid w:val="007C5A66"/>
    <w:rsid w:val="007C7CC8"/>
    <w:rsid w:val="007D33D5"/>
    <w:rsid w:val="007D710A"/>
    <w:rsid w:val="007E6911"/>
    <w:rsid w:val="007F278F"/>
    <w:rsid w:val="007F5466"/>
    <w:rsid w:val="00820B52"/>
    <w:rsid w:val="00841400"/>
    <w:rsid w:val="008417B6"/>
    <w:rsid w:val="0086348D"/>
    <w:rsid w:val="008804C1"/>
    <w:rsid w:val="008B146A"/>
    <w:rsid w:val="008B3B74"/>
    <w:rsid w:val="008C1B1B"/>
    <w:rsid w:val="008C6557"/>
    <w:rsid w:val="008E238D"/>
    <w:rsid w:val="0090021E"/>
    <w:rsid w:val="00904BB4"/>
    <w:rsid w:val="00922B15"/>
    <w:rsid w:val="00926024"/>
    <w:rsid w:val="009349A8"/>
    <w:rsid w:val="00946ADF"/>
    <w:rsid w:val="00962853"/>
    <w:rsid w:val="00964985"/>
    <w:rsid w:val="00977ABC"/>
    <w:rsid w:val="009E2511"/>
    <w:rsid w:val="00A00964"/>
    <w:rsid w:val="00A05791"/>
    <w:rsid w:val="00A2448D"/>
    <w:rsid w:val="00A403B0"/>
    <w:rsid w:val="00A409DE"/>
    <w:rsid w:val="00A70C9B"/>
    <w:rsid w:val="00A871CD"/>
    <w:rsid w:val="00AA5052"/>
    <w:rsid w:val="00AC0849"/>
    <w:rsid w:val="00AF085E"/>
    <w:rsid w:val="00AF68DF"/>
    <w:rsid w:val="00B12084"/>
    <w:rsid w:val="00B17102"/>
    <w:rsid w:val="00B22D7E"/>
    <w:rsid w:val="00B4591D"/>
    <w:rsid w:val="00B751A4"/>
    <w:rsid w:val="00B75E46"/>
    <w:rsid w:val="00BA7181"/>
    <w:rsid w:val="00BB68C6"/>
    <w:rsid w:val="00BD2FEB"/>
    <w:rsid w:val="00C33119"/>
    <w:rsid w:val="00C4295A"/>
    <w:rsid w:val="00C46F8B"/>
    <w:rsid w:val="00CA1E17"/>
    <w:rsid w:val="00CB742F"/>
    <w:rsid w:val="00CC4014"/>
    <w:rsid w:val="00CC4F3F"/>
    <w:rsid w:val="00CF2D47"/>
    <w:rsid w:val="00D260DE"/>
    <w:rsid w:val="00D402DB"/>
    <w:rsid w:val="00D46363"/>
    <w:rsid w:val="00D5261F"/>
    <w:rsid w:val="00D550EE"/>
    <w:rsid w:val="00D63213"/>
    <w:rsid w:val="00D7391A"/>
    <w:rsid w:val="00D94AA1"/>
    <w:rsid w:val="00D9689D"/>
    <w:rsid w:val="00DA2D4D"/>
    <w:rsid w:val="00DB14C5"/>
    <w:rsid w:val="00DC06C7"/>
    <w:rsid w:val="00DE5610"/>
    <w:rsid w:val="00DF0185"/>
    <w:rsid w:val="00DF764B"/>
    <w:rsid w:val="00E11F28"/>
    <w:rsid w:val="00E204E5"/>
    <w:rsid w:val="00E67373"/>
    <w:rsid w:val="00EB1FDF"/>
    <w:rsid w:val="00ED014B"/>
    <w:rsid w:val="00F0564E"/>
    <w:rsid w:val="00F402F9"/>
    <w:rsid w:val="00F66CAD"/>
    <w:rsid w:val="00F75CC2"/>
    <w:rsid w:val="00F777C9"/>
    <w:rsid w:val="00F873C2"/>
    <w:rsid w:val="00F90CCC"/>
    <w:rsid w:val="00FA160B"/>
    <w:rsid w:val="00FC64BE"/>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semiHidden/>
    <w:unhideWhenUsed/>
    <w:rsid w:val="008417B6"/>
    <w:pPr>
      <w:jc w:val="left"/>
    </w:pPr>
  </w:style>
  <w:style w:type="character" w:customStyle="1" w:styleId="Char2">
    <w:name w:val="批注文字 Char"/>
    <w:basedOn w:val="a0"/>
    <w:link w:val="ab"/>
    <w:uiPriority w:val="99"/>
    <w:semiHidden/>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 TargetMode="External"/><Relationship Id="rId39" Type="http://schemas.openxmlformats.org/officeDocument/2006/relationships/hyperlink" Target="http://scottmaxiao.github.io/AOA.html" TargetMode="External"/><Relationship Id="rId21" Type="http://schemas.openxmlformats.org/officeDocument/2006/relationships/hyperlink" Target="1.%09http:/developer.android.com/guide/topics/connectivity/usb/index.html" TargetMode="External"/><Relationship Id="rId34" Type="http://schemas.openxmlformats.org/officeDocument/2006/relationships/hyperlink" Target="https://link.jianshu.com/?t=http://androidxref.com/5.1.1_r6/xref/frameworks/base/services/core/java/com/android/server/NetworkManagementService.java" TargetMode="External"/><Relationship Id="rId42" Type="http://schemas.openxmlformats.org/officeDocument/2006/relationships/hyperlink" Target="https://source.android.com/devices/accessories/custom" TargetMode="External"/><Relationship Id="rId47" Type="http://schemas.openxmlformats.org/officeDocument/2006/relationships/hyperlink" Target="http://blog.csdn.net/mapeng892020/article/details/54095037" TargetMode="External"/><Relationship Id="rId50" Type="http://schemas.openxmlformats.org/officeDocument/2006/relationships/hyperlink" Target="http://blog.csdn.net/hclydao/article/details/5097293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baike.baidu.com/item/rndis" TargetMode="External"/><Relationship Id="rId37" Type="http://schemas.openxmlformats.org/officeDocument/2006/relationships/hyperlink" Target="https://developer.android.com/reference/android/hardware/usb/UsbAccessory.html" TargetMode="External"/><Relationship Id="rId40" Type="http://schemas.openxmlformats.org/officeDocument/2006/relationships/hyperlink" Target="https://source.android.com/devices/accessories/protocol" TargetMode="External"/><Relationship Id="rId45" Type="http://schemas.openxmlformats.org/officeDocument/2006/relationships/hyperlink" Target="http://www.cnblogs.com/zxc2man/p/5610812.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confluence.djicorp.com/pages/viewpage.action?pageId=73949128" TargetMode="External"/><Relationship Id="rId19" Type="http://schemas.openxmlformats.org/officeDocument/2006/relationships/hyperlink" Target="https://confluence.djicorp.com/pages/viewpage.action?pageId=29532250"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yingzhao80/article/details/45511351"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jianshu.com/p/c2a8987e1c0d"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android.googlesource.com/kernel/tegra/+/050d171d5e47a539c616ffea9e2da82ef16bb5bc/drivers/usb/gadget/f_accessory.c" TargetMode="External"/><Relationship Id="rId43" Type="http://schemas.openxmlformats.org/officeDocument/2006/relationships/hyperlink" Target="https://blog.csdn.net/gaojinshan/article/details/12012363" TargetMode="External"/><Relationship Id="rId48" Type="http://schemas.openxmlformats.org/officeDocument/2006/relationships/hyperlink" Target="http://www.bkjia.com/Androidjc/1045168.html" TargetMode="External"/><Relationship Id="rId8" Type="http://schemas.openxmlformats.org/officeDocument/2006/relationships/hyperlink" Target="https://www.jianshu.com/p/3dc561555f12"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link.jianshu.com/?t=http://androidxref.com/5.1.1_r6/xref/frameworks/opt/net/ethernet/java/com/android/server/ethernet/EthernetService.java" TargetMode="External"/><Relationship Id="rId38" Type="http://schemas.openxmlformats.org/officeDocument/2006/relationships/hyperlink" Target="https://www.jianshu.com/p/b267c5cedfa9" TargetMode="External"/><Relationship Id="rId46" Type="http://schemas.openxmlformats.org/officeDocument/2006/relationships/hyperlink" Target="https://www.jianshu.com/p/b267c5cedfa9" TargetMode="External"/><Relationship Id="rId20" Type="http://schemas.openxmlformats.org/officeDocument/2006/relationships/hyperlink" Target="https://developers.google.com/android/add-ons/google-apis/" TargetMode="External"/><Relationship Id="rId41" Type="http://schemas.openxmlformats.org/officeDocument/2006/relationships/hyperlink" Target="https://developer.android.com/guide/topics/connectivity/usb/accessor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developer.android.com/reference/android/hardware/usb/UsbManager.html" TargetMode="External"/><Relationship Id="rId49" Type="http://schemas.openxmlformats.org/officeDocument/2006/relationships/hyperlink" Target="https://www.jianshu.com/p/b52cda6c0b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2F8B4-8692-4AD2-83D8-917CA1552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60</Pages>
  <Words>10736</Words>
  <Characters>61199</Characters>
  <Application>Microsoft Office Word</Application>
  <DocSecurity>0</DocSecurity>
  <Lines>509</Lines>
  <Paragraphs>143</Paragraphs>
  <ScaleCrop>false</ScaleCrop>
  <Company>Microsoft</Company>
  <LinksUpToDate>false</LinksUpToDate>
  <CharactersWithSpaces>71792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135</cp:revision>
  <dcterms:created xsi:type="dcterms:W3CDTF">2018-08-15T15:40:00Z</dcterms:created>
  <dcterms:modified xsi:type="dcterms:W3CDTF">2019-04-13T03:18:00Z</dcterms:modified>
</cp:coreProperties>
</file>