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D2" w:rsidRDefault="00BC45B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45BE">
        <w:rPr>
          <w:rFonts w:ascii="宋体" w:eastAsia="宋体" w:hAnsi="宋体" w:cs="宋体"/>
          <w:color w:val="000000"/>
          <w:kern w:val="0"/>
          <w:sz w:val="18"/>
          <w:szCs w:val="18"/>
        </w:rPr>
        <w:t>,see new1.5,kg2,nath2.5,ga3,pe3.5,cj,rich</w:t>
      </w: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C45BE" w:rsidRDefault="00BC45BE" w:rsidP="00BC45BE">
      <w:pPr>
        <w:pStyle w:val="1"/>
      </w:pPr>
      <w:r>
        <w:t>D</w:t>
      </w:r>
      <w:r>
        <w:rPr>
          <w:rFonts w:hint="eastAsia"/>
        </w:rPr>
        <w:t>sf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https://confluence.djicorp.com/pages/viewpage.action?pageId=41309975  </w:t>
      </w:r>
      <w:r>
        <w:rPr>
          <w:rFonts w:hint="eastAsia"/>
        </w:rPr>
        <w:t>这是今天分享上整理的一个大型重构流程的基本套路</w:t>
      </w:r>
      <w:r>
        <w:rPr>
          <w:rFonts w:hint="eastAsia"/>
        </w:rPr>
        <w:t>TODOList</w:t>
      </w:r>
      <w:r>
        <w:rPr>
          <w:rFonts w:hint="eastAsia"/>
        </w:rPr>
        <w:t>，以后大型模块重构都可以按照这个思路进行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lastRenderedPageBreak/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兼容：‘’：但是找不到资源！！！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不兼容：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不兼容：‘’：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编译环境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lastRenderedPageBreak/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分析源码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定制日志打印逻辑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快速指定某个进程是否可以打印数据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pPr>
        <w:rPr>
          <w:rFonts w:hint="eastAsia"/>
        </w:rPr>
      </w:pPr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原理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pPr>
        <w:rPr>
          <w:rFonts w:hint="eastAsia"/>
        </w:rPr>
      </w:pPr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>
      <w:pPr>
        <w:rPr>
          <w:rFonts w:hint="eastAsia"/>
        </w:rPr>
      </w:pPr>
      <w:bookmarkStart w:id="0" w:name="_GoBack"/>
      <w:bookmarkEnd w:id="0"/>
    </w:p>
    <w:p w:rsidR="002D65D2" w:rsidRDefault="002D65D2" w:rsidP="002D65D2">
      <w:pPr>
        <w:pStyle w:val="1"/>
      </w:pPr>
      <w:r>
        <w:rPr>
          <w:rFonts w:hint="eastAsia"/>
        </w:rPr>
        <w:lastRenderedPageBreak/>
        <w:t>分享</w:t>
      </w:r>
    </w:p>
    <w:p w:rsidR="002D65D2" w:rsidRDefault="002D65D2" w:rsidP="002D65D2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lastRenderedPageBreak/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8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r>
        <w:rPr>
          <w:rFonts w:hint="eastAsia"/>
        </w:rPr>
        <w:t>之前为何编译没有问题</w:t>
      </w:r>
    </w:p>
    <w:p w:rsidR="00EB607F" w:rsidRDefault="00EB607F" w:rsidP="0004580C"/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Default="0004580C" w:rsidP="0004580C"/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8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8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8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8"/>
        <w:ind w:left="360"/>
      </w:pPr>
      <w:r>
        <w:t>deleting: lib/arm64-v8a/libwebviewchromium.so</w:t>
      </w:r>
    </w:p>
    <w:p w:rsidR="006F13E4" w:rsidRDefault="006F13E4" w:rsidP="006F13E4">
      <w:pPr>
        <w:pStyle w:val="a8"/>
        <w:ind w:left="360"/>
      </w:pPr>
      <w:r>
        <w:t>deleting: lib/armeabi-v7a/libwebviewchromium.so</w:t>
      </w:r>
    </w:p>
    <w:p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8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8"/>
        <w:ind w:left="360"/>
      </w:pPr>
      <w:r>
        <w:lastRenderedPageBreak/>
        <w:t xml:space="preserve">            appInfo.labelRes = com.android.internal.R.string.kji_browser_lable;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kji_browser_lable</w:t>
      </w:r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kji_browser_lable</w:t>
      </w:r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Note: Some input files use or override a deprecated API.</w:t>
      </w:r>
    </w:p>
    <w:p w:rsidR="006F13E4" w:rsidRDefault="006F13E4" w:rsidP="006F13E4">
      <w:pPr>
        <w:pStyle w:val="a8"/>
        <w:ind w:left="360"/>
      </w:pPr>
      <w:r>
        <w:t>Note: Recompile with -Xlint:deprecation for details.</w:t>
      </w:r>
    </w:p>
    <w:p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:rsidR="006F13E4" w:rsidRDefault="006F13E4" w:rsidP="006F13E4">
      <w:pPr>
        <w:pStyle w:val="a8"/>
        <w:ind w:left="360"/>
      </w:pPr>
      <w:r>
        <w:t>Note: Recompile with -Xlint:unchecked for details.</w:t>
      </w:r>
    </w:p>
    <w:p w:rsidR="006F13E4" w:rsidRDefault="006F13E4" w:rsidP="006F13E4">
      <w:pPr>
        <w:pStyle w:val="a8"/>
        <w:ind w:left="360"/>
      </w:pPr>
      <w:r>
        <w:t>2 errors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8"/>
        <w:ind w:left="360"/>
      </w:pPr>
      <w:r>
        <w:t xml:space="preserve">Building with Jack: </w:t>
      </w:r>
    </w:p>
    <w:p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8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t>make: *** [ninja_wrapper] Error 1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#### make failed to build some targets (01:07 (mm:ss)) ####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Build android failed!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8"/>
        <w:ind w:left="360" w:firstLineChars="0" w:firstLine="0"/>
      </w:pPr>
      <w:r>
        <w:t>com.android.settings</w:t>
      </w:r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8"/>
        <w:ind w:left="360" w:firstLineChars="0" w:firstLine="0"/>
      </w:pPr>
    </w:p>
    <w:p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38A" w:rsidRDefault="0020138A" w:rsidP="00D41D1A">
      <w:r>
        <w:separator/>
      </w:r>
    </w:p>
  </w:endnote>
  <w:endnote w:type="continuationSeparator" w:id="0">
    <w:p w:rsidR="0020138A" w:rsidRDefault="0020138A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38A" w:rsidRDefault="0020138A" w:rsidP="00D41D1A">
      <w:r>
        <w:separator/>
      </w:r>
    </w:p>
  </w:footnote>
  <w:footnote w:type="continuationSeparator" w:id="0">
    <w:p w:rsidR="0020138A" w:rsidRDefault="0020138A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20138A"/>
    <w:rsid w:val="00201E25"/>
    <w:rsid w:val="0022628D"/>
    <w:rsid w:val="002325B7"/>
    <w:rsid w:val="00233B0E"/>
    <w:rsid w:val="002B2AB3"/>
    <w:rsid w:val="002D65D2"/>
    <w:rsid w:val="00321391"/>
    <w:rsid w:val="0033557B"/>
    <w:rsid w:val="00364463"/>
    <w:rsid w:val="003944C0"/>
    <w:rsid w:val="003C126D"/>
    <w:rsid w:val="00420BA5"/>
    <w:rsid w:val="00487EA4"/>
    <w:rsid w:val="004C5841"/>
    <w:rsid w:val="004F5FD3"/>
    <w:rsid w:val="004F6B2C"/>
    <w:rsid w:val="00503A1D"/>
    <w:rsid w:val="00517171"/>
    <w:rsid w:val="00547960"/>
    <w:rsid w:val="00554D8B"/>
    <w:rsid w:val="005C1AA0"/>
    <w:rsid w:val="005D1CC6"/>
    <w:rsid w:val="005F0CEB"/>
    <w:rsid w:val="005F775F"/>
    <w:rsid w:val="00645BF5"/>
    <w:rsid w:val="006504B5"/>
    <w:rsid w:val="00657E77"/>
    <w:rsid w:val="006C7814"/>
    <w:rsid w:val="006F13E4"/>
    <w:rsid w:val="00763438"/>
    <w:rsid w:val="007B7341"/>
    <w:rsid w:val="00826810"/>
    <w:rsid w:val="00903DD0"/>
    <w:rsid w:val="00935AA2"/>
    <w:rsid w:val="009B2693"/>
    <w:rsid w:val="009D336A"/>
    <w:rsid w:val="00A12952"/>
    <w:rsid w:val="00A2573B"/>
    <w:rsid w:val="00A32239"/>
    <w:rsid w:val="00A8004E"/>
    <w:rsid w:val="00AC7BE8"/>
    <w:rsid w:val="00AF5181"/>
    <w:rsid w:val="00B43177"/>
    <w:rsid w:val="00B73142"/>
    <w:rsid w:val="00B84078"/>
    <w:rsid w:val="00B841CE"/>
    <w:rsid w:val="00BC45BE"/>
    <w:rsid w:val="00C2684C"/>
    <w:rsid w:val="00C44CE8"/>
    <w:rsid w:val="00C46854"/>
    <w:rsid w:val="00C865A2"/>
    <w:rsid w:val="00CB0382"/>
    <w:rsid w:val="00D01BCC"/>
    <w:rsid w:val="00D07BAB"/>
    <w:rsid w:val="00D41D1A"/>
    <w:rsid w:val="00D85E3D"/>
    <w:rsid w:val="00DF5847"/>
    <w:rsid w:val="00E56EEE"/>
    <w:rsid w:val="00EB607F"/>
    <w:rsid w:val="00F05568"/>
    <w:rsid w:val="00F66954"/>
    <w:rsid w:val="00F72411"/>
    <w:rsid w:val="00F75291"/>
    <w:rsid w:val="00FA77B9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5B92B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16</Pages>
  <Words>2858</Words>
  <Characters>16293</Characters>
  <Application>Microsoft Office Word</Application>
  <DocSecurity>0</DocSecurity>
  <Lines>135</Lines>
  <Paragraphs>38</Paragraphs>
  <ScaleCrop>false</ScaleCrop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42</cp:revision>
  <dcterms:created xsi:type="dcterms:W3CDTF">2018-10-16T06:25:00Z</dcterms:created>
  <dcterms:modified xsi:type="dcterms:W3CDTF">2018-12-30T15:36:00Z</dcterms:modified>
</cp:coreProperties>
</file>