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D91A" w14:textId="77777777" w:rsidR="002407E0" w:rsidRDefault="00377149" w:rsidP="00377149">
      <w:r w:rsidRPr="00377149">
        <w:rPr>
          <w:rFonts w:hint="eastAsia"/>
        </w:rPr>
        <w:t>StarUML</w:t>
      </w:r>
      <w:r w:rsidRPr="00377149">
        <w:rPr>
          <w:rFonts w:hint="eastAsia"/>
        </w:rPr>
        <w:t>使用说明</w:t>
      </w:r>
      <w:r w:rsidRPr="00377149">
        <w:rPr>
          <w:rFonts w:hint="eastAsia"/>
        </w:rPr>
        <w:t>-</w:t>
      </w:r>
      <w:r w:rsidRPr="00377149">
        <w:rPr>
          <w:rFonts w:hint="eastAsia"/>
        </w:rPr>
        <w:t>指导手册</w:t>
      </w:r>
    </w:p>
    <w:p w14:paraId="018E5CD4" w14:textId="77777777" w:rsidR="00B906E0" w:rsidRDefault="00B906E0" w:rsidP="00B906E0">
      <w:pPr>
        <w:pStyle w:val="1"/>
        <w:numPr>
          <w:ilvl w:val="0"/>
          <w:numId w:val="1"/>
        </w:numPr>
      </w:pPr>
      <w:r>
        <w:rPr>
          <w:rFonts w:hint="eastAsia"/>
        </w:rPr>
        <w:t>TASK</w:t>
      </w:r>
    </w:p>
    <w:p w14:paraId="70271D9E" w14:textId="78FFFEDC" w:rsidR="00C95404" w:rsidRDefault="005F608F" w:rsidP="00C95404">
      <w:hyperlink r:id="rId7" w:history="1">
        <w:r w:rsidR="00C95404" w:rsidRPr="00C95404">
          <w:rPr>
            <w:rStyle w:val="a3"/>
            <w:rFonts w:hint="eastAsia"/>
          </w:rPr>
          <w:t>图解</w:t>
        </w:r>
        <w:r w:rsidR="00C95404" w:rsidRPr="00C95404">
          <w:rPr>
            <w:rStyle w:val="a3"/>
            <w:rFonts w:hint="eastAsia"/>
          </w:rPr>
          <w:t xml:space="preserve">Android - </w:t>
        </w:r>
        <w:r w:rsidR="00C95404" w:rsidRPr="00C95404">
          <w:rPr>
            <w:rStyle w:val="a3"/>
            <w:rFonts w:hint="eastAsia"/>
          </w:rPr>
          <w:t>如何看</w:t>
        </w:r>
        <w:r w:rsidR="00C95404" w:rsidRPr="00C95404">
          <w:rPr>
            <w:rStyle w:val="a3"/>
            <w:rFonts w:hint="eastAsia"/>
          </w:rPr>
          <w:t>Android</w:t>
        </w:r>
        <w:r w:rsidR="00C95404" w:rsidRPr="00C95404">
          <w:rPr>
            <w:rStyle w:val="a3"/>
            <w:rFonts w:hint="eastAsia"/>
          </w:rPr>
          <w:t>的</w:t>
        </w:r>
        <w:r w:rsidR="00C95404" w:rsidRPr="00C95404">
          <w:rPr>
            <w:rStyle w:val="a3"/>
            <w:rFonts w:hint="eastAsia"/>
          </w:rPr>
          <w:t xml:space="preserve">UML </w:t>
        </w:r>
        <w:r w:rsidR="00C95404" w:rsidRPr="00C95404">
          <w:rPr>
            <w:rStyle w:val="a3"/>
            <w:rFonts w:hint="eastAsia"/>
          </w:rPr>
          <w:t>图？</w:t>
        </w:r>
      </w:hyperlink>
    </w:p>
    <w:p w14:paraId="4D8BDCB3" w14:textId="77777777" w:rsidR="00B906E0" w:rsidRPr="00F871E4" w:rsidRDefault="005F608F" w:rsidP="00B906E0">
      <w:pPr>
        <w:rPr>
          <w:rStyle w:val="a3"/>
          <w:color w:val="auto"/>
          <w:u w:val="none"/>
        </w:rPr>
      </w:pPr>
      <w:hyperlink r:id="rId8" w:history="1">
        <w:r w:rsidR="00B906E0" w:rsidRPr="00F871E4">
          <w:rPr>
            <w:rStyle w:val="a3"/>
            <w:rFonts w:hint="eastAsia"/>
          </w:rPr>
          <w:t>如何敏捷</w:t>
        </w:r>
        <w:r w:rsidR="00B906E0" w:rsidRPr="00F871E4">
          <w:rPr>
            <w:rStyle w:val="a3"/>
          </w:rPr>
          <w:t>开发</w:t>
        </w:r>
      </w:hyperlink>
    </w:p>
    <w:p w14:paraId="099E94E6" w14:textId="77777777" w:rsidR="00B906E0" w:rsidRDefault="005F608F" w:rsidP="00B906E0">
      <w:pPr>
        <w:rPr>
          <w:rStyle w:val="a3"/>
        </w:rPr>
      </w:pPr>
      <w:hyperlink r:id="rId9" w:history="1">
        <w:r w:rsidR="00B906E0" w:rsidRPr="00F871E4">
          <w:rPr>
            <w:rStyle w:val="a3"/>
            <w:rFonts w:hint="eastAsia"/>
          </w:rPr>
          <w:t>UML</w:t>
        </w:r>
        <w:r w:rsidR="00B906E0" w:rsidRPr="00F871E4">
          <w:rPr>
            <w:rStyle w:val="a3"/>
            <w:rFonts w:hint="eastAsia"/>
          </w:rPr>
          <w:t>的</w:t>
        </w:r>
        <w:r w:rsidR="00B906E0" w:rsidRPr="00F871E4">
          <w:rPr>
            <w:rStyle w:val="a3"/>
            <w:rFonts w:hint="eastAsia"/>
          </w:rPr>
          <w:t>9</w:t>
        </w:r>
        <w:r w:rsidR="00B906E0" w:rsidRPr="00F871E4">
          <w:rPr>
            <w:rStyle w:val="a3"/>
            <w:rFonts w:hint="eastAsia"/>
          </w:rPr>
          <w:t>种图例解析</w:t>
        </w:r>
      </w:hyperlink>
    </w:p>
    <w:p w14:paraId="6C98ECD2" w14:textId="77777777" w:rsidR="00C95404" w:rsidRDefault="00C95404" w:rsidP="00B906E0">
      <w:pPr>
        <w:rPr>
          <w:rStyle w:val="a3"/>
        </w:rPr>
      </w:pPr>
    </w:p>
    <w:p w14:paraId="29268A29" w14:textId="31370ABF" w:rsidR="00C95404" w:rsidRDefault="00C95404" w:rsidP="00C95404">
      <w:r>
        <w:rPr>
          <w:rFonts w:hint="eastAsia"/>
        </w:rPr>
        <w:t>怎样画</w:t>
      </w:r>
      <w:commentRangeStart w:id="0"/>
      <w:r>
        <w:rPr>
          <w:rFonts w:hint="eastAsia"/>
        </w:rPr>
        <w:t>Android UML</w:t>
      </w:r>
      <w:commentRangeEnd w:id="0"/>
      <w:r w:rsidR="00EA569D">
        <w:rPr>
          <w:rStyle w:val="a7"/>
        </w:rPr>
        <w:commentReference w:id="0"/>
      </w:r>
      <w:r>
        <w:rPr>
          <w:rFonts w:hint="eastAsia"/>
        </w:rPr>
        <w:t xml:space="preserve"> </w:t>
      </w:r>
      <w:r>
        <w:rPr>
          <w:rFonts w:hint="eastAsia"/>
        </w:rPr>
        <w:t>图？工具支持逆向工程的，即将代码转换成</w:t>
      </w:r>
      <w:r>
        <w:rPr>
          <w:rFonts w:hint="eastAsia"/>
        </w:rPr>
        <w:t>UML</w:t>
      </w:r>
      <w:r>
        <w:rPr>
          <w:rFonts w:hint="eastAsia"/>
        </w:rPr>
        <w:t>的数据结构，然后将类图或时序图一步步的绘制出来。</w:t>
      </w:r>
    </w:p>
    <w:p w14:paraId="468F181E" w14:textId="77777777" w:rsidR="00C95404" w:rsidRDefault="00C95404" w:rsidP="00C95404"/>
    <w:p w14:paraId="6B539BD6" w14:textId="0C12BC23" w:rsidR="00B906E0" w:rsidRDefault="00C95404" w:rsidP="00C95404">
      <w:r>
        <w:rPr>
          <w:rFonts w:hint="eastAsia"/>
        </w:rPr>
        <w:t>本文用的工具是</w:t>
      </w:r>
      <w:r>
        <w:rPr>
          <w:rFonts w:hint="eastAsia"/>
        </w:rPr>
        <w:t xml:space="preserve"> bouml</w:t>
      </w:r>
      <w:r>
        <w:rPr>
          <w:rFonts w:hint="eastAsia"/>
        </w:rPr>
        <w:t>，请访问</w:t>
      </w:r>
      <w:r>
        <w:rPr>
          <w:rFonts w:hint="eastAsia"/>
        </w:rPr>
        <w:t xml:space="preserve"> https://github.com/samchen2009/android_uml, </w:t>
      </w:r>
      <w:r>
        <w:rPr>
          <w:rFonts w:hint="eastAsia"/>
        </w:rPr>
        <w:t>那里有一份</w:t>
      </w:r>
      <w:r>
        <w:rPr>
          <w:rFonts w:hint="eastAsia"/>
        </w:rPr>
        <w:t>reverse</w:t>
      </w:r>
      <w:r>
        <w:rPr>
          <w:rFonts w:hint="eastAsia"/>
        </w:rPr>
        <w:t>过的</w:t>
      </w:r>
      <w:r>
        <w:rPr>
          <w:rFonts w:hint="eastAsia"/>
        </w:rPr>
        <w:t xml:space="preserve">Android 4.3, </w:t>
      </w:r>
      <w:r>
        <w:rPr>
          <w:rFonts w:hint="eastAsia"/>
        </w:rPr>
        <w:t>以及本系列里面所有的</w:t>
      </w:r>
      <w:r>
        <w:rPr>
          <w:rFonts w:hint="eastAsia"/>
        </w:rPr>
        <w:t>UML</w:t>
      </w:r>
      <w:r>
        <w:rPr>
          <w:rFonts w:hint="eastAsia"/>
        </w:rPr>
        <w:t>图。</w:t>
      </w:r>
    </w:p>
    <w:p w14:paraId="74FD8179" w14:textId="77777777" w:rsidR="00377149" w:rsidRDefault="001739E7" w:rsidP="001739E7">
      <w:pPr>
        <w:pStyle w:val="1"/>
        <w:numPr>
          <w:ilvl w:val="0"/>
          <w:numId w:val="1"/>
        </w:numPr>
      </w:pPr>
      <w:r w:rsidRPr="001739E7">
        <w:rPr>
          <w:rFonts w:hint="eastAsia"/>
        </w:rPr>
        <w:t>综述</w:t>
      </w:r>
    </w:p>
    <w:p w14:paraId="3C5D06A7" w14:textId="77777777" w:rsidR="00FB7C86" w:rsidRDefault="00FB7C86" w:rsidP="00FB7C86">
      <w:r>
        <w:rPr>
          <w:rFonts w:hint="eastAsia"/>
        </w:rPr>
        <w:t>UML</w:t>
      </w:r>
      <w:r>
        <w:rPr>
          <w:rFonts w:hint="eastAsia"/>
        </w:rPr>
        <w:t>（</w:t>
      </w:r>
      <w:r>
        <w:rPr>
          <w:rFonts w:hint="eastAsia"/>
        </w:rPr>
        <w:t>Unified Modeling Language</w:t>
      </w:r>
      <w:r>
        <w:rPr>
          <w:rFonts w:hint="eastAsia"/>
        </w:rPr>
        <w:t>，统一建模语言）是一个支持模型化和软件系统开发的图形化语言，为软件开发的所有阶段提供模型化和可视化支持，包括由需求分析到规格，到构造和配置。常见的几种</w:t>
      </w:r>
      <w:r>
        <w:rPr>
          <w:rFonts w:hint="eastAsia"/>
        </w:rPr>
        <w:t>UML</w:t>
      </w:r>
      <w:r>
        <w:rPr>
          <w:rFonts w:hint="eastAsia"/>
        </w:rPr>
        <w:t>图有</w:t>
      </w:r>
    </w:p>
    <w:p w14:paraId="57D50CB5" w14:textId="77777777" w:rsidR="00FB7C86" w:rsidRDefault="00FB7C86" w:rsidP="00FB7C86">
      <w:r>
        <w:rPr>
          <w:rFonts w:hint="eastAsia"/>
        </w:rPr>
        <w:t>用例图：从用户角度描述系统功能，并指各功能的操作者。</w:t>
      </w:r>
    </w:p>
    <w:p w14:paraId="23556601" w14:textId="77777777" w:rsidR="00FB7C86" w:rsidRDefault="00FB7C86" w:rsidP="00FB7C86">
      <w:r>
        <w:rPr>
          <w:rFonts w:hint="eastAsia"/>
        </w:rPr>
        <w:t>类图：描述系统中类的静态结构。</w:t>
      </w:r>
    </w:p>
    <w:p w14:paraId="1E36FD92" w14:textId="77777777" w:rsidR="00FB7C86" w:rsidRDefault="00FB7C86" w:rsidP="00FB7C86">
      <w:r>
        <w:rPr>
          <w:rFonts w:hint="eastAsia"/>
        </w:rPr>
        <w:t>顺序图：对象之间的动态合作关系，强调对象发送消息的顺序，同时显示对象之间的交互。</w:t>
      </w:r>
    </w:p>
    <w:p w14:paraId="3EAA8F46" w14:textId="77777777" w:rsidR="00FB7C86" w:rsidRDefault="00FB7C86" w:rsidP="00FB7C86">
      <w:r>
        <w:rPr>
          <w:rFonts w:hint="eastAsia"/>
        </w:rPr>
        <w:t>协作图：描述对象之间的协助关系。</w:t>
      </w:r>
    </w:p>
    <w:p w14:paraId="304743FA" w14:textId="77777777" w:rsidR="00FB7C86" w:rsidRDefault="00FB7C86" w:rsidP="00FB7C86">
      <w:r>
        <w:rPr>
          <w:rFonts w:hint="eastAsia"/>
        </w:rPr>
        <w:t>状态图：是描述状态到状态控制流，常用于动态特性建模。</w:t>
      </w:r>
    </w:p>
    <w:p w14:paraId="3907959A" w14:textId="77777777" w:rsidR="00FB7C86" w:rsidRDefault="00FB7C86" w:rsidP="00FB7C86">
      <w:r>
        <w:rPr>
          <w:rFonts w:hint="eastAsia"/>
        </w:rPr>
        <w:t>活动图：描述了业务实现用例的工作流程等。</w:t>
      </w:r>
    </w:p>
    <w:p w14:paraId="73030F3B" w14:textId="77777777" w:rsidR="00FB7C86" w:rsidRDefault="00FB7C86" w:rsidP="00FB7C86"/>
    <w:p w14:paraId="576C45EA" w14:textId="77777777" w:rsidR="0003588D" w:rsidRDefault="0003588D" w:rsidP="0003588D">
      <w:r w:rsidRPr="0003588D">
        <w:rPr>
          <w:rFonts w:hint="eastAsia"/>
        </w:rPr>
        <w:t>StarUML</w:t>
      </w:r>
      <w:r w:rsidRPr="0003588D">
        <w:rPr>
          <w:rFonts w:hint="eastAsia"/>
        </w:rPr>
        <w:t>是一种生成类图和其他类型的统一建模语言</w:t>
      </w:r>
      <w:r w:rsidRPr="0003588D">
        <w:rPr>
          <w:rFonts w:hint="eastAsia"/>
        </w:rPr>
        <w:t>(UML)</w:t>
      </w:r>
      <w:r w:rsidRPr="0003588D">
        <w:rPr>
          <w:rFonts w:hint="eastAsia"/>
        </w:rPr>
        <w:t>图表的工具。这是一个用</w:t>
      </w:r>
      <w:r w:rsidRPr="0003588D">
        <w:rPr>
          <w:rFonts w:hint="eastAsia"/>
        </w:rPr>
        <w:t>Java</w:t>
      </w:r>
      <w:r w:rsidRPr="0003588D">
        <w:rPr>
          <w:rFonts w:hint="eastAsia"/>
        </w:rPr>
        <w:t>语言描述的创建类图的简明手册</w:t>
      </w:r>
    </w:p>
    <w:p w14:paraId="6FC30908" w14:textId="77777777" w:rsidR="00DC6C5C" w:rsidRDefault="00DC6C5C" w:rsidP="0003588D">
      <w:r>
        <w:rPr>
          <w:rFonts w:hint="eastAsia"/>
        </w:rPr>
        <w:t>下载</w:t>
      </w:r>
    </w:p>
    <w:p w14:paraId="283E6EBF" w14:textId="77777777" w:rsidR="00893484" w:rsidRDefault="005F608F" w:rsidP="0003588D">
      <w:hyperlink r:id="rId13" w:history="1">
        <w:r w:rsidR="00893484" w:rsidRPr="00893484">
          <w:rPr>
            <w:rStyle w:val="a3"/>
            <w:rFonts w:hint="eastAsia"/>
          </w:rPr>
          <w:t>下载</w:t>
        </w:r>
      </w:hyperlink>
      <w:r w:rsidR="0040090E" w:rsidRPr="0040090E">
        <w:t>StarUML-v2.8.1.msi</w:t>
      </w:r>
      <w:r w:rsidR="0040090E">
        <w:rPr>
          <w:rFonts w:hint="eastAsia"/>
        </w:rPr>
        <w:t>（本文环境）</w:t>
      </w:r>
      <w:r w:rsidR="00EE7FC7">
        <w:rPr>
          <w:rFonts w:hint="eastAsia"/>
        </w:rPr>
        <w:t>，可以支持</w:t>
      </w:r>
      <w:r w:rsidR="00EE7FC7">
        <w:rPr>
          <w:rFonts w:hint="eastAsia"/>
        </w:rPr>
        <w:t>mdj</w:t>
      </w:r>
      <w:r w:rsidR="00EE7FC7">
        <w:rPr>
          <w:rFonts w:hint="eastAsia"/>
        </w:rPr>
        <w:t>和</w:t>
      </w:r>
      <w:r w:rsidR="00EE7FC7">
        <w:rPr>
          <w:rFonts w:hint="eastAsia"/>
        </w:rPr>
        <w:t>uml</w:t>
      </w:r>
      <w:r w:rsidR="00EE7FC7">
        <w:rPr>
          <w:rFonts w:hint="eastAsia"/>
        </w:rPr>
        <w:t>格式</w:t>
      </w:r>
    </w:p>
    <w:p w14:paraId="7E2B4C28" w14:textId="77777777" w:rsidR="00DC6C5C" w:rsidRDefault="00DC6C5C" w:rsidP="0003588D">
      <w:r w:rsidRPr="00DC6C5C">
        <w:rPr>
          <w:rFonts w:hint="eastAsia"/>
        </w:rPr>
        <w:t>破解</w:t>
      </w:r>
      <w:r>
        <w:rPr>
          <w:rFonts w:hint="eastAsia"/>
        </w:rPr>
        <w:t>:</w:t>
      </w:r>
    </w:p>
    <w:p w14:paraId="5E159244" w14:textId="77777777" w:rsidR="00DC6C5C" w:rsidRDefault="00875BF5" w:rsidP="00AB687C">
      <w:pPr>
        <w:pStyle w:val="2"/>
        <w:numPr>
          <w:ilvl w:val="1"/>
          <w:numId w:val="1"/>
        </w:numPr>
      </w:pPr>
      <w:r>
        <w:rPr>
          <w:rFonts w:hint="eastAsia"/>
        </w:rPr>
        <w:t>破解</w:t>
      </w:r>
    </w:p>
    <w:p w14:paraId="7C991EBB" w14:textId="77777777" w:rsidR="00875BF5" w:rsidRPr="00875BF5" w:rsidRDefault="00875BF5" w:rsidP="00875BF5">
      <w:r w:rsidRPr="00875BF5">
        <w:t>https://blog.csdn.net/qq_23370223/article/details/78069728</w:t>
      </w:r>
    </w:p>
    <w:p w14:paraId="193CD895" w14:textId="77777777" w:rsidR="00DC6C5C" w:rsidRDefault="00DC6C5C" w:rsidP="00DC6C5C">
      <w:r>
        <w:t>​1.</w:t>
      </w:r>
      <w:r>
        <w:rPr>
          <w:rFonts w:hint="eastAsia"/>
        </w:rPr>
        <w:t>使用</w:t>
      </w:r>
      <w:r>
        <w:t>Editplus</w:t>
      </w:r>
      <w:r>
        <w:rPr>
          <w:rFonts w:hint="eastAsia"/>
        </w:rPr>
        <w:t>或者</w:t>
      </w:r>
      <w:r>
        <w:t>Notepad++</w:t>
      </w:r>
      <w:r>
        <w:rPr>
          <w:rFonts w:hint="eastAsia"/>
        </w:rPr>
        <w:t>等特殊的文本编辑器打开</w:t>
      </w:r>
      <w:r>
        <w:t xml:space="preserve"> </w:t>
      </w:r>
      <w:r>
        <w:rPr>
          <w:rFonts w:hint="eastAsia"/>
        </w:rPr>
        <w:t>安装位置下</w:t>
      </w:r>
      <w:r>
        <w:t>/www/license/node/LicenseManagerDomain.js</w:t>
      </w:r>
      <w:r>
        <w:rPr>
          <w:rFonts w:hint="eastAsia"/>
        </w:rPr>
        <w:t>文件</w:t>
      </w:r>
      <w:r>
        <w:t xml:space="preserve"> </w:t>
      </w:r>
    </w:p>
    <w:p w14:paraId="4E4D8E4A" w14:textId="77777777" w:rsidR="00DC6C5C" w:rsidRDefault="00DC6C5C" w:rsidP="00DC6C5C">
      <w:r>
        <w:rPr>
          <w:rFonts w:hint="eastAsia"/>
        </w:rPr>
        <w:t>２</w:t>
      </w:r>
      <w:r>
        <w:rPr>
          <w:rFonts w:hint="eastAsia"/>
        </w:rPr>
        <w:t>.</w:t>
      </w:r>
      <w:r>
        <w:rPr>
          <w:rFonts w:hint="eastAsia"/>
        </w:rPr>
        <w:t>修改</w:t>
      </w:r>
      <w:r>
        <w:rPr>
          <w:rFonts w:hint="eastAsia"/>
        </w:rPr>
        <w:t>validate</w:t>
      </w:r>
      <w:r w:rsidR="00B268F1">
        <w:rPr>
          <w:rFonts w:hint="eastAsia"/>
        </w:rPr>
        <w:t>方法，在如下指定的位置上添加指定的代</w:t>
      </w:r>
    </w:p>
    <w:p w14:paraId="105895A3" w14:textId="77777777" w:rsidR="00DC6C5C" w:rsidRDefault="00DC6C5C" w:rsidP="00DC6C5C">
      <w:r>
        <w:t xml:space="preserve">    function validate(PK, name, product, licenseKey) {</w:t>
      </w:r>
    </w:p>
    <w:p w14:paraId="31713F25" w14:textId="77777777" w:rsidR="00DC6C5C" w:rsidRDefault="00DC6C5C" w:rsidP="00DC6C5C">
      <w:r>
        <w:t xml:space="preserve">        var pk, decrypted;</w:t>
      </w:r>
    </w:p>
    <w:p w14:paraId="6090395E" w14:textId="77777777" w:rsidR="00DC6C5C" w:rsidRPr="00DC6C5C" w:rsidRDefault="00DC6C5C" w:rsidP="00DC6C5C">
      <w:pPr>
        <w:rPr>
          <w:b/>
          <w:color w:val="FF0000"/>
        </w:rPr>
      </w:pPr>
      <w:r>
        <w:rPr>
          <w:rFonts w:hint="eastAsia"/>
        </w:rPr>
        <w:t xml:space="preserve">      </w:t>
      </w:r>
      <w:r w:rsidRPr="00DC6C5C">
        <w:rPr>
          <w:rFonts w:hint="eastAsia"/>
          <w:b/>
          <w:color w:val="FF0000"/>
        </w:rPr>
        <w:t xml:space="preserve">  //</w:t>
      </w:r>
      <w:r w:rsidRPr="00DC6C5C">
        <w:rPr>
          <w:rFonts w:hint="eastAsia"/>
          <w:b/>
          <w:color w:val="FF0000"/>
        </w:rPr>
        <w:t>添加代码开始</w:t>
      </w:r>
    </w:p>
    <w:p w14:paraId="17F5BD91" w14:textId="77777777" w:rsidR="00DC6C5C" w:rsidRPr="00DC6C5C" w:rsidRDefault="00DC6C5C" w:rsidP="00DC6C5C">
      <w:pPr>
        <w:rPr>
          <w:b/>
          <w:color w:val="FF0000"/>
        </w:rPr>
      </w:pPr>
      <w:r w:rsidRPr="00DC6C5C">
        <w:rPr>
          <w:b/>
          <w:color w:val="FF0000"/>
        </w:rPr>
        <w:lastRenderedPageBreak/>
        <w:t xml:space="preserve">        return {</w:t>
      </w:r>
    </w:p>
    <w:p w14:paraId="4976252A" w14:textId="77777777" w:rsidR="00DC6C5C" w:rsidRPr="00DC6C5C" w:rsidRDefault="00DC6C5C" w:rsidP="00DC6C5C">
      <w:pPr>
        <w:rPr>
          <w:b/>
          <w:color w:val="FF0000"/>
        </w:rPr>
      </w:pPr>
      <w:r w:rsidRPr="00DC6C5C">
        <w:rPr>
          <w:b/>
          <w:color w:val="FF0000"/>
        </w:rPr>
        <w:t xml:space="preserve">            name: "hancher",</w:t>
      </w:r>
    </w:p>
    <w:p w14:paraId="547C8CA8" w14:textId="77777777" w:rsidR="00DC6C5C" w:rsidRPr="00DC6C5C" w:rsidRDefault="00DC6C5C" w:rsidP="00DC6C5C">
      <w:pPr>
        <w:rPr>
          <w:b/>
          <w:color w:val="FF0000"/>
        </w:rPr>
      </w:pPr>
      <w:r w:rsidRPr="00DC6C5C">
        <w:rPr>
          <w:b/>
          <w:color w:val="FF0000"/>
        </w:rPr>
        <w:t xml:space="preserve">            product: "StarUML",</w:t>
      </w:r>
    </w:p>
    <w:p w14:paraId="492CDF0C" w14:textId="77777777" w:rsidR="00DC6C5C" w:rsidRPr="00DC6C5C" w:rsidRDefault="00DC6C5C" w:rsidP="00DC6C5C">
      <w:pPr>
        <w:rPr>
          <w:b/>
          <w:color w:val="FF0000"/>
        </w:rPr>
      </w:pPr>
      <w:r w:rsidRPr="00DC6C5C">
        <w:rPr>
          <w:b/>
          <w:color w:val="FF0000"/>
        </w:rPr>
        <w:t xml:space="preserve">            licenseType: "vip",</w:t>
      </w:r>
    </w:p>
    <w:p w14:paraId="5975BD47" w14:textId="77777777" w:rsidR="00DC6C5C" w:rsidRPr="00DC6C5C" w:rsidRDefault="00DC6C5C" w:rsidP="00DC6C5C">
      <w:pPr>
        <w:rPr>
          <w:b/>
          <w:color w:val="FF0000"/>
        </w:rPr>
      </w:pPr>
      <w:r w:rsidRPr="00DC6C5C">
        <w:rPr>
          <w:b/>
          <w:color w:val="FF0000"/>
        </w:rPr>
        <w:t xml:space="preserve">            quantity: "www.hancher.com",</w:t>
      </w:r>
    </w:p>
    <w:p w14:paraId="14EB388B" w14:textId="77777777" w:rsidR="00DC6C5C" w:rsidRPr="00DC6C5C" w:rsidRDefault="00DC6C5C" w:rsidP="00DC6C5C">
      <w:pPr>
        <w:rPr>
          <w:b/>
          <w:color w:val="FF0000"/>
        </w:rPr>
      </w:pPr>
      <w:r w:rsidRPr="00DC6C5C">
        <w:rPr>
          <w:b/>
          <w:color w:val="FF0000"/>
        </w:rPr>
        <w:t xml:space="preserve">            licenseKey: "hello,hancher!"</w:t>
      </w:r>
    </w:p>
    <w:p w14:paraId="1EE4E79E" w14:textId="77777777" w:rsidR="00DC6C5C" w:rsidRPr="00DC6C5C" w:rsidRDefault="00DC6C5C" w:rsidP="00DC6C5C">
      <w:pPr>
        <w:rPr>
          <w:b/>
          <w:color w:val="FF0000"/>
        </w:rPr>
      </w:pPr>
      <w:r w:rsidRPr="00DC6C5C">
        <w:rPr>
          <w:b/>
          <w:color w:val="FF0000"/>
        </w:rPr>
        <w:t xml:space="preserve">        }</w:t>
      </w:r>
    </w:p>
    <w:p w14:paraId="4E9657F0" w14:textId="77777777" w:rsidR="00DC6C5C" w:rsidRPr="00DC6C5C" w:rsidRDefault="00DC6C5C" w:rsidP="00DC6C5C">
      <w:pPr>
        <w:rPr>
          <w:b/>
          <w:color w:val="FF0000"/>
        </w:rPr>
      </w:pPr>
      <w:r w:rsidRPr="00DC6C5C">
        <w:rPr>
          <w:rFonts w:hint="eastAsia"/>
          <w:b/>
          <w:color w:val="FF0000"/>
        </w:rPr>
        <w:t xml:space="preserve">        //</w:t>
      </w:r>
      <w:r w:rsidRPr="00DC6C5C">
        <w:rPr>
          <w:rFonts w:hint="eastAsia"/>
          <w:b/>
          <w:color w:val="FF0000"/>
        </w:rPr>
        <w:t>添加代码结束</w:t>
      </w:r>
    </w:p>
    <w:p w14:paraId="78B86D39" w14:textId="77777777" w:rsidR="00DC6C5C" w:rsidRDefault="00DC6C5C" w:rsidP="00DC6C5C">
      <w:r>
        <w:t xml:space="preserve">        try {</w:t>
      </w:r>
    </w:p>
    <w:p w14:paraId="56431825" w14:textId="77777777" w:rsidR="00DC6C5C" w:rsidRDefault="00DC6C5C" w:rsidP="00DC6C5C">
      <w:r>
        <w:t xml:space="preserve">            pk = new NodeRSA(PK);</w:t>
      </w:r>
    </w:p>
    <w:p w14:paraId="670227C5" w14:textId="77777777" w:rsidR="00DC6C5C" w:rsidRDefault="00DC6C5C" w:rsidP="00DC6C5C">
      <w:r>
        <w:t xml:space="preserve">            decrypted = pk.decrypt(licenseKey, 'utf8');</w:t>
      </w:r>
    </w:p>
    <w:p w14:paraId="58BC92B9" w14:textId="77777777" w:rsidR="00DC6C5C" w:rsidRDefault="00DC6C5C" w:rsidP="00DC6C5C">
      <w:r>
        <w:t xml:space="preserve">        } catch (err) {</w:t>
      </w:r>
    </w:p>
    <w:p w14:paraId="55559B19" w14:textId="77777777" w:rsidR="00DC6C5C" w:rsidRDefault="00DC6C5C" w:rsidP="00DC6C5C">
      <w:r>
        <w:t xml:space="preserve">            return false;</w:t>
      </w:r>
    </w:p>
    <w:p w14:paraId="502BEA65" w14:textId="77777777" w:rsidR="00DC6C5C" w:rsidRDefault="00DC6C5C" w:rsidP="00DC6C5C">
      <w:r>
        <w:t xml:space="preserve">        }</w:t>
      </w:r>
    </w:p>
    <w:p w14:paraId="3FCBF624" w14:textId="77777777" w:rsidR="00DC6C5C" w:rsidRDefault="00DC6C5C" w:rsidP="00DC6C5C">
      <w:r>
        <w:t xml:space="preserve">        var terms = decrypted.trim().split("\n");</w:t>
      </w:r>
    </w:p>
    <w:p w14:paraId="0EAE8791" w14:textId="77777777" w:rsidR="00DC6C5C" w:rsidRDefault="00DC6C5C" w:rsidP="00DC6C5C">
      <w:r>
        <w:t xml:space="preserve">        if (terms[0] === name &amp;&amp; terms[1] === product) {</w:t>
      </w:r>
    </w:p>
    <w:p w14:paraId="589379E6" w14:textId="77777777" w:rsidR="00DC6C5C" w:rsidRDefault="00DC6C5C" w:rsidP="00DC6C5C">
      <w:r>
        <w:t xml:space="preserve">            return { </w:t>
      </w:r>
    </w:p>
    <w:p w14:paraId="2CB85D8C" w14:textId="77777777" w:rsidR="00DC6C5C" w:rsidRDefault="00DC6C5C" w:rsidP="00DC6C5C">
      <w:r>
        <w:t xml:space="preserve">                name: name, </w:t>
      </w:r>
    </w:p>
    <w:p w14:paraId="37E99A67" w14:textId="77777777" w:rsidR="00DC6C5C" w:rsidRDefault="00DC6C5C" w:rsidP="00DC6C5C">
      <w:r>
        <w:t xml:space="preserve">                product: product, </w:t>
      </w:r>
    </w:p>
    <w:p w14:paraId="17D53364" w14:textId="77777777" w:rsidR="00DC6C5C" w:rsidRDefault="00DC6C5C" w:rsidP="00DC6C5C">
      <w:r>
        <w:t xml:space="preserve">                licenseType: terms[2],</w:t>
      </w:r>
    </w:p>
    <w:p w14:paraId="6921523A" w14:textId="77777777" w:rsidR="00DC6C5C" w:rsidRDefault="00DC6C5C" w:rsidP="00DC6C5C">
      <w:r>
        <w:t xml:space="preserve">                quantity: terms[3],</w:t>
      </w:r>
    </w:p>
    <w:p w14:paraId="3E5C5F2D" w14:textId="77777777" w:rsidR="00DC6C5C" w:rsidRDefault="00DC6C5C" w:rsidP="00DC6C5C">
      <w:r>
        <w:t xml:space="preserve">                licenseKey: licenseKey</w:t>
      </w:r>
    </w:p>
    <w:p w14:paraId="78BC0E98" w14:textId="77777777" w:rsidR="00DC6C5C" w:rsidRDefault="00DC6C5C" w:rsidP="00DC6C5C">
      <w:r>
        <w:t xml:space="preserve">            };</w:t>
      </w:r>
    </w:p>
    <w:p w14:paraId="6188E7D6" w14:textId="77777777" w:rsidR="00DC6C5C" w:rsidRDefault="00DC6C5C" w:rsidP="00DC6C5C">
      <w:r>
        <w:t xml:space="preserve">        } else {</w:t>
      </w:r>
    </w:p>
    <w:p w14:paraId="5C32D814" w14:textId="77777777" w:rsidR="00DC6C5C" w:rsidRDefault="00DC6C5C" w:rsidP="00DC6C5C">
      <w:r>
        <w:t xml:space="preserve">            return false;</w:t>
      </w:r>
    </w:p>
    <w:p w14:paraId="25986137" w14:textId="77777777" w:rsidR="00DC6C5C" w:rsidRDefault="00DC6C5C" w:rsidP="00DC6C5C">
      <w:r>
        <w:t xml:space="preserve">        }</w:t>
      </w:r>
    </w:p>
    <w:p w14:paraId="61D64EAC" w14:textId="77777777" w:rsidR="00DC6C5C" w:rsidRDefault="00DC6C5C" w:rsidP="00DC6C5C">
      <w:r>
        <w:t xml:space="preserve">    }</w:t>
      </w:r>
    </w:p>
    <w:p w14:paraId="75951890" w14:textId="77777777" w:rsidR="00DC6C5C" w:rsidRDefault="00DC6C5C" w:rsidP="00DC6C5C">
      <w:r>
        <w:rPr>
          <w:rFonts w:hint="eastAsia"/>
        </w:rPr>
        <w:t>在如上位置，插入如上代码。</w:t>
      </w:r>
      <w:r>
        <w:rPr>
          <w:rFonts w:hint="eastAsia"/>
        </w:rPr>
        <w:t xml:space="preserve"> </w:t>
      </w:r>
    </w:p>
    <w:p w14:paraId="73DC44B8" w14:textId="77777777" w:rsidR="00DC6C5C" w:rsidRDefault="00DC6C5C" w:rsidP="00DC6C5C">
      <w:r>
        <w:rPr>
          <w:rFonts w:hint="eastAsia"/>
        </w:rPr>
        <w:t>3.</w:t>
      </w:r>
      <w:r>
        <w:rPr>
          <w:rFonts w:hint="eastAsia"/>
        </w:rPr>
        <w:t>验证打开</w:t>
      </w:r>
      <w:r>
        <w:rPr>
          <w:rFonts w:hint="eastAsia"/>
        </w:rPr>
        <w:t>StarUML</w:t>
      </w:r>
      <w:r>
        <w:rPr>
          <w:rFonts w:hint="eastAsia"/>
        </w:rPr>
        <w:t>，打开菜单</w:t>
      </w:r>
      <w:r>
        <w:rPr>
          <w:rFonts w:hint="eastAsia"/>
        </w:rPr>
        <w:t>Help-&gt;Enter License</w:t>
      </w:r>
      <w:r>
        <w:rPr>
          <w:rFonts w:hint="eastAsia"/>
        </w:rPr>
        <w:t>，输入上面指定的</w:t>
      </w:r>
      <w:r>
        <w:rPr>
          <w:rFonts w:hint="eastAsia"/>
        </w:rPr>
        <w:t>name</w:t>
      </w:r>
      <w:r>
        <w:rPr>
          <w:rFonts w:hint="eastAsia"/>
        </w:rPr>
        <w:t>和</w:t>
      </w:r>
      <w:r>
        <w:rPr>
          <w:rFonts w:hint="eastAsia"/>
        </w:rPr>
        <w:t>license</w:t>
      </w:r>
      <w:r>
        <w:rPr>
          <w:rFonts w:hint="eastAsia"/>
        </w:rPr>
        <w:t>信息，分别为</w:t>
      </w:r>
      <w:r>
        <w:rPr>
          <w:rFonts w:hint="eastAsia"/>
        </w:rPr>
        <w:t>hancher</w:t>
      </w:r>
      <w:r>
        <w:rPr>
          <w:rFonts w:hint="eastAsia"/>
        </w:rPr>
        <w:t>和</w:t>
      </w:r>
      <w:r>
        <w:rPr>
          <w:rFonts w:hint="eastAsia"/>
        </w:rPr>
        <w:t>hello,hancher!</w:t>
      </w:r>
      <w:r>
        <w:rPr>
          <w:rFonts w:hint="eastAsia"/>
        </w:rPr>
        <w:t>，成功！</w:t>
      </w:r>
    </w:p>
    <w:p w14:paraId="64454326" w14:textId="77777777" w:rsidR="00B268F1" w:rsidRPr="00B268F1" w:rsidRDefault="00B268F1" w:rsidP="00DC6C5C">
      <w:pPr>
        <w:rPr>
          <w:b/>
        </w:rPr>
      </w:pPr>
      <w:r>
        <w:rPr>
          <w:rFonts w:hint="eastAsia"/>
          <w:b/>
        </w:rPr>
        <w:t>不行的</w:t>
      </w:r>
      <w:r>
        <w:rPr>
          <w:b/>
        </w:rPr>
        <w:t>话，</w:t>
      </w:r>
      <w:r>
        <w:rPr>
          <w:rFonts w:hint="eastAsia"/>
          <w:b/>
        </w:rPr>
        <w:t>重启程序就好</w:t>
      </w:r>
    </w:p>
    <w:p w14:paraId="502DEFD5" w14:textId="743F8DC6" w:rsidR="009C422B" w:rsidRDefault="00875BF5" w:rsidP="0003588D">
      <w:r w:rsidRPr="00875BF5">
        <w:rPr>
          <w:rFonts w:hint="eastAsia"/>
        </w:rPr>
        <w:t>然后就有注册成功的提示信息了，</w:t>
      </w:r>
      <w:r w:rsidRPr="00875BF5">
        <w:t>help-&gt;about startuml</w:t>
      </w:r>
      <w:r w:rsidRPr="00875BF5">
        <w:rPr>
          <w:rFonts w:hint="eastAsia"/>
        </w:rPr>
        <w:t>，可以看到</w:t>
      </w:r>
      <w:r w:rsidRPr="00875BF5">
        <w:rPr>
          <w:rFonts w:ascii="MS Mincho" w:eastAsia="MS Mincho" w:hAnsi="MS Mincho" w:cs="MS Mincho" w:hint="eastAsia"/>
        </w:rPr>
        <w:t>​</w:t>
      </w:r>
      <w:r w:rsidRPr="00875BF5">
        <w:rPr>
          <w:rFonts w:ascii="宋体" w:eastAsia="宋体" w:hAnsi="宋体" w:cs="宋体" w:hint="eastAsia"/>
        </w:rPr>
        <w:t>提示信息已注</w:t>
      </w:r>
      <w:r w:rsidRPr="00875BF5">
        <w:rPr>
          <w:rFonts w:hint="eastAsia"/>
        </w:rPr>
        <w:t>册</w:t>
      </w:r>
    </w:p>
    <w:p w14:paraId="452ED0D4" w14:textId="300E1E12" w:rsidR="00BE259B" w:rsidRDefault="00BE259B" w:rsidP="0003588D"/>
    <w:p w14:paraId="28A47634" w14:textId="684C284B" w:rsidR="00BE259B" w:rsidRDefault="00BE259B" w:rsidP="00BE259B">
      <w:pPr>
        <w:pStyle w:val="2"/>
      </w:pPr>
      <w:r>
        <w:rPr>
          <w:rFonts w:hint="eastAsia"/>
        </w:rPr>
        <w:t>破解方法</w:t>
      </w:r>
      <w:r>
        <w:rPr>
          <w:rFonts w:hint="eastAsia"/>
        </w:rPr>
        <w:t>2</w:t>
      </w:r>
    </w:p>
    <w:p w14:paraId="4CB2BB42" w14:textId="65F7D478" w:rsidR="00BE259B" w:rsidRDefault="00BE259B" w:rsidP="00BE259B">
      <w:r w:rsidRPr="00BE259B">
        <w:rPr>
          <w:rFonts w:hint="eastAsia"/>
        </w:rPr>
        <w:t>下载破解文件</w:t>
      </w:r>
      <w:r w:rsidRPr="00BE259B">
        <w:rPr>
          <w:rFonts w:hint="eastAsia"/>
        </w:rPr>
        <w:t>app.asar</w:t>
      </w:r>
    </w:p>
    <w:p w14:paraId="045C3A0A" w14:textId="6F9EDEFA" w:rsidR="00BE259B" w:rsidRDefault="00BE259B" w:rsidP="00BE259B">
      <w:r>
        <w:rPr>
          <w:rFonts w:ascii="微软雅黑" w:eastAsia="微软雅黑" w:hAnsi="微软雅黑" w:hint="eastAsia"/>
          <w:color w:val="4D4D4D"/>
          <w:shd w:val="clear" w:color="auto" w:fill="FFFFFF"/>
        </w:rPr>
        <w:t> </w:t>
      </w:r>
      <w:hyperlink r:id="rId14" w:tgtFrame="_blank" w:history="1">
        <w:r>
          <w:rPr>
            <w:rStyle w:val="a3"/>
            <w:rFonts w:ascii="微软雅黑" w:eastAsia="微软雅黑" w:hAnsi="微软雅黑" w:hint="eastAsia"/>
            <w:color w:val="6795B5"/>
            <w:u w:val="none"/>
            <w:shd w:val="clear" w:color="auto" w:fill="FFFFFF"/>
          </w:rPr>
          <w:t>https://download.csdn.net/download/granery/10941879</w:t>
        </w:r>
      </w:hyperlink>
    </w:p>
    <w:p w14:paraId="3CDCFF6D" w14:textId="053FD3F0" w:rsidR="00BE259B" w:rsidRDefault="00BE259B" w:rsidP="00BE259B"/>
    <w:p w14:paraId="30A0E0A7" w14:textId="77777777" w:rsidR="00BE259B" w:rsidRDefault="00BE259B" w:rsidP="00BE259B">
      <w:pPr>
        <w:rPr>
          <w:rFonts w:hint="eastAsia"/>
        </w:rPr>
      </w:pPr>
      <w:r>
        <w:rPr>
          <w:rFonts w:hint="eastAsia"/>
        </w:rPr>
        <w:t>2.</w:t>
      </w:r>
      <w:r>
        <w:rPr>
          <w:rFonts w:hint="eastAsia"/>
        </w:rPr>
        <w:t>打开安装完成后打开文件安装目录下的</w:t>
      </w:r>
      <w:r>
        <w:rPr>
          <w:rFonts w:hint="eastAsia"/>
        </w:rPr>
        <w:t>resource</w:t>
      </w:r>
      <w:r>
        <w:rPr>
          <w:rFonts w:hint="eastAsia"/>
        </w:rPr>
        <w:t>，我的是</w:t>
      </w:r>
      <w:r>
        <w:rPr>
          <w:rFonts w:hint="eastAsia"/>
        </w:rPr>
        <w:t xml:space="preserve"> </w:t>
      </w:r>
      <w:r>
        <w:rPr>
          <w:rFonts w:hint="eastAsia"/>
        </w:rPr>
        <w:t>“</w:t>
      </w:r>
      <w:r>
        <w:rPr>
          <w:rFonts w:hint="eastAsia"/>
        </w:rPr>
        <w:t>C:\Program Files\StarUML\resources</w:t>
      </w:r>
      <w:r>
        <w:rPr>
          <w:rFonts w:hint="eastAsia"/>
        </w:rPr>
        <w:t>”</w:t>
      </w:r>
    </w:p>
    <w:p w14:paraId="26D725C2" w14:textId="77777777" w:rsidR="00BE259B" w:rsidRDefault="00BE259B" w:rsidP="00BE259B">
      <w:pPr>
        <w:rPr>
          <w:rFonts w:hint="eastAsia"/>
        </w:rPr>
      </w:pPr>
      <w:r>
        <w:rPr>
          <w:rFonts w:hint="eastAsia"/>
        </w:rPr>
        <w:t>找不到的可以右键点击桌面上的</w:t>
      </w:r>
      <w:r>
        <w:rPr>
          <w:rFonts w:hint="eastAsia"/>
        </w:rPr>
        <w:t>StarUML</w:t>
      </w:r>
      <w:r>
        <w:rPr>
          <w:rFonts w:hint="eastAsia"/>
        </w:rPr>
        <w:t>，选择“打开文件所在位置”即可</w:t>
      </w:r>
    </w:p>
    <w:p w14:paraId="26D05B12" w14:textId="77777777" w:rsidR="00BE259B" w:rsidRDefault="00BE259B" w:rsidP="00BE259B"/>
    <w:p w14:paraId="224281FB" w14:textId="77777777" w:rsidR="00BE259B" w:rsidRDefault="00BE259B" w:rsidP="00BE259B">
      <w:pPr>
        <w:rPr>
          <w:rFonts w:hint="eastAsia"/>
        </w:rPr>
      </w:pPr>
      <w:r>
        <w:rPr>
          <w:rFonts w:hint="eastAsia"/>
        </w:rPr>
        <w:lastRenderedPageBreak/>
        <w:t>3.</w:t>
      </w:r>
      <w:r>
        <w:rPr>
          <w:rFonts w:hint="eastAsia"/>
        </w:rPr>
        <w:t>将下载的</w:t>
      </w:r>
      <w:r>
        <w:rPr>
          <w:rFonts w:hint="eastAsia"/>
        </w:rPr>
        <w:t>app.asar</w:t>
      </w:r>
      <w:r>
        <w:rPr>
          <w:rFonts w:hint="eastAsia"/>
        </w:rPr>
        <w:t>文件替换</w:t>
      </w:r>
      <w:r>
        <w:rPr>
          <w:rFonts w:hint="eastAsia"/>
        </w:rPr>
        <w:t>resources</w:t>
      </w:r>
      <w:r>
        <w:rPr>
          <w:rFonts w:hint="eastAsia"/>
        </w:rPr>
        <w:t>目录下的</w:t>
      </w:r>
      <w:r>
        <w:rPr>
          <w:rFonts w:hint="eastAsia"/>
        </w:rPr>
        <w:t>app.asar</w:t>
      </w:r>
      <w:r>
        <w:rPr>
          <w:rFonts w:hint="eastAsia"/>
        </w:rPr>
        <w:t>文件即可</w:t>
      </w:r>
    </w:p>
    <w:p w14:paraId="6C8135C0" w14:textId="77777777" w:rsidR="00BE259B" w:rsidRDefault="00BE259B" w:rsidP="00BE259B">
      <w:pPr>
        <w:rPr>
          <w:rFonts w:hint="eastAsia"/>
        </w:rPr>
      </w:pPr>
      <w:r>
        <w:rPr>
          <w:rFonts w:hint="eastAsia"/>
        </w:rPr>
        <w:t>打开</w:t>
      </w:r>
      <w:r>
        <w:rPr>
          <w:rFonts w:hint="eastAsia"/>
        </w:rPr>
        <w:t>StarUML</w:t>
      </w:r>
      <w:r>
        <w:rPr>
          <w:rFonts w:hint="eastAsia"/>
        </w:rPr>
        <w:t>软件，点击上方的</w:t>
      </w:r>
      <w:r>
        <w:rPr>
          <w:rFonts w:hint="eastAsia"/>
        </w:rPr>
        <w:t>Help</w:t>
      </w:r>
      <w:r>
        <w:rPr>
          <w:rFonts w:hint="eastAsia"/>
        </w:rPr>
        <w:t>下面的</w:t>
      </w:r>
      <w:r>
        <w:rPr>
          <w:rFonts w:hint="eastAsia"/>
        </w:rPr>
        <w:t>About StarUML</w:t>
      </w:r>
      <w:r>
        <w:rPr>
          <w:rFonts w:hint="eastAsia"/>
        </w:rPr>
        <w:t>显示</w:t>
      </w:r>
    </w:p>
    <w:p w14:paraId="33F7F01A" w14:textId="77777777" w:rsidR="00BE259B" w:rsidRDefault="00BE259B" w:rsidP="00BE259B">
      <w:r>
        <w:t xml:space="preserve">--------------------- </w:t>
      </w:r>
    </w:p>
    <w:p w14:paraId="7CB261C5" w14:textId="3A1A77AA" w:rsidR="00BE259B" w:rsidRDefault="00BE259B" w:rsidP="00BE259B">
      <w:r>
        <w:rPr>
          <w:rFonts w:hint="eastAsia"/>
        </w:rPr>
        <w:t>key@</w:t>
      </w:r>
      <w:r>
        <w:t>190623</w:t>
      </w:r>
      <w:r>
        <w:rPr>
          <w:rFonts w:hint="eastAsia"/>
        </w:rPr>
        <w:t>测试</w:t>
      </w:r>
      <w:r>
        <w:rPr>
          <w:rFonts w:hint="eastAsia"/>
        </w:rPr>
        <w:t>ok</w:t>
      </w:r>
      <w:bookmarkStart w:id="1" w:name="_GoBack"/>
      <w:bookmarkEnd w:id="1"/>
    </w:p>
    <w:p w14:paraId="3E898CC7" w14:textId="77777777" w:rsidR="00BE259B" w:rsidRPr="00BE259B" w:rsidRDefault="00BE259B" w:rsidP="00BE259B">
      <w:pPr>
        <w:rPr>
          <w:rFonts w:hint="eastAsia"/>
        </w:rPr>
      </w:pPr>
    </w:p>
    <w:p w14:paraId="7BBB2259" w14:textId="34986779" w:rsidR="00720521" w:rsidRDefault="00720521" w:rsidP="00720521">
      <w:pPr>
        <w:pStyle w:val="2"/>
        <w:numPr>
          <w:ilvl w:val="1"/>
          <w:numId w:val="1"/>
        </w:numPr>
      </w:pPr>
      <w:r>
        <w:rPr>
          <w:rFonts w:hint="eastAsia"/>
        </w:rPr>
        <w:t>软件</w:t>
      </w:r>
      <w:r>
        <w:t>基本概念</w:t>
      </w:r>
    </w:p>
    <w:p w14:paraId="7608E80B" w14:textId="7344B111" w:rsidR="00DF3103" w:rsidRPr="00DF3103" w:rsidRDefault="00DF3103" w:rsidP="00DF3103">
      <w:pPr>
        <w:pStyle w:val="3"/>
        <w:numPr>
          <w:ilvl w:val="2"/>
          <w:numId w:val="1"/>
        </w:numPr>
      </w:pPr>
      <w:r w:rsidRPr="00DF3103">
        <w:rPr>
          <w:rFonts w:hint="eastAsia"/>
        </w:rPr>
        <w:t>模型、视与图（</w:t>
      </w:r>
      <w:r w:rsidRPr="00DF3103">
        <w:rPr>
          <w:rFonts w:hint="eastAsia"/>
        </w:rPr>
        <w:t>Model, View and Diagram</w:t>
      </w:r>
      <w:r w:rsidRPr="00DF3103">
        <w:rPr>
          <w:rFonts w:hint="eastAsia"/>
        </w:rPr>
        <w:t>）</w:t>
      </w:r>
    </w:p>
    <w:p w14:paraId="2BE35CC9" w14:textId="23A02758" w:rsidR="00720521" w:rsidRDefault="00956EFD" w:rsidP="00720521">
      <w:r w:rsidRPr="00956EFD">
        <w:rPr>
          <w:rFonts w:hint="eastAsia"/>
        </w:rPr>
        <w:t>模型、视与图（</w:t>
      </w:r>
      <w:r w:rsidRPr="00956EFD">
        <w:rPr>
          <w:rFonts w:hint="eastAsia"/>
        </w:rPr>
        <w:t>Model, View andDiagram</w:t>
      </w:r>
      <w:r w:rsidRPr="00956EFD">
        <w:rPr>
          <w:rFonts w:hint="eastAsia"/>
        </w:rPr>
        <w:t>）的概念。模型是包含软件模式信息的元素。视则是模型中信息的可视表达法，图则是表示用户特定设计思想的可视元素的集合。</w:t>
      </w:r>
    </w:p>
    <w:p w14:paraId="4E88AE82" w14:textId="77777777" w:rsidR="00C32666" w:rsidRDefault="00C32666" w:rsidP="00720521"/>
    <w:p w14:paraId="2BB3FFE0" w14:textId="3E6F5CC4" w:rsidR="00C32666" w:rsidRDefault="00C32666" w:rsidP="00C32666">
      <w:pPr>
        <w:pStyle w:val="3"/>
        <w:numPr>
          <w:ilvl w:val="2"/>
          <w:numId w:val="1"/>
        </w:numPr>
      </w:pPr>
      <w:r w:rsidRPr="00C32666">
        <w:rPr>
          <w:rFonts w:hint="eastAsia"/>
        </w:rPr>
        <w:t>项目</w:t>
      </w:r>
    </w:p>
    <w:p w14:paraId="6F5FB70D" w14:textId="016D0DD7" w:rsidR="00C32666" w:rsidRDefault="00D96373" w:rsidP="00C32666">
      <w:r w:rsidRPr="00D96373">
        <w:rPr>
          <w:rFonts w:hint="eastAsia"/>
        </w:rPr>
        <w:t>项目是基本的管理单位。一个项目可以管理一个或多个软件模型，它是在任何软件模型中都存在的顶级的包。一般地说，一个项目保存在一个文件中。</w:t>
      </w:r>
    </w:p>
    <w:p w14:paraId="4D361A97" w14:textId="77777777" w:rsidR="001674F4" w:rsidRDefault="001674F4" w:rsidP="00C32666"/>
    <w:p w14:paraId="071706DA" w14:textId="360A88FD" w:rsidR="007B55EC" w:rsidRDefault="00D96373" w:rsidP="00C32666">
      <w:r w:rsidRPr="00D96373">
        <w:rPr>
          <w:rFonts w:hint="eastAsia"/>
        </w:rPr>
        <w:t>一个项目包含并管理下列子元素</w:t>
      </w:r>
      <w:r>
        <w:rPr>
          <w:rFonts w:hint="eastAsia"/>
        </w:rPr>
        <w:t>：</w:t>
      </w:r>
    </w:p>
    <w:p w14:paraId="1CF58D79" w14:textId="77777777" w:rsidR="007B55EC" w:rsidRDefault="007B55EC" w:rsidP="007B55EC">
      <w:r>
        <w:rPr>
          <w:rFonts w:hint="eastAsia"/>
        </w:rPr>
        <w:t>项目子元素</w:t>
      </w:r>
      <w:r>
        <w:rPr>
          <w:rFonts w:hint="eastAsia"/>
        </w:rPr>
        <w:t> </w:t>
      </w:r>
      <w:r>
        <w:rPr>
          <w:rFonts w:hint="eastAsia"/>
        </w:rPr>
        <w:t>描述</w:t>
      </w:r>
      <w:r>
        <w:rPr>
          <w:rFonts w:hint="eastAsia"/>
        </w:rPr>
        <w:t> </w:t>
      </w:r>
    </w:p>
    <w:p w14:paraId="45FB1A25" w14:textId="7FF05840" w:rsidR="007B55EC" w:rsidRDefault="007B55EC" w:rsidP="007B55EC">
      <w:r>
        <w:rPr>
          <w:rFonts w:hint="eastAsia"/>
        </w:rPr>
        <w:t>模型（</w:t>
      </w:r>
      <w:r>
        <w:rPr>
          <w:rFonts w:hint="eastAsia"/>
        </w:rPr>
        <w:t>Model</w:t>
      </w:r>
      <w:r>
        <w:rPr>
          <w:rFonts w:hint="eastAsia"/>
        </w:rPr>
        <w:t>）</w:t>
      </w:r>
      <w:r>
        <w:rPr>
          <w:rFonts w:hint="eastAsia"/>
        </w:rPr>
        <w:t> </w:t>
      </w:r>
      <w:r>
        <w:rPr>
          <w:rFonts w:hint="eastAsia"/>
        </w:rPr>
        <w:t>管理一软件模型的元素。</w:t>
      </w:r>
      <w:r>
        <w:rPr>
          <w:rFonts w:hint="eastAsia"/>
        </w:rPr>
        <w:t> </w:t>
      </w:r>
    </w:p>
    <w:p w14:paraId="42768004" w14:textId="77777777" w:rsidR="001674F4" w:rsidRDefault="007B55EC" w:rsidP="007B55EC">
      <w:r>
        <w:rPr>
          <w:rFonts w:hint="eastAsia"/>
        </w:rPr>
        <w:t>子系统（</w:t>
      </w:r>
      <w:r>
        <w:rPr>
          <w:rFonts w:hint="eastAsia"/>
        </w:rPr>
        <w:t>Subsystem</w:t>
      </w:r>
      <w:r>
        <w:rPr>
          <w:rFonts w:hint="eastAsia"/>
        </w:rPr>
        <w:t>）</w:t>
      </w:r>
      <w:r>
        <w:rPr>
          <w:rFonts w:hint="eastAsia"/>
        </w:rPr>
        <w:t> </w:t>
      </w:r>
      <w:r>
        <w:rPr>
          <w:rFonts w:hint="eastAsia"/>
        </w:rPr>
        <w:t>管理表示子系统的模型的元素。</w:t>
      </w:r>
      <w:r>
        <w:rPr>
          <w:rFonts w:hint="eastAsia"/>
        </w:rPr>
        <w:t> </w:t>
      </w:r>
    </w:p>
    <w:p w14:paraId="42186B1E" w14:textId="1BB97D59" w:rsidR="00D96373" w:rsidRDefault="007B55EC" w:rsidP="007B55EC">
      <w:r>
        <w:rPr>
          <w:rFonts w:hint="eastAsia"/>
        </w:rPr>
        <w:t>包（</w:t>
      </w:r>
      <w:r>
        <w:rPr>
          <w:rFonts w:hint="eastAsia"/>
        </w:rPr>
        <w:t>Package</w:t>
      </w:r>
      <w:r>
        <w:rPr>
          <w:rFonts w:hint="eastAsia"/>
        </w:rPr>
        <w:t>）</w:t>
      </w:r>
      <w:r>
        <w:rPr>
          <w:rFonts w:hint="eastAsia"/>
        </w:rPr>
        <w:t> </w:t>
      </w:r>
      <w:r>
        <w:rPr>
          <w:rFonts w:hint="eastAsia"/>
        </w:rPr>
        <w:t>管理元素所需的最一般的元素</w:t>
      </w:r>
    </w:p>
    <w:p w14:paraId="2FA6F40A" w14:textId="77777777" w:rsidR="001674F4" w:rsidRDefault="001674F4" w:rsidP="007B55EC"/>
    <w:p w14:paraId="4E0E720C" w14:textId="52799F80" w:rsidR="001674F4" w:rsidRDefault="001674F4" w:rsidP="001674F4">
      <w:r w:rsidRPr="001674F4">
        <w:rPr>
          <w:rFonts w:hint="eastAsia"/>
        </w:rPr>
        <w:t>项目文件中包含下</w:t>
      </w:r>
      <w:r>
        <w:rPr>
          <w:rFonts w:hint="eastAsia"/>
        </w:rPr>
        <w:t>信息：</w:t>
      </w:r>
      <w:r>
        <w:rPr>
          <w:rFonts w:hint="eastAsia"/>
        </w:rPr>
        <w:t> </w:t>
      </w:r>
    </w:p>
    <w:p w14:paraId="489006A4" w14:textId="77777777" w:rsidR="00C41264" w:rsidRDefault="001674F4" w:rsidP="001674F4">
      <w:r>
        <w:t></w:t>
      </w:r>
      <w:r>
        <w:t></w:t>
      </w:r>
      <w:r>
        <w:t></w:t>
      </w:r>
      <w:r>
        <w:t></w:t>
      </w:r>
      <w:r>
        <w:t></w:t>
      </w:r>
      <w:r>
        <w:t></w:t>
      </w:r>
      <w:r>
        <w:rPr>
          <w:rFonts w:hint="eastAsia"/>
        </w:rPr>
        <w:t>项目中所用的</w:t>
      </w:r>
      <w:r>
        <w:t>UML</w:t>
      </w:r>
      <w:r>
        <w:rPr>
          <w:rFonts w:hint="eastAsia"/>
        </w:rPr>
        <w:t>轮廓（</w:t>
      </w:r>
      <w:r>
        <w:t>profiles</w:t>
      </w:r>
      <w:r>
        <w:rPr>
          <w:rFonts w:hint="eastAsia"/>
        </w:rPr>
        <w:t>）</w:t>
      </w:r>
      <w:r>
        <w:rPr>
          <w:rFonts w:hint="eastAsia"/>
        </w:rPr>
        <w:t> </w:t>
      </w:r>
      <w:r>
        <w:t></w:t>
      </w:r>
    </w:p>
    <w:p w14:paraId="4D7A48A3" w14:textId="77777777" w:rsidR="00C41264" w:rsidRDefault="001674F4" w:rsidP="001674F4">
      <w:r>
        <w:t></w:t>
      </w:r>
      <w:r>
        <w:t></w:t>
      </w:r>
      <w:r>
        <w:t></w:t>
      </w:r>
      <w:r>
        <w:t></w:t>
      </w:r>
      <w:r>
        <w:t></w:t>
      </w:r>
      <w:r>
        <w:rPr>
          <w:rFonts w:hint="eastAsia"/>
        </w:rPr>
        <w:t>项目所引用单元文件</w:t>
      </w:r>
      <w:r>
        <w:rPr>
          <w:rFonts w:hint="eastAsia"/>
        </w:rPr>
        <w:t> </w:t>
      </w:r>
      <w:r>
        <w:t></w:t>
      </w:r>
      <w:r>
        <w:t></w:t>
      </w:r>
      <w:r>
        <w:t></w:t>
      </w:r>
      <w:r>
        <w:t></w:t>
      </w:r>
      <w:r>
        <w:t></w:t>
      </w:r>
      <w:r>
        <w:t></w:t>
      </w:r>
    </w:p>
    <w:p w14:paraId="55AA0E1C" w14:textId="77777777" w:rsidR="00C41264" w:rsidRDefault="001674F4" w:rsidP="001674F4">
      <w:r>
        <w:rPr>
          <w:rFonts w:hint="eastAsia"/>
        </w:rPr>
        <w:t>项目中包含的所有模块的信息</w:t>
      </w:r>
      <w:r>
        <w:rPr>
          <w:rFonts w:hint="eastAsia"/>
        </w:rPr>
        <w:t> </w:t>
      </w:r>
      <w:r>
        <w:t></w:t>
      </w:r>
      <w:r>
        <w:t></w:t>
      </w:r>
      <w:r>
        <w:t></w:t>
      </w:r>
      <w:r>
        <w:t></w:t>
      </w:r>
    </w:p>
    <w:p w14:paraId="32ECEDAA" w14:textId="38D33F69" w:rsidR="001674F4" w:rsidRDefault="001674F4" w:rsidP="001674F4">
      <w:r>
        <w:t></w:t>
      </w:r>
      <w:r>
        <w:rPr>
          <w:rFonts w:hint="eastAsia"/>
        </w:rPr>
        <w:t>项目中包含的所有视与图信息</w:t>
      </w:r>
    </w:p>
    <w:p w14:paraId="1B3466DA" w14:textId="4648A774" w:rsidR="00C41264" w:rsidRDefault="00C41264" w:rsidP="00C41264">
      <w:pPr>
        <w:pStyle w:val="3"/>
        <w:numPr>
          <w:ilvl w:val="2"/>
          <w:numId w:val="1"/>
        </w:numPr>
      </w:pPr>
      <w:r w:rsidRPr="00C41264">
        <w:rPr>
          <w:rFonts w:hint="eastAsia"/>
        </w:rPr>
        <w:t>单元</w:t>
      </w:r>
    </w:p>
    <w:p w14:paraId="6C4CE122" w14:textId="5219C247" w:rsidR="00C41264" w:rsidRDefault="00C41264" w:rsidP="001674F4">
      <w:r w:rsidRPr="00C41264">
        <w:rPr>
          <w:rFonts w:hint="eastAsia"/>
        </w:rPr>
        <w:t>一般地说，一个项目保存在一个文件中</w:t>
      </w:r>
      <w:r>
        <w:rPr>
          <w:rFonts w:hint="eastAsia"/>
        </w:rPr>
        <w:t>。</w:t>
      </w:r>
      <w:r w:rsidR="00311DD9">
        <w:rPr>
          <w:rFonts w:hint="eastAsia"/>
        </w:rPr>
        <w:t>但</w:t>
      </w:r>
      <w:r w:rsidR="00311DD9">
        <w:t>有时需要团队协作，划分为更小的单元俩管理。一个</w:t>
      </w:r>
      <w:r w:rsidR="00311DD9">
        <w:rPr>
          <w:rFonts w:hint="eastAsia"/>
        </w:rPr>
        <w:t>单元</w:t>
      </w:r>
      <w:r w:rsidR="00311DD9">
        <w:t>可以按</w:t>
      </w:r>
      <w:r w:rsidR="00311DD9">
        <w:rPr>
          <w:rFonts w:hint="eastAsia"/>
        </w:rPr>
        <w:t>等级</w:t>
      </w:r>
      <w:r w:rsidR="00311DD9">
        <w:t>来划分，还可以包含多个字单元，</w:t>
      </w:r>
      <w:r w:rsidR="00311DD9">
        <w:rPr>
          <w:rFonts w:hint="eastAsia"/>
        </w:rPr>
        <w:t>格式为</w:t>
      </w:r>
      <w:r w:rsidR="00311DD9">
        <w:t>.umll,</w:t>
      </w:r>
      <w:r w:rsidR="00311DD9">
        <w:rPr>
          <w:rFonts w:hint="eastAsia"/>
        </w:rPr>
        <w:t>可以为</w:t>
      </w:r>
      <w:r w:rsidR="00311DD9">
        <w:t>项目文件</w:t>
      </w:r>
      <w:r w:rsidR="00311DD9">
        <w:rPr>
          <w:rFonts w:hint="eastAsia"/>
        </w:rPr>
        <w:t>.uml</w:t>
      </w:r>
      <w:r w:rsidR="00311DD9">
        <w:rPr>
          <w:rFonts w:hint="eastAsia"/>
        </w:rPr>
        <w:t>或其他</w:t>
      </w:r>
      <w:r w:rsidR="00311DD9">
        <w:t>单元</w:t>
      </w:r>
      <w:r w:rsidR="00311DD9">
        <w:t>unt</w:t>
      </w:r>
      <w:r w:rsidR="00311DD9">
        <w:rPr>
          <w:rFonts w:hint="eastAsia"/>
        </w:rPr>
        <w:t>所引用</w:t>
      </w:r>
      <w:r w:rsidR="00311DD9">
        <w:t>。</w:t>
      </w:r>
    </w:p>
    <w:p w14:paraId="64AC47C0" w14:textId="089499A9" w:rsidR="006B5472" w:rsidRDefault="006B5472" w:rsidP="006B5472">
      <w:pPr>
        <w:pStyle w:val="3"/>
        <w:numPr>
          <w:ilvl w:val="2"/>
          <w:numId w:val="1"/>
        </w:numPr>
      </w:pPr>
      <w:r>
        <w:rPr>
          <w:rFonts w:hint="eastAsia"/>
        </w:rPr>
        <w:lastRenderedPageBreak/>
        <w:t>图分类</w:t>
      </w:r>
    </w:p>
    <w:p w14:paraId="09B77492" w14:textId="28564AF7" w:rsidR="006B5472" w:rsidRDefault="00A422F7" w:rsidP="00A422F7">
      <w:pPr>
        <w:pStyle w:val="3"/>
        <w:numPr>
          <w:ilvl w:val="2"/>
          <w:numId w:val="1"/>
        </w:numPr>
        <w:rPr>
          <w:rFonts w:ascii="黑体" w:eastAsia="黑体"/>
        </w:rPr>
      </w:pPr>
      <w:r>
        <w:rPr>
          <w:rFonts w:ascii="黑体" w:eastAsia="黑体" w:hint="eastAsia"/>
        </w:rPr>
        <w:t>用</w:t>
      </w:r>
      <w:r>
        <w:t>UseCase</w:t>
      </w:r>
      <w:r>
        <w:rPr>
          <w:rFonts w:ascii="黑体" w:eastAsia="黑体" w:hint="eastAsia"/>
        </w:rPr>
        <w:t>图</w:t>
      </w:r>
    </w:p>
    <w:p w14:paraId="62B6EFF8" w14:textId="77777777" w:rsidR="00B65D62" w:rsidRDefault="00B65D62" w:rsidP="00B65D62"/>
    <w:p w14:paraId="4A835941" w14:textId="77777777" w:rsidR="00B65D62" w:rsidRDefault="00B65D62" w:rsidP="00B65D62">
      <w:pPr>
        <w:pStyle w:val="1"/>
        <w:numPr>
          <w:ilvl w:val="0"/>
          <w:numId w:val="1"/>
        </w:numPr>
        <w:rPr>
          <w:shd w:val="clear" w:color="auto" w:fill="FFFFFF"/>
        </w:rPr>
      </w:pPr>
      <w:r>
        <w:rPr>
          <w:sz w:val="21"/>
          <w:shd w:val="clear" w:color="auto" w:fill="FFFFFF"/>
        </w:rPr>
        <w:t>图</w:t>
      </w:r>
      <w:r>
        <w:rPr>
          <w:rFonts w:hint="eastAsia"/>
          <w:shd w:val="clear" w:color="auto" w:fill="FFFFFF"/>
        </w:rPr>
        <w:t>分类</w:t>
      </w:r>
    </w:p>
    <w:p w14:paraId="1201B158" w14:textId="6D1CAF7B" w:rsidR="00B65D62" w:rsidRPr="00B65D62" w:rsidRDefault="00565E38" w:rsidP="00565E38">
      <w:pPr>
        <w:pStyle w:val="2"/>
        <w:numPr>
          <w:ilvl w:val="1"/>
          <w:numId w:val="1"/>
        </w:numPr>
      </w:pPr>
      <w:r>
        <w:rPr>
          <w:rStyle w:val="af0"/>
          <w:rFonts w:ascii="Verdana" w:hAnsi="Verdana"/>
          <w:color w:val="333333"/>
          <w:sz w:val="21"/>
          <w:szCs w:val="21"/>
          <w:shd w:val="clear" w:color="auto" w:fill="FFFFFF"/>
        </w:rPr>
        <w:t>构件图</w:t>
      </w:r>
      <w:r>
        <w:rPr>
          <w:shd w:val="clear" w:color="auto" w:fill="FFFFFF"/>
        </w:rPr>
        <w:t> </w:t>
      </w:r>
      <w:r>
        <w:rPr>
          <w:shd w:val="clear" w:color="auto" w:fill="FFFFFF"/>
        </w:rPr>
        <w:t>（组件图）</w:t>
      </w:r>
    </w:p>
    <w:p w14:paraId="1F20DB22" w14:textId="234A3C6D" w:rsidR="00B65D62" w:rsidRDefault="00076E2B" w:rsidP="00B65D62">
      <w:pPr>
        <w:rPr>
          <w:rFonts w:ascii="Verdana" w:hAnsi="Verdana"/>
          <w:color w:val="333333"/>
          <w:szCs w:val="21"/>
          <w:shd w:val="clear" w:color="auto" w:fill="FFFFFF"/>
        </w:rPr>
      </w:pPr>
      <w:r>
        <w:rPr>
          <w:rFonts w:ascii="Verdana" w:hAnsi="Verdana"/>
          <w:color w:val="333333"/>
          <w:szCs w:val="21"/>
          <w:shd w:val="clear" w:color="auto" w:fill="FFFFFF"/>
        </w:rPr>
        <w:t> </w:t>
      </w:r>
      <w:r w:rsidR="00BE76F3">
        <w:rPr>
          <w:rFonts w:ascii="Verdana" w:hAnsi="Verdana"/>
          <w:color w:val="333333"/>
          <w:szCs w:val="21"/>
          <w:shd w:val="clear" w:color="auto" w:fill="FFFFFF"/>
        </w:rPr>
        <w:t xml:space="preserve">    </w:t>
      </w:r>
      <w:r>
        <w:rPr>
          <w:rFonts w:ascii="Verdana" w:hAnsi="Verdana"/>
          <w:color w:val="333333"/>
          <w:szCs w:val="21"/>
          <w:shd w:val="clear" w:color="auto" w:fill="FFFFFF"/>
        </w:rPr>
        <w:t>描述代码构件的物理结构以及各种构建之间的依赖关系。用来建模软件的组件及其相互之间的关系，这些图由构件标记符和构件之间的关系构成。在组件图中，构件时软件单个组成部分，它可以是一个文件，产品、可执行文件和脚本等。</w:t>
      </w:r>
    </w:p>
    <w:p w14:paraId="4B80361C" w14:textId="77777777" w:rsidR="00BE76F3" w:rsidRDefault="00BE76F3" w:rsidP="00BE76F3">
      <w:pPr>
        <w:pStyle w:val="af1"/>
        <w:shd w:val="clear" w:color="auto" w:fill="FFFFFF"/>
        <w:spacing w:before="150" w:beforeAutospacing="0" w:after="150" w:afterAutospacing="0"/>
        <w:rPr>
          <w:rFonts w:ascii="Verdana" w:hAnsi="Verdana"/>
          <w:color w:val="333333"/>
          <w:sz w:val="21"/>
          <w:szCs w:val="21"/>
        </w:rPr>
      </w:pPr>
      <w:r>
        <w:rPr>
          <w:rFonts w:hint="eastAsia"/>
        </w:rPr>
        <w:t xml:space="preserve">  </w:t>
      </w:r>
      <w:r>
        <w:rPr>
          <w:rFonts w:ascii="Verdana" w:hAnsi="Verdana"/>
          <w:color w:val="333333"/>
          <w:sz w:val="21"/>
          <w:szCs w:val="21"/>
        </w:rPr>
        <w:t>组件图提供系统的物理视图。它的用途是显示系统中的软件对其他软件组件（例如，库函数）的依赖关系。组件图可以在一个非常高的层次上显示，从而仅显示粗粒度的组件，也可以在组件包层次</w:t>
      </w:r>
      <w:r>
        <w:rPr>
          <w:rFonts w:ascii="Verdana" w:hAnsi="Verdana"/>
          <w:color w:val="333333"/>
          <w:sz w:val="21"/>
          <w:szCs w:val="21"/>
        </w:rPr>
        <w:t>2</w:t>
      </w:r>
      <w:r>
        <w:rPr>
          <w:rFonts w:ascii="Verdana" w:hAnsi="Verdana"/>
          <w:color w:val="333333"/>
          <w:sz w:val="21"/>
          <w:szCs w:val="21"/>
        </w:rPr>
        <w:t>上显示。</w:t>
      </w:r>
    </w:p>
    <w:p w14:paraId="10A8A6DE" w14:textId="77777777" w:rsidR="00BE76F3" w:rsidRDefault="00BE76F3" w:rsidP="00BE76F3">
      <w:pPr>
        <w:pStyle w:val="af1"/>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　　组件图的建模最适合通过例子来描述。图</w:t>
      </w:r>
      <w:r>
        <w:rPr>
          <w:rFonts w:ascii="Verdana" w:hAnsi="Verdana"/>
          <w:color w:val="333333"/>
          <w:sz w:val="21"/>
          <w:szCs w:val="21"/>
        </w:rPr>
        <w:t>7</w:t>
      </w:r>
      <w:r>
        <w:rPr>
          <w:rFonts w:ascii="Verdana" w:hAnsi="Verdana"/>
          <w:color w:val="333333"/>
          <w:sz w:val="21"/>
          <w:szCs w:val="21"/>
        </w:rPr>
        <w:t>显示了</w:t>
      </w:r>
      <w:r>
        <w:rPr>
          <w:rFonts w:ascii="Verdana" w:hAnsi="Verdana"/>
          <w:color w:val="333333"/>
          <w:sz w:val="21"/>
          <w:szCs w:val="21"/>
        </w:rPr>
        <w:t>4</w:t>
      </w:r>
      <w:r>
        <w:rPr>
          <w:rFonts w:ascii="Verdana" w:hAnsi="Verdana"/>
          <w:color w:val="333333"/>
          <w:sz w:val="21"/>
          <w:szCs w:val="21"/>
        </w:rPr>
        <w:t>个组件：</w:t>
      </w:r>
      <w:r>
        <w:rPr>
          <w:rFonts w:ascii="Verdana" w:hAnsi="Verdana"/>
          <w:color w:val="333333"/>
          <w:sz w:val="21"/>
          <w:szCs w:val="21"/>
        </w:rPr>
        <w:t>Reporting Tool</w:t>
      </w:r>
      <w:r>
        <w:rPr>
          <w:rFonts w:ascii="Verdana" w:hAnsi="Verdana"/>
          <w:color w:val="333333"/>
          <w:sz w:val="21"/>
          <w:szCs w:val="21"/>
        </w:rPr>
        <w:t>、</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。从</w:t>
      </w:r>
      <w:r>
        <w:rPr>
          <w:rFonts w:ascii="Verdana" w:hAnsi="Verdana"/>
          <w:color w:val="333333"/>
          <w:sz w:val="21"/>
          <w:szCs w:val="21"/>
        </w:rPr>
        <w:t>Reporting Tool</w:t>
      </w:r>
      <w:r>
        <w:rPr>
          <w:rFonts w:ascii="Verdana" w:hAnsi="Verdana"/>
          <w:color w:val="333333"/>
          <w:sz w:val="21"/>
          <w:szCs w:val="21"/>
        </w:rPr>
        <w:t>组件指向</w:t>
      </w:r>
      <w:r>
        <w:rPr>
          <w:rFonts w:ascii="Verdana" w:hAnsi="Verdana"/>
          <w:color w:val="333333"/>
          <w:sz w:val="21"/>
          <w:szCs w:val="21"/>
        </w:rPr>
        <w:t>Billboard Service</w:t>
      </w:r>
      <w:r>
        <w:rPr>
          <w:rFonts w:ascii="Verdana" w:hAnsi="Verdana"/>
          <w:color w:val="333333"/>
          <w:sz w:val="21"/>
          <w:szCs w:val="21"/>
        </w:rPr>
        <w:t>、</w:t>
      </w:r>
      <w:r>
        <w:rPr>
          <w:rFonts w:ascii="Verdana" w:hAnsi="Verdana"/>
          <w:color w:val="333333"/>
          <w:sz w:val="21"/>
          <w:szCs w:val="21"/>
        </w:rPr>
        <w:t>Servlet 2.2 API</w:t>
      </w:r>
      <w:r>
        <w:rPr>
          <w:rFonts w:ascii="Verdana" w:hAnsi="Verdana"/>
          <w:color w:val="333333"/>
          <w:sz w:val="21"/>
          <w:szCs w:val="21"/>
        </w:rPr>
        <w:t>和</w:t>
      </w:r>
      <w:r>
        <w:rPr>
          <w:rFonts w:ascii="Verdana" w:hAnsi="Verdana"/>
          <w:color w:val="333333"/>
          <w:sz w:val="21"/>
          <w:szCs w:val="21"/>
        </w:rPr>
        <w:t>JDBC API</w:t>
      </w:r>
      <w:r>
        <w:rPr>
          <w:rFonts w:ascii="Verdana" w:hAnsi="Verdana"/>
          <w:color w:val="333333"/>
          <w:sz w:val="21"/>
          <w:szCs w:val="21"/>
        </w:rPr>
        <w:t>组件的带箭头的线段，表示</w:t>
      </w:r>
      <w:r>
        <w:rPr>
          <w:rFonts w:ascii="Verdana" w:hAnsi="Verdana"/>
          <w:color w:val="333333"/>
          <w:sz w:val="21"/>
          <w:szCs w:val="21"/>
        </w:rPr>
        <w:t>Reporting Tool</w:t>
      </w:r>
      <w:r>
        <w:rPr>
          <w:rFonts w:ascii="Verdana" w:hAnsi="Verdana"/>
          <w:color w:val="333333"/>
          <w:sz w:val="21"/>
          <w:szCs w:val="21"/>
        </w:rPr>
        <w:t>依赖于那三个组件。</w:t>
      </w:r>
    </w:p>
    <w:p w14:paraId="0CDA06F9" w14:textId="266B360F" w:rsidR="00BE76F3" w:rsidRDefault="0093482A" w:rsidP="00B65D62">
      <w:r>
        <w:rPr>
          <w:noProof/>
        </w:rPr>
        <w:drawing>
          <wp:inline distT="0" distB="0" distL="0" distR="0" wp14:anchorId="352843AE" wp14:editId="4787238A">
            <wp:extent cx="4762500" cy="1600200"/>
            <wp:effectExtent l="0" t="0" r="0" b="0"/>
            <wp:docPr id="42" name="图片 42" descr="https://pic001.cnblogs.com/images/2012/1/2012012114444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1.cnblogs.com/images/2012/1/201201211444451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600200"/>
                    </a:xfrm>
                    <a:prstGeom prst="rect">
                      <a:avLst/>
                    </a:prstGeom>
                    <a:noFill/>
                    <a:ln>
                      <a:noFill/>
                    </a:ln>
                  </pic:spPr>
                </pic:pic>
              </a:graphicData>
            </a:graphic>
          </wp:inline>
        </w:drawing>
      </w:r>
    </w:p>
    <w:p w14:paraId="7A059784" w14:textId="2FEFE3B4" w:rsidR="0093482A" w:rsidRDefault="0093482A" w:rsidP="00B65D62">
      <w:pPr>
        <w:rPr>
          <w:rFonts w:ascii="Verdana" w:hAnsi="Verdana"/>
          <w:color w:val="333333"/>
          <w:szCs w:val="21"/>
          <w:shd w:val="clear" w:color="auto" w:fill="FFFFFF"/>
        </w:rPr>
      </w:pPr>
      <w:r>
        <w:rPr>
          <w:rFonts w:ascii="Verdana" w:hAnsi="Verdana"/>
          <w:color w:val="333333"/>
          <w:szCs w:val="21"/>
          <w:shd w:val="clear" w:color="auto" w:fill="FFFFFF"/>
        </w:rPr>
        <w:t>组件图显示了系统中各种软件组件的依赖关系</w:t>
      </w:r>
      <w:r w:rsidR="00DE1201">
        <w:rPr>
          <w:rFonts w:ascii="Verdana" w:hAnsi="Verdana" w:hint="eastAsia"/>
          <w:color w:val="333333"/>
          <w:szCs w:val="21"/>
          <w:shd w:val="clear" w:color="auto" w:fill="FFFFFF"/>
        </w:rPr>
        <w:t>\</w:t>
      </w:r>
      <w:r w:rsidR="00DE1201">
        <w:rPr>
          <w:rFonts w:ascii="Verdana" w:hAnsi="Verdana"/>
          <w:color w:val="333333"/>
          <w:szCs w:val="21"/>
          <w:shd w:val="clear" w:color="auto" w:fill="FFFFFF"/>
        </w:rPr>
        <w:t>fhgsdfgdfgfhgsdfgdfgsdfgsdfgsdfgsdfgsdfgsdfgsdfgsdfgsdfgsdfgsdfgsdfgsdfggfgfsdfggsdfgsdfggsdfgfgfgfgfgfgfgfgfgfgfgfgfgfgfgfgfg</w:t>
      </w:r>
    </w:p>
    <w:p w14:paraId="2E07BF73" w14:textId="77777777" w:rsidR="00ED3753" w:rsidRDefault="00ED3753" w:rsidP="00B65D62">
      <w:pPr>
        <w:rPr>
          <w:rFonts w:ascii="Verdana" w:hAnsi="Verdana"/>
          <w:color w:val="333333"/>
          <w:szCs w:val="21"/>
          <w:shd w:val="clear" w:color="auto" w:fill="FFFFFF"/>
        </w:rPr>
      </w:pPr>
    </w:p>
    <w:p w14:paraId="7A4864AF" w14:textId="1C46F846" w:rsidR="00ED3753" w:rsidRDefault="005F608F" w:rsidP="00B65D62">
      <w:pPr>
        <w:rPr>
          <w:rStyle w:val="a3"/>
        </w:rPr>
      </w:pPr>
      <w:hyperlink r:id="rId16" w:history="1">
        <w:r w:rsidR="00ED3753" w:rsidRPr="00ED3753">
          <w:rPr>
            <w:rStyle w:val="a3"/>
            <w:rFonts w:hint="eastAsia"/>
          </w:rPr>
          <w:t>UML</w:t>
        </w:r>
        <w:r w:rsidR="00ED3753" w:rsidRPr="00ED3753">
          <w:rPr>
            <w:rStyle w:val="a3"/>
            <w:rFonts w:hint="eastAsia"/>
          </w:rPr>
          <w:t>图详解（五）组件图</w:t>
        </w:r>
      </w:hyperlink>
    </w:p>
    <w:p w14:paraId="168F542F" w14:textId="77777777" w:rsidR="00C66400" w:rsidRDefault="00C66400" w:rsidP="00B65D62">
      <w:pPr>
        <w:rPr>
          <w:rStyle w:val="a3"/>
        </w:rPr>
      </w:pPr>
    </w:p>
    <w:p w14:paraId="139D4241" w14:textId="77777777" w:rsidR="00C66400" w:rsidRDefault="00C66400" w:rsidP="00B65D62">
      <w:pPr>
        <w:rPr>
          <w:rStyle w:val="a3"/>
        </w:rPr>
      </w:pPr>
    </w:p>
    <w:p w14:paraId="13036D6A" w14:textId="28A5939E" w:rsidR="00C66400" w:rsidRDefault="00C66400" w:rsidP="00C66400">
      <w:pPr>
        <w:pStyle w:val="2"/>
        <w:numPr>
          <w:ilvl w:val="1"/>
          <w:numId w:val="1"/>
        </w:numPr>
        <w:rPr>
          <w:shd w:val="clear" w:color="auto" w:fill="FFFFFF"/>
        </w:rPr>
      </w:pPr>
      <w:r>
        <w:rPr>
          <w:rFonts w:hint="eastAsia"/>
          <w:shd w:val="clear" w:color="auto" w:fill="FFFFFF"/>
        </w:rPr>
        <w:lastRenderedPageBreak/>
        <w:t>活动图</w:t>
      </w:r>
    </w:p>
    <w:p w14:paraId="184DDEC9" w14:textId="77777777" w:rsidR="00C66400" w:rsidRDefault="00C66400" w:rsidP="00C66400"/>
    <w:p w14:paraId="7E6875A5" w14:textId="61BFEF41" w:rsidR="00C66400" w:rsidRDefault="005F608F" w:rsidP="00C66400">
      <w:hyperlink r:id="rId17" w:history="1">
        <w:r w:rsidR="00C66400" w:rsidRPr="00B46ED3">
          <w:rPr>
            <w:rStyle w:val="a3"/>
          </w:rPr>
          <w:t>http://www.cnblogs.com/ywqu/archive/2009/12/14/1624082.html</w:t>
        </w:r>
      </w:hyperlink>
    </w:p>
    <w:p w14:paraId="1799CF5D" w14:textId="21488B16" w:rsidR="00C66400" w:rsidRDefault="00C66400" w:rsidP="00C66400">
      <w:pPr>
        <w:ind w:firstLineChars="200" w:firstLine="400"/>
        <w:rPr>
          <w:color w:val="000000"/>
          <w:sz w:val="20"/>
          <w:szCs w:val="20"/>
          <w:shd w:val="clear" w:color="auto" w:fill="FFFFFF"/>
        </w:rPr>
      </w:pPr>
      <w:r>
        <w:rPr>
          <w:rFonts w:hint="eastAsia"/>
          <w:color w:val="000000"/>
          <w:sz w:val="20"/>
          <w:szCs w:val="20"/>
          <w:shd w:val="clear" w:color="auto" w:fill="FFFFFF"/>
        </w:rPr>
        <w:t>活动图是</w:t>
      </w:r>
      <w:r>
        <w:rPr>
          <w:rFonts w:ascii="ˎ̥" w:hAnsi="ˎ̥"/>
          <w:color w:val="000000"/>
          <w:sz w:val="20"/>
          <w:szCs w:val="20"/>
          <w:shd w:val="clear" w:color="auto" w:fill="FFFFFF"/>
        </w:rPr>
        <w:t>UML</w:t>
      </w:r>
      <w:r>
        <w:rPr>
          <w:rFonts w:hint="eastAsia"/>
          <w:color w:val="000000"/>
          <w:sz w:val="20"/>
          <w:szCs w:val="20"/>
          <w:shd w:val="clear" w:color="auto" w:fill="FFFFFF"/>
        </w:rPr>
        <w:t>用于对系统的动态行为建模的另一种常用工具，它描述活动的顺序，展现从一个活动到另一个活动的控制流。活动图在本质上是一种流程图。活动图着重表现从一个活动到另一个活动的控制流，是内部处理驱动的流程。</w:t>
      </w:r>
    </w:p>
    <w:p w14:paraId="788438FC" w14:textId="28923D95" w:rsidR="006B2F29" w:rsidRDefault="006B2F29" w:rsidP="00C66400">
      <w:pPr>
        <w:ind w:firstLineChars="200" w:firstLine="400"/>
        <w:rPr>
          <w:color w:val="000000"/>
          <w:sz w:val="20"/>
          <w:szCs w:val="20"/>
          <w:shd w:val="clear" w:color="auto" w:fill="FFFFFF"/>
        </w:rPr>
      </w:pPr>
      <w:r>
        <w:rPr>
          <w:rFonts w:hint="eastAsia"/>
          <w:color w:val="000000"/>
          <w:sz w:val="20"/>
          <w:szCs w:val="20"/>
          <w:shd w:val="clear" w:color="auto" w:fill="FFFFFF"/>
        </w:rPr>
        <w:t>活动图描述的是对象活动的顺序关系所遵循的规则，它着重表现的是系统的行为，而非系统的处理过程。活动图能够表示并发活动的情形，活动图是面向对象的。</w:t>
      </w:r>
    </w:p>
    <w:p w14:paraId="12BB07EA" w14:textId="4989B0BD" w:rsidR="00272E44" w:rsidRDefault="00272E44" w:rsidP="00C66400">
      <w:pPr>
        <w:ind w:firstLineChars="200" w:firstLine="400"/>
        <w:rPr>
          <w:color w:val="000000"/>
          <w:sz w:val="20"/>
          <w:szCs w:val="20"/>
          <w:shd w:val="clear" w:color="auto" w:fill="FFFFFF"/>
        </w:rPr>
      </w:pPr>
      <w:r>
        <w:rPr>
          <w:color w:val="000000"/>
          <w:sz w:val="20"/>
          <w:szCs w:val="20"/>
          <w:shd w:val="clear" w:color="auto" w:fill="FFFFFF"/>
        </w:rPr>
        <w:t>A</w:t>
      </w:r>
      <w:r>
        <w:rPr>
          <w:rFonts w:hint="eastAsia"/>
          <w:color w:val="000000"/>
          <w:sz w:val="20"/>
          <w:szCs w:val="20"/>
          <w:shd w:val="clear" w:color="auto" w:fill="FFFFFF"/>
        </w:rPr>
        <w:t>nl</w:t>
      </w:r>
    </w:p>
    <w:p w14:paraId="561253CA" w14:textId="77777777" w:rsidR="00272E44" w:rsidRDefault="00272E44" w:rsidP="00C66400">
      <w:pPr>
        <w:ind w:firstLineChars="200" w:firstLine="400"/>
        <w:rPr>
          <w:color w:val="000000"/>
          <w:sz w:val="20"/>
          <w:szCs w:val="20"/>
          <w:shd w:val="clear" w:color="auto" w:fill="FFFFFF"/>
        </w:rPr>
      </w:pPr>
    </w:p>
    <w:p w14:paraId="55FA6DC8" w14:textId="77777777" w:rsidR="00272E44" w:rsidRDefault="00272E44" w:rsidP="00272E44">
      <w:pPr>
        <w:pStyle w:val="3"/>
        <w:numPr>
          <w:ilvl w:val="2"/>
          <w:numId w:val="1"/>
        </w:numPr>
        <w:rPr>
          <w:rFonts w:ascii="Verdana" w:hAnsi="Verdana"/>
        </w:rPr>
      </w:pPr>
      <w:bookmarkStart w:id="2" w:name="_Toc248048306"/>
      <w:r>
        <w:rPr>
          <w:rStyle w:val="fbodytext"/>
          <w:rFonts w:ascii="黑体" w:eastAsia="黑体" w:hAnsi="黑体" w:hint="eastAsia"/>
          <w:color w:val="000000"/>
        </w:rPr>
        <w:lastRenderedPageBreak/>
        <w:t>活动图案例分析</w:t>
      </w:r>
      <w:bookmarkEnd w:id="2"/>
    </w:p>
    <w:p w14:paraId="03527F21" w14:textId="2282CFD2" w:rsidR="00272E44" w:rsidRDefault="00272E44" w:rsidP="00272E44">
      <w:pPr>
        <w:rPr>
          <w:rFonts w:ascii="Verdana" w:hAnsi="Verdana"/>
          <w:sz w:val="32"/>
          <w:szCs w:val="32"/>
        </w:rPr>
      </w:pPr>
      <w:r>
        <w:rPr>
          <w:noProof/>
        </w:rPr>
        <w:lastRenderedPageBreak/>
        <w:drawing>
          <wp:inline distT="0" distB="0" distL="0" distR="0" wp14:anchorId="1DAECCFB" wp14:editId="0EBDCD8A">
            <wp:extent cx="9820275" cy="8696325"/>
            <wp:effectExtent l="0" t="0" r="9525" b="9525"/>
            <wp:docPr id="43" name="图片 43" descr="https://images.cnblogs.com/cnblogs_com/ywqu/Activity%20Diagram/NActivit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ywqu/Activity%20Diagram/NActivity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820275" cy="8696325"/>
                    </a:xfrm>
                    <a:prstGeom prst="rect">
                      <a:avLst/>
                    </a:prstGeom>
                    <a:noFill/>
                    <a:ln>
                      <a:noFill/>
                    </a:ln>
                  </pic:spPr>
                </pic:pic>
              </a:graphicData>
            </a:graphic>
          </wp:inline>
        </w:drawing>
      </w:r>
    </w:p>
    <w:p w14:paraId="0EE3D6EE"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lastRenderedPageBreak/>
        <w:t>1</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泳道分为：会员泳道和系统泳道。会员选择商品并加入购物车，系统完成订单生成及其支付完毕。</w:t>
      </w:r>
    </w:p>
    <w:p w14:paraId="55B915F2"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2</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开始节点：会员添加商品到购物车，点击【订单确认】，开始交于系统处理订单流程</w:t>
      </w:r>
    </w:p>
    <w:p w14:paraId="388BB936"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3</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结束节点：商品发送完毕和付款成功，订单处理流程结束</w:t>
      </w:r>
    </w:p>
    <w:p w14:paraId="634D0D5A"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4</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活动状态：产生订单、</w:t>
      </w:r>
      <w:r>
        <w:rPr>
          <w:rFonts w:ascii="Verdana" w:hAnsi="Verdana"/>
          <w:color w:val="333333"/>
          <w:sz w:val="20"/>
          <w:szCs w:val="20"/>
        </w:rPr>
        <w:t>Check Credit Cart</w:t>
      </w:r>
      <w:r>
        <w:rPr>
          <w:rFonts w:hint="eastAsia"/>
          <w:color w:val="333333"/>
          <w:sz w:val="20"/>
          <w:szCs w:val="20"/>
        </w:rPr>
        <w:t>核对信用卡、</w:t>
      </w:r>
      <w:r>
        <w:rPr>
          <w:rFonts w:ascii="Verdana" w:hAnsi="Verdana"/>
          <w:color w:val="333333"/>
          <w:sz w:val="20"/>
          <w:szCs w:val="20"/>
        </w:rPr>
        <w:t>Check Stock </w:t>
      </w:r>
      <w:r>
        <w:rPr>
          <w:rFonts w:hint="eastAsia"/>
          <w:color w:val="333333"/>
          <w:sz w:val="20"/>
          <w:szCs w:val="20"/>
        </w:rPr>
        <w:t>核对库存量、</w:t>
      </w:r>
      <w:r>
        <w:rPr>
          <w:rFonts w:ascii="Verdana" w:hAnsi="Verdana"/>
          <w:color w:val="333333"/>
          <w:sz w:val="20"/>
          <w:szCs w:val="20"/>
        </w:rPr>
        <w:t>Deliver Goods </w:t>
      </w:r>
      <w:r>
        <w:rPr>
          <w:rFonts w:hint="eastAsia"/>
          <w:color w:val="333333"/>
          <w:sz w:val="20"/>
          <w:szCs w:val="20"/>
        </w:rPr>
        <w:t>发送商品、</w:t>
      </w:r>
      <w:r>
        <w:rPr>
          <w:rFonts w:ascii="Verdana" w:hAnsi="Verdana"/>
          <w:color w:val="333333"/>
          <w:sz w:val="20"/>
          <w:szCs w:val="20"/>
        </w:rPr>
        <w:t>Process Credit Cart</w:t>
      </w:r>
      <w:r>
        <w:rPr>
          <w:rFonts w:hint="eastAsia"/>
          <w:color w:val="333333"/>
          <w:sz w:val="20"/>
          <w:szCs w:val="20"/>
        </w:rPr>
        <w:t>付款</w:t>
      </w:r>
    </w:p>
    <w:p w14:paraId="1E063381" w14:textId="77777777" w:rsidR="00272E44" w:rsidRDefault="00272E44" w:rsidP="00272E44">
      <w:pPr>
        <w:shd w:val="clear" w:color="auto" w:fill="FFFFFF"/>
        <w:spacing w:line="293" w:lineRule="atLeast"/>
        <w:ind w:left="780" w:hanging="360"/>
        <w:rPr>
          <w:rFonts w:ascii="Verdana" w:hAnsi="Verdana"/>
          <w:color w:val="333333"/>
          <w:sz w:val="20"/>
          <w:szCs w:val="20"/>
        </w:rPr>
      </w:pPr>
      <w:r>
        <w:rPr>
          <w:rFonts w:ascii="Verdana" w:hAnsi="Verdana"/>
          <w:color w:val="333333"/>
          <w:sz w:val="20"/>
          <w:szCs w:val="20"/>
        </w:rPr>
        <w:t>5</w:t>
      </w:r>
      <w:r>
        <w:rPr>
          <w:rFonts w:ascii="Verdana" w:hAnsi="Verdana"/>
          <w:color w:val="333333"/>
          <w:sz w:val="20"/>
          <w:szCs w:val="20"/>
        </w:rPr>
        <w:t>、</w:t>
      </w:r>
      <w:r>
        <w:rPr>
          <w:rFonts w:ascii="Times New Roman" w:hAnsi="Times New Roman" w:cs="Times New Roman"/>
          <w:color w:val="333333"/>
          <w:sz w:val="14"/>
          <w:szCs w:val="14"/>
        </w:rPr>
        <w:t>  </w:t>
      </w:r>
      <w:r>
        <w:rPr>
          <w:rFonts w:hint="eastAsia"/>
          <w:color w:val="333333"/>
          <w:sz w:val="20"/>
          <w:szCs w:val="20"/>
        </w:rPr>
        <w:t>分叉与汇合：【产生订单】份叉为检查库存量和会员支付金额是否足够，如果不足，取消订单，如过库存量和支付金额足够，发送商品和付款，最后汇合为订单完成。</w:t>
      </w:r>
    </w:p>
    <w:p w14:paraId="424E1F6C" w14:textId="77777777" w:rsidR="00272E44" w:rsidRPr="00272E44" w:rsidRDefault="00272E44" w:rsidP="00C66400">
      <w:pPr>
        <w:ind w:firstLineChars="200" w:firstLine="420"/>
      </w:pPr>
    </w:p>
    <w:p w14:paraId="074DD2C1" w14:textId="77777777" w:rsidR="006B4612" w:rsidRPr="00E47B1E" w:rsidRDefault="006B4612" w:rsidP="006B4612">
      <w:pPr>
        <w:pStyle w:val="1"/>
        <w:shd w:val="clear" w:color="auto" w:fill="FFFFFF"/>
        <w:rPr>
          <w:rFonts w:ascii="Arial" w:hAnsi="Arial" w:cs="Arial"/>
          <w:color w:val="000000"/>
          <w:sz w:val="21"/>
          <w:szCs w:val="21"/>
        </w:rPr>
      </w:pPr>
      <w:bookmarkStart w:id="3" w:name="_Toc286571481"/>
      <w:r w:rsidRPr="00E47B1E">
        <w:rPr>
          <w:rFonts w:cs="Arial" w:hint="eastAsia"/>
          <w:color w:val="000000"/>
          <w:sz w:val="21"/>
          <w:szCs w:val="21"/>
        </w:rPr>
        <w:t>第五章</w:t>
      </w:r>
      <w:r w:rsidRPr="00E47B1E">
        <w:rPr>
          <w:rFonts w:ascii="Arial" w:hAnsi="Arial" w:cs="Arial"/>
          <w:color w:val="000000"/>
          <w:sz w:val="21"/>
          <w:szCs w:val="21"/>
        </w:rPr>
        <w:t xml:space="preserve"> </w:t>
      </w:r>
      <w:r w:rsidRPr="00E47B1E">
        <w:rPr>
          <w:rFonts w:cs="Arial" w:hint="eastAsia"/>
          <w:color w:val="000000"/>
          <w:sz w:val="21"/>
          <w:szCs w:val="21"/>
        </w:rPr>
        <w:t>用图建立模型</w:t>
      </w:r>
      <w:bookmarkEnd w:id="3"/>
    </w:p>
    <w:p w14:paraId="4F9ADAC1" w14:textId="77777777" w:rsidR="006B4612" w:rsidRPr="00E47B1E" w:rsidRDefault="006B4612" w:rsidP="006B4612">
      <w:pPr>
        <w:pStyle w:val="2"/>
        <w:shd w:val="clear" w:color="auto" w:fill="FFFFFF"/>
        <w:rPr>
          <w:rFonts w:ascii="Arial" w:hAnsi="Arial" w:cs="Arial"/>
          <w:color w:val="000000"/>
          <w:sz w:val="21"/>
          <w:szCs w:val="21"/>
        </w:rPr>
      </w:pPr>
      <w:bookmarkStart w:id="4" w:name="_Toc286571482"/>
      <w:r w:rsidRPr="00E47B1E">
        <w:rPr>
          <w:rFonts w:ascii="黑体" w:eastAsia="黑体" w:hAnsi="Arial" w:cs="Arial" w:hint="eastAsia"/>
          <w:color w:val="000000"/>
          <w:sz w:val="21"/>
          <w:szCs w:val="21"/>
        </w:rPr>
        <w:t>用</w:t>
      </w:r>
      <w:r w:rsidRPr="00E47B1E">
        <w:rPr>
          <w:rFonts w:ascii="Arial" w:hAnsi="Arial" w:cs="Arial"/>
          <w:color w:val="000000"/>
          <w:sz w:val="21"/>
          <w:szCs w:val="21"/>
        </w:rPr>
        <w:t>UseCase</w:t>
      </w:r>
      <w:r w:rsidRPr="00E47B1E">
        <w:rPr>
          <w:rFonts w:ascii="黑体" w:eastAsia="黑体" w:hAnsi="Arial" w:cs="Arial" w:hint="eastAsia"/>
          <w:color w:val="000000"/>
          <w:sz w:val="21"/>
          <w:szCs w:val="21"/>
        </w:rPr>
        <w:t>图建模</w:t>
      </w:r>
      <w:bookmarkEnd w:id="4"/>
    </w:p>
    <w:p w14:paraId="02C6F12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下列元素在用例图中可用：</w:t>
      </w:r>
    </w:p>
    <w:p w14:paraId="251D891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Actor </w:t>
      </w:r>
      <w:r w:rsidRPr="00E47B1E">
        <w:rPr>
          <w:rFonts w:cs="Arial" w:hint="eastAsia"/>
          <w:color w:val="000000"/>
          <w:szCs w:val="21"/>
        </w:rPr>
        <w:t>角色</w:t>
      </w:r>
      <w:r w:rsidRPr="00E47B1E">
        <w:rPr>
          <w:rFonts w:ascii="Arial" w:hAnsi="Arial" w:cs="Arial"/>
          <w:color w:val="000000"/>
          <w:szCs w:val="21"/>
        </w:rPr>
        <w:t xml:space="preserve"> </w:t>
      </w:r>
    </w:p>
    <w:p w14:paraId="7920BB6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UseCase </w:t>
      </w:r>
      <w:r w:rsidRPr="00E47B1E">
        <w:rPr>
          <w:rFonts w:cs="Arial" w:hint="eastAsia"/>
          <w:color w:val="000000"/>
          <w:szCs w:val="21"/>
        </w:rPr>
        <w:t>用例</w:t>
      </w:r>
    </w:p>
    <w:p w14:paraId="77C247EA"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Association </w:t>
      </w:r>
      <w:r w:rsidRPr="00E47B1E">
        <w:rPr>
          <w:rFonts w:cs="Arial" w:hint="eastAsia"/>
          <w:color w:val="000000"/>
          <w:szCs w:val="21"/>
        </w:rPr>
        <w:t>联系</w:t>
      </w:r>
    </w:p>
    <w:p w14:paraId="734DD29E"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Derected Association </w:t>
      </w:r>
      <w:r w:rsidRPr="00E47B1E">
        <w:rPr>
          <w:rFonts w:cs="Arial" w:hint="eastAsia"/>
          <w:color w:val="000000"/>
          <w:szCs w:val="21"/>
        </w:rPr>
        <w:t>直接联系</w:t>
      </w:r>
    </w:p>
    <w:p w14:paraId="0B95E5E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Generalization </w:t>
      </w:r>
      <w:r w:rsidRPr="00E47B1E">
        <w:rPr>
          <w:rFonts w:cs="Arial" w:hint="eastAsia"/>
          <w:color w:val="000000"/>
          <w:szCs w:val="21"/>
        </w:rPr>
        <w:t>泛化</w:t>
      </w:r>
    </w:p>
    <w:p w14:paraId="10A23F37"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Dependency </w:t>
      </w:r>
      <w:r w:rsidRPr="00E47B1E">
        <w:rPr>
          <w:rFonts w:cs="Arial" w:hint="eastAsia"/>
          <w:color w:val="000000"/>
          <w:szCs w:val="21"/>
        </w:rPr>
        <w:t>依赖</w:t>
      </w:r>
    </w:p>
    <w:p w14:paraId="3B5FE87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Include </w:t>
      </w:r>
      <w:r w:rsidRPr="00E47B1E">
        <w:rPr>
          <w:rFonts w:cs="Arial" w:hint="eastAsia"/>
          <w:color w:val="000000"/>
          <w:szCs w:val="21"/>
        </w:rPr>
        <w:t>包含</w:t>
      </w:r>
    </w:p>
    <w:p w14:paraId="6965DBA5"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Extend </w:t>
      </w:r>
      <w:r w:rsidRPr="00E47B1E">
        <w:rPr>
          <w:rFonts w:cs="Arial" w:hint="eastAsia"/>
          <w:color w:val="000000"/>
          <w:szCs w:val="21"/>
        </w:rPr>
        <w:t>扩充</w:t>
      </w:r>
    </w:p>
    <w:p w14:paraId="03A82E8C"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System Boundary </w:t>
      </w:r>
      <w:r w:rsidRPr="00E47B1E">
        <w:rPr>
          <w:rFonts w:cs="Arial" w:hint="eastAsia"/>
          <w:color w:val="000000"/>
          <w:szCs w:val="21"/>
        </w:rPr>
        <w:t>系统边界</w:t>
      </w:r>
    </w:p>
    <w:p w14:paraId="660E7006" w14:textId="77777777" w:rsidR="006B4612" w:rsidRPr="00E47B1E" w:rsidRDefault="006B4612" w:rsidP="006B4612">
      <w:pPr>
        <w:shd w:val="clear" w:color="auto" w:fill="FFFFFF"/>
        <w:spacing w:after="115"/>
        <w:rPr>
          <w:rFonts w:ascii="Arial" w:hAnsi="Arial" w:cs="Arial"/>
          <w:color w:val="000000"/>
          <w:szCs w:val="21"/>
        </w:rPr>
      </w:pP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Wingdings" w:hAnsi="Wingdings" w:cs="Arial"/>
          <w:color w:val="000000"/>
          <w:szCs w:val="21"/>
        </w:rPr>
        <w:t></w:t>
      </w:r>
      <w:r w:rsidRPr="00E47B1E">
        <w:rPr>
          <w:rFonts w:ascii="Arial" w:hAnsi="Arial" w:cs="Arial"/>
          <w:color w:val="000000"/>
          <w:szCs w:val="21"/>
        </w:rPr>
        <w:t xml:space="preserve">Package </w:t>
      </w:r>
      <w:r w:rsidRPr="00E47B1E">
        <w:rPr>
          <w:rFonts w:cs="Arial" w:hint="eastAsia"/>
          <w:color w:val="000000"/>
          <w:szCs w:val="21"/>
        </w:rPr>
        <w:t>包</w:t>
      </w:r>
    </w:p>
    <w:p w14:paraId="52EC74BD" w14:textId="77777777" w:rsidR="006B4612" w:rsidRPr="00E47B1E" w:rsidRDefault="006B4612" w:rsidP="006B4612">
      <w:pPr>
        <w:pStyle w:val="3"/>
        <w:shd w:val="clear" w:color="auto" w:fill="FFFFFF"/>
        <w:rPr>
          <w:rFonts w:ascii="Arial" w:hAnsi="Arial" w:cs="Arial"/>
          <w:color w:val="000000"/>
          <w:sz w:val="21"/>
          <w:szCs w:val="21"/>
        </w:rPr>
      </w:pPr>
      <w:bookmarkStart w:id="5" w:name="_Toc286571483"/>
      <w:r w:rsidRPr="00E47B1E">
        <w:rPr>
          <w:rFonts w:cs="Arial" w:hint="eastAsia"/>
          <w:color w:val="000000"/>
          <w:sz w:val="21"/>
          <w:szCs w:val="21"/>
        </w:rPr>
        <w:t>参与者</w:t>
      </w:r>
      <w:r w:rsidRPr="00E47B1E">
        <w:rPr>
          <w:rFonts w:ascii="Arial" w:hAnsi="Arial" w:cs="Arial" w:hint="eastAsia"/>
          <w:color w:val="000000"/>
          <w:sz w:val="21"/>
          <w:szCs w:val="21"/>
        </w:rPr>
        <w:t>（</w:t>
      </w:r>
      <w:r w:rsidRPr="00E47B1E">
        <w:rPr>
          <w:rFonts w:ascii="Arial" w:hAnsi="Arial" w:cs="Arial"/>
          <w:color w:val="000000"/>
          <w:sz w:val="21"/>
          <w:szCs w:val="21"/>
        </w:rPr>
        <w:t>Actor</w:t>
      </w:r>
      <w:r w:rsidRPr="00E47B1E">
        <w:rPr>
          <w:rFonts w:ascii="Arial" w:hAnsi="Arial" w:cs="Arial" w:hint="eastAsia"/>
          <w:color w:val="000000"/>
          <w:sz w:val="21"/>
          <w:szCs w:val="21"/>
        </w:rPr>
        <w:t>）</w:t>
      </w:r>
      <w:bookmarkEnd w:id="5"/>
    </w:p>
    <w:p w14:paraId="5447595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r w:rsidRPr="00E47B1E">
        <w:rPr>
          <w:rFonts w:ascii="Arial" w:hAnsi="Arial" w:cs="Arial"/>
          <w:color w:val="000000"/>
          <w:szCs w:val="21"/>
        </w:rPr>
        <w:t xml:space="preserve"> </w:t>
      </w:r>
    </w:p>
    <w:p w14:paraId="503B40E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参与者定义了在与实体交互时该实体的用户可以发挥作用的一套清楚的角色。参与者可以被认为是对于每个用来交流的每个用例而言的独立的角色。</w:t>
      </w:r>
    </w:p>
    <w:p w14:paraId="0C36107A"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创建参与者的过程</w:t>
      </w:r>
      <w:r w:rsidRPr="00E47B1E">
        <w:rPr>
          <w:rFonts w:ascii="Arial" w:hAnsi="Arial" w:cs="Arial"/>
          <w:color w:val="000000"/>
          <w:sz w:val="21"/>
          <w:szCs w:val="21"/>
        </w:rPr>
        <w:t xml:space="preserve">  </w:t>
      </w:r>
    </w:p>
    <w:p w14:paraId="1122C60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要创建参与者，点击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参与者</w:t>
      </w:r>
      <w:r w:rsidRPr="00E47B1E">
        <w:rPr>
          <w:rFonts w:ascii="Arial" w:hAnsi="Arial" w:cs="Arial"/>
          <w:color w:val="000000"/>
          <w:szCs w:val="21"/>
        </w:rPr>
        <w:t xml:space="preserve">Actor] </w:t>
      </w:r>
      <w:r w:rsidRPr="00E47B1E">
        <w:rPr>
          <w:rFonts w:cs="Arial" w:hint="eastAsia"/>
          <w:color w:val="000000"/>
          <w:szCs w:val="21"/>
        </w:rPr>
        <w:t>按钮，然后在要放置参与者的地方单击。参与者以人轮廓形式或带方框的图标记形式显示，那是个装饰视图。要在装饰视图中显示参与者，在工具条上的组合框中选择</w:t>
      </w:r>
      <w:r w:rsidRPr="00E47B1E">
        <w:rPr>
          <w:rFonts w:ascii="Arial" w:hAnsi="Arial" w:cs="Arial"/>
          <w:color w:val="000000"/>
          <w:szCs w:val="21"/>
        </w:rPr>
        <w:t>[Decoration]</w:t>
      </w:r>
      <w:r w:rsidRPr="00E47B1E">
        <w:rPr>
          <w:rFonts w:cs="Arial" w:hint="eastAsia"/>
          <w:color w:val="000000"/>
          <w:szCs w:val="21"/>
        </w:rPr>
        <w:t>项或</w:t>
      </w:r>
      <w:r w:rsidRPr="00E47B1E">
        <w:rPr>
          <w:rFonts w:ascii="Arial" w:hAnsi="Arial" w:cs="Arial"/>
          <w:color w:val="000000"/>
          <w:szCs w:val="21"/>
        </w:rPr>
        <w:t>[</w:t>
      </w:r>
      <w:r w:rsidRPr="00E47B1E">
        <w:rPr>
          <w:rFonts w:cs="Arial" w:hint="eastAsia"/>
          <w:color w:val="000000"/>
          <w:szCs w:val="21"/>
        </w:rPr>
        <w:t>格式</w:t>
      </w:r>
      <w:r w:rsidRPr="00E47B1E">
        <w:rPr>
          <w:rFonts w:ascii="Arial" w:hAnsi="Arial" w:cs="Arial"/>
          <w:color w:val="000000"/>
          <w:szCs w:val="21"/>
        </w:rPr>
        <w:lastRenderedPageBreak/>
        <w:t>Format]-&gt; [</w:t>
      </w:r>
      <w:r w:rsidRPr="00E47B1E">
        <w:rPr>
          <w:rFonts w:cs="Arial" w:hint="eastAsia"/>
          <w:color w:val="000000"/>
          <w:szCs w:val="21"/>
        </w:rPr>
        <w:t>构造型显示</w:t>
      </w:r>
      <w:r w:rsidRPr="00E47B1E">
        <w:rPr>
          <w:rFonts w:ascii="Arial" w:hAnsi="Arial" w:cs="Arial"/>
          <w:color w:val="000000"/>
          <w:szCs w:val="21"/>
        </w:rPr>
        <w:t>StereotypeDisplay] -&gt; [Decoration] [Decoration]</w:t>
      </w:r>
      <w:r w:rsidRPr="00E47B1E">
        <w:rPr>
          <w:rFonts w:cs="Arial" w:hint="eastAsia"/>
          <w:color w:val="000000"/>
          <w:szCs w:val="21"/>
        </w:rPr>
        <w:t>菜单。</w:t>
      </w:r>
    </w:p>
    <w:p w14:paraId="7E13CCBC" w14:textId="5E615582"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38BDAE1C" wp14:editId="415B15D5">
            <wp:extent cx="1885950" cy="1209675"/>
            <wp:effectExtent l="0" t="0" r="0" b="9525"/>
            <wp:docPr id="40" name="图片 40" descr="http://img.blog.163.com/photo/E7fzFFsSsMfzlHtFukzK3w==/2907636509427076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http://img.blog.163.com/photo/E7fzFFsSsMfzlHtFukzK3w==/290763650942707602.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85950" cy="1209675"/>
                    </a:xfrm>
                    <a:prstGeom prst="rect">
                      <a:avLst/>
                    </a:prstGeom>
                    <a:noFill/>
                    <a:ln>
                      <a:noFill/>
                    </a:ln>
                  </pic:spPr>
                </pic:pic>
              </a:graphicData>
            </a:graphic>
          </wp:inline>
        </w:drawing>
      </w:r>
    </w:p>
    <w:p w14:paraId="58A2527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用角色一次创建多个用例</w:t>
      </w:r>
    </w:p>
    <w:p w14:paraId="664276F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要一次创建多个关联到参与者的用例，用参与者创建句法的快捷方式。</w:t>
      </w:r>
    </w:p>
    <w:p w14:paraId="1EDAFCD6"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在参与者快捷对话框，在</w:t>
      </w:r>
      <w:r w:rsidRPr="00E47B1E">
        <w:rPr>
          <w:rFonts w:ascii="Arial" w:hAnsi="Arial" w:cs="Arial"/>
          <w:color w:val="000000"/>
          <w:szCs w:val="21"/>
        </w:rPr>
        <w:t>"-()"</w:t>
      </w:r>
      <w:r w:rsidRPr="00E47B1E">
        <w:rPr>
          <w:rFonts w:cs="Arial" w:hint="eastAsia"/>
          <w:color w:val="000000"/>
          <w:szCs w:val="21"/>
        </w:rPr>
        <w:t>后输入用例名。要创建多个用例，输入方法相同，用</w:t>
      </w:r>
      <w:r w:rsidRPr="00E47B1E">
        <w:rPr>
          <w:rFonts w:ascii="Arial" w:hAnsi="Arial" w:cs="Arial"/>
          <w:color w:val="000000"/>
          <w:szCs w:val="21"/>
        </w:rPr>
        <w:t xml:space="preserve"> ","</w:t>
      </w:r>
      <w:r w:rsidRPr="00E47B1E">
        <w:rPr>
          <w:rFonts w:cs="Arial" w:hint="eastAsia"/>
          <w:color w:val="000000"/>
          <w:szCs w:val="21"/>
        </w:rPr>
        <w:t>隔开用例名。</w:t>
      </w:r>
    </w:p>
    <w:p w14:paraId="52225111" w14:textId="53A0A07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FCD2FE0" wp14:editId="0685BC97">
            <wp:extent cx="2800350" cy="981075"/>
            <wp:effectExtent l="0" t="0" r="0" b="9525"/>
            <wp:docPr id="39" name="图片 39" descr="http://img.blog.163.com/photo/VFXByPGhd6zZ3CU0dQQjtw==/2907636509427076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http://img.blog.163.com/photo/VFXByPGhd6zZ3CU0dQQjtw==/290763650942707603.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0350" cy="981075"/>
                    </a:xfrm>
                    <a:prstGeom prst="rect">
                      <a:avLst/>
                    </a:prstGeom>
                    <a:noFill/>
                    <a:ln>
                      <a:noFill/>
                    </a:ln>
                  </pic:spPr>
                </pic:pic>
              </a:graphicData>
            </a:graphic>
          </wp:inline>
        </w:drawing>
      </w:r>
    </w:p>
    <w:p w14:paraId="098CE347"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 xml:space="preserve">[Enter] </w:t>
      </w:r>
      <w:r w:rsidRPr="00E47B1E">
        <w:rPr>
          <w:rFonts w:cs="Arial" w:hint="eastAsia"/>
          <w:color w:val="000000"/>
          <w:szCs w:val="21"/>
        </w:rPr>
        <w:t>键</w:t>
      </w:r>
      <w:r w:rsidRPr="00E47B1E">
        <w:rPr>
          <w:rFonts w:ascii="Arial" w:hAnsi="Arial" w:cs="Arial"/>
          <w:color w:val="000000"/>
          <w:szCs w:val="21"/>
        </w:rPr>
        <w:t xml:space="preserve">. </w:t>
      </w:r>
      <w:r w:rsidRPr="00E47B1E">
        <w:rPr>
          <w:rFonts w:cs="Arial" w:hint="eastAsia"/>
          <w:color w:val="000000"/>
          <w:szCs w:val="21"/>
        </w:rPr>
        <w:t>几个用例就创建了，并按垂直方向排列。</w:t>
      </w:r>
    </w:p>
    <w:p w14:paraId="7CF7D60F" w14:textId="21C2919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5DB29E0F" wp14:editId="6931421F">
            <wp:extent cx="2581275" cy="2638425"/>
            <wp:effectExtent l="0" t="0" r="9525" b="9525"/>
            <wp:docPr id="38" name="图片 38" descr="http://img.blog.163.com/photo/uu81MRYITcAiD4d5n8SLTQ==/2907636509427076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http://img.blog.163.com/photo/uu81MRYITcAiD4d5n8SLTQ==/290763650942707604.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2638425"/>
                    </a:xfrm>
                    <a:prstGeom prst="rect">
                      <a:avLst/>
                    </a:prstGeom>
                    <a:noFill/>
                    <a:ln>
                      <a:noFill/>
                    </a:ln>
                  </pic:spPr>
                </pic:pic>
              </a:graphicData>
            </a:graphic>
          </wp:inline>
        </w:drawing>
      </w:r>
    </w:p>
    <w:p w14:paraId="4ADBF14A" w14:textId="77777777" w:rsidR="006B4612" w:rsidRPr="00E47B1E" w:rsidRDefault="006B4612" w:rsidP="006B4612">
      <w:pPr>
        <w:pStyle w:val="3"/>
        <w:shd w:val="clear" w:color="auto" w:fill="FFFFFF"/>
        <w:rPr>
          <w:rFonts w:ascii="Arial" w:hAnsi="Arial" w:cs="Arial"/>
          <w:color w:val="000000"/>
          <w:sz w:val="21"/>
          <w:szCs w:val="21"/>
        </w:rPr>
      </w:pPr>
      <w:bookmarkStart w:id="6" w:name="_Toc286571484"/>
      <w:r w:rsidRPr="00E47B1E">
        <w:rPr>
          <w:rFonts w:cs="Arial" w:hint="eastAsia"/>
          <w:color w:val="000000"/>
          <w:sz w:val="21"/>
          <w:szCs w:val="21"/>
        </w:rPr>
        <w:t>用例</w:t>
      </w:r>
      <w:r w:rsidRPr="00E47B1E">
        <w:rPr>
          <w:rFonts w:ascii="Arial" w:hAnsi="Arial" w:cs="Arial"/>
          <w:color w:val="000000"/>
          <w:sz w:val="21"/>
          <w:szCs w:val="21"/>
        </w:rPr>
        <w:t>UseCase</w:t>
      </w:r>
      <w:bookmarkEnd w:id="6"/>
    </w:p>
    <w:p w14:paraId="72C476D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60F7FC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用例构造用于定义系统行为或者气压的语义实体而不展示其内部结构。每个用例指定一系列行为，包括变体，可执行的实体，与参与者实体交互。</w:t>
      </w:r>
    </w:p>
    <w:p w14:paraId="4BA5CA5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创建用例的过程</w:t>
      </w:r>
    </w:p>
    <w:p w14:paraId="3250256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要创建用例，点击</w:t>
      </w:r>
      <w:r w:rsidRPr="00E47B1E">
        <w:rPr>
          <w:rFonts w:ascii="Arial" w:hAnsi="Arial" w:cs="Arial"/>
          <w:color w:val="000000"/>
          <w:szCs w:val="21"/>
        </w:rPr>
        <w:t>[Toolbox]-&gt; [UseCase]</w:t>
      </w:r>
      <w:r w:rsidRPr="00E47B1E">
        <w:rPr>
          <w:rFonts w:cs="Arial" w:hint="eastAsia"/>
          <w:color w:val="000000"/>
          <w:szCs w:val="21"/>
        </w:rPr>
        <w:t>按钮，然后在主窗口上点击要放置用例的地方。</w:t>
      </w:r>
    </w:p>
    <w:p w14:paraId="47B6AF70" w14:textId="229714DD"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用例可以用文本、装饰及图标的方式表示。要改变用例的可视风格，选择</w:t>
      </w:r>
      <w:r w:rsidRPr="00E47B1E">
        <w:rPr>
          <w:rFonts w:ascii="Arial" w:hAnsi="Arial" w:cs="Arial"/>
          <w:color w:val="000000"/>
          <w:szCs w:val="21"/>
        </w:rPr>
        <w:t>[Format] -&gt; [Stereotype Display]</w:t>
      </w:r>
      <w:r w:rsidRPr="00E47B1E">
        <w:rPr>
          <w:rFonts w:cs="Arial" w:hint="eastAsia"/>
          <w:color w:val="000000"/>
          <w:szCs w:val="21"/>
        </w:rPr>
        <w:t>下菜单项，或者选择组合框中的</w:t>
      </w: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8667EB1" wp14:editId="5E84AABE">
            <wp:extent cx="276225" cy="200025"/>
            <wp:effectExtent l="0" t="0" r="9525" b="9525"/>
            <wp:docPr id="37" name="图片 37" descr="http://img.blog.163.com/photo/NhT52CoeI0EDQYWtkAiJdg==/2907636509427076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http://img.blog.163.com/photo/NhT52CoeI0EDQYWtkAiJdg==/290763650942707605.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E47B1E">
        <w:rPr>
          <w:rFonts w:ascii="Arial" w:hAnsi="Arial" w:cs="Arial"/>
          <w:color w:val="000000"/>
          <w:szCs w:val="21"/>
        </w:rPr>
        <w:t>]</w:t>
      </w:r>
      <w:r w:rsidRPr="00E47B1E">
        <w:rPr>
          <w:rFonts w:cs="Arial" w:hint="eastAsia"/>
          <w:color w:val="000000"/>
          <w:szCs w:val="21"/>
        </w:rPr>
        <w:t>按钮。</w:t>
      </w:r>
    </w:p>
    <w:p w14:paraId="4675342E" w14:textId="37CE5C70"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170C96" wp14:editId="045479B9">
            <wp:extent cx="3600450" cy="1066800"/>
            <wp:effectExtent l="0" t="0" r="0" b="0"/>
            <wp:docPr id="36" name="图片 36" descr="http://img.blog.163.com/photo/RYG4LaeUsQRpFdFf_vvpTQ==/2907636509427076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http://img.blog.163.com/photo/RYG4LaeUsQRpFdFf_vvpTQ==/29076365094270760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450" cy="1066800"/>
                    </a:xfrm>
                    <a:prstGeom prst="rect">
                      <a:avLst/>
                    </a:prstGeom>
                    <a:noFill/>
                    <a:ln>
                      <a:noFill/>
                    </a:ln>
                  </pic:spPr>
                </pic:pic>
              </a:graphicData>
            </a:graphic>
          </wp:inline>
        </w:drawing>
      </w:r>
    </w:p>
    <w:p w14:paraId="195F900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添加扩展（</w:t>
      </w:r>
      <w:r w:rsidRPr="00E47B1E">
        <w:rPr>
          <w:rFonts w:ascii="Arial" w:hAnsi="Arial" w:cs="Arial"/>
          <w:color w:val="000000"/>
          <w:sz w:val="21"/>
          <w:szCs w:val="21"/>
        </w:rPr>
        <w:t>Extension</w:t>
      </w:r>
      <w:r w:rsidRPr="00E47B1E">
        <w:rPr>
          <w:rFonts w:ascii="黑体" w:eastAsia="黑体" w:hAnsi="Arial" w:cs="Arial" w:hint="eastAsia"/>
          <w:color w:val="000000"/>
          <w:sz w:val="21"/>
          <w:szCs w:val="21"/>
        </w:rPr>
        <w:t>）的过程</w:t>
      </w:r>
    </w:p>
    <w:p w14:paraId="0225CCD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在用例可以扩展的地方，一个扩展点引用一个或一个位置集合。</w:t>
      </w:r>
    </w:p>
    <w:p w14:paraId="7F301B95" w14:textId="027FF139"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24AD0DA" wp14:editId="1101860A">
            <wp:extent cx="1352550" cy="1123950"/>
            <wp:effectExtent l="0" t="0" r="0" b="0"/>
            <wp:docPr id="35" name="图片 35" descr="http://img.blog.163.com/photo/H7Zwwj1jylUwSTcyQqUNkQ==/290763650942707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http://img.blog.163.com/photo/H7Zwwj1jylUwSTcyQqUNkQ==/29076365094270760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52550" cy="1123950"/>
                    </a:xfrm>
                    <a:prstGeom prst="rect">
                      <a:avLst/>
                    </a:prstGeom>
                    <a:noFill/>
                    <a:ln>
                      <a:noFill/>
                    </a:ln>
                  </pic:spPr>
                </pic:pic>
              </a:graphicData>
            </a:graphic>
          </wp:inline>
        </w:drawing>
      </w:r>
    </w:p>
    <w:p w14:paraId="739F2E4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CBF09A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要编辑用例的扩展点，点击用例弹出菜单上的</w:t>
      </w:r>
      <w:r w:rsidRPr="00E47B1E">
        <w:rPr>
          <w:rFonts w:ascii="Arial" w:hAnsi="Arial" w:cs="Arial"/>
          <w:color w:val="000000"/>
          <w:szCs w:val="21"/>
        </w:rPr>
        <w:t>[Collection Editor...]</w:t>
      </w:r>
      <w:r w:rsidRPr="00E47B1E">
        <w:rPr>
          <w:rFonts w:cs="Arial" w:hint="eastAsia"/>
          <w:color w:val="000000"/>
          <w:szCs w:val="21"/>
        </w:rPr>
        <w:t>，或者点击集合属性的</w:t>
      </w:r>
      <w:r w:rsidRPr="00E47B1E">
        <w:rPr>
          <w:rFonts w:ascii="Arial" w:hAnsi="Arial" w:cs="Arial"/>
          <w:color w:val="000000"/>
          <w:szCs w:val="21"/>
        </w:rPr>
        <w:t>[ExtensionPoints]</w:t>
      </w:r>
      <w:r w:rsidRPr="00E47B1E">
        <w:rPr>
          <w:rFonts w:cs="Arial" w:hint="eastAsia"/>
          <w:color w:val="000000"/>
          <w:szCs w:val="21"/>
        </w:rPr>
        <w:t>按钮。</w:t>
      </w:r>
    </w:p>
    <w:p w14:paraId="07E2E806" w14:textId="647664E4"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7B3B067F" wp14:editId="1410D2DF">
            <wp:extent cx="4800600" cy="2867025"/>
            <wp:effectExtent l="0" t="0" r="0" b="9525"/>
            <wp:docPr id="34" name="图片 34"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2" descr="http://img.blog.163.com/photo/EOtEQfxgRKPc1vZYHZC-fQ==/29076365094270760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26EBEE2C"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输入用例证规格说明的过程</w:t>
      </w:r>
    </w:p>
    <w:p w14:paraId="441CC61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要输入用例的基本流（</w:t>
      </w:r>
      <w:r w:rsidRPr="00E47B1E">
        <w:rPr>
          <w:rFonts w:ascii="Arial" w:hAnsi="Arial" w:cs="Arial"/>
          <w:color w:val="000000"/>
          <w:szCs w:val="21"/>
        </w:rPr>
        <w:t>flow</w:t>
      </w:r>
      <w:r w:rsidRPr="00E47B1E">
        <w:rPr>
          <w:rFonts w:cs="Arial" w:hint="eastAsia"/>
          <w:color w:val="000000"/>
          <w:szCs w:val="21"/>
        </w:rPr>
        <w:t>）</w:t>
      </w:r>
      <w:r w:rsidRPr="00E47B1E">
        <w:rPr>
          <w:rFonts w:ascii="Arial" w:hAnsi="Arial" w:cs="Arial"/>
          <w:color w:val="000000"/>
          <w:szCs w:val="21"/>
        </w:rPr>
        <w:t>,</w:t>
      </w:r>
      <w:r w:rsidRPr="00E47B1E">
        <w:rPr>
          <w:rFonts w:cs="Arial" w:hint="eastAsia"/>
          <w:color w:val="000000"/>
          <w:szCs w:val="21"/>
        </w:rPr>
        <w:t>可选流，选择弹出</w:t>
      </w:r>
      <w:r w:rsidRPr="00E47B1E">
        <w:rPr>
          <w:rFonts w:ascii="Arial" w:hAnsi="Arial" w:cs="Arial"/>
          <w:color w:val="000000"/>
          <w:szCs w:val="21"/>
        </w:rPr>
        <w:t xml:space="preserve">[Tagged Values...] </w:t>
      </w:r>
      <w:r w:rsidRPr="00E47B1E">
        <w:rPr>
          <w:rFonts w:cs="Arial" w:hint="eastAsia"/>
          <w:color w:val="000000"/>
          <w:szCs w:val="21"/>
        </w:rPr>
        <w:t>菜单或者按</w:t>
      </w:r>
      <w:r w:rsidRPr="00E47B1E">
        <w:rPr>
          <w:rFonts w:ascii="Arial" w:hAnsi="Arial" w:cs="Arial"/>
          <w:color w:val="000000"/>
          <w:szCs w:val="21"/>
        </w:rPr>
        <w:t>[Ctrl+F7]</w:t>
      </w:r>
      <w:r w:rsidRPr="00E47B1E">
        <w:rPr>
          <w:rFonts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在标记值编辑器，选择</w:t>
      </w:r>
      <w:r w:rsidRPr="00E47B1E">
        <w:rPr>
          <w:rFonts w:ascii="Arial" w:hAnsi="Arial" w:cs="Arial"/>
          <w:color w:val="000000"/>
          <w:szCs w:val="21"/>
        </w:rPr>
        <w:t>[UseCaseSpecification]</w:t>
      </w:r>
      <w:r w:rsidRPr="00E47B1E">
        <w:rPr>
          <w:rFonts w:cs="Arial" w:hint="eastAsia"/>
          <w:color w:val="000000"/>
          <w:szCs w:val="21"/>
        </w:rPr>
        <w:t>项，输入属性。</w:t>
      </w:r>
      <w:r w:rsidRPr="00E47B1E">
        <w:rPr>
          <w:rFonts w:ascii="Arial" w:hAnsi="Arial" w:cs="Arial"/>
          <w:color w:val="000000"/>
          <w:szCs w:val="21"/>
        </w:rPr>
        <w:t>.</w:t>
      </w:r>
    </w:p>
    <w:p w14:paraId="1EE8D586" w14:textId="69E15BD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22752508" wp14:editId="02253EA8">
            <wp:extent cx="4800600" cy="2867025"/>
            <wp:effectExtent l="0" t="0" r="0" b="9525"/>
            <wp:docPr id="33" name="图片 33" descr="http://img.blog.163.com/photo/EOtEQfxgRKPc1vZYHZC-fQ==/2907636509427076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http://img.blog.163.com/photo/EOtEQfxgRKPc1vZYHZC-fQ==/29076365094270760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00600" cy="2867025"/>
                    </a:xfrm>
                    <a:prstGeom prst="rect">
                      <a:avLst/>
                    </a:prstGeom>
                    <a:noFill/>
                    <a:ln>
                      <a:noFill/>
                    </a:ln>
                  </pic:spPr>
                </pic:pic>
              </a:graphicData>
            </a:graphic>
          </wp:inline>
        </w:drawing>
      </w:r>
    </w:p>
    <w:p w14:paraId="655435B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由用例创建参与者的过程</w:t>
      </w:r>
    </w:p>
    <w:p w14:paraId="6A9E9F7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为了一次创建多个与用例相关的参与者，可用快捷创建句法。</w:t>
      </w:r>
      <w:r w:rsidRPr="00E47B1E">
        <w:rPr>
          <w:rFonts w:ascii="Arial" w:hAnsi="Arial" w:cs="Arial"/>
          <w:color w:val="000000"/>
          <w:szCs w:val="21"/>
        </w:rPr>
        <w:t xml:space="preserve"> </w:t>
      </w:r>
    </w:p>
    <w:p w14:paraId="6258E2E9"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双击用例，或者选择这个用例，按</w:t>
      </w:r>
      <w:r w:rsidRPr="00E47B1E">
        <w:rPr>
          <w:rFonts w:ascii="Arial" w:hAnsi="Arial" w:cs="Arial"/>
          <w:color w:val="000000"/>
          <w:szCs w:val="21"/>
        </w:rPr>
        <w:t>[Enter]</w:t>
      </w:r>
      <w:r w:rsidRPr="00E47B1E">
        <w:rPr>
          <w:rFonts w:cs="Arial" w:hint="eastAsia"/>
          <w:color w:val="000000"/>
          <w:szCs w:val="21"/>
        </w:rPr>
        <w:t>键。在快捷对话框</w:t>
      </w:r>
      <w:r w:rsidRPr="00E47B1E">
        <w:rPr>
          <w:rFonts w:ascii="Arial" w:hAnsi="Arial" w:cs="Arial"/>
          <w:color w:val="000000"/>
          <w:szCs w:val="21"/>
        </w:rPr>
        <w:t>"()-"</w:t>
      </w:r>
      <w:r w:rsidRPr="00E47B1E">
        <w:rPr>
          <w:rFonts w:cs="Arial" w:hint="eastAsia"/>
          <w:color w:val="000000"/>
          <w:szCs w:val="21"/>
        </w:rPr>
        <w:t>后输入参与者名，名与名之间用</w:t>
      </w:r>
      <w:r w:rsidRPr="00E47B1E">
        <w:rPr>
          <w:rFonts w:ascii="Arial" w:hAnsi="Arial" w:cs="Arial"/>
          <w:color w:val="000000"/>
          <w:szCs w:val="21"/>
        </w:rPr>
        <w:t>","</w:t>
      </w:r>
      <w:r w:rsidRPr="00E47B1E">
        <w:rPr>
          <w:rFonts w:cs="Arial" w:hint="eastAsia"/>
          <w:color w:val="000000"/>
          <w:szCs w:val="21"/>
        </w:rPr>
        <w:t>隔开。</w:t>
      </w:r>
    </w:p>
    <w:p w14:paraId="0705EB7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ascii="Arial" w:hAnsi="Arial" w:cs="Arial" w:hint="eastAsia"/>
          <w:color w:val="000000"/>
          <w:szCs w:val="21"/>
        </w:rPr>
        <w:t>．</w:t>
      </w:r>
      <w:r w:rsidRPr="00E47B1E">
        <w:rPr>
          <w:rFonts w:ascii="Arial" w:hAnsi="Arial" w:cs="Arial"/>
          <w:color w:val="000000"/>
          <w:szCs w:val="21"/>
        </w:rPr>
        <w:t xml:space="preserve"> </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键。几个与该用例相关的参与者就创建了，并垂直排列。</w:t>
      </w:r>
    </w:p>
    <w:p w14:paraId="09265659" w14:textId="77777777" w:rsidR="006B4612" w:rsidRPr="00E47B1E" w:rsidRDefault="006B4612" w:rsidP="006B4612">
      <w:pPr>
        <w:pStyle w:val="3"/>
        <w:shd w:val="clear" w:color="auto" w:fill="FFFFFF"/>
        <w:rPr>
          <w:rFonts w:ascii="Arial" w:hAnsi="Arial" w:cs="Arial"/>
          <w:color w:val="000000"/>
          <w:sz w:val="21"/>
          <w:szCs w:val="21"/>
        </w:rPr>
      </w:pPr>
      <w:bookmarkStart w:id="7" w:name="_Toc286571485"/>
      <w:r w:rsidRPr="00E47B1E">
        <w:rPr>
          <w:rFonts w:cs="Arial" w:hint="eastAsia"/>
          <w:color w:val="000000"/>
          <w:sz w:val="21"/>
          <w:szCs w:val="21"/>
        </w:rPr>
        <w:t>关联</w:t>
      </w:r>
      <w:r w:rsidRPr="00E47B1E">
        <w:rPr>
          <w:rFonts w:ascii="Arial" w:hAnsi="Arial" w:cs="Arial"/>
          <w:color w:val="000000"/>
          <w:sz w:val="21"/>
          <w:szCs w:val="21"/>
        </w:rPr>
        <w:t>/</w:t>
      </w:r>
      <w:r w:rsidRPr="00E47B1E">
        <w:rPr>
          <w:rFonts w:cs="Arial" w:hint="eastAsia"/>
          <w:color w:val="000000"/>
          <w:sz w:val="21"/>
          <w:szCs w:val="21"/>
        </w:rPr>
        <w:t>直接关联</w:t>
      </w:r>
      <w:bookmarkEnd w:id="7"/>
    </w:p>
    <w:p w14:paraId="1ECB57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79E1A71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关联是两个类元之间（包括一个类元到它自身的）的关系。</w:t>
      </w:r>
    </w:p>
    <w:p w14:paraId="60D460C4"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创建关联的过程</w:t>
      </w:r>
    </w:p>
    <w:p w14:paraId="4E91349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要创建关联，点击</w:t>
      </w:r>
      <w:r w:rsidRPr="00E47B1E">
        <w:rPr>
          <w:rFonts w:ascii="Arial" w:hAnsi="Arial" w:cs="Arial"/>
          <w:color w:val="000000"/>
          <w:szCs w:val="21"/>
        </w:rPr>
        <w:t>[Toolbox] -&gt; [UseCase] -&gt; [Association]</w:t>
      </w:r>
      <w:r w:rsidRPr="00E47B1E">
        <w:rPr>
          <w:rFonts w:cs="Arial" w:hint="eastAsia"/>
          <w:color w:val="000000"/>
          <w:szCs w:val="21"/>
        </w:rPr>
        <w:t>按钮，在处窗口中从第一个元素拖动，到第二个元素放下。</w:t>
      </w:r>
    </w:p>
    <w:p w14:paraId="339C5D14" w14:textId="525BE90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31A7728" wp14:editId="34CDB314">
            <wp:extent cx="2200275" cy="847725"/>
            <wp:effectExtent l="0" t="0" r="9525" b="9525"/>
            <wp:docPr id="32" name="图片 32" descr="http://img.blog.163.com/photo/P1WLDsmrOoHRjviodPASYA==/2907636509427076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http://img.blog.163.com/photo/P1WLDsmrOoHRjviodPASYA==/290763650942707609.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00275" cy="847725"/>
                    </a:xfrm>
                    <a:prstGeom prst="rect">
                      <a:avLst/>
                    </a:prstGeom>
                    <a:noFill/>
                    <a:ln>
                      <a:noFill/>
                    </a:ln>
                  </pic:spPr>
                </pic:pic>
              </a:graphicData>
            </a:graphic>
          </wp:inline>
        </w:drawing>
      </w:r>
    </w:p>
    <w:p w14:paraId="10AB8D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创建直接关联的过程</w:t>
      </w:r>
    </w:p>
    <w:p w14:paraId="20579B6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过程与创建关联一样，只是按箭头方向拖放。</w:t>
      </w:r>
    </w:p>
    <w:p w14:paraId="5BF2C578" w14:textId="3ABBDFC6"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2959E571" wp14:editId="368C2D8A">
            <wp:extent cx="2105025" cy="962025"/>
            <wp:effectExtent l="0" t="0" r="9525" b="9525"/>
            <wp:docPr id="31" name="图片 31" descr="http://img.blog.163.com/photo/gaew3iSJgZfpmKyGQ5Za9g==/2907636509427076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http://img.blog.163.com/photo/gaew3iSJgZfpmKyGQ5Za9g==/290763650942707610.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05025" cy="962025"/>
                    </a:xfrm>
                    <a:prstGeom prst="rect">
                      <a:avLst/>
                    </a:prstGeom>
                    <a:noFill/>
                    <a:ln>
                      <a:noFill/>
                    </a:ln>
                  </pic:spPr>
                </pic:pic>
              </a:graphicData>
            </a:graphic>
          </wp:inline>
        </w:drawing>
      </w:r>
    </w:p>
    <w:p w14:paraId="0B8E65C3"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70E2A32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或者创建关联，点击关联的参数者一侧端点。在快捷对话框，取消可导航复选框，关联就变成了直接的。</w:t>
      </w:r>
    </w:p>
    <w:p w14:paraId="419A3403" w14:textId="72E3D3DB"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8C3E476" wp14:editId="05539766">
            <wp:extent cx="2609850" cy="1704975"/>
            <wp:effectExtent l="0" t="0" r="0" b="9525"/>
            <wp:docPr id="30" name="图片 30" descr="http://img.blog.163.com/photo/AIz3I_nB6iFn58grLF84Dw==/290763650942707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http://img.blog.163.com/photo/AIz3I_nB6iFn58grLF84Dw==/290763650942707611.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09850" cy="1704975"/>
                    </a:xfrm>
                    <a:prstGeom prst="rect">
                      <a:avLst/>
                    </a:prstGeom>
                    <a:noFill/>
                    <a:ln>
                      <a:noFill/>
                    </a:ln>
                  </pic:spPr>
                </pic:pic>
              </a:graphicData>
            </a:graphic>
          </wp:inline>
        </w:drawing>
      </w:r>
    </w:p>
    <w:p w14:paraId="53CA21F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创建与关联</w:t>
      </w:r>
      <w:r w:rsidRPr="00E47B1E">
        <w:rPr>
          <w:rFonts w:ascii="Arial" w:hAnsi="Arial" w:cs="Arial"/>
          <w:color w:val="000000"/>
          <w:sz w:val="21"/>
          <w:szCs w:val="21"/>
        </w:rPr>
        <w:t>/</w:t>
      </w:r>
      <w:r w:rsidRPr="00E47B1E">
        <w:rPr>
          <w:rFonts w:ascii="黑体" w:eastAsia="黑体" w:hAnsi="Arial" w:cs="Arial" w:hint="eastAsia"/>
          <w:color w:val="000000"/>
          <w:sz w:val="21"/>
          <w:szCs w:val="21"/>
        </w:rPr>
        <w:t>直接关联相关的元素的过程</w:t>
      </w:r>
    </w:p>
    <w:p w14:paraId="0C85060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要创建与当前元素相关的元素，可用快捷创建句法。</w:t>
      </w:r>
    </w:p>
    <w:p w14:paraId="6643F39B"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双击元素，在快捷对话框，在</w:t>
      </w:r>
      <w:r w:rsidRPr="00E47B1E">
        <w:rPr>
          <w:rFonts w:ascii="Arial" w:hAnsi="Arial" w:cs="Arial"/>
          <w:color w:val="000000"/>
          <w:szCs w:val="21"/>
        </w:rPr>
        <w:t xml:space="preserve">"--" </w:t>
      </w:r>
      <w:r w:rsidRPr="00E47B1E">
        <w:rPr>
          <w:rFonts w:cs="Arial" w:hint="eastAsia"/>
          <w:color w:val="000000"/>
          <w:szCs w:val="21"/>
        </w:rPr>
        <w:t>或</w:t>
      </w:r>
      <w:r w:rsidRPr="00E47B1E">
        <w:rPr>
          <w:rFonts w:ascii="Arial" w:hAnsi="Arial" w:cs="Arial"/>
          <w:color w:val="000000"/>
          <w:szCs w:val="21"/>
        </w:rPr>
        <w:t xml:space="preserve"> "-&gt;</w:t>
      </w:r>
      <w:r w:rsidRPr="00E47B1E">
        <w:rPr>
          <w:rFonts w:cs="Arial" w:hint="eastAsia"/>
          <w:color w:val="000000"/>
          <w:szCs w:val="21"/>
        </w:rPr>
        <w:t>输入相关元素名。</w:t>
      </w:r>
    </w:p>
    <w:p w14:paraId="57E577B2" w14:textId="4B381DA3"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E206D7E" wp14:editId="468A85B4">
            <wp:extent cx="2724150" cy="838200"/>
            <wp:effectExtent l="0" t="0" r="0" b="0"/>
            <wp:docPr id="29" name="图片 29" descr="http://img.blog.163.com/photo/Zu_0lbXK2JuDCY3mGLn3XQ==/2907636509427076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http://img.blog.163.com/photo/Zu_0lbXK2JuDCY3mGLn3XQ==/29076365094270761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4150" cy="838200"/>
                    </a:xfrm>
                    <a:prstGeom prst="rect">
                      <a:avLst/>
                    </a:prstGeom>
                    <a:noFill/>
                    <a:ln>
                      <a:noFill/>
                    </a:ln>
                  </pic:spPr>
                </pic:pic>
              </a:graphicData>
            </a:graphic>
          </wp:inline>
        </w:drawing>
      </w:r>
    </w:p>
    <w:p w14:paraId="192DC135"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按</w:t>
      </w:r>
      <w:r w:rsidRPr="00E47B1E">
        <w:rPr>
          <w:rFonts w:ascii="Arial" w:hAnsi="Arial" w:cs="Arial"/>
          <w:color w:val="000000"/>
          <w:szCs w:val="21"/>
        </w:rPr>
        <w:t>[Enter]</w:t>
      </w:r>
      <w:r w:rsidRPr="00E47B1E">
        <w:rPr>
          <w:rFonts w:cs="Arial" w:hint="eastAsia"/>
          <w:color w:val="000000"/>
          <w:szCs w:val="21"/>
        </w:rPr>
        <w:t>键，几个相关元素就创建了，并垂直排列。</w:t>
      </w:r>
    </w:p>
    <w:p w14:paraId="0B59C40E" w14:textId="77777777" w:rsidR="006B4612" w:rsidRPr="00E47B1E" w:rsidRDefault="006B4612" w:rsidP="006B4612">
      <w:pPr>
        <w:widowControl/>
        <w:jc w:val="left"/>
        <w:rPr>
          <w:szCs w:val="21"/>
        </w:rPr>
      </w:pPr>
      <w:r w:rsidRPr="00E47B1E">
        <w:rPr>
          <w:szCs w:val="21"/>
        </w:rPr>
        <w:br w:type="page"/>
      </w:r>
    </w:p>
    <w:p w14:paraId="0DC3109A" w14:textId="77777777" w:rsidR="006B4612" w:rsidRPr="00E47B1E" w:rsidRDefault="006B4612" w:rsidP="006B4612">
      <w:pPr>
        <w:pStyle w:val="3"/>
        <w:shd w:val="clear" w:color="auto" w:fill="FFFFFF"/>
        <w:rPr>
          <w:rFonts w:ascii="Arial" w:hAnsi="Arial" w:cs="Arial"/>
          <w:color w:val="000000"/>
          <w:sz w:val="21"/>
          <w:szCs w:val="21"/>
        </w:rPr>
      </w:pPr>
      <w:bookmarkStart w:id="8" w:name="_Toc286571486"/>
      <w:r w:rsidRPr="00E47B1E">
        <w:rPr>
          <w:rFonts w:cs="Arial" w:hint="eastAsia"/>
          <w:color w:val="000000"/>
          <w:sz w:val="21"/>
          <w:szCs w:val="21"/>
        </w:rPr>
        <w:lastRenderedPageBreak/>
        <w:t>泛化</w:t>
      </w:r>
      <w:r w:rsidRPr="00E47B1E">
        <w:rPr>
          <w:rFonts w:ascii="Arial" w:hAnsi="Arial" w:cs="Arial"/>
          <w:color w:val="000000"/>
          <w:sz w:val="21"/>
          <w:szCs w:val="21"/>
        </w:rPr>
        <w:t>Generalization</w:t>
      </w:r>
      <w:bookmarkEnd w:id="8"/>
    </w:p>
    <w:p w14:paraId="0F608A5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05A6D28B"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泛化是一中分类学关系。是一个较广泛的元素（父类）和一个较特殊的元素（子类）之间的关系。较特殊的元素（子类）和第一个元素完全一致的，只是有些额外的信息。</w:t>
      </w:r>
    </w:p>
    <w:p w14:paraId="6BE7C9C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创建泛化的过程</w:t>
      </w:r>
    </w:p>
    <w:p w14:paraId="3635BD3A"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要创建泛化，点击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w:t>
      </w:r>
      <w:r w:rsidRPr="00E47B1E">
        <w:rPr>
          <w:rFonts w:cs="Arial" w:hint="eastAsia"/>
          <w:color w:val="000000"/>
          <w:szCs w:val="21"/>
        </w:rPr>
        <w:t>泛化</w:t>
      </w:r>
      <w:r w:rsidRPr="00E47B1E">
        <w:rPr>
          <w:rFonts w:ascii="Arial" w:hAnsi="Arial" w:cs="Arial"/>
          <w:color w:val="000000"/>
          <w:szCs w:val="21"/>
        </w:rPr>
        <w:t>Generalization]</w:t>
      </w:r>
      <w:r w:rsidRPr="00E47B1E">
        <w:rPr>
          <w:rFonts w:cs="Arial" w:hint="eastAsia"/>
          <w:color w:val="000000"/>
          <w:szCs w:val="21"/>
        </w:rPr>
        <w:t>按钮。在主窗口中，从子元素起拖动鼠标，到父元素处放下。</w:t>
      </w:r>
    </w:p>
    <w:p w14:paraId="46A9285F" w14:textId="30B3DAD5"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154089" wp14:editId="7EEBA207">
            <wp:extent cx="3429000" cy="1485900"/>
            <wp:effectExtent l="0" t="0" r="0" b="0"/>
            <wp:docPr id="28" name="图片 28" descr="http://img.blog.163.com/photo/mK-lYGtFcdFTXGuU98TMiA==/5643573283049562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0" descr="http://img.blog.163.com/photo/mK-lYGtFcdFTXGuU98TMiA==/564357328304956224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0" cy="1485900"/>
                    </a:xfrm>
                    <a:prstGeom prst="rect">
                      <a:avLst/>
                    </a:prstGeom>
                    <a:noFill/>
                    <a:ln>
                      <a:noFill/>
                    </a:ln>
                  </pic:spPr>
                </pic:pic>
              </a:graphicData>
            </a:graphic>
          </wp:inline>
        </w:drawing>
      </w:r>
    </w:p>
    <w:p w14:paraId="627E973B" w14:textId="77777777" w:rsidR="006B4612" w:rsidRPr="00E47B1E" w:rsidRDefault="006B4612" w:rsidP="006B4612">
      <w:pPr>
        <w:pStyle w:val="3"/>
        <w:shd w:val="clear" w:color="auto" w:fill="FFFFFF"/>
        <w:rPr>
          <w:rFonts w:ascii="Arial" w:hAnsi="Arial" w:cs="Arial"/>
          <w:color w:val="000000"/>
          <w:sz w:val="21"/>
          <w:szCs w:val="21"/>
        </w:rPr>
      </w:pPr>
      <w:bookmarkStart w:id="9" w:name="_Toc286571487"/>
      <w:r w:rsidRPr="00E47B1E">
        <w:rPr>
          <w:rFonts w:cs="Arial" w:hint="eastAsia"/>
          <w:color w:val="000000"/>
          <w:sz w:val="21"/>
          <w:szCs w:val="21"/>
        </w:rPr>
        <w:t>创建多个继承自参与者的子参与者</w:t>
      </w:r>
      <w:bookmarkEnd w:id="9"/>
      <w:r w:rsidRPr="00E47B1E">
        <w:rPr>
          <w:rFonts w:ascii="Arial" w:hAnsi="Arial" w:cs="Arial"/>
          <w:color w:val="000000"/>
          <w:sz w:val="21"/>
          <w:szCs w:val="21"/>
        </w:rPr>
        <w:t xml:space="preserve"> </w:t>
      </w:r>
    </w:p>
    <w:p w14:paraId="2D7CA0A8"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要创建继承自某个元素的多个元素，</w:t>
      </w:r>
      <w:r w:rsidRPr="00E47B1E">
        <w:rPr>
          <w:rFonts w:ascii="Arial" w:hAnsi="Arial" w:cs="Arial"/>
          <w:color w:val="000000"/>
          <w:szCs w:val="21"/>
        </w:rPr>
        <w:t xml:space="preserve"> </w:t>
      </w:r>
    </w:p>
    <w:p w14:paraId="212C07ED"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1.</w:t>
      </w:r>
      <w:r w:rsidRPr="00E47B1E">
        <w:rPr>
          <w:rFonts w:cs="Arial" w:hint="eastAsia"/>
          <w:color w:val="000000"/>
          <w:szCs w:val="21"/>
        </w:rPr>
        <w:t>在快捷对话框，</w:t>
      </w:r>
      <w:r w:rsidRPr="00E47B1E">
        <w:rPr>
          <w:rFonts w:ascii="Arial" w:hAnsi="Arial" w:cs="Arial"/>
          <w:color w:val="000000"/>
          <w:szCs w:val="21"/>
        </w:rPr>
        <w:t>"&lt;="</w:t>
      </w:r>
      <w:r w:rsidRPr="00E47B1E">
        <w:rPr>
          <w:rFonts w:cs="Arial" w:hint="eastAsia"/>
          <w:color w:val="000000"/>
          <w:szCs w:val="21"/>
        </w:rPr>
        <w:t>后输入元素名，继承自所选元素的几个元素就一次创建出来了。</w:t>
      </w:r>
    </w:p>
    <w:p w14:paraId="3138E019" w14:textId="3A0F550C"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03597F5F" wp14:editId="59DE23C6">
            <wp:extent cx="2638425" cy="1047750"/>
            <wp:effectExtent l="0" t="0" r="9525" b="0"/>
            <wp:docPr id="27" name="图片 27" descr="http://img.blog.163.com/photo/uzO1XjEcliXG_rmmgag2Sw==/56435732830495622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http://img.blog.163.com/photo/uzO1XjEcliXG_rmmgag2Sw==/564357328304956224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8425" cy="1047750"/>
                    </a:xfrm>
                    <a:prstGeom prst="rect">
                      <a:avLst/>
                    </a:prstGeom>
                    <a:noFill/>
                    <a:ln>
                      <a:noFill/>
                    </a:ln>
                  </pic:spPr>
                </pic:pic>
              </a:graphicData>
            </a:graphic>
          </wp:inline>
        </w:drawing>
      </w:r>
    </w:p>
    <w:p w14:paraId="6DF9E01E"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2.</w:t>
      </w:r>
      <w:r w:rsidRPr="00E47B1E">
        <w:rPr>
          <w:rFonts w:cs="Arial" w:hint="eastAsia"/>
          <w:color w:val="000000"/>
          <w:szCs w:val="21"/>
        </w:rPr>
        <w:t>子元素在所选元素下生成，并自动排列。</w:t>
      </w:r>
    </w:p>
    <w:p w14:paraId="2617D237" w14:textId="1486948A"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B780A73" wp14:editId="26EAB09F">
            <wp:extent cx="2486025" cy="2047875"/>
            <wp:effectExtent l="0" t="0" r="9525" b="9525"/>
            <wp:docPr id="26" name="图片 26" descr="http://img.blog.163.com/photo/KEphYhx_Vyw5qakAYAmFsg==/5643573283049562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http://img.blog.163.com/photo/KEphYhx_Vyw5qakAYAmFsg==/5643573283049562243.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047875"/>
                    </a:xfrm>
                    <a:prstGeom prst="rect">
                      <a:avLst/>
                    </a:prstGeom>
                    <a:noFill/>
                    <a:ln>
                      <a:noFill/>
                    </a:ln>
                  </pic:spPr>
                </pic:pic>
              </a:graphicData>
            </a:graphic>
          </wp:inline>
        </w:drawing>
      </w:r>
    </w:p>
    <w:p w14:paraId="7AE8506F" w14:textId="77777777"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p>
    <w:p w14:paraId="3D62A4F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lastRenderedPageBreak/>
        <w:t xml:space="preserve">    </w:t>
      </w:r>
      <w:r w:rsidRPr="00E47B1E">
        <w:rPr>
          <w:rFonts w:cs="Arial" w:hint="eastAsia"/>
          <w:color w:val="000000"/>
          <w:szCs w:val="21"/>
        </w:rPr>
        <w:t>如果你要一次创建多个父元素，在快捷对话框中的</w:t>
      </w:r>
      <w:r w:rsidRPr="00E47B1E">
        <w:rPr>
          <w:rFonts w:ascii="Arial" w:hAnsi="Arial" w:cs="Arial"/>
          <w:color w:val="000000"/>
          <w:szCs w:val="21"/>
        </w:rPr>
        <w:t>"=&gt;"</w:t>
      </w:r>
      <w:r w:rsidRPr="00E47B1E">
        <w:rPr>
          <w:rFonts w:cs="Arial" w:hint="eastAsia"/>
          <w:color w:val="000000"/>
          <w:szCs w:val="21"/>
        </w:rPr>
        <w:t>字符串后而不是在</w:t>
      </w:r>
      <w:r w:rsidRPr="00E47B1E">
        <w:rPr>
          <w:rFonts w:ascii="Arial" w:hAnsi="Arial" w:cs="Arial"/>
          <w:color w:val="000000"/>
          <w:szCs w:val="21"/>
        </w:rPr>
        <w:t>"&lt;="</w:t>
      </w:r>
      <w:r w:rsidRPr="00E47B1E">
        <w:rPr>
          <w:rFonts w:cs="Arial" w:hint="eastAsia"/>
          <w:color w:val="000000"/>
          <w:szCs w:val="21"/>
        </w:rPr>
        <w:t>后输入元素名。</w:t>
      </w:r>
    </w:p>
    <w:p w14:paraId="0C5F6E47" w14:textId="77777777" w:rsidR="006B4612" w:rsidRPr="00E47B1E" w:rsidRDefault="006B4612" w:rsidP="006B4612">
      <w:pPr>
        <w:pStyle w:val="3"/>
        <w:shd w:val="clear" w:color="auto" w:fill="FFFFFF"/>
        <w:rPr>
          <w:rFonts w:ascii="Arial" w:hAnsi="Arial" w:cs="Arial"/>
          <w:color w:val="000000"/>
          <w:sz w:val="21"/>
          <w:szCs w:val="21"/>
        </w:rPr>
      </w:pPr>
      <w:bookmarkStart w:id="10" w:name="_Toc286571488"/>
      <w:r w:rsidRPr="00E47B1E">
        <w:rPr>
          <w:rFonts w:cs="Arial" w:hint="eastAsia"/>
          <w:color w:val="000000"/>
          <w:sz w:val="21"/>
          <w:szCs w:val="21"/>
        </w:rPr>
        <w:t>依赖</w:t>
      </w:r>
      <w:r w:rsidRPr="00E47B1E">
        <w:rPr>
          <w:rFonts w:ascii="Arial" w:hAnsi="Arial" w:cs="Arial"/>
          <w:color w:val="000000"/>
          <w:sz w:val="21"/>
          <w:szCs w:val="21"/>
        </w:rPr>
        <w:t>Dependency</w:t>
      </w:r>
      <w:bookmarkEnd w:id="10"/>
    </w:p>
    <w:p w14:paraId="4416456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25714F5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依赖是一种类型的关系。一个（或一组）元素，作为客户，依赖于另一个（或一组）元素，作为提供者。它是一种弱关系（</w:t>
      </w:r>
      <w:r w:rsidRPr="00E47B1E">
        <w:rPr>
          <w:rFonts w:ascii="Arial" w:hAnsi="Arial" w:cs="Arial"/>
          <w:color w:val="000000"/>
          <w:szCs w:val="21"/>
        </w:rPr>
        <w:t>relationship</w:t>
      </w:r>
      <w:r w:rsidRPr="00E47B1E">
        <w:rPr>
          <w:rFonts w:cs="Arial" w:hint="eastAsia"/>
          <w:color w:val="000000"/>
          <w:szCs w:val="21"/>
        </w:rPr>
        <w:t>），这意味着提供者的改变，客户会受到影响。它是一种非直接的关系。</w:t>
      </w:r>
    </w:p>
    <w:p w14:paraId="06FCBA8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创建依赖的过程</w:t>
      </w:r>
    </w:p>
    <w:p w14:paraId="288CC0A9"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要创建依赖，点击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 -&gt; [</w:t>
      </w:r>
      <w:r w:rsidRPr="00E47B1E">
        <w:rPr>
          <w:rFonts w:cs="Arial" w:hint="eastAsia"/>
          <w:color w:val="000000"/>
          <w:szCs w:val="21"/>
        </w:rPr>
        <w:t>用例</w:t>
      </w:r>
      <w:r w:rsidRPr="00E47B1E">
        <w:rPr>
          <w:rFonts w:ascii="Arial" w:hAnsi="Arial" w:cs="Arial"/>
          <w:color w:val="000000"/>
          <w:szCs w:val="21"/>
        </w:rPr>
        <w:t>UseCase] -&gt; [</w:t>
      </w:r>
      <w:r w:rsidRPr="00E47B1E">
        <w:rPr>
          <w:rFonts w:cs="Arial" w:hint="eastAsia"/>
          <w:color w:val="000000"/>
          <w:szCs w:val="21"/>
        </w:rPr>
        <w:t>依赖</w:t>
      </w:r>
      <w:r w:rsidRPr="00E47B1E">
        <w:rPr>
          <w:rFonts w:ascii="Arial" w:hAnsi="Arial" w:cs="Arial"/>
          <w:color w:val="000000"/>
          <w:szCs w:val="21"/>
        </w:rPr>
        <w:t>Dependency]</w:t>
      </w:r>
      <w:r w:rsidRPr="00E47B1E">
        <w:rPr>
          <w:rFonts w:cs="Arial" w:hint="eastAsia"/>
          <w:color w:val="000000"/>
          <w:szCs w:val="21"/>
        </w:rPr>
        <w:t>按钮，拖动元素到依赖的元素放开。</w:t>
      </w:r>
    </w:p>
    <w:p w14:paraId="3AC7D149"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创建当前用例所依赖的其他用例的过程</w:t>
      </w:r>
    </w:p>
    <w:p w14:paraId="1EB4B8B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在快捷对话框，用字符串输入依赖名，如下。</w:t>
      </w:r>
    </w:p>
    <w:p w14:paraId="161ED3C5" w14:textId="48690C20"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drawing>
          <wp:inline distT="0" distB="0" distL="0" distR="0" wp14:anchorId="67359453" wp14:editId="0ECC230B">
            <wp:extent cx="1752600" cy="723900"/>
            <wp:effectExtent l="0" t="0" r="0" b="0"/>
            <wp:docPr id="25" name="图片 25" descr="http://img.blog.163.com/photo/gl1nw_7ABbQJHrM10biwSg==/5643573283049562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http://img.blog.163.com/photo/gl1nw_7ABbQJHrM10biwSg==/564357328304956224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52600" cy="723900"/>
                    </a:xfrm>
                    <a:prstGeom prst="rect">
                      <a:avLst/>
                    </a:prstGeom>
                    <a:noFill/>
                    <a:ln>
                      <a:noFill/>
                    </a:ln>
                  </pic:spPr>
                </pic:pic>
              </a:graphicData>
            </a:graphic>
          </wp:inline>
        </w:drawing>
      </w:r>
    </w:p>
    <w:p w14:paraId="37AEE224"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这样就在两个元素之间创建了依赖关系。</w:t>
      </w:r>
    </w:p>
    <w:p w14:paraId="4B26540C" w14:textId="36E47E4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0D8816FC" wp14:editId="244CF1C9">
            <wp:extent cx="2533650" cy="723900"/>
            <wp:effectExtent l="0" t="0" r="0" b="0"/>
            <wp:docPr id="24" name="图片 24" descr="http://img.blog.163.com/photo/WegNMO3mDydsu6NkqJzGIA==/5643573283049562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http://img.blog.163.com/photo/WegNMO3mDydsu6NkqJzGIA==/5643573283049562245.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3650" cy="723900"/>
                    </a:xfrm>
                    <a:prstGeom prst="rect">
                      <a:avLst/>
                    </a:prstGeom>
                    <a:noFill/>
                    <a:ln>
                      <a:noFill/>
                    </a:ln>
                  </pic:spPr>
                </pic:pic>
              </a:graphicData>
            </a:graphic>
          </wp:inline>
        </w:drawing>
      </w:r>
    </w:p>
    <w:p w14:paraId="18732974" w14:textId="77777777" w:rsidR="006B4612" w:rsidRPr="00E47B1E" w:rsidRDefault="006B4612" w:rsidP="006B4612">
      <w:pPr>
        <w:pStyle w:val="3"/>
        <w:shd w:val="clear" w:color="auto" w:fill="FFFFFF"/>
        <w:rPr>
          <w:rFonts w:ascii="Arial" w:hAnsi="Arial" w:cs="Arial"/>
          <w:color w:val="000000"/>
          <w:sz w:val="21"/>
          <w:szCs w:val="21"/>
        </w:rPr>
      </w:pPr>
      <w:bookmarkStart w:id="11" w:name="_Toc286571489"/>
      <w:r w:rsidRPr="00E47B1E">
        <w:rPr>
          <w:rFonts w:cs="Arial" w:hint="eastAsia"/>
          <w:color w:val="000000"/>
          <w:sz w:val="21"/>
          <w:szCs w:val="21"/>
        </w:rPr>
        <w:t>包含</w:t>
      </w:r>
      <w:r w:rsidRPr="00E47B1E">
        <w:rPr>
          <w:rFonts w:ascii="Arial" w:hAnsi="Arial" w:cs="Arial"/>
          <w:color w:val="000000"/>
          <w:sz w:val="21"/>
          <w:szCs w:val="21"/>
        </w:rPr>
        <w:t>Include</w:t>
      </w:r>
      <w:bookmarkEnd w:id="11"/>
    </w:p>
    <w:p w14:paraId="1509F97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AB5330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包含关系定义了一个用例包含了另一用例所定义的行为。</w:t>
      </w:r>
    </w:p>
    <w:p w14:paraId="5472C491"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创建包含的过程</w:t>
      </w:r>
    </w:p>
    <w:p w14:paraId="51EBDDA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要创建包含关系，点击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包含</w:t>
      </w:r>
      <w:r w:rsidRPr="00E47B1E">
        <w:rPr>
          <w:rFonts w:ascii="Arial" w:hAnsi="Arial" w:cs="Arial"/>
          <w:color w:val="000000"/>
          <w:szCs w:val="21"/>
        </w:rPr>
        <w:t>Include]</w:t>
      </w:r>
      <w:r w:rsidRPr="00E47B1E">
        <w:rPr>
          <w:rFonts w:cs="Arial" w:hint="eastAsia"/>
          <w:color w:val="000000"/>
          <w:szCs w:val="21"/>
        </w:rPr>
        <w:t>按钮。在主窗口拖动包含元素到被包含元素。</w:t>
      </w:r>
    </w:p>
    <w:p w14:paraId="60A2DD27" w14:textId="09AF97A6"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lastRenderedPageBreak/>
        <w:t xml:space="preserve">      </w:t>
      </w:r>
      <w:r w:rsidRPr="00DA3E78">
        <w:rPr>
          <w:rFonts w:ascii="Arial" w:hAnsi="Arial" w:cs="Arial"/>
          <w:noProof/>
          <w:color w:val="000000"/>
          <w:szCs w:val="21"/>
        </w:rPr>
        <w:drawing>
          <wp:inline distT="0" distB="0" distL="0" distR="0" wp14:anchorId="38E68B6D" wp14:editId="663B3D67">
            <wp:extent cx="3981450" cy="1485900"/>
            <wp:effectExtent l="0" t="0" r="0" b="0"/>
            <wp:docPr id="23" name="图片 23" descr="http://img.blog.163.com/photo/-WGl5iIyacr1xp3iYSLvWw==/56435732830495622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http://img.blog.163.com/photo/-WGl5iIyacr1xp3iYSLvWw==/5643573283049562246.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81450" cy="1485900"/>
                    </a:xfrm>
                    <a:prstGeom prst="rect">
                      <a:avLst/>
                    </a:prstGeom>
                    <a:noFill/>
                    <a:ln>
                      <a:noFill/>
                    </a:ln>
                  </pic:spPr>
                </pic:pic>
              </a:graphicData>
            </a:graphic>
          </wp:inline>
        </w:drawing>
      </w:r>
    </w:p>
    <w:p w14:paraId="630B15AE"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创建当前用例所包含的其他用例的过程</w:t>
      </w:r>
    </w:p>
    <w:p w14:paraId="3B4B9F5C"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"-i&gt;"</w:t>
      </w:r>
      <w:r w:rsidRPr="00E47B1E">
        <w:rPr>
          <w:rFonts w:cs="Arial" w:hint="eastAsia"/>
          <w:color w:val="000000"/>
          <w:szCs w:val="21"/>
        </w:rPr>
        <w:t>字符串按如下方式输入。</w:t>
      </w:r>
      <w:r w:rsidRPr="00E47B1E">
        <w:rPr>
          <w:rFonts w:ascii="Arial" w:hAnsi="Arial" w:cs="Arial"/>
          <w:color w:val="000000"/>
          <w:szCs w:val="21"/>
        </w:rPr>
        <w:t xml:space="preserve"> </w:t>
      </w:r>
    </w:p>
    <w:p w14:paraId="5F2D5C85" w14:textId="5C42F208"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7F7FB22E" wp14:editId="57AE7ECA">
            <wp:extent cx="2800350" cy="676275"/>
            <wp:effectExtent l="0" t="0" r="0" b="9525"/>
            <wp:docPr id="22" name="图片 22" descr="http://img.blog.163.com/photo/qBTnojY_WM-iK_nyb_0Fdg==/5643573283049562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http://img.blog.163.com/photo/qBTnojY_WM-iK_nyb_0Fdg==/5643573283049562247.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00350" cy="676275"/>
                    </a:xfrm>
                    <a:prstGeom prst="rect">
                      <a:avLst/>
                    </a:prstGeom>
                    <a:noFill/>
                    <a:ln>
                      <a:noFill/>
                    </a:ln>
                  </pic:spPr>
                </pic:pic>
              </a:graphicData>
            </a:graphic>
          </wp:inline>
        </w:drawing>
      </w:r>
    </w:p>
    <w:p w14:paraId="6A433AD2"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这样包含关系就在两个元素之间创建了。</w:t>
      </w:r>
    </w:p>
    <w:p w14:paraId="303488B2" w14:textId="6822228B"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60E389E4" wp14:editId="68538BAC">
            <wp:extent cx="2800350" cy="723900"/>
            <wp:effectExtent l="0" t="0" r="0" b="0"/>
            <wp:docPr id="21" name="图片 21" descr="http://img.blog.163.com/photo/PUZ1mtO4G4kKHn7XKZsPJQ==/5643573283049562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7" descr="http://img.blog.163.com/photo/PUZ1mtO4G4kKHn7XKZsPJQ==/5643573283049562248.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00350" cy="723900"/>
                    </a:xfrm>
                    <a:prstGeom prst="rect">
                      <a:avLst/>
                    </a:prstGeom>
                    <a:noFill/>
                    <a:ln>
                      <a:noFill/>
                    </a:ln>
                  </pic:spPr>
                </pic:pic>
              </a:graphicData>
            </a:graphic>
          </wp:inline>
        </w:drawing>
      </w:r>
    </w:p>
    <w:p w14:paraId="6A6CD88C" w14:textId="77777777" w:rsidR="006B4612" w:rsidRPr="00E47B1E" w:rsidRDefault="006B4612" w:rsidP="006B4612">
      <w:pPr>
        <w:pStyle w:val="3"/>
        <w:shd w:val="clear" w:color="auto" w:fill="FFFFFF"/>
        <w:rPr>
          <w:rFonts w:ascii="Arial" w:hAnsi="Arial" w:cs="Arial"/>
          <w:color w:val="000000"/>
          <w:sz w:val="21"/>
          <w:szCs w:val="21"/>
        </w:rPr>
      </w:pPr>
      <w:bookmarkStart w:id="12" w:name="_Toc286571490"/>
      <w:r w:rsidRPr="00E47B1E">
        <w:rPr>
          <w:rFonts w:cs="Arial" w:hint="eastAsia"/>
          <w:color w:val="000000"/>
          <w:sz w:val="21"/>
          <w:szCs w:val="21"/>
        </w:rPr>
        <w:t>扩展</w:t>
      </w:r>
      <w:r w:rsidRPr="00E47B1E">
        <w:rPr>
          <w:rFonts w:ascii="Arial" w:hAnsi="Arial" w:cs="Arial"/>
          <w:color w:val="000000"/>
          <w:sz w:val="21"/>
          <w:szCs w:val="21"/>
        </w:rPr>
        <w:t>Extend</w:t>
      </w:r>
      <w:bookmarkEnd w:id="12"/>
      <w:r w:rsidRPr="00E47B1E">
        <w:rPr>
          <w:rFonts w:ascii="Arial" w:hAnsi="Arial" w:cs="Arial"/>
          <w:color w:val="000000"/>
          <w:sz w:val="21"/>
          <w:szCs w:val="21"/>
        </w:rPr>
        <w:t xml:space="preserve">      </w:t>
      </w:r>
    </w:p>
    <w:p w14:paraId="6CBC626D"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218DB33"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扩展关系定义是，用例实例可以被扩充，以增加扩充的用例中所定义的附加的行为。</w:t>
      </w:r>
    </w:p>
    <w:p w14:paraId="5E9DE0B5"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创建扩充的过程</w:t>
      </w:r>
    </w:p>
    <w:p w14:paraId="69C26DE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要创建扩展，点击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扩展</w:t>
      </w:r>
      <w:r w:rsidRPr="00E47B1E">
        <w:rPr>
          <w:rFonts w:ascii="Arial" w:hAnsi="Arial" w:cs="Arial"/>
          <w:color w:val="000000"/>
          <w:szCs w:val="21"/>
        </w:rPr>
        <w:t>Extend]</w:t>
      </w:r>
      <w:r w:rsidRPr="00E47B1E">
        <w:rPr>
          <w:rFonts w:cs="Arial" w:hint="eastAsia"/>
          <w:color w:val="000000"/>
          <w:szCs w:val="21"/>
        </w:rPr>
        <w:t>按钮，在主窗口中拖动扩展元素到被扩展的元素。</w:t>
      </w:r>
    </w:p>
    <w:p w14:paraId="62FEEAD7" w14:textId="2DCEB302"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142DE159" wp14:editId="665D8BF2">
            <wp:extent cx="4819650" cy="1257300"/>
            <wp:effectExtent l="0" t="0" r="0" b="0"/>
            <wp:docPr id="20" name="图片 20" descr="http://img.blog.163.com/photo/Q8jYL4kZ4-bZ-Oew3W53Xg==/5643573283049562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8" descr="http://img.blog.163.com/photo/Q8jYL4kZ4-bZ-Oew3W53Xg==/5643573283049562249.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19650" cy="1257300"/>
                    </a:xfrm>
                    <a:prstGeom prst="rect">
                      <a:avLst/>
                    </a:prstGeom>
                    <a:noFill/>
                    <a:ln>
                      <a:noFill/>
                    </a:ln>
                  </pic:spPr>
                </pic:pic>
              </a:graphicData>
            </a:graphic>
          </wp:inline>
        </w:drawing>
      </w:r>
    </w:p>
    <w:p w14:paraId="68843596"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lastRenderedPageBreak/>
        <w:t>创建扩展当前用例的其他用例</w:t>
      </w:r>
    </w:p>
    <w:p w14:paraId="3308A285"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在快捷对话框，用</w:t>
      </w:r>
      <w:r w:rsidRPr="00E47B1E">
        <w:rPr>
          <w:rFonts w:ascii="Arial" w:hAnsi="Arial" w:cs="Arial"/>
          <w:color w:val="000000"/>
          <w:szCs w:val="21"/>
        </w:rPr>
        <w:t>"&lt;e-"</w:t>
      </w:r>
      <w:r w:rsidRPr="00E47B1E">
        <w:rPr>
          <w:rFonts w:cs="Arial" w:hint="eastAsia"/>
          <w:color w:val="000000"/>
          <w:szCs w:val="21"/>
        </w:rPr>
        <w:t>字符串按如下方式输入。</w:t>
      </w:r>
    </w:p>
    <w:p w14:paraId="6D4F98C9" w14:textId="71ACD68E"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xml:space="preserve">    </w:t>
      </w:r>
      <w:r w:rsidRPr="00DA3E78">
        <w:rPr>
          <w:rFonts w:ascii="Arial" w:hAnsi="Arial" w:cs="Arial"/>
          <w:noProof/>
          <w:color w:val="000000"/>
          <w:szCs w:val="21"/>
        </w:rPr>
        <w:drawing>
          <wp:inline distT="0" distB="0" distL="0" distR="0" wp14:anchorId="3F2ACDED" wp14:editId="5D9D2BF9">
            <wp:extent cx="3114675" cy="714375"/>
            <wp:effectExtent l="0" t="0" r="9525" b="9525"/>
            <wp:docPr id="19" name="图片 19" descr="http://img.blog.163.com/photo/oNimWTNNsS1ajB4wb8McvA==/290763650942707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9" descr="http://img.blog.163.com/photo/oNimWTNNsS1ajB4wb8McvA==/290763650942707598.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14675" cy="714375"/>
                    </a:xfrm>
                    <a:prstGeom prst="rect">
                      <a:avLst/>
                    </a:prstGeom>
                    <a:noFill/>
                    <a:ln>
                      <a:noFill/>
                    </a:ln>
                  </pic:spPr>
                </pic:pic>
              </a:graphicData>
            </a:graphic>
          </wp:inline>
        </w:drawing>
      </w:r>
    </w:p>
    <w:p w14:paraId="21A55A5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这样扩展关系就在两个元素之间创建了。</w:t>
      </w:r>
      <w:r w:rsidRPr="00E47B1E">
        <w:rPr>
          <w:rFonts w:ascii="Arial" w:hAnsi="Arial" w:cs="Arial"/>
          <w:color w:val="000000"/>
          <w:szCs w:val="21"/>
        </w:rPr>
        <w:t xml:space="preserve"> </w:t>
      </w:r>
    </w:p>
    <w:p w14:paraId="5F88B205" w14:textId="7154E7D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682AD895" wp14:editId="70C28428">
            <wp:extent cx="2571750" cy="742950"/>
            <wp:effectExtent l="0" t="0" r="0" b="0"/>
            <wp:docPr id="14" name="图片 14" descr="http://img.blog.163.com/photo/GfwfFU8tHHqjMofD5PGPQA==/2907636509427075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0" descr="http://img.blog.163.com/photo/GfwfFU8tHHqjMofD5PGPQA==/290763650942707599.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71750" cy="742950"/>
                    </a:xfrm>
                    <a:prstGeom prst="rect">
                      <a:avLst/>
                    </a:prstGeom>
                    <a:noFill/>
                    <a:ln>
                      <a:noFill/>
                    </a:ln>
                  </pic:spPr>
                </pic:pic>
              </a:graphicData>
            </a:graphic>
          </wp:inline>
        </w:drawing>
      </w:r>
    </w:p>
    <w:p w14:paraId="1A225CE9" w14:textId="77777777" w:rsidR="006B4612" w:rsidRPr="00E47B1E" w:rsidRDefault="006B4612" w:rsidP="006B4612">
      <w:pPr>
        <w:pStyle w:val="3"/>
        <w:shd w:val="clear" w:color="auto" w:fill="FFFFFF"/>
        <w:rPr>
          <w:rFonts w:ascii="Arial" w:hAnsi="Arial" w:cs="Arial"/>
          <w:color w:val="000000"/>
          <w:sz w:val="21"/>
          <w:szCs w:val="21"/>
        </w:rPr>
      </w:pPr>
      <w:bookmarkStart w:id="13" w:name="_Toc286571491"/>
      <w:r w:rsidRPr="00E47B1E">
        <w:rPr>
          <w:rFonts w:cs="Arial" w:hint="eastAsia"/>
          <w:color w:val="000000"/>
          <w:sz w:val="21"/>
          <w:szCs w:val="21"/>
        </w:rPr>
        <w:t>系统边界</w:t>
      </w:r>
      <w:r w:rsidRPr="00E47B1E">
        <w:rPr>
          <w:rFonts w:ascii="Arial" w:hAnsi="Arial" w:cs="Arial"/>
          <w:color w:val="000000"/>
          <w:sz w:val="21"/>
          <w:szCs w:val="21"/>
        </w:rPr>
        <w:t>System Boundary</w:t>
      </w:r>
      <w:bookmarkEnd w:id="13"/>
    </w:p>
    <w:p w14:paraId="33530A1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13B818F0"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系统边界是表示用例（边界内）与参数者（边界之外）一种类型的划分。它最典型的用法是这个系统的边界。用例可以用来表示子系统和类，因而边界比这个系统更明确。构造型为顶层（</w:t>
      </w:r>
      <w:r w:rsidRPr="00E47B1E">
        <w:rPr>
          <w:rFonts w:ascii="Arial" w:hAnsi="Arial" w:cs="Arial"/>
          <w:color w:val="000000"/>
          <w:szCs w:val="21"/>
        </w:rPr>
        <w:t>topLevel</w:t>
      </w:r>
      <w:r w:rsidRPr="00E47B1E">
        <w:rPr>
          <w:rFonts w:cs="Arial" w:hint="eastAsia"/>
          <w:color w:val="000000"/>
          <w:szCs w:val="21"/>
        </w:rPr>
        <w:t>）的包可以作为系统边界。用例模型内的名称空间也同样地表示用例的边界。</w:t>
      </w:r>
    </w:p>
    <w:p w14:paraId="18A16237"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创建系统边界的过程</w:t>
      </w:r>
    </w:p>
    <w:p w14:paraId="0241A636"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要创建系统边界，点击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系统边界</w:t>
      </w:r>
      <w:r w:rsidRPr="00E47B1E">
        <w:rPr>
          <w:rFonts w:ascii="Arial" w:hAnsi="Arial" w:cs="Arial"/>
          <w:color w:val="000000"/>
          <w:szCs w:val="21"/>
        </w:rPr>
        <w:t>SystemBoundary]</w:t>
      </w:r>
      <w:r w:rsidRPr="00E47B1E">
        <w:rPr>
          <w:rFonts w:cs="Arial" w:hint="eastAsia"/>
          <w:color w:val="000000"/>
          <w:szCs w:val="21"/>
        </w:rPr>
        <w:t>按钮，从系统边界的起点拖动鼠标，到系统边界的右下放开。</w:t>
      </w:r>
    </w:p>
    <w:p w14:paraId="2B920B02" w14:textId="4E78D3ED" w:rsidR="006B4612" w:rsidRPr="00E47B1E" w:rsidRDefault="006B4612" w:rsidP="006B4612">
      <w:pPr>
        <w:shd w:val="clear" w:color="auto" w:fill="FFFFFF"/>
        <w:spacing w:after="115"/>
        <w:rPr>
          <w:rFonts w:ascii="Arial" w:hAnsi="Arial" w:cs="Arial"/>
          <w:color w:val="000000"/>
          <w:szCs w:val="21"/>
        </w:rPr>
      </w:pPr>
      <w:r w:rsidRPr="00E47B1E">
        <w:rPr>
          <w:rFonts w:ascii="Arial" w:hAnsi="Arial" w:cs="Arial"/>
          <w:color w:val="000000"/>
          <w:szCs w:val="21"/>
        </w:rPr>
        <w:t> </w:t>
      </w:r>
      <w:r w:rsidRPr="00DA3E78">
        <w:rPr>
          <w:rFonts w:ascii="Arial" w:hAnsi="Arial" w:cs="Arial"/>
          <w:noProof/>
          <w:color w:val="000000"/>
          <w:szCs w:val="21"/>
        </w:rPr>
        <w:lastRenderedPageBreak/>
        <w:drawing>
          <wp:inline distT="0" distB="0" distL="0" distR="0" wp14:anchorId="4EC3C403" wp14:editId="1A0860DE">
            <wp:extent cx="5743575" cy="3257550"/>
            <wp:effectExtent l="0" t="0" r="9525" b="0"/>
            <wp:docPr id="8" name="图片 8" descr="http://img.blog.163.com/photo/OztyqFIripeQQXSJDBtgFg==/2907636509427076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1" descr="http://img.blog.163.com/photo/OztyqFIripeQQXSJDBtgFg==/290763650942707600.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43575" cy="3257550"/>
                    </a:xfrm>
                    <a:prstGeom prst="rect">
                      <a:avLst/>
                    </a:prstGeom>
                    <a:noFill/>
                    <a:ln>
                      <a:noFill/>
                    </a:ln>
                  </pic:spPr>
                </pic:pic>
              </a:graphicData>
            </a:graphic>
          </wp:inline>
        </w:drawing>
      </w:r>
    </w:p>
    <w:p w14:paraId="1CBD17B5" w14:textId="77777777" w:rsidR="006B4612" w:rsidRPr="00E47B1E" w:rsidRDefault="006B4612" w:rsidP="006B4612">
      <w:pPr>
        <w:pStyle w:val="3"/>
        <w:shd w:val="clear" w:color="auto" w:fill="FFFFFF"/>
        <w:rPr>
          <w:rFonts w:ascii="Arial" w:hAnsi="Arial" w:cs="Arial"/>
          <w:color w:val="000000"/>
          <w:sz w:val="21"/>
          <w:szCs w:val="21"/>
        </w:rPr>
      </w:pPr>
      <w:bookmarkStart w:id="14" w:name="_Toc286571492"/>
      <w:r w:rsidRPr="00E47B1E">
        <w:rPr>
          <w:rFonts w:cs="Arial" w:hint="eastAsia"/>
          <w:color w:val="000000"/>
          <w:sz w:val="21"/>
          <w:szCs w:val="21"/>
        </w:rPr>
        <w:t>包</w:t>
      </w:r>
      <w:r w:rsidRPr="00E47B1E">
        <w:rPr>
          <w:rFonts w:ascii="Arial" w:hAnsi="Arial" w:cs="Arial"/>
          <w:color w:val="000000"/>
          <w:sz w:val="21"/>
          <w:szCs w:val="21"/>
        </w:rPr>
        <w:t>Package</w:t>
      </w:r>
      <w:bookmarkEnd w:id="14"/>
    </w:p>
    <w:p w14:paraId="1D434C47"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hint="eastAsia"/>
          <w:color w:val="000000"/>
          <w:szCs w:val="21"/>
        </w:rPr>
        <w:t>语义</w:t>
      </w:r>
    </w:p>
    <w:p w14:paraId="39D20B3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包是一组模型元素。包可以嵌套在另外的包内。一个包也许包含下级包以及其他种类的模型元素。所有种类的模型元素都可以组织到包里。</w:t>
      </w:r>
    </w:p>
    <w:p w14:paraId="4A06465B" w14:textId="77777777" w:rsidR="006B4612" w:rsidRPr="00E47B1E" w:rsidRDefault="006B4612" w:rsidP="006B4612">
      <w:pPr>
        <w:pStyle w:val="4"/>
        <w:shd w:val="clear" w:color="auto" w:fill="FFFFFF"/>
        <w:rPr>
          <w:rFonts w:ascii="Arial" w:hAnsi="Arial" w:cs="Arial"/>
          <w:color w:val="000000"/>
          <w:sz w:val="21"/>
          <w:szCs w:val="21"/>
        </w:rPr>
      </w:pPr>
      <w:r w:rsidRPr="00E47B1E">
        <w:rPr>
          <w:rFonts w:ascii="黑体" w:eastAsia="黑体" w:hAnsi="Arial" w:cs="Arial" w:hint="eastAsia"/>
          <w:color w:val="000000"/>
          <w:sz w:val="21"/>
          <w:szCs w:val="21"/>
        </w:rPr>
        <w:t>创建包的过程</w:t>
      </w:r>
    </w:p>
    <w:p w14:paraId="6DC5DC0F" w14:textId="77777777" w:rsidR="006B4612" w:rsidRPr="00E47B1E" w:rsidRDefault="006B4612" w:rsidP="006B4612">
      <w:pPr>
        <w:shd w:val="clear" w:color="auto" w:fill="FFFFFF"/>
        <w:spacing w:after="115"/>
        <w:rPr>
          <w:rFonts w:ascii="Arial" w:hAnsi="Arial" w:cs="Arial"/>
          <w:color w:val="000000"/>
          <w:szCs w:val="21"/>
        </w:rPr>
      </w:pPr>
      <w:r w:rsidRPr="00E47B1E">
        <w:rPr>
          <w:rFonts w:cs="Arial"/>
          <w:color w:val="000000"/>
          <w:szCs w:val="21"/>
        </w:rPr>
        <w:t xml:space="preserve">    </w:t>
      </w:r>
      <w:r w:rsidRPr="00E47B1E">
        <w:rPr>
          <w:rFonts w:cs="Arial" w:hint="eastAsia"/>
          <w:color w:val="000000"/>
          <w:szCs w:val="21"/>
        </w:rPr>
        <w:t>要创建包，点击</w:t>
      </w:r>
      <w:r w:rsidRPr="00E47B1E">
        <w:rPr>
          <w:rFonts w:ascii="Arial" w:hAnsi="Arial" w:cs="Arial"/>
          <w:color w:val="000000"/>
          <w:szCs w:val="21"/>
        </w:rPr>
        <w:t>[</w:t>
      </w:r>
      <w:r w:rsidRPr="00E47B1E">
        <w:rPr>
          <w:rFonts w:cs="Arial" w:hint="eastAsia"/>
          <w:color w:val="000000"/>
          <w:szCs w:val="21"/>
        </w:rPr>
        <w:t>工具条</w:t>
      </w:r>
      <w:r w:rsidRPr="00E47B1E">
        <w:rPr>
          <w:rFonts w:ascii="Arial" w:hAnsi="Arial" w:cs="Arial"/>
          <w:color w:val="000000"/>
          <w:szCs w:val="21"/>
        </w:rPr>
        <w:t>Toolbox]-&gt; [</w:t>
      </w:r>
      <w:r w:rsidRPr="00E47B1E">
        <w:rPr>
          <w:rFonts w:cs="Arial" w:hint="eastAsia"/>
          <w:color w:val="000000"/>
          <w:szCs w:val="21"/>
        </w:rPr>
        <w:t>用例</w:t>
      </w:r>
      <w:r w:rsidRPr="00E47B1E">
        <w:rPr>
          <w:rFonts w:ascii="Arial" w:hAnsi="Arial" w:cs="Arial"/>
          <w:color w:val="000000"/>
          <w:szCs w:val="21"/>
        </w:rPr>
        <w:t>UseCase]-&gt; [</w:t>
      </w:r>
      <w:r w:rsidRPr="00E47B1E">
        <w:rPr>
          <w:rFonts w:cs="Arial" w:hint="eastAsia"/>
          <w:color w:val="000000"/>
          <w:szCs w:val="21"/>
        </w:rPr>
        <w:t>包</w:t>
      </w:r>
      <w:r w:rsidRPr="00E47B1E">
        <w:rPr>
          <w:rFonts w:ascii="Arial" w:hAnsi="Arial" w:cs="Arial"/>
          <w:color w:val="000000"/>
          <w:szCs w:val="21"/>
        </w:rPr>
        <w:t>Package]</w:t>
      </w:r>
      <w:r w:rsidRPr="00E47B1E">
        <w:rPr>
          <w:rFonts w:cs="Arial" w:hint="eastAsia"/>
          <w:color w:val="000000"/>
          <w:szCs w:val="21"/>
        </w:rPr>
        <w:t>按钮，然后点击主窗口中要放置包的地方。</w:t>
      </w:r>
    </w:p>
    <w:p w14:paraId="5A9824D5" w14:textId="527619FE" w:rsidR="006B4612" w:rsidRPr="00E47B1E" w:rsidRDefault="006B4612" w:rsidP="006B4612">
      <w:pPr>
        <w:shd w:val="clear" w:color="auto" w:fill="FFFFFF"/>
        <w:spacing w:after="115"/>
        <w:rPr>
          <w:rFonts w:ascii="Arial" w:hAnsi="Arial" w:cs="Arial"/>
          <w:color w:val="000000"/>
          <w:szCs w:val="21"/>
        </w:rPr>
      </w:pPr>
      <w:r w:rsidRPr="00DA3E78">
        <w:rPr>
          <w:rFonts w:ascii="Arial" w:hAnsi="Arial" w:cs="Arial"/>
          <w:noProof/>
          <w:color w:val="000000"/>
          <w:szCs w:val="21"/>
        </w:rPr>
        <w:drawing>
          <wp:inline distT="0" distB="0" distL="0" distR="0" wp14:anchorId="474398E8" wp14:editId="65539488">
            <wp:extent cx="2933700" cy="1885950"/>
            <wp:effectExtent l="0" t="0" r="0" b="0"/>
            <wp:docPr id="4" name="图片 4" descr="http://img.blog.163.com/photo/b34g7G1l-ZERi_pa8g8kXA==/29076365094270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descr="http://img.blog.163.com/photo/b34g7G1l-ZERi_pa8g8kXA==/290763650942707601.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933700" cy="1885950"/>
                    </a:xfrm>
                    <a:prstGeom prst="rect">
                      <a:avLst/>
                    </a:prstGeom>
                    <a:noFill/>
                    <a:ln>
                      <a:noFill/>
                    </a:ln>
                  </pic:spPr>
                </pic:pic>
              </a:graphicData>
            </a:graphic>
          </wp:inline>
        </w:drawing>
      </w:r>
    </w:p>
    <w:p w14:paraId="1186AE7D" w14:textId="77777777" w:rsidR="00A422F7" w:rsidRPr="006B4612" w:rsidRDefault="00A422F7" w:rsidP="00A422F7"/>
    <w:p w14:paraId="0D568EDB" w14:textId="77777777" w:rsidR="00FB7C86" w:rsidRDefault="00FB7C86" w:rsidP="00FB7C86">
      <w:pPr>
        <w:pStyle w:val="2"/>
        <w:numPr>
          <w:ilvl w:val="1"/>
          <w:numId w:val="1"/>
        </w:numPr>
      </w:pPr>
      <w:r>
        <w:rPr>
          <w:rFonts w:hint="eastAsia"/>
        </w:rPr>
        <w:lastRenderedPageBreak/>
        <w:t>概念</w:t>
      </w:r>
    </w:p>
    <w:p w14:paraId="4CB31E2E" w14:textId="77777777" w:rsidR="00FB7C86" w:rsidRDefault="00FB7C86" w:rsidP="00FB7C86">
      <w:pPr>
        <w:pStyle w:val="3"/>
        <w:numPr>
          <w:ilvl w:val="2"/>
          <w:numId w:val="1"/>
        </w:numPr>
      </w:pPr>
      <w:r>
        <w:t>类与类间的关系</w:t>
      </w:r>
    </w:p>
    <w:p w14:paraId="0E99B483" w14:textId="77777777" w:rsidR="00FB7C86" w:rsidRDefault="00FB7C86" w:rsidP="00FB7C86">
      <w:pPr>
        <w:pStyle w:val="4"/>
        <w:numPr>
          <w:ilvl w:val="3"/>
          <w:numId w:val="1"/>
        </w:numPr>
      </w:pPr>
      <w:r>
        <w:rPr>
          <w:rFonts w:hint="eastAsia"/>
        </w:rPr>
        <w:t>泛化（</w:t>
      </w:r>
      <w:r>
        <w:rPr>
          <w:rFonts w:hint="eastAsia"/>
        </w:rPr>
        <w:t>Generalization</w:t>
      </w:r>
      <w:r>
        <w:rPr>
          <w:rFonts w:hint="eastAsia"/>
        </w:rPr>
        <w:t>）</w:t>
      </w:r>
    </w:p>
    <w:p w14:paraId="39AECB59" w14:textId="77777777" w:rsidR="00FB7C86" w:rsidRDefault="00FB7C86" w:rsidP="00FB7C86">
      <w:r>
        <w:rPr>
          <w:rFonts w:hint="eastAsia"/>
        </w:rPr>
        <w:t>泛化（也有人直接称为继承）是类与类间或者接口与接口间最常见的的关系指的是一个类（子类、子接口）继承另一个类（父类、父接口）的属性与方法，并且可以扩展它自己的新属性与方法。二者是</w:t>
      </w:r>
      <w:r>
        <w:rPr>
          <w:rFonts w:hint="eastAsia"/>
        </w:rPr>
        <w:t>is-a</w:t>
      </w:r>
      <w:r>
        <w:rPr>
          <w:rFonts w:hint="eastAsia"/>
        </w:rPr>
        <w:t>的关系，通俗地讲就是“这个东西是那个东西的一种”，再比如</w:t>
      </w:r>
      <w:r>
        <w:rPr>
          <w:rFonts w:hint="eastAsia"/>
        </w:rPr>
        <w:t>PC</w:t>
      </w:r>
      <w:r>
        <w:rPr>
          <w:rFonts w:hint="eastAsia"/>
        </w:rPr>
        <w:t>机是计算机，工作站也是计算机。</w:t>
      </w:r>
      <w:r>
        <w:rPr>
          <w:rFonts w:hint="eastAsia"/>
        </w:rPr>
        <w:t>PC</w:t>
      </w:r>
      <w:r>
        <w:rPr>
          <w:rFonts w:hint="eastAsia"/>
        </w:rPr>
        <w:t>机和工作站是两种不同类型的计算机，但都继承了计算机的共同特性。在</w:t>
      </w:r>
      <w:r>
        <w:rPr>
          <w:rFonts w:hint="eastAsia"/>
        </w:rPr>
        <w:t>Java</w:t>
      </w:r>
      <w:r>
        <w:rPr>
          <w:rFonts w:hint="eastAsia"/>
        </w:rPr>
        <w:t>中用“</w:t>
      </w:r>
      <w:r>
        <w:rPr>
          <w:rFonts w:hint="eastAsia"/>
        </w:rPr>
        <w:t>extend</w:t>
      </w:r>
      <w:r>
        <w:rPr>
          <w:rFonts w:hint="eastAsia"/>
        </w:rPr>
        <w:t>”来表示此关系。在类图中使用带空心三角箭头的实线表示，箭头从子类、子接口指向父类、父接口。</w:t>
      </w:r>
    </w:p>
    <w:p w14:paraId="01BBF34C" w14:textId="77777777" w:rsidR="00FB7C86" w:rsidRDefault="00FB7C86" w:rsidP="00FB7C86"/>
    <w:p w14:paraId="2271558C" w14:textId="77777777" w:rsidR="00FB7C86" w:rsidRDefault="00FB7C86" w:rsidP="00FB7C86">
      <w:r>
        <w:rPr>
          <w:noProof/>
        </w:rPr>
        <w:drawing>
          <wp:inline distT="0" distB="0" distL="0" distR="0" wp14:anchorId="357BBC84" wp14:editId="66FBE46D">
            <wp:extent cx="3381375" cy="2752725"/>
            <wp:effectExtent l="0" t="0" r="9525" b="9525"/>
            <wp:docPr id="12" name="图片 12" descr="https://upload-images.jianshu.io/upload_images/5442499-819ac69224ede7fe.png?imageMogr2/auto-orient/strip%7CimageView2/2/w/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images.jianshu.io/upload_images/5442499-819ac69224ede7fe.png?imageMogr2/auto-orient/strip%7CimageView2/2/w/35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81375" cy="2752725"/>
                    </a:xfrm>
                    <a:prstGeom prst="rect">
                      <a:avLst/>
                    </a:prstGeom>
                    <a:noFill/>
                    <a:ln>
                      <a:noFill/>
                    </a:ln>
                  </pic:spPr>
                </pic:pic>
              </a:graphicData>
            </a:graphic>
          </wp:inline>
        </w:drawing>
      </w:r>
    </w:p>
    <w:p w14:paraId="70EB9268" w14:textId="77777777" w:rsidR="00FB7C86" w:rsidRDefault="00FB7C86" w:rsidP="00FB7C86">
      <w:r w:rsidRPr="00FB7C86">
        <w:rPr>
          <w:rFonts w:hint="eastAsia"/>
        </w:rPr>
        <w:t>泛化</w:t>
      </w:r>
      <w:r w:rsidRPr="00FB7C86">
        <w:rPr>
          <w:rFonts w:hint="eastAsia"/>
        </w:rPr>
        <w:t>is-a</w:t>
      </w:r>
      <w:r w:rsidRPr="00FB7C86">
        <w:rPr>
          <w:rFonts w:hint="eastAsia"/>
        </w:rPr>
        <w:t>（空心三角箭头的实线）</w:t>
      </w:r>
    </w:p>
    <w:p w14:paraId="185C999E" w14:textId="77777777" w:rsidR="00FB7C86" w:rsidRDefault="00FB7C86" w:rsidP="00FB7C86">
      <w:pPr>
        <w:pStyle w:val="4"/>
        <w:numPr>
          <w:ilvl w:val="3"/>
          <w:numId w:val="1"/>
        </w:numPr>
      </w:pPr>
      <w:r w:rsidRPr="00FB7C86">
        <w:rPr>
          <w:rFonts w:hint="eastAsia"/>
        </w:rPr>
        <w:t>实现（</w:t>
      </w:r>
      <w:r w:rsidRPr="00FB7C86">
        <w:rPr>
          <w:rFonts w:hint="eastAsia"/>
        </w:rPr>
        <w:t>Realization</w:t>
      </w:r>
      <w:r w:rsidRPr="00FB7C86">
        <w:rPr>
          <w:rFonts w:hint="eastAsia"/>
        </w:rPr>
        <w:t>）</w:t>
      </w:r>
    </w:p>
    <w:p w14:paraId="337E035D" w14:textId="77777777" w:rsidR="00FB7C86" w:rsidRDefault="00A12106" w:rsidP="00FB7C86">
      <w:r w:rsidRPr="00A12106">
        <w:rPr>
          <w:rFonts w:hint="eastAsia"/>
        </w:rPr>
        <w:t>指的是一个类实现接口的功能。在类图中使用带空心三角箭头的虚线表示，箭头从实现类指向接口。例如动物都有</w:t>
      </w:r>
      <w:r w:rsidRPr="00A12106">
        <w:rPr>
          <w:rFonts w:hint="eastAsia"/>
        </w:rPr>
        <w:t>eat</w:t>
      </w:r>
      <w:r w:rsidRPr="00A12106">
        <w:rPr>
          <w:rFonts w:hint="eastAsia"/>
        </w:rPr>
        <w:t>吃的这个行为，人是动物的一个具体实例，实现具体的</w:t>
      </w:r>
      <w:r w:rsidRPr="00A12106">
        <w:rPr>
          <w:rFonts w:hint="eastAsia"/>
        </w:rPr>
        <w:t>eat</w:t>
      </w:r>
      <w:r w:rsidRPr="00A12106">
        <w:rPr>
          <w:rFonts w:hint="eastAsia"/>
        </w:rPr>
        <w:t>动作</w:t>
      </w:r>
    </w:p>
    <w:p w14:paraId="0453CCC6" w14:textId="77777777" w:rsidR="00300498" w:rsidRDefault="00300498" w:rsidP="00FB7C86">
      <w:r>
        <w:rPr>
          <w:noProof/>
        </w:rPr>
        <w:lastRenderedPageBreak/>
        <w:drawing>
          <wp:inline distT="0" distB="0" distL="0" distR="0" wp14:anchorId="68770695" wp14:editId="39446BEE">
            <wp:extent cx="2362200" cy="3248025"/>
            <wp:effectExtent l="0" t="0" r="0" b="9525"/>
            <wp:docPr id="13" name="图片 13" descr="https://upload-images.jianshu.io/upload_images/5442499-450a81be9050745a.png?imageMogr2/auto-orient/strip%7CimageView2/2/w/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load-images.jianshu.io/upload_images/5442499-450a81be9050745a.png?imageMogr2/auto-orient/strip%7CimageView2/2/w/24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62200" cy="3248025"/>
                    </a:xfrm>
                    <a:prstGeom prst="rect">
                      <a:avLst/>
                    </a:prstGeom>
                    <a:noFill/>
                    <a:ln>
                      <a:noFill/>
                    </a:ln>
                  </pic:spPr>
                </pic:pic>
              </a:graphicData>
            </a:graphic>
          </wp:inline>
        </w:drawing>
      </w:r>
    </w:p>
    <w:p w14:paraId="1DE36E12" w14:textId="77777777" w:rsidR="00300498" w:rsidRDefault="00300498" w:rsidP="00300498">
      <w:r>
        <w:rPr>
          <w:rFonts w:hint="eastAsia"/>
        </w:rPr>
        <w:t>实现（空心三角箭头的虚线）</w:t>
      </w:r>
    </w:p>
    <w:p w14:paraId="39026D79" w14:textId="77777777" w:rsidR="00300498" w:rsidRDefault="00300498" w:rsidP="00300498">
      <w:r>
        <w:rPr>
          <w:rFonts w:hint="eastAsia"/>
        </w:rPr>
        <w:t>两个相对独立的对象，当一个对象的实例与另外一个对象的特定实例存在固定关系时，这两个对象之间就存在关联关系</w:t>
      </w:r>
    </w:p>
    <w:p w14:paraId="2D2E98FE" w14:textId="77777777" w:rsidR="00300498" w:rsidRDefault="00300498" w:rsidP="00300498">
      <w:pPr>
        <w:pStyle w:val="4"/>
        <w:numPr>
          <w:ilvl w:val="3"/>
          <w:numId w:val="1"/>
        </w:numPr>
      </w:pPr>
      <w:r w:rsidRPr="00300498">
        <w:rPr>
          <w:rFonts w:hint="eastAsia"/>
        </w:rPr>
        <w:t>聚合（</w:t>
      </w:r>
      <w:r w:rsidRPr="00300498">
        <w:rPr>
          <w:rFonts w:hint="eastAsia"/>
        </w:rPr>
        <w:t>Aggregation</w:t>
      </w:r>
      <w:r w:rsidRPr="00300498">
        <w:rPr>
          <w:rFonts w:hint="eastAsia"/>
        </w:rPr>
        <w:t>）</w:t>
      </w:r>
    </w:p>
    <w:p w14:paraId="6FB02089" w14:textId="77777777" w:rsidR="001D0D2E" w:rsidRDefault="001D0D2E" w:rsidP="001D0D2E">
      <w:r>
        <w:rPr>
          <w:rFonts w:hint="eastAsia"/>
        </w:rPr>
        <w:t>指的是整体和部分的弱关系，是</w:t>
      </w:r>
      <w:r>
        <w:rPr>
          <w:rFonts w:hint="eastAsia"/>
        </w:rPr>
        <w:t>has-a</w:t>
      </w:r>
      <w:r>
        <w:rPr>
          <w:rFonts w:hint="eastAsia"/>
        </w:rPr>
        <w:t>的关系，此时整体与部分之间是可分离的，即没有了整体，局部也可单独存在。比如公司和员工的关系，公司包含员工，但如果公司倒闭，员工依然可以换公司。处于聚合关系的两个类生命周期不同步，即他们可以具有各自的生命周期——当</w:t>
      </w:r>
      <w:r>
        <w:rPr>
          <w:rFonts w:hint="eastAsia"/>
        </w:rPr>
        <w:t>A</w:t>
      </w:r>
      <w:r>
        <w:rPr>
          <w:rFonts w:hint="eastAsia"/>
        </w:rPr>
        <w:t>创建的时候，</w:t>
      </w:r>
      <w:r>
        <w:rPr>
          <w:rFonts w:hint="eastAsia"/>
        </w:rPr>
        <w:t>B</w:t>
      </w:r>
      <w:r>
        <w:rPr>
          <w:rFonts w:hint="eastAsia"/>
        </w:rPr>
        <w:t>不一定创建；当</w:t>
      </w:r>
      <w:r>
        <w:rPr>
          <w:rFonts w:hint="eastAsia"/>
        </w:rPr>
        <w:t>A</w:t>
      </w:r>
      <w:r>
        <w:rPr>
          <w:rFonts w:hint="eastAsia"/>
        </w:rPr>
        <w:t>消亡时，</w:t>
      </w:r>
      <w:r>
        <w:rPr>
          <w:rFonts w:hint="eastAsia"/>
        </w:rPr>
        <w:t>B</w:t>
      </w:r>
      <w:r>
        <w:rPr>
          <w:rFonts w:hint="eastAsia"/>
        </w:rPr>
        <w:t>不一定消亡。在类图使用空心菱形的实线表示，菱形从局部指向整体。</w:t>
      </w:r>
    </w:p>
    <w:p w14:paraId="52DD26EC" w14:textId="77777777" w:rsidR="001D0D2E" w:rsidRDefault="001D0D2E" w:rsidP="001D0D2E"/>
    <w:p w14:paraId="092B0F05" w14:textId="77777777" w:rsidR="001D0D2E" w:rsidRDefault="001D0D2E" w:rsidP="001D0D2E">
      <w:r>
        <w:rPr>
          <w:noProof/>
        </w:rPr>
        <w:lastRenderedPageBreak/>
        <w:drawing>
          <wp:inline distT="0" distB="0" distL="0" distR="0" wp14:anchorId="10ED4F39" wp14:editId="7B04F54D">
            <wp:extent cx="3371850" cy="3038475"/>
            <wp:effectExtent l="0" t="0" r="0" b="9525"/>
            <wp:docPr id="15" name="图片 15" descr="https://upload-images.jianshu.io/upload_images/5442499-2ad36547ed8bf585.png?imageMogr2/auto-orient/strip%7CimageView2/2/w/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images.jianshu.io/upload_images/5442499-2ad36547ed8bf585.png?imageMogr2/auto-orient/strip%7CimageView2/2/w/35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71850" cy="3038475"/>
                    </a:xfrm>
                    <a:prstGeom prst="rect">
                      <a:avLst/>
                    </a:prstGeom>
                    <a:noFill/>
                    <a:ln>
                      <a:noFill/>
                    </a:ln>
                  </pic:spPr>
                </pic:pic>
              </a:graphicData>
            </a:graphic>
          </wp:inline>
        </w:drawing>
      </w:r>
    </w:p>
    <w:p w14:paraId="53EBD9C7" w14:textId="77777777" w:rsidR="001D0D2E" w:rsidRDefault="001D0D2E" w:rsidP="001D0D2E">
      <w:r w:rsidRPr="001D0D2E">
        <w:rPr>
          <w:rFonts w:hint="eastAsia"/>
        </w:rPr>
        <w:t>聚合</w:t>
      </w:r>
      <w:r w:rsidRPr="001D0D2E">
        <w:rPr>
          <w:rFonts w:hint="eastAsia"/>
        </w:rPr>
        <w:t>has-a</w:t>
      </w:r>
      <w:r w:rsidRPr="001D0D2E">
        <w:rPr>
          <w:rFonts w:hint="eastAsia"/>
        </w:rPr>
        <w:t>（空心菱形的实线）</w:t>
      </w:r>
    </w:p>
    <w:p w14:paraId="1A0E9285" w14:textId="77777777" w:rsidR="00635488" w:rsidRDefault="00635488" w:rsidP="001D0D2E"/>
    <w:p w14:paraId="3C17A905" w14:textId="77777777" w:rsidR="0057772E" w:rsidRDefault="0057772E" w:rsidP="0057772E">
      <w:pPr>
        <w:pStyle w:val="4"/>
        <w:numPr>
          <w:ilvl w:val="3"/>
          <w:numId w:val="1"/>
        </w:numPr>
      </w:pPr>
      <w:r>
        <w:rPr>
          <w:rFonts w:hint="eastAsia"/>
        </w:rPr>
        <w:t>组合（</w:t>
      </w:r>
      <w:r>
        <w:rPr>
          <w:rFonts w:hint="eastAsia"/>
        </w:rPr>
        <w:t>Composite</w:t>
      </w:r>
      <w:r>
        <w:rPr>
          <w:rFonts w:hint="eastAsia"/>
        </w:rPr>
        <w:t>）</w:t>
      </w:r>
    </w:p>
    <w:p w14:paraId="72BC0133" w14:textId="77777777" w:rsidR="00300498" w:rsidRDefault="0057772E" w:rsidP="0057772E">
      <w:r>
        <w:rPr>
          <w:rFonts w:hint="eastAsia"/>
        </w:rPr>
        <w:t>指的是整体和部分的强关系，是一种</w:t>
      </w:r>
      <w:r>
        <w:rPr>
          <w:rFonts w:hint="eastAsia"/>
        </w:rPr>
        <w:t>contains-a</w:t>
      </w:r>
      <w:r>
        <w:rPr>
          <w:rFonts w:hint="eastAsia"/>
        </w:rPr>
        <w:t>的关系，部分不能脱离整体存在。整体的生命周期结束也就意味着部分的生命周期结束，比如“国破家亡”。在类图使用实心菱形的实线表示，菱形从局部指向整体。</w:t>
      </w:r>
      <w:r w:rsidR="001D0D2E">
        <w:rPr>
          <w:rFonts w:hint="eastAsia"/>
        </w:rPr>
        <w:t>处。</w:t>
      </w:r>
    </w:p>
    <w:p w14:paraId="3187004F" w14:textId="77777777" w:rsidR="00557122" w:rsidRDefault="00557122" w:rsidP="0057772E">
      <w:r>
        <w:rPr>
          <w:noProof/>
        </w:rPr>
        <w:drawing>
          <wp:inline distT="0" distB="0" distL="0" distR="0" wp14:anchorId="084382A3" wp14:editId="20F75DD7">
            <wp:extent cx="3038475" cy="2495550"/>
            <wp:effectExtent l="0" t="0" r="9525" b="0"/>
            <wp:docPr id="16" name="图片 16" descr="https://upload-images.jianshu.io/upload_images/5442499-a125a81373b84aab.png?imageMogr2/auto-orient/strip%7CimageView2/2/w/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load-images.jianshu.io/upload_images/5442499-a125a81373b84aab.png?imageMogr2/auto-orient/strip%7CimageView2/2/w/3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38475" cy="2495550"/>
                    </a:xfrm>
                    <a:prstGeom prst="rect">
                      <a:avLst/>
                    </a:prstGeom>
                    <a:noFill/>
                    <a:ln>
                      <a:noFill/>
                    </a:ln>
                  </pic:spPr>
                </pic:pic>
              </a:graphicData>
            </a:graphic>
          </wp:inline>
        </w:drawing>
      </w:r>
    </w:p>
    <w:p w14:paraId="23239711" w14:textId="77777777" w:rsidR="00557122" w:rsidRDefault="00557122" w:rsidP="0057772E">
      <w:r w:rsidRPr="00557122">
        <w:rPr>
          <w:rFonts w:hint="eastAsia"/>
        </w:rPr>
        <w:t>组合</w:t>
      </w:r>
      <w:r w:rsidRPr="00557122">
        <w:rPr>
          <w:rFonts w:hint="eastAsia"/>
        </w:rPr>
        <w:t>contains-a</w:t>
      </w:r>
      <w:r w:rsidRPr="00557122">
        <w:rPr>
          <w:rFonts w:hint="eastAsia"/>
        </w:rPr>
        <w:t>（实心菱形的实线）</w:t>
      </w:r>
    </w:p>
    <w:p w14:paraId="27671BC7" w14:textId="77777777" w:rsidR="00557122" w:rsidRDefault="00557122" w:rsidP="0057772E"/>
    <w:p w14:paraId="39A16867" w14:textId="77777777" w:rsidR="00557122" w:rsidRDefault="00557122" w:rsidP="00557122">
      <w:pPr>
        <w:pStyle w:val="4"/>
        <w:numPr>
          <w:ilvl w:val="3"/>
          <w:numId w:val="1"/>
        </w:numPr>
      </w:pPr>
      <w:r>
        <w:rPr>
          <w:rFonts w:hint="eastAsia"/>
        </w:rPr>
        <w:t>依赖（</w:t>
      </w:r>
      <w:r>
        <w:rPr>
          <w:rFonts w:hint="eastAsia"/>
        </w:rPr>
        <w:t>Dependency</w:t>
      </w:r>
      <w:r>
        <w:rPr>
          <w:rFonts w:hint="eastAsia"/>
        </w:rPr>
        <w:t>）</w:t>
      </w:r>
    </w:p>
    <w:p w14:paraId="002EF95C" w14:textId="77777777" w:rsidR="00557122" w:rsidRDefault="00557122" w:rsidP="00557122">
      <w:r>
        <w:rPr>
          <w:rFonts w:hint="eastAsia"/>
        </w:rPr>
        <w:t>类</w:t>
      </w:r>
      <w:r>
        <w:rPr>
          <w:rFonts w:hint="eastAsia"/>
        </w:rPr>
        <w:t>A</w:t>
      </w:r>
      <w:r>
        <w:rPr>
          <w:rFonts w:hint="eastAsia"/>
        </w:rPr>
        <w:t>要完成某个功能必须引用类</w:t>
      </w:r>
      <w:r>
        <w:rPr>
          <w:rFonts w:hint="eastAsia"/>
        </w:rPr>
        <w:t>B</w:t>
      </w:r>
      <w:r>
        <w:rPr>
          <w:rFonts w:hint="eastAsia"/>
        </w:rPr>
        <w:t>，但这种使用关系是具有偶然性的、临时性的、非常弱的，</w:t>
      </w:r>
      <w:r>
        <w:rPr>
          <w:rFonts w:hint="eastAsia"/>
        </w:rPr>
        <w:lastRenderedPageBreak/>
        <w:t>而</w:t>
      </w:r>
      <w:r>
        <w:rPr>
          <w:rFonts w:hint="eastAsia"/>
        </w:rPr>
        <w:t>B</w:t>
      </w:r>
      <w:r>
        <w:rPr>
          <w:rFonts w:hint="eastAsia"/>
        </w:rPr>
        <w:t>类的变化会影响到</w:t>
      </w:r>
      <w:r>
        <w:rPr>
          <w:rFonts w:hint="eastAsia"/>
        </w:rPr>
        <w:t>A</w:t>
      </w:r>
      <w:r>
        <w:rPr>
          <w:rFonts w:hint="eastAsia"/>
        </w:rPr>
        <w:t>，则</w:t>
      </w:r>
      <w:r>
        <w:rPr>
          <w:rFonts w:hint="eastAsia"/>
        </w:rPr>
        <w:t>A</w:t>
      </w:r>
      <w:r>
        <w:rPr>
          <w:rFonts w:hint="eastAsia"/>
        </w:rPr>
        <w:t>与</w:t>
      </w:r>
      <w:r>
        <w:rPr>
          <w:rFonts w:hint="eastAsia"/>
        </w:rPr>
        <w:t>B</w:t>
      </w:r>
      <w:r>
        <w:rPr>
          <w:rFonts w:hint="eastAsia"/>
        </w:rPr>
        <w:t>存在依赖关系，依赖关系是弱的关联关系。比如本来人与电脑没有关系的，但由于偶然的机会，人需要用电脑写程序，这时候人就依赖于电脑。在</w:t>
      </w:r>
      <w:r>
        <w:rPr>
          <w:rFonts w:hint="eastAsia"/>
        </w:rPr>
        <w:t>java</w:t>
      </w:r>
      <w:r>
        <w:rPr>
          <w:rFonts w:hint="eastAsia"/>
        </w:rPr>
        <w:t>中表现为局域变量、方法的形参，或者对静态方法的调用。在类图使用带箭头的虚线表示，箭头从使用类指向被依赖的类。</w:t>
      </w:r>
    </w:p>
    <w:p w14:paraId="2520EBE8" w14:textId="77777777" w:rsidR="00557122" w:rsidRDefault="00557122" w:rsidP="00557122">
      <w:r>
        <w:rPr>
          <w:rFonts w:hint="eastAsia"/>
        </w:rPr>
        <w:t>依赖（箭头的虚线）</w:t>
      </w:r>
    </w:p>
    <w:p w14:paraId="7B06E092" w14:textId="77777777" w:rsidR="00557122" w:rsidRDefault="00557122" w:rsidP="00557122">
      <w:r>
        <w:rPr>
          <w:noProof/>
        </w:rPr>
        <w:drawing>
          <wp:inline distT="0" distB="0" distL="0" distR="0" wp14:anchorId="4CD7C48A" wp14:editId="0C9BCE42">
            <wp:extent cx="2428875" cy="2466975"/>
            <wp:effectExtent l="0" t="0" r="9525" b="9525"/>
            <wp:docPr id="17" name="图片 17" descr="https://upload-images.jianshu.io/upload_images/5442499-c59cfa599d6c2c01.png?imageMogr2/auto-orient/strip%7CimageView2/2/w/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images.jianshu.io/upload_images/5442499-c59cfa599d6c2c01.png?imageMogr2/auto-orient/strip%7CimageView2/2/w/25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28875" cy="2466975"/>
                    </a:xfrm>
                    <a:prstGeom prst="rect">
                      <a:avLst/>
                    </a:prstGeom>
                    <a:noFill/>
                    <a:ln>
                      <a:noFill/>
                    </a:ln>
                  </pic:spPr>
                </pic:pic>
              </a:graphicData>
            </a:graphic>
          </wp:inline>
        </w:drawing>
      </w:r>
    </w:p>
    <w:p w14:paraId="51E23F98" w14:textId="77777777" w:rsidR="00557122" w:rsidRDefault="00557122" w:rsidP="00557122">
      <w:r w:rsidRPr="00557122">
        <w:rPr>
          <w:rFonts w:hint="eastAsia"/>
        </w:rPr>
        <w:t>依赖（箭头的虚线）</w:t>
      </w:r>
    </w:p>
    <w:p w14:paraId="6FAE7C1D" w14:textId="77777777" w:rsidR="00557122" w:rsidRDefault="00557122" w:rsidP="00557122"/>
    <w:p w14:paraId="13DC52D5" w14:textId="77777777" w:rsidR="00557122" w:rsidRDefault="00557122" w:rsidP="00557122">
      <w:pPr>
        <w:pStyle w:val="4"/>
        <w:numPr>
          <w:ilvl w:val="3"/>
          <w:numId w:val="1"/>
        </w:numPr>
      </w:pPr>
      <w:r>
        <w:rPr>
          <w:rFonts w:hint="eastAsia"/>
        </w:rPr>
        <w:t>6</w:t>
      </w:r>
      <w:r>
        <w:rPr>
          <w:rFonts w:hint="eastAsia"/>
        </w:rPr>
        <w:t>、关联（</w:t>
      </w:r>
      <w:r>
        <w:rPr>
          <w:rFonts w:hint="eastAsia"/>
        </w:rPr>
        <w:t>Association</w:t>
      </w:r>
      <w:r>
        <w:rPr>
          <w:rFonts w:hint="eastAsia"/>
        </w:rPr>
        <w:t>）</w:t>
      </w:r>
    </w:p>
    <w:p w14:paraId="0662773F" w14:textId="77777777" w:rsidR="00557122" w:rsidRDefault="00557122" w:rsidP="00557122">
      <w:r>
        <w:rPr>
          <w:rFonts w:hint="eastAsia"/>
        </w:rPr>
        <w:t>关联是指一个类用到了另外的一个类，但不依赖。一般是长期性的，而且双方的关系一般是平等的。关联可以是自身关联、单向关联、双向关联。在</w:t>
      </w:r>
      <w:r>
        <w:rPr>
          <w:rFonts w:hint="eastAsia"/>
        </w:rPr>
        <w:t>java</w:t>
      </w:r>
      <w:r>
        <w:rPr>
          <w:rFonts w:hint="eastAsia"/>
        </w:rPr>
        <w:t>中一般使用成员变量来实现。在类图使用带箭头的实线表示，箭头指向被拥有者。</w:t>
      </w:r>
    </w:p>
    <w:p w14:paraId="0A855267" w14:textId="77777777" w:rsidR="00607548" w:rsidRDefault="00607548" w:rsidP="00557122">
      <w:r>
        <w:rPr>
          <w:noProof/>
        </w:rPr>
        <w:drawing>
          <wp:inline distT="0" distB="0" distL="0" distR="0" wp14:anchorId="50447193" wp14:editId="6CC5E5B2">
            <wp:extent cx="3771900" cy="1409700"/>
            <wp:effectExtent l="0" t="0" r="0" b="0"/>
            <wp:docPr id="18" name="图片 18" descr="https://upload-images.jianshu.io/upload_images/5442499-0f7a3d096c1d4e67.png?imageMogr2/auto-orient/strip%7CimageView2/2/w/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images.jianshu.io/upload_images/5442499-0f7a3d096c1d4e67.png?imageMogr2/auto-orient/strip%7CimageView2/2/w/39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71900" cy="1409700"/>
                    </a:xfrm>
                    <a:prstGeom prst="rect">
                      <a:avLst/>
                    </a:prstGeom>
                    <a:noFill/>
                    <a:ln>
                      <a:noFill/>
                    </a:ln>
                  </pic:spPr>
                </pic:pic>
              </a:graphicData>
            </a:graphic>
          </wp:inline>
        </w:drawing>
      </w:r>
    </w:p>
    <w:p w14:paraId="37B6FAD5" w14:textId="77777777" w:rsidR="00E5091E" w:rsidRDefault="00E5091E" w:rsidP="00E5091E">
      <w:r>
        <w:rPr>
          <w:rFonts w:hint="eastAsia"/>
        </w:rPr>
        <w:t>关联（箭头的实线）</w:t>
      </w:r>
    </w:p>
    <w:p w14:paraId="01C186D0" w14:textId="77777777" w:rsidR="00E5091E" w:rsidRDefault="00E5091E" w:rsidP="00E5091E">
      <w:r>
        <w:rPr>
          <w:rFonts w:hint="eastAsia"/>
        </w:rPr>
        <w:t>关联和依赖的区别——</w:t>
      </w:r>
    </w:p>
    <w:p w14:paraId="785D8D56" w14:textId="77777777" w:rsidR="00E5091E" w:rsidRDefault="00E5091E" w:rsidP="00E5091E"/>
    <w:p w14:paraId="380409CA" w14:textId="77777777" w:rsidR="00E5091E" w:rsidRDefault="00E5091E" w:rsidP="00E5091E">
      <w:r>
        <w:rPr>
          <w:rFonts w:hint="eastAsia"/>
        </w:rPr>
        <w:t>从类的属性是否增加的角度看：</w:t>
      </w:r>
    </w:p>
    <w:p w14:paraId="0DF86A5F" w14:textId="77777777" w:rsidR="00E5091E" w:rsidRDefault="00E5091E" w:rsidP="00E5091E">
      <w:r>
        <w:rPr>
          <w:rFonts w:hint="eastAsia"/>
        </w:rPr>
        <w:t>发生依赖关系的两个类都不会增加属性。发生关联关系的两个类，其中的一个类成为另一个类的属性，而属性是一种更为紧密的耦合，更为长久的持有关系。</w:t>
      </w:r>
    </w:p>
    <w:p w14:paraId="0E1565C7" w14:textId="77777777" w:rsidR="00E5091E" w:rsidRDefault="00E5091E" w:rsidP="00E5091E"/>
    <w:p w14:paraId="65EE3DA9" w14:textId="77777777" w:rsidR="00E5091E" w:rsidRDefault="00E5091E" w:rsidP="00E5091E">
      <w:r>
        <w:rPr>
          <w:rFonts w:hint="eastAsia"/>
        </w:rPr>
        <w:t>从关系的生命周期来看：</w:t>
      </w:r>
    </w:p>
    <w:p w14:paraId="7FC06956" w14:textId="77777777" w:rsidR="00E5091E" w:rsidRDefault="00E5091E" w:rsidP="00E5091E">
      <w:r>
        <w:rPr>
          <w:rFonts w:hint="eastAsia"/>
        </w:rPr>
        <w:t>依赖关系是仅当类的方法被调用时而产生，伴随着方法的结束而结束了。关联关系是当类实</w:t>
      </w:r>
      <w:r>
        <w:rPr>
          <w:rFonts w:hint="eastAsia"/>
        </w:rPr>
        <w:lastRenderedPageBreak/>
        <w:t>例化的时候即产生，当类销毁的时候，关系结束。相比依赖讲，关联关系的生存期更长。</w:t>
      </w:r>
    </w:p>
    <w:p w14:paraId="13960C7E" w14:textId="77777777" w:rsidR="00E5091E" w:rsidRDefault="00E5091E" w:rsidP="00E5091E"/>
    <w:p w14:paraId="7E6A082C" w14:textId="77777777" w:rsidR="00A73122" w:rsidRDefault="00A73122" w:rsidP="00A73122">
      <w:r>
        <w:rPr>
          <w:rFonts w:hint="eastAsia"/>
        </w:rPr>
        <w:t>代码演示聚合、组合间的区别</w:t>
      </w:r>
    </w:p>
    <w:p w14:paraId="44C88E59" w14:textId="77777777" w:rsidR="00A73122" w:rsidRDefault="00A73122" w:rsidP="00A73122">
      <w:r>
        <w:rPr>
          <w:rFonts w:hint="eastAsia"/>
        </w:rPr>
        <w:t>就结合上面的几个例子来讲，比如人拥有脑袋，人死了，脑袋也废了，这是个组合关系。人可以有一台电脑，但二者不是共生关系，这个是聚合关系。</w:t>
      </w:r>
    </w:p>
    <w:p w14:paraId="5D09CAAA" w14:textId="77777777" w:rsidR="00A73122" w:rsidRDefault="00A73122" w:rsidP="00A73122"/>
    <w:p w14:paraId="5BB0CFE5" w14:textId="77777777" w:rsidR="00A73122" w:rsidRDefault="00A73122" w:rsidP="00A73122">
      <w:r>
        <w:t>public class Computer {</w:t>
      </w:r>
    </w:p>
    <w:p w14:paraId="292472DD" w14:textId="77777777" w:rsidR="00A73122" w:rsidRDefault="00A73122" w:rsidP="00A73122">
      <w:r>
        <w:t>}</w:t>
      </w:r>
    </w:p>
    <w:p w14:paraId="7657469F" w14:textId="77777777" w:rsidR="00A73122" w:rsidRDefault="00A73122" w:rsidP="00A73122">
      <w:r>
        <w:t>public class Brain {</w:t>
      </w:r>
    </w:p>
    <w:p w14:paraId="0D3D46C3" w14:textId="77777777" w:rsidR="00A73122" w:rsidRDefault="00A73122" w:rsidP="00A73122">
      <w:r>
        <w:t>}</w:t>
      </w:r>
    </w:p>
    <w:p w14:paraId="02D06A34" w14:textId="77777777" w:rsidR="00A73122" w:rsidRDefault="00A73122" w:rsidP="00A73122"/>
    <w:p w14:paraId="10870BAF" w14:textId="77777777" w:rsidR="00A73122" w:rsidRDefault="00A73122" w:rsidP="00A73122">
      <w:r>
        <w:t>public class Person {</w:t>
      </w:r>
    </w:p>
    <w:p w14:paraId="27D7F44C" w14:textId="77777777" w:rsidR="00A73122" w:rsidRDefault="00A73122" w:rsidP="00A73122">
      <w:r>
        <w:t xml:space="preserve">   private Computer computer;</w:t>
      </w:r>
    </w:p>
    <w:p w14:paraId="22C3C92C" w14:textId="77777777" w:rsidR="00A73122" w:rsidRDefault="00A73122" w:rsidP="00A73122">
      <w:r>
        <w:t xml:space="preserve">   public Person(Computer computer){</w:t>
      </w:r>
    </w:p>
    <w:p w14:paraId="4C09745A" w14:textId="77777777" w:rsidR="00A73122" w:rsidRDefault="00A73122" w:rsidP="00A73122">
      <w:r>
        <w:rPr>
          <w:rFonts w:hint="eastAsia"/>
        </w:rPr>
        <w:t xml:space="preserve">      this.computer = computer; //</w:t>
      </w:r>
      <w:r>
        <w:rPr>
          <w:rFonts w:hint="eastAsia"/>
        </w:rPr>
        <w:t>聚合</w:t>
      </w:r>
    </w:p>
    <w:p w14:paraId="21C17298" w14:textId="77777777" w:rsidR="00A73122" w:rsidRDefault="00A73122" w:rsidP="00A73122">
      <w:r>
        <w:t>}</w:t>
      </w:r>
    </w:p>
    <w:p w14:paraId="1555F927" w14:textId="77777777" w:rsidR="00A73122" w:rsidRDefault="00A73122" w:rsidP="00A73122"/>
    <w:p w14:paraId="1E440F08" w14:textId="77777777" w:rsidR="00A73122" w:rsidRDefault="00A73122" w:rsidP="00A73122">
      <w:r>
        <w:t xml:space="preserve">   private Brain brain;</w:t>
      </w:r>
    </w:p>
    <w:p w14:paraId="340172C9" w14:textId="77777777" w:rsidR="00A73122" w:rsidRDefault="00A73122" w:rsidP="00A73122">
      <w:r>
        <w:t xml:space="preserve">   public Person(){</w:t>
      </w:r>
    </w:p>
    <w:p w14:paraId="369D4A6F" w14:textId="77777777" w:rsidR="00A73122" w:rsidRDefault="00A73122" w:rsidP="00A73122">
      <w:r>
        <w:rPr>
          <w:rFonts w:hint="eastAsia"/>
        </w:rPr>
        <w:t xml:space="preserve">      this.brain=new Brain();  //</w:t>
      </w:r>
      <w:r>
        <w:rPr>
          <w:rFonts w:hint="eastAsia"/>
        </w:rPr>
        <w:t>组合</w:t>
      </w:r>
    </w:p>
    <w:p w14:paraId="4B3D4DC1" w14:textId="77777777" w:rsidR="00A73122" w:rsidRDefault="00A73122" w:rsidP="00A73122">
      <w:r>
        <w:t>}</w:t>
      </w:r>
    </w:p>
    <w:p w14:paraId="09DCBF41" w14:textId="77777777" w:rsidR="00A73122" w:rsidRDefault="00A73122" w:rsidP="00A73122">
      <w:r>
        <w:t>}</w:t>
      </w:r>
    </w:p>
    <w:p w14:paraId="74A1E7CB" w14:textId="77777777" w:rsidR="00A73122" w:rsidRDefault="00A73122" w:rsidP="00A73122"/>
    <w:p w14:paraId="02464605" w14:textId="77777777" w:rsidR="00557122" w:rsidRPr="00300498" w:rsidRDefault="00A73122" w:rsidP="00A73122">
      <w:r>
        <w:rPr>
          <w:rFonts w:hint="eastAsia"/>
        </w:rPr>
        <w:t>非商业转载请注明出处。</w:t>
      </w:r>
      <w:r w:rsidR="00557122">
        <w:rPr>
          <w:rFonts w:hint="eastAsia"/>
        </w:rPr>
        <w:t>明出处。</w:t>
      </w:r>
    </w:p>
    <w:p w14:paraId="5CF8D740" w14:textId="77777777" w:rsidR="00385966" w:rsidRDefault="00835D56" w:rsidP="006F0AF4">
      <w:pPr>
        <w:pStyle w:val="1"/>
        <w:numPr>
          <w:ilvl w:val="0"/>
          <w:numId w:val="1"/>
        </w:numPr>
      </w:pPr>
      <w:r>
        <w:rPr>
          <w:rFonts w:hint="eastAsia"/>
        </w:rPr>
        <w:t>基本流程</w:t>
      </w:r>
    </w:p>
    <w:p w14:paraId="51669D40" w14:textId="77777777" w:rsidR="00385966" w:rsidRDefault="00385966" w:rsidP="00385966">
      <w:r w:rsidRPr="00385966">
        <w:rPr>
          <w:rFonts w:hint="eastAsia"/>
        </w:rPr>
        <w:t>New Project By Approach</w:t>
      </w:r>
      <w:r w:rsidRPr="00385966">
        <w:rPr>
          <w:rFonts w:hint="eastAsia"/>
        </w:rPr>
        <w:t>的对话框会弹出。选择“</w:t>
      </w:r>
      <w:r w:rsidRPr="00385966">
        <w:rPr>
          <w:rFonts w:hint="eastAsia"/>
        </w:rPr>
        <w:t>Empty Project</w:t>
      </w:r>
      <w:r w:rsidRPr="00385966">
        <w:rPr>
          <w:rFonts w:hint="eastAsia"/>
        </w:rPr>
        <w:t>”并且按下</w:t>
      </w:r>
      <w:r w:rsidRPr="00385966">
        <w:rPr>
          <w:rFonts w:hint="eastAsia"/>
        </w:rPr>
        <w:t>"</w:t>
      </w:r>
      <w:r w:rsidRPr="00385966">
        <w:rPr>
          <w:rFonts w:hint="eastAsia"/>
        </w:rPr>
        <w:t>确定</w:t>
      </w:r>
      <w:r w:rsidRPr="00385966">
        <w:rPr>
          <w:rFonts w:hint="eastAsia"/>
        </w:rPr>
        <w:t>"</w:t>
      </w:r>
      <w:r w:rsidRPr="00385966">
        <w:rPr>
          <w:rFonts w:hint="eastAsia"/>
        </w:rPr>
        <w:t>。这里建议你不要勾选</w:t>
      </w:r>
      <w:r w:rsidRPr="00385966">
        <w:rPr>
          <w:rFonts w:hint="eastAsia"/>
        </w:rPr>
        <w:t>"</w:t>
      </w:r>
      <w:r w:rsidRPr="00385966">
        <w:rPr>
          <w:rFonts w:hint="eastAsia"/>
        </w:rPr>
        <w:t>设置为默认的做法</w:t>
      </w:r>
      <w:r w:rsidRPr="00385966">
        <w:rPr>
          <w:rFonts w:hint="eastAsia"/>
        </w:rPr>
        <w:t xml:space="preserve">" </w:t>
      </w:r>
      <w:r w:rsidRPr="00385966">
        <w:rPr>
          <w:rFonts w:hint="eastAsia"/>
        </w:rPr>
        <w:t>复选框。</w:t>
      </w:r>
    </w:p>
    <w:p w14:paraId="68AB796A" w14:textId="77777777" w:rsidR="00385966" w:rsidRDefault="00385966" w:rsidP="00385966">
      <w:r>
        <w:rPr>
          <w:noProof/>
        </w:rPr>
        <w:lastRenderedPageBreak/>
        <w:drawing>
          <wp:inline distT="0" distB="0" distL="0" distR="0" wp14:anchorId="7F09E0EF" wp14:editId="39073A05">
            <wp:extent cx="5274310" cy="3722515"/>
            <wp:effectExtent l="0" t="0" r="2540" b="0"/>
            <wp:docPr id="1" name="图片 1" descr="http://hi.csdn.net/attachment/201011/8/0_1289204251Zz6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8/0_1289204251Zz66.g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3722515"/>
                    </a:xfrm>
                    <a:prstGeom prst="rect">
                      <a:avLst/>
                    </a:prstGeom>
                    <a:noFill/>
                    <a:ln>
                      <a:noFill/>
                    </a:ln>
                  </pic:spPr>
                </pic:pic>
              </a:graphicData>
            </a:graphic>
          </wp:inline>
        </w:drawing>
      </w:r>
    </w:p>
    <w:p w14:paraId="155DB732" w14:textId="77777777" w:rsidR="006F0AF4" w:rsidRDefault="006F0AF4" w:rsidP="006F0AF4">
      <w:pPr>
        <w:pStyle w:val="2"/>
        <w:numPr>
          <w:ilvl w:val="1"/>
          <w:numId w:val="1"/>
        </w:numPr>
      </w:pPr>
      <w:r w:rsidRPr="006F0AF4">
        <w:rPr>
          <w:rFonts w:hint="eastAsia"/>
        </w:rPr>
        <w:t>模块</w:t>
      </w:r>
      <w:r w:rsidR="008C68A0">
        <w:rPr>
          <w:rFonts w:hint="eastAsia"/>
        </w:rPr>
        <w:t>管理</w:t>
      </w:r>
    </w:p>
    <w:p w14:paraId="4749AAEB" w14:textId="77777777" w:rsidR="008C68A0" w:rsidRDefault="008C68A0" w:rsidP="008C68A0">
      <w:r>
        <w:rPr>
          <w:rFonts w:hint="eastAsia"/>
        </w:rPr>
        <w:t>选择模块：</w:t>
      </w:r>
      <w:r w:rsidR="006F0AF4" w:rsidRPr="006F0AF4">
        <w:rPr>
          <w:rFonts w:hint="eastAsia"/>
        </w:rPr>
        <w:t>在右边的“</w:t>
      </w:r>
      <w:r w:rsidR="006F0AF4" w:rsidRPr="006F0AF4">
        <w:rPr>
          <w:rFonts w:hint="eastAsia"/>
        </w:rPr>
        <w:t>Model Explorer</w:t>
      </w:r>
      <w:r w:rsidR="006F0AF4" w:rsidRPr="006F0AF4">
        <w:rPr>
          <w:rFonts w:hint="eastAsia"/>
        </w:rPr>
        <w:t>”框中选定“</w:t>
      </w:r>
      <w:r w:rsidR="006F0AF4" w:rsidRPr="006F0AF4">
        <w:rPr>
          <w:rFonts w:hint="eastAsia"/>
        </w:rPr>
        <w:t>Untitled</w:t>
      </w:r>
      <w:r w:rsidR="006F0AF4" w:rsidRPr="006F0AF4">
        <w:rPr>
          <w:rFonts w:hint="eastAsia"/>
        </w:rPr>
        <w:t>”模块。</w:t>
      </w:r>
    </w:p>
    <w:p w14:paraId="702EC439" w14:textId="77777777" w:rsidR="008C68A0" w:rsidRDefault="008C68A0" w:rsidP="008C68A0">
      <w:r>
        <w:rPr>
          <w:rFonts w:hint="eastAsia"/>
        </w:rPr>
        <w:t>添加模块：通过“</w:t>
      </w:r>
      <w:r>
        <w:rPr>
          <w:rFonts w:hint="eastAsia"/>
        </w:rPr>
        <w:t>Model</w:t>
      </w:r>
      <w:r>
        <w:rPr>
          <w:rFonts w:hint="eastAsia"/>
        </w:rPr>
        <w:t>”主菜单，或右击选定的模型，可以</w:t>
      </w:r>
      <w:r>
        <w:rPr>
          <w:rFonts w:hint="eastAsia"/>
        </w:rPr>
        <w:t>" Add/Design Model "</w:t>
      </w:r>
    </w:p>
    <w:p w14:paraId="4D2AAA27" w14:textId="77777777" w:rsidR="002F61C0" w:rsidRDefault="002F61C0" w:rsidP="008C68A0">
      <w:r>
        <w:rPr>
          <w:noProof/>
        </w:rPr>
        <w:drawing>
          <wp:inline distT="0" distB="0" distL="0" distR="0" wp14:anchorId="65499BC5" wp14:editId="53E9B91F">
            <wp:extent cx="5274310" cy="3937793"/>
            <wp:effectExtent l="0" t="0" r="2540" b="5715"/>
            <wp:docPr id="2" name="图片 2" descr="http://hi.csdn.net/attachment/201011/8/0_1289204287c43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8/0_1289204287c43Y.gif"/>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3937793"/>
                    </a:xfrm>
                    <a:prstGeom prst="rect">
                      <a:avLst/>
                    </a:prstGeom>
                    <a:noFill/>
                    <a:ln>
                      <a:noFill/>
                    </a:ln>
                  </pic:spPr>
                </pic:pic>
              </a:graphicData>
            </a:graphic>
          </wp:inline>
        </w:drawing>
      </w:r>
    </w:p>
    <w:p w14:paraId="78CE8649" w14:textId="77777777" w:rsidR="002F61C0" w:rsidRDefault="002F61C0" w:rsidP="002F61C0">
      <w:pPr>
        <w:pStyle w:val="2"/>
        <w:numPr>
          <w:ilvl w:val="1"/>
          <w:numId w:val="1"/>
        </w:numPr>
      </w:pPr>
      <w:r w:rsidRPr="002F61C0">
        <w:rPr>
          <w:rFonts w:hint="eastAsia"/>
        </w:rPr>
        <w:lastRenderedPageBreak/>
        <w:t>类图</w:t>
      </w:r>
      <w:r w:rsidR="00835D56">
        <w:rPr>
          <w:rFonts w:hint="eastAsia"/>
        </w:rPr>
        <w:t>管理</w:t>
      </w:r>
    </w:p>
    <w:p w14:paraId="2602A2D8" w14:textId="77777777" w:rsidR="002F61C0" w:rsidRDefault="002F61C0" w:rsidP="002F61C0">
      <w:r w:rsidRPr="002F61C0">
        <w:rPr>
          <w:rFonts w:hint="eastAsia"/>
        </w:rPr>
        <w:t>通过“</w:t>
      </w:r>
      <w:r w:rsidRPr="002F61C0">
        <w:rPr>
          <w:rFonts w:hint="eastAsia"/>
        </w:rPr>
        <w:t>Model</w:t>
      </w:r>
      <w:r w:rsidRPr="002F61C0">
        <w:rPr>
          <w:rFonts w:hint="eastAsia"/>
        </w:rPr>
        <w:t>”主菜单，或右击选定模型，可以“</w:t>
      </w:r>
      <w:r w:rsidRPr="002F61C0">
        <w:rPr>
          <w:rFonts w:hint="eastAsia"/>
        </w:rPr>
        <w:t>Add Diagram/Class Diagram</w:t>
      </w:r>
      <w:r w:rsidRPr="002F61C0">
        <w:rPr>
          <w:rFonts w:hint="eastAsia"/>
        </w:rPr>
        <w:t>”：</w:t>
      </w:r>
    </w:p>
    <w:p w14:paraId="4E2E09EA" w14:textId="77777777" w:rsidR="002F61C0" w:rsidRDefault="002F61C0" w:rsidP="002F61C0">
      <w:r>
        <w:rPr>
          <w:noProof/>
        </w:rPr>
        <w:drawing>
          <wp:inline distT="0" distB="0" distL="0" distR="0" wp14:anchorId="486FAAF6" wp14:editId="7EFE6AE4">
            <wp:extent cx="5219700" cy="3905250"/>
            <wp:effectExtent l="0" t="0" r="0" b="0"/>
            <wp:docPr id="3" name="图片 3" descr="http://hi.csdn.net/attachment/201011/8/0_12892043257IM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1/8/0_12892043257IMk.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19700" cy="3905250"/>
                    </a:xfrm>
                    <a:prstGeom prst="rect">
                      <a:avLst/>
                    </a:prstGeom>
                    <a:noFill/>
                    <a:ln>
                      <a:noFill/>
                    </a:ln>
                  </pic:spPr>
                </pic:pic>
              </a:graphicData>
            </a:graphic>
          </wp:inline>
        </w:drawing>
      </w:r>
    </w:p>
    <w:p w14:paraId="573F40DB" w14:textId="77777777" w:rsidR="002F61C0" w:rsidRDefault="002F61C0" w:rsidP="002F61C0">
      <w:pPr>
        <w:pStyle w:val="2"/>
        <w:numPr>
          <w:ilvl w:val="1"/>
          <w:numId w:val="1"/>
        </w:numPr>
      </w:pPr>
      <w:r w:rsidRPr="002F61C0">
        <w:rPr>
          <w:rFonts w:hint="eastAsia"/>
        </w:rPr>
        <w:t>设置</w:t>
      </w:r>
      <w:r w:rsidRPr="002F61C0">
        <w:rPr>
          <w:rFonts w:hint="eastAsia"/>
        </w:rPr>
        <w:t>profile</w:t>
      </w:r>
    </w:p>
    <w:p w14:paraId="30A7EC26" w14:textId="77777777" w:rsidR="00B11976" w:rsidRPr="00B11976" w:rsidRDefault="00B11976" w:rsidP="00B11976">
      <w:r w:rsidRPr="00B11976">
        <w:rPr>
          <w:rFonts w:hint="eastAsia"/>
        </w:rPr>
        <w:t>通过“</w:t>
      </w:r>
      <w:r w:rsidRPr="00B11976">
        <w:rPr>
          <w:rFonts w:hint="eastAsia"/>
        </w:rPr>
        <w:t>Model/Profile...</w:t>
      </w:r>
      <w:r w:rsidRPr="00B11976">
        <w:rPr>
          <w:rFonts w:hint="eastAsia"/>
        </w:rPr>
        <w:t>”菜单去设置工程所需的</w:t>
      </w:r>
      <w:r w:rsidRPr="00B11976">
        <w:rPr>
          <w:rFonts w:hint="eastAsia"/>
        </w:rPr>
        <w:t>profile</w:t>
      </w:r>
      <w:r w:rsidRPr="00B11976">
        <w:rPr>
          <w:rFonts w:hint="eastAsia"/>
        </w:rPr>
        <w:t>。这决定了工程所使用的规则和约定。一定要包含</w:t>
      </w:r>
      <w:commentRangeStart w:id="15"/>
      <w:r w:rsidRPr="00B11976">
        <w:rPr>
          <w:rFonts w:hint="eastAsia"/>
        </w:rPr>
        <w:t>"JAVA Porfile"</w:t>
      </w:r>
      <w:commentRangeEnd w:id="15"/>
      <w:r>
        <w:rPr>
          <w:rStyle w:val="a7"/>
        </w:rPr>
        <w:commentReference w:id="15"/>
      </w:r>
      <w:r w:rsidRPr="00B11976">
        <w:rPr>
          <w:rFonts w:hint="eastAsia"/>
        </w:rPr>
        <w:t>这一项目。</w:t>
      </w:r>
    </w:p>
    <w:p w14:paraId="351B386F" w14:textId="77777777" w:rsidR="00835D56" w:rsidRDefault="00B11976" w:rsidP="002F61C0">
      <w:r>
        <w:rPr>
          <w:noProof/>
        </w:rPr>
        <w:lastRenderedPageBreak/>
        <w:drawing>
          <wp:inline distT="0" distB="0" distL="0" distR="0" wp14:anchorId="0157B0A2" wp14:editId="1C1FD773">
            <wp:extent cx="5257800" cy="3057525"/>
            <wp:effectExtent l="0" t="0" r="0" b="9525"/>
            <wp:docPr id="5" name="图片 5" descr="http://hi.csdn.net/attachment/201011/8/0_1289204358zy8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1/8/0_1289204358zy88.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57800" cy="3057525"/>
                    </a:xfrm>
                    <a:prstGeom prst="rect">
                      <a:avLst/>
                    </a:prstGeom>
                    <a:noFill/>
                    <a:ln>
                      <a:noFill/>
                    </a:ln>
                  </pic:spPr>
                </pic:pic>
              </a:graphicData>
            </a:graphic>
          </wp:inline>
        </w:drawing>
      </w:r>
    </w:p>
    <w:p w14:paraId="7050D0DD" w14:textId="77777777" w:rsidR="00835D56" w:rsidRDefault="00835D56" w:rsidP="00835D56">
      <w:pPr>
        <w:pStyle w:val="2"/>
        <w:numPr>
          <w:ilvl w:val="1"/>
          <w:numId w:val="1"/>
        </w:numPr>
      </w:pPr>
      <w:r>
        <w:rPr>
          <w:rFonts w:hint="eastAsia"/>
        </w:rPr>
        <w:t>保存工程</w:t>
      </w:r>
    </w:p>
    <w:p w14:paraId="6769A69E" w14:textId="77777777" w:rsidR="00835D56" w:rsidRDefault="00835D56" w:rsidP="00835D56">
      <w:r>
        <w:rPr>
          <w:rFonts w:hint="eastAsia"/>
        </w:rPr>
        <w:t>立即就保存工程，这样在出现问题的时候，您就不会丢失信息。</w:t>
      </w:r>
    </w:p>
    <w:p w14:paraId="5B29F0CF" w14:textId="77777777" w:rsidR="00835D56" w:rsidRDefault="00835D56" w:rsidP="00835D56">
      <w:r>
        <w:rPr>
          <w:rFonts w:hint="eastAsia"/>
        </w:rPr>
        <w:t>从“</w:t>
      </w:r>
      <w:r>
        <w:rPr>
          <w:rFonts w:hint="eastAsia"/>
        </w:rPr>
        <w:t xml:space="preserve">File </w:t>
      </w:r>
      <w:r>
        <w:rPr>
          <w:rFonts w:hint="eastAsia"/>
        </w:rPr>
        <w:t>”菜单，选择“</w:t>
      </w:r>
      <w:r>
        <w:rPr>
          <w:rFonts w:hint="eastAsia"/>
        </w:rPr>
        <w:t>Save</w:t>
      </w:r>
      <w:r>
        <w:rPr>
          <w:rFonts w:hint="eastAsia"/>
        </w:rPr>
        <w:t>”</w:t>
      </w:r>
      <w:r>
        <w:rPr>
          <w:rFonts w:hint="eastAsia"/>
        </w:rPr>
        <w:t xml:space="preserve"> </w:t>
      </w:r>
      <w:r>
        <w:rPr>
          <w:rFonts w:hint="eastAsia"/>
        </w:rPr>
        <w:t>，并选择一个地方以保存工程。你的</w:t>
      </w:r>
      <w:r>
        <w:rPr>
          <w:rFonts w:hint="eastAsia"/>
        </w:rPr>
        <w:t>StarUML</w:t>
      </w:r>
      <w:r>
        <w:rPr>
          <w:rFonts w:hint="eastAsia"/>
        </w:rPr>
        <w:t>项目现在应该看起来的是这样的：</w:t>
      </w:r>
    </w:p>
    <w:p w14:paraId="7308273D" w14:textId="77777777" w:rsidR="00AF6E32" w:rsidRDefault="00AF6E32" w:rsidP="00835D56">
      <w:r>
        <w:rPr>
          <w:noProof/>
        </w:rPr>
        <w:drawing>
          <wp:inline distT="0" distB="0" distL="0" distR="0" wp14:anchorId="0C990AC8" wp14:editId="663F5BE1">
            <wp:extent cx="5274310" cy="3946576"/>
            <wp:effectExtent l="0" t="0" r="2540" b="0"/>
            <wp:docPr id="6" name="图片 6" descr="http://hi.csdn.net/attachment/201011/8/0_1289204402wv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1/8/0_1289204402wvs5.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946576"/>
                    </a:xfrm>
                    <a:prstGeom prst="rect">
                      <a:avLst/>
                    </a:prstGeom>
                    <a:noFill/>
                    <a:ln>
                      <a:noFill/>
                    </a:ln>
                  </pic:spPr>
                </pic:pic>
              </a:graphicData>
            </a:graphic>
          </wp:inline>
        </w:drawing>
      </w:r>
    </w:p>
    <w:p w14:paraId="1AD63A89" w14:textId="77777777" w:rsidR="00AF6E32" w:rsidRDefault="00AF6E32" w:rsidP="00AF6E32">
      <w:pPr>
        <w:pStyle w:val="2"/>
        <w:numPr>
          <w:ilvl w:val="1"/>
          <w:numId w:val="1"/>
        </w:numPr>
      </w:pPr>
      <w:r>
        <w:rPr>
          <w:rFonts w:hint="eastAsia"/>
        </w:rPr>
        <w:lastRenderedPageBreak/>
        <w:t>.</w:t>
      </w:r>
      <w:r>
        <w:rPr>
          <w:rFonts w:hint="eastAsia"/>
        </w:rPr>
        <w:t>创造图表</w:t>
      </w:r>
    </w:p>
    <w:p w14:paraId="2790587D" w14:textId="77777777" w:rsidR="003E6FA3" w:rsidRDefault="00AF6E32" w:rsidP="00AF6E32">
      <w:r>
        <w:rPr>
          <w:rFonts w:hint="eastAsia"/>
        </w:rPr>
        <w:t>现在，开始真正创造图表</w:t>
      </w:r>
    </w:p>
    <w:p w14:paraId="679F6828" w14:textId="77777777" w:rsidR="003E6FA3" w:rsidRDefault="003E6FA3" w:rsidP="003E6FA3">
      <w:pPr>
        <w:pStyle w:val="3"/>
        <w:numPr>
          <w:ilvl w:val="2"/>
          <w:numId w:val="1"/>
        </w:numPr>
      </w:pPr>
      <w:r>
        <w:rPr>
          <w:rFonts w:hint="eastAsia"/>
        </w:rPr>
        <w:t>类管理</w:t>
      </w:r>
    </w:p>
    <w:p w14:paraId="696BC1F0" w14:textId="77777777" w:rsidR="00AF6E32" w:rsidRDefault="00AF6E32" w:rsidP="00AF6E32">
      <w:r>
        <w:rPr>
          <w:rFonts w:hint="eastAsia"/>
        </w:rPr>
        <w:t>从默认就在屏幕的左边的“</w:t>
      </w:r>
      <w:r>
        <w:rPr>
          <w:rFonts w:hint="eastAsia"/>
        </w:rPr>
        <w:t>Toolbox</w:t>
      </w:r>
      <w:r>
        <w:rPr>
          <w:rFonts w:hint="eastAsia"/>
        </w:rPr>
        <w:t>”选择“类”图标，然后左键单击</w:t>
      </w:r>
      <w:r>
        <w:rPr>
          <w:rFonts w:hint="eastAsia"/>
        </w:rPr>
        <w:t>diagram</w:t>
      </w:r>
      <w:r>
        <w:rPr>
          <w:rFonts w:hint="eastAsia"/>
        </w:rPr>
        <w:t>窗口的某处。这样就使用通用名字创造了一个新的类。双击，将类改名为</w:t>
      </w:r>
      <w:r>
        <w:rPr>
          <w:rFonts w:hint="eastAsia"/>
        </w:rPr>
        <w:t>Circle</w:t>
      </w:r>
      <w:r>
        <w:rPr>
          <w:rFonts w:hint="eastAsia"/>
        </w:rPr>
        <w:t>。</w:t>
      </w:r>
    </w:p>
    <w:p w14:paraId="65FBF43E" w14:textId="77777777" w:rsidR="003E6FA3" w:rsidRDefault="003E6FA3" w:rsidP="00AF6E32"/>
    <w:p w14:paraId="0DD5E97C" w14:textId="77777777" w:rsidR="003E6FA3" w:rsidRDefault="003E6FA3" w:rsidP="0065787E">
      <w:pPr>
        <w:pStyle w:val="4"/>
        <w:numPr>
          <w:ilvl w:val="3"/>
          <w:numId w:val="1"/>
        </w:numPr>
      </w:pPr>
      <w:r>
        <w:rPr>
          <w:rFonts w:hint="eastAsia"/>
        </w:rPr>
        <w:t>添加属性</w:t>
      </w:r>
    </w:p>
    <w:p w14:paraId="626AF04B" w14:textId="77777777" w:rsidR="003E6FA3" w:rsidRDefault="003E6FA3" w:rsidP="003E6FA3">
      <w:r>
        <w:rPr>
          <w:rFonts w:hint="eastAsia"/>
        </w:rPr>
        <w:t>右击图中的目标，在弹出菜单中选择“</w:t>
      </w:r>
      <w:r>
        <w:rPr>
          <w:rFonts w:hint="eastAsia"/>
        </w:rPr>
        <w:t>Add</w:t>
      </w:r>
      <w:r>
        <w:rPr>
          <w:rFonts w:hint="eastAsia"/>
        </w:rPr>
        <w:t>”中的“</w:t>
      </w:r>
      <w:r>
        <w:rPr>
          <w:rFonts w:hint="eastAsia"/>
        </w:rPr>
        <w:t>Attribute</w:t>
      </w:r>
      <w:r>
        <w:rPr>
          <w:rFonts w:hint="eastAsia"/>
        </w:rPr>
        <w:t>”</w:t>
      </w:r>
      <w:r>
        <w:rPr>
          <w:rFonts w:hint="eastAsia"/>
        </w:rPr>
        <w:t>(</w:t>
      </w:r>
      <w:r>
        <w:rPr>
          <w:rFonts w:hint="eastAsia"/>
        </w:rPr>
        <w:t>被标示为绿色</w:t>
      </w:r>
      <w:r>
        <w:rPr>
          <w:rFonts w:hint="eastAsia"/>
        </w:rPr>
        <w:t>)</w:t>
      </w:r>
      <w:r>
        <w:rPr>
          <w:rFonts w:hint="eastAsia"/>
        </w:rPr>
        <w:t>，为其添加一个属性</w:t>
      </w:r>
      <w:r>
        <w:rPr>
          <w:rFonts w:hint="eastAsia"/>
        </w:rPr>
        <w:t>(</w:t>
      </w:r>
      <w:r>
        <w:rPr>
          <w:rFonts w:hint="eastAsia"/>
        </w:rPr>
        <w:t>或者域</w:t>
      </w:r>
      <w:r>
        <w:rPr>
          <w:rFonts w:hint="eastAsia"/>
        </w:rPr>
        <w:t>)</w:t>
      </w:r>
      <w:r>
        <w:rPr>
          <w:rFonts w:hint="eastAsia"/>
        </w:rPr>
        <w:t>，填入期望的名字“</w:t>
      </w:r>
      <w:r>
        <w:rPr>
          <w:rFonts w:hint="eastAsia"/>
        </w:rPr>
        <w:t>_radius</w:t>
      </w:r>
      <w:r>
        <w:rPr>
          <w:rFonts w:hint="eastAsia"/>
        </w:rPr>
        <w:t>”。</w:t>
      </w:r>
    </w:p>
    <w:p w14:paraId="3B915A91" w14:textId="77777777" w:rsidR="003E6FA3" w:rsidRDefault="003E6FA3" w:rsidP="003E6FA3">
      <w:r>
        <w:rPr>
          <w:rFonts w:hint="eastAsia"/>
        </w:rPr>
        <w:t xml:space="preserve">l  </w:t>
      </w:r>
      <w:r>
        <w:rPr>
          <w:rFonts w:hint="eastAsia"/>
        </w:rPr>
        <w:t>具体的数据类型，在属性面板（右下侧的窗口）</w:t>
      </w:r>
      <w:r>
        <w:rPr>
          <w:rFonts w:hint="eastAsia"/>
        </w:rPr>
        <w:t xml:space="preserve"> </w:t>
      </w:r>
      <w:r>
        <w:rPr>
          <w:rFonts w:hint="eastAsia"/>
        </w:rPr>
        <w:t>，由双打字，在</w:t>
      </w:r>
      <w:r>
        <w:rPr>
          <w:rFonts w:hint="eastAsia"/>
        </w:rPr>
        <w:t>"</w:t>
      </w:r>
      <w:r>
        <w:rPr>
          <w:rFonts w:hint="eastAsia"/>
        </w:rPr>
        <w:t>类型</w:t>
      </w:r>
      <w:r>
        <w:rPr>
          <w:rFonts w:hint="eastAsia"/>
        </w:rPr>
        <w:t>"</w:t>
      </w:r>
      <w:r>
        <w:rPr>
          <w:rFonts w:hint="eastAsia"/>
        </w:rPr>
        <w:t>时段。</w:t>
      </w:r>
      <w:r>
        <w:rPr>
          <w:rFonts w:hint="eastAsia"/>
        </w:rPr>
        <w:t xml:space="preserve"> </w:t>
      </w:r>
      <w:r>
        <w:rPr>
          <w:rFonts w:hint="eastAsia"/>
        </w:rPr>
        <w:t>在窗体右下边的</w:t>
      </w:r>
      <w:r>
        <w:rPr>
          <w:rFonts w:hint="eastAsia"/>
        </w:rPr>
        <w:t>Properties</w:t>
      </w:r>
      <w:r>
        <w:rPr>
          <w:rFonts w:hint="eastAsia"/>
        </w:rPr>
        <w:t>面板中，找到“</w:t>
      </w:r>
      <w:r>
        <w:rPr>
          <w:rFonts w:hint="eastAsia"/>
        </w:rPr>
        <w:t>Type</w:t>
      </w:r>
      <w:r>
        <w:rPr>
          <w:rFonts w:hint="eastAsia"/>
        </w:rPr>
        <w:t>”输入框，输入</w:t>
      </w:r>
      <w:r>
        <w:rPr>
          <w:rFonts w:hint="eastAsia"/>
        </w:rPr>
        <w:t>double</w:t>
      </w:r>
      <w:r>
        <w:rPr>
          <w:rFonts w:hint="eastAsia"/>
        </w:rPr>
        <w:t>作为</w:t>
      </w:r>
      <w:r>
        <w:rPr>
          <w:rFonts w:hint="eastAsia"/>
        </w:rPr>
        <w:t>_radius</w:t>
      </w:r>
      <w:r>
        <w:rPr>
          <w:rFonts w:hint="eastAsia"/>
        </w:rPr>
        <w:t>属性的类型。</w:t>
      </w:r>
    </w:p>
    <w:p w14:paraId="524C470A" w14:textId="77777777" w:rsidR="003E6FA3" w:rsidRDefault="003E6FA3" w:rsidP="003E6FA3">
      <w:r>
        <w:rPr>
          <w:rFonts w:hint="eastAsia"/>
        </w:rPr>
        <w:t xml:space="preserve">l   </w:t>
      </w:r>
      <w:r>
        <w:rPr>
          <w:rFonts w:hint="eastAsia"/>
        </w:rPr>
        <w:t>类的内部数据（域</w:t>
      </w:r>
      <w:r>
        <w:rPr>
          <w:rFonts w:hint="eastAsia"/>
        </w:rPr>
        <w:t>/</w:t>
      </w:r>
      <w:r>
        <w:rPr>
          <w:rFonts w:hint="eastAsia"/>
        </w:rPr>
        <w:t>属性）都是私有的，因为他们是严格由类内部使用的。所以，在</w:t>
      </w:r>
      <w:r>
        <w:rPr>
          <w:rFonts w:hint="eastAsia"/>
        </w:rPr>
        <w:t>Properties</w:t>
      </w:r>
      <w:r>
        <w:rPr>
          <w:rFonts w:hint="eastAsia"/>
        </w:rPr>
        <w:t>面板中将</w:t>
      </w:r>
      <w:r>
        <w:rPr>
          <w:rFonts w:hint="eastAsia"/>
        </w:rPr>
        <w:t>_radius</w:t>
      </w:r>
      <w:r>
        <w:rPr>
          <w:rFonts w:hint="eastAsia"/>
        </w:rPr>
        <w:t>设置为“私有”。</w:t>
      </w:r>
    </w:p>
    <w:p w14:paraId="534E26B8" w14:textId="77777777" w:rsidR="003A1346" w:rsidRDefault="003A1346" w:rsidP="003E6FA3"/>
    <w:p w14:paraId="783043BF" w14:textId="77777777" w:rsidR="003A1346" w:rsidRDefault="003A1346" w:rsidP="003A1346">
      <w:r>
        <w:rPr>
          <w:rFonts w:hint="eastAsia"/>
        </w:rPr>
        <w:t>继续进行设计</w:t>
      </w:r>
    </w:p>
    <w:p w14:paraId="6EA3ED98" w14:textId="77777777" w:rsidR="003A1346" w:rsidRDefault="003A1346" w:rsidP="003A1346">
      <w:r>
        <w:rPr>
          <w:rFonts w:hint="eastAsia"/>
        </w:rPr>
        <w:t>重复同样的过程，添加所谓的名字叫做</w:t>
      </w:r>
      <w:r>
        <w:rPr>
          <w:rFonts w:hint="eastAsia"/>
        </w:rPr>
        <w:t>Rectangle</w:t>
      </w:r>
      <w:r>
        <w:rPr>
          <w:rFonts w:hint="eastAsia"/>
        </w:rPr>
        <w:t>的类和</w:t>
      </w:r>
      <w:r>
        <w:rPr>
          <w:rFonts w:hint="eastAsia"/>
        </w:rPr>
        <w:t>double</w:t>
      </w:r>
      <w:r>
        <w:rPr>
          <w:rFonts w:hint="eastAsia"/>
        </w:rPr>
        <w:t>型的私有成员</w:t>
      </w:r>
      <w:r>
        <w:rPr>
          <w:rFonts w:hint="eastAsia"/>
        </w:rPr>
        <w:t>_width</w:t>
      </w:r>
      <w:r>
        <w:rPr>
          <w:rFonts w:hint="eastAsia"/>
        </w:rPr>
        <w:t>和</w:t>
      </w:r>
      <w:r>
        <w:rPr>
          <w:rFonts w:hint="eastAsia"/>
        </w:rPr>
        <w:t>_height</w:t>
      </w:r>
      <w:r>
        <w:rPr>
          <w:rFonts w:hint="eastAsia"/>
        </w:rPr>
        <w:t>。</w:t>
      </w:r>
    </w:p>
    <w:p w14:paraId="21DEE020" w14:textId="77777777" w:rsidR="0065787E" w:rsidRDefault="0065787E" w:rsidP="003A1346"/>
    <w:p w14:paraId="7E48E17F" w14:textId="77777777" w:rsidR="0065787E" w:rsidRDefault="0065787E" w:rsidP="0065787E">
      <w:pPr>
        <w:pStyle w:val="4"/>
        <w:numPr>
          <w:ilvl w:val="3"/>
          <w:numId w:val="1"/>
        </w:numPr>
      </w:pPr>
      <w:r w:rsidRPr="0065787E">
        <w:rPr>
          <w:rFonts w:hint="eastAsia"/>
        </w:rPr>
        <w:t>创造</w:t>
      </w:r>
      <w:r w:rsidRPr="0065787E">
        <w:rPr>
          <w:rFonts w:hint="eastAsia"/>
        </w:rPr>
        <w:t xml:space="preserve"> IShape interface</w:t>
      </w:r>
    </w:p>
    <w:p w14:paraId="4CFFB5FA" w14:textId="77777777" w:rsidR="0065787E" w:rsidRDefault="0065787E" w:rsidP="0065787E">
      <w:r>
        <w:t>S</w:t>
      </w:r>
      <w:r>
        <w:rPr>
          <w:rFonts w:hint="eastAsia"/>
        </w:rPr>
        <w:t>daf</w:t>
      </w:r>
    </w:p>
    <w:p w14:paraId="08F526F1"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从</w:t>
      </w:r>
      <w:r w:rsidRPr="0065787E">
        <w:rPr>
          <w:rFonts w:ascii="Times New Roman" w:eastAsia="微软雅黑" w:hAnsi="Times New Roman" w:cs="Times New Roman"/>
          <w:color w:val="4F4F4F"/>
          <w:kern w:val="0"/>
          <w:sz w:val="24"/>
          <w:szCs w:val="24"/>
        </w:rPr>
        <w:t>toolbox</w:t>
      </w:r>
      <w:r w:rsidRPr="0065787E">
        <w:rPr>
          <w:rFonts w:ascii="宋体" w:eastAsia="宋体" w:hAnsi="宋体" w:cs="宋体" w:hint="eastAsia"/>
          <w:color w:val="4F4F4F"/>
          <w:kern w:val="0"/>
          <w:sz w:val="24"/>
          <w:szCs w:val="24"/>
        </w:rPr>
        <w:t>中，选择</w:t>
      </w:r>
      <w:r w:rsidRPr="0065787E">
        <w:rPr>
          <w:rFonts w:ascii="Times New Roman" w:eastAsia="微软雅黑" w:hAnsi="Times New Roman" w:cs="Times New Roman"/>
          <w:color w:val="4F4F4F"/>
          <w:kern w:val="0"/>
          <w:sz w:val="24"/>
          <w:szCs w:val="24"/>
        </w:rPr>
        <w:t>“Interface”</w:t>
      </w:r>
      <w:r w:rsidRPr="0065787E">
        <w:rPr>
          <w:rFonts w:ascii="宋体" w:eastAsia="宋体" w:hAnsi="宋体" w:cs="宋体" w:hint="eastAsia"/>
          <w:color w:val="4F4F4F"/>
          <w:kern w:val="0"/>
          <w:sz w:val="24"/>
          <w:szCs w:val="24"/>
        </w:rPr>
        <w:t>，并点击图表的某处。将其改名为</w:t>
      </w:r>
      <w:r w:rsidRPr="0065787E">
        <w:rPr>
          <w:rFonts w:ascii="Times New Roman" w:eastAsia="微软雅黑" w:hAnsi="Times New Roman" w:cs="Times New Roman"/>
          <w:color w:val="4F4F4F"/>
          <w:kern w:val="0"/>
          <w:sz w:val="24"/>
          <w:szCs w:val="24"/>
        </w:rPr>
        <w:t>IShape</w:t>
      </w:r>
      <w:r w:rsidRPr="0065787E">
        <w:rPr>
          <w:rFonts w:ascii="宋体" w:eastAsia="宋体" w:hAnsi="宋体" w:cs="宋体" w:hint="eastAsia"/>
          <w:color w:val="4F4F4F"/>
          <w:kern w:val="0"/>
          <w:sz w:val="24"/>
          <w:szCs w:val="24"/>
        </w:rPr>
        <w:t>。创建以后，选中它。</w:t>
      </w:r>
    </w:p>
    <w:p w14:paraId="3FE3AD57" w14:textId="77777777" w:rsidR="0065787E" w:rsidRPr="0065787E" w:rsidRDefault="0065787E" w:rsidP="0065787E">
      <w:pPr>
        <w:widowControl/>
        <w:shd w:val="clear" w:color="auto" w:fill="FFFFFF"/>
        <w:wordWrap w:val="0"/>
        <w:spacing w:line="390" w:lineRule="atLeast"/>
        <w:ind w:left="1260" w:hanging="540"/>
        <w:jc w:val="left"/>
        <w:rPr>
          <w:rFonts w:ascii="微软雅黑" w:eastAsia="微软雅黑" w:hAnsi="微软雅黑" w:cs="宋体"/>
          <w:color w:val="4F4F4F"/>
          <w:kern w:val="0"/>
          <w:sz w:val="24"/>
          <w:szCs w:val="24"/>
        </w:rPr>
      </w:pPr>
      <w:r w:rsidRPr="0065787E">
        <w:rPr>
          <w:rFonts w:ascii="Wingdings" w:eastAsia="微软雅黑" w:hAnsi="Wingdings" w:cs="宋体"/>
          <w:color w:val="4F4F4F"/>
          <w:kern w:val="0"/>
          <w:sz w:val="24"/>
          <w:szCs w:val="24"/>
        </w:rPr>
        <w:t></w:t>
      </w:r>
      <w:r w:rsidRPr="0065787E">
        <w:rPr>
          <w:rFonts w:ascii="Times New Roman" w:eastAsia="微软雅黑" w:hAnsi="Times New Roman" w:cs="Times New Roman"/>
          <w:color w:val="4F4F4F"/>
          <w:kern w:val="0"/>
          <w:sz w:val="14"/>
          <w:szCs w:val="14"/>
        </w:rPr>
        <w:t>            </w:t>
      </w:r>
      <w:r w:rsidRPr="0065787E">
        <w:rPr>
          <w:rFonts w:ascii="宋体" w:eastAsia="宋体" w:hAnsi="宋体" w:cs="宋体" w:hint="eastAsia"/>
          <w:color w:val="4F4F4F"/>
          <w:kern w:val="0"/>
          <w:sz w:val="24"/>
          <w:szCs w:val="24"/>
        </w:rPr>
        <w:t>在顶部工具栏，选择</w:t>
      </w:r>
      <w:r w:rsidRPr="0065787E">
        <w:rPr>
          <w:rFonts w:ascii="Times New Roman" w:eastAsia="微软雅黑" w:hAnsi="Times New Roman" w:cs="Times New Roman"/>
          <w:color w:val="4F4F4F"/>
          <w:kern w:val="0"/>
          <w:sz w:val="24"/>
          <w:szCs w:val="24"/>
        </w:rPr>
        <w:t> “Stereotype Display” </w:t>
      </w:r>
      <w:r w:rsidRPr="0065787E">
        <w:rPr>
          <w:rFonts w:ascii="宋体" w:eastAsia="宋体" w:hAnsi="宋体" w:cs="宋体" w:hint="eastAsia"/>
          <w:color w:val="4F4F4F"/>
          <w:kern w:val="0"/>
          <w:sz w:val="24"/>
          <w:szCs w:val="24"/>
        </w:rPr>
        <w:t>下拉按钮，将值改变为</w:t>
      </w:r>
      <w:r w:rsidRPr="0065787E">
        <w:rPr>
          <w:rFonts w:ascii="Times New Roman" w:eastAsia="微软雅黑" w:hAnsi="Times New Roman" w:cs="Times New Roman"/>
          <w:color w:val="4F4F4F"/>
          <w:kern w:val="0"/>
          <w:sz w:val="24"/>
          <w:szCs w:val="24"/>
        </w:rPr>
        <w:t>“None”</w:t>
      </w:r>
      <w:r w:rsidRPr="0065787E">
        <w:rPr>
          <w:rFonts w:ascii="宋体" w:eastAsia="宋体" w:hAnsi="宋体" w:cs="宋体" w:hint="eastAsia"/>
          <w:color w:val="4F4F4F"/>
          <w:kern w:val="0"/>
          <w:sz w:val="24"/>
          <w:szCs w:val="24"/>
        </w:rPr>
        <w:t>。这将改变以往的圆形形状，使其变为成长方形。</w:t>
      </w:r>
    </w:p>
    <w:p w14:paraId="1C7DA884" w14:textId="77777777" w:rsidR="0065787E" w:rsidRPr="0065787E" w:rsidRDefault="0065787E" w:rsidP="0065787E">
      <w:pPr>
        <w:widowControl/>
        <w:shd w:val="clear" w:color="auto" w:fill="FFFFFF"/>
        <w:wordWrap w:val="0"/>
        <w:spacing w:line="390" w:lineRule="atLeast"/>
        <w:ind w:left="420" w:firstLine="420"/>
        <w:jc w:val="left"/>
        <w:rPr>
          <w:rFonts w:ascii="微软雅黑" w:eastAsia="微软雅黑" w:hAnsi="微软雅黑" w:cs="宋体"/>
          <w:color w:val="4F4F4F"/>
          <w:kern w:val="0"/>
          <w:sz w:val="24"/>
          <w:szCs w:val="24"/>
        </w:rPr>
      </w:pPr>
      <w:r w:rsidRPr="0065787E">
        <w:rPr>
          <w:rFonts w:ascii="宋体" w:eastAsia="宋体" w:hAnsi="宋体" w:cs="宋体" w:hint="eastAsia"/>
          <w:color w:val="4F4F4F"/>
          <w:kern w:val="0"/>
          <w:sz w:val="24"/>
          <w:szCs w:val="24"/>
        </w:rPr>
        <w:t>还是在顶部工具栏，取消选中</w:t>
      </w:r>
      <w:r w:rsidRPr="0065787E">
        <w:rPr>
          <w:rFonts w:ascii="Times New Roman" w:eastAsia="微软雅黑" w:hAnsi="Times New Roman" w:cs="Times New Roman"/>
          <w:color w:val="4F4F4F"/>
          <w:kern w:val="0"/>
          <w:sz w:val="24"/>
          <w:szCs w:val="24"/>
        </w:rPr>
        <w:t>" Suppress Operations "</w:t>
      </w:r>
      <w:r w:rsidRPr="0065787E">
        <w:rPr>
          <w:rFonts w:ascii="宋体" w:eastAsia="宋体" w:hAnsi="宋体" w:cs="宋体" w:hint="eastAsia"/>
          <w:color w:val="4F4F4F"/>
          <w:kern w:val="0"/>
          <w:sz w:val="24"/>
          <w:szCs w:val="24"/>
        </w:rPr>
        <w:t>。这将使我们能够看到接口所拥有的方法。</w:t>
      </w:r>
    </w:p>
    <w:p w14:paraId="1BB6957D" w14:textId="77777777" w:rsidR="0065787E" w:rsidRDefault="006878C4" w:rsidP="0065787E">
      <w:r>
        <w:rPr>
          <w:noProof/>
        </w:rPr>
        <w:lastRenderedPageBreak/>
        <w:drawing>
          <wp:inline distT="0" distB="0" distL="0" distR="0" wp14:anchorId="27B4B84B" wp14:editId="5B0EE678">
            <wp:extent cx="4686300" cy="3943350"/>
            <wp:effectExtent l="0" t="0" r="0" b="0"/>
            <wp:docPr id="7" name="图片 7" descr="http://hi.csdn.net/attachment/201011/8/0_1289204443GpX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011/8/0_1289204443GpX0.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86300" cy="3943350"/>
                    </a:xfrm>
                    <a:prstGeom prst="rect">
                      <a:avLst/>
                    </a:prstGeom>
                    <a:noFill/>
                    <a:ln>
                      <a:noFill/>
                    </a:ln>
                  </pic:spPr>
                </pic:pic>
              </a:graphicData>
            </a:graphic>
          </wp:inline>
        </w:drawing>
      </w:r>
    </w:p>
    <w:p w14:paraId="4691A577" w14:textId="77777777" w:rsidR="006878C4" w:rsidRDefault="006878C4" w:rsidP="0065787E"/>
    <w:p w14:paraId="5C85A3E4"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向</w:t>
      </w:r>
      <w:r w:rsidRPr="006878C4">
        <w:rPr>
          <w:rFonts w:ascii="Times New Roman" w:eastAsia="微软雅黑" w:hAnsi="Times New Roman" w:cs="Times New Roman"/>
          <w:color w:val="4F4F4F"/>
          <w:kern w:val="0"/>
          <w:sz w:val="24"/>
          <w:szCs w:val="24"/>
        </w:rPr>
        <w:t>IShape </w:t>
      </w:r>
      <w:r w:rsidRPr="006878C4">
        <w:rPr>
          <w:rFonts w:ascii="宋体" w:eastAsia="宋体" w:hAnsi="宋体" w:cs="宋体" w:hint="eastAsia"/>
          <w:color w:val="4F4F4F"/>
          <w:kern w:val="0"/>
          <w:sz w:val="24"/>
          <w:szCs w:val="24"/>
        </w:rPr>
        <w:t>接口添加返回值为</w:t>
      </w:r>
      <w:r w:rsidRPr="006878C4">
        <w:rPr>
          <w:rFonts w:ascii="Times New Roman" w:eastAsia="微软雅黑" w:hAnsi="Times New Roman" w:cs="Times New Roman"/>
          <w:color w:val="4F4F4F"/>
          <w:kern w:val="0"/>
          <w:sz w:val="24"/>
          <w:szCs w:val="24"/>
        </w:rPr>
        <w:t>double</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p>
    <w:p w14:paraId="0DED3D9E" w14:textId="77777777"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可以通过右击</w:t>
      </w:r>
      <w:r w:rsidRPr="006878C4">
        <w:rPr>
          <w:rFonts w:ascii="Times New Roman" w:eastAsia="微软雅黑" w:hAnsi="Times New Roman" w:cs="Times New Roman"/>
          <w:color w:val="4F4F4F"/>
          <w:kern w:val="0"/>
          <w:sz w:val="24"/>
          <w:szCs w:val="24"/>
        </w:rPr>
        <w:t>interface</w:t>
      </w:r>
      <w:r w:rsidRPr="006878C4">
        <w:rPr>
          <w:rFonts w:ascii="宋体" w:eastAsia="宋体" w:hAnsi="宋体" w:cs="宋体" w:hint="eastAsia"/>
          <w:color w:val="4F4F4F"/>
          <w:kern w:val="0"/>
          <w:sz w:val="24"/>
          <w:szCs w:val="24"/>
        </w:rPr>
        <w:t>的图标，在弹出菜单中点击红色的</w:t>
      </w:r>
      <w:r w:rsidRPr="006878C4">
        <w:rPr>
          <w:rFonts w:ascii="Times New Roman" w:eastAsia="微软雅黑" w:hAnsi="Times New Roman" w:cs="Times New Roman"/>
          <w:color w:val="4F4F4F"/>
          <w:kern w:val="0"/>
          <w:sz w:val="24"/>
          <w:szCs w:val="24"/>
        </w:rPr>
        <w:t>“Operation”</w:t>
      </w:r>
      <w:r w:rsidRPr="006878C4">
        <w:rPr>
          <w:rFonts w:ascii="宋体" w:eastAsia="宋体" w:hAnsi="宋体" w:cs="宋体" w:hint="eastAsia"/>
          <w:color w:val="4F4F4F"/>
          <w:kern w:val="0"/>
          <w:sz w:val="24"/>
          <w:szCs w:val="24"/>
        </w:rPr>
        <w:t>按钮，然后输入</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w:t>
      </w:r>
    </w:p>
    <w:p w14:paraId="61619D6E" w14:textId="03DF8CA5" w:rsidR="006878C4" w:rsidRPr="006878C4" w:rsidRDefault="006878C4" w:rsidP="006878C4">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设定返回值类型。在</w:t>
      </w:r>
      <w:r w:rsidRPr="006878C4">
        <w:rPr>
          <w:rFonts w:ascii="Times New Roman" w:eastAsia="微软雅黑" w:hAnsi="Times New Roman" w:cs="Times New Roman"/>
          <w:color w:val="4F4F4F"/>
          <w:kern w:val="0"/>
          <w:sz w:val="24"/>
          <w:szCs w:val="24"/>
        </w:rPr>
        <w:t>“Model Explorer”</w:t>
      </w:r>
      <w:r w:rsidRPr="006878C4">
        <w:rPr>
          <w:rFonts w:ascii="宋体" w:eastAsia="宋体" w:hAnsi="宋体" w:cs="宋体" w:hint="eastAsia"/>
          <w:color w:val="4F4F4F"/>
          <w:kern w:val="0"/>
          <w:sz w:val="24"/>
          <w:szCs w:val="24"/>
        </w:rPr>
        <w:t>中展开</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节点，右击你刚刚创建的</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方法，</w:t>
      </w:r>
      <w:r w:rsidR="000531D0">
        <w:rPr>
          <w:rFonts w:ascii="宋体" w:eastAsia="宋体" w:hAnsi="宋体" w:cs="宋体" w:hint="eastAsia"/>
          <w:color w:val="4F4F4F"/>
          <w:kern w:val="0"/>
          <w:sz w:val="24"/>
          <w:szCs w:val="24"/>
        </w:rPr>
        <w:t>在</w:t>
      </w:r>
      <w:r w:rsidR="000531D0">
        <w:rPr>
          <w:rFonts w:ascii="宋体" w:eastAsia="宋体" w:hAnsi="宋体" w:cs="宋体"/>
          <w:color w:val="4F4F4F"/>
          <w:kern w:val="0"/>
          <w:sz w:val="24"/>
          <w:szCs w:val="24"/>
        </w:rPr>
        <w:t>弹出的dlg</w:t>
      </w:r>
      <w:r w:rsidRPr="006878C4">
        <w:rPr>
          <w:rFonts w:ascii="宋体" w:eastAsia="宋体" w:hAnsi="宋体" w:cs="宋体" w:hint="eastAsia"/>
          <w:color w:val="4F4F4F"/>
          <w:kern w:val="0"/>
          <w:sz w:val="24"/>
          <w:szCs w:val="24"/>
        </w:rPr>
        <w:t>并选择</w:t>
      </w:r>
      <w:r w:rsidRPr="006878C4">
        <w:rPr>
          <w:rFonts w:ascii="Times New Roman" w:eastAsia="微软雅黑" w:hAnsi="Times New Roman" w:cs="Times New Roman"/>
          <w:color w:val="4F4F4F"/>
          <w:kern w:val="0"/>
          <w:sz w:val="24"/>
          <w:szCs w:val="24"/>
        </w:rPr>
        <w:t>“Add Parameter”</w:t>
      </w:r>
      <w:r w:rsidRPr="006878C4">
        <w:rPr>
          <w:rFonts w:ascii="宋体" w:eastAsia="宋体" w:hAnsi="宋体" w:cs="宋体" w:hint="eastAsia"/>
          <w:color w:val="4F4F4F"/>
          <w:kern w:val="0"/>
          <w:sz w:val="24"/>
          <w:szCs w:val="24"/>
        </w:rPr>
        <w:t>。在</w:t>
      </w:r>
      <w:r w:rsidRPr="006878C4">
        <w:rPr>
          <w:rFonts w:ascii="Times New Roman" w:eastAsia="微软雅黑" w:hAnsi="Times New Roman" w:cs="Times New Roman"/>
          <w:color w:val="4F4F4F"/>
          <w:kern w:val="0"/>
          <w:sz w:val="24"/>
          <w:szCs w:val="24"/>
        </w:rPr>
        <w:t>“Properties”</w:t>
      </w:r>
      <w:r w:rsidRPr="006878C4">
        <w:rPr>
          <w:rFonts w:ascii="宋体" w:eastAsia="宋体" w:hAnsi="宋体" w:cs="宋体" w:hint="eastAsia"/>
          <w:color w:val="4F4F4F"/>
          <w:kern w:val="0"/>
          <w:sz w:val="24"/>
          <w:szCs w:val="24"/>
        </w:rPr>
        <w:t>框中，将参数的名子变为空，将</w:t>
      </w:r>
      <w:r w:rsidRPr="006878C4">
        <w:rPr>
          <w:rFonts w:ascii="Times New Roman" w:eastAsia="微软雅黑" w:hAnsi="Times New Roman" w:cs="Times New Roman"/>
          <w:color w:val="4F4F4F"/>
          <w:kern w:val="0"/>
          <w:sz w:val="24"/>
          <w:szCs w:val="24"/>
        </w:rPr>
        <w:t>“DirectionKind”</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“RETURN”</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“Type”</w:t>
      </w:r>
      <w:r w:rsidRPr="006878C4">
        <w:rPr>
          <w:rFonts w:ascii="宋体" w:eastAsia="宋体" w:hAnsi="宋体" w:cs="宋体" w:hint="eastAsia"/>
          <w:color w:val="4F4F4F"/>
          <w:kern w:val="0"/>
          <w:sz w:val="24"/>
          <w:szCs w:val="24"/>
        </w:rPr>
        <w:t>变为</w:t>
      </w:r>
      <w:r w:rsidRPr="006878C4">
        <w:rPr>
          <w:rFonts w:ascii="Times New Roman" w:eastAsia="微软雅黑" w:hAnsi="Times New Roman" w:cs="Times New Roman"/>
          <w:color w:val="4F4F4F"/>
          <w:kern w:val="0"/>
          <w:sz w:val="24"/>
          <w:szCs w:val="24"/>
        </w:rPr>
        <w:t>dboule</w:t>
      </w:r>
      <w:r w:rsidRPr="006878C4">
        <w:rPr>
          <w:rFonts w:ascii="宋体" w:eastAsia="宋体" w:hAnsi="宋体" w:cs="宋体" w:hint="eastAsia"/>
          <w:color w:val="4F4F4F"/>
          <w:kern w:val="0"/>
          <w:sz w:val="24"/>
          <w:szCs w:val="24"/>
        </w:rPr>
        <w:t>。</w:t>
      </w:r>
    </w:p>
    <w:p w14:paraId="78E1664A" w14:textId="77777777" w:rsidR="006878C4" w:rsidRPr="00A4785D" w:rsidRDefault="006878C4" w:rsidP="00A4785D">
      <w:pPr>
        <w:widowControl/>
        <w:shd w:val="clear" w:color="auto" w:fill="FFFFFF"/>
        <w:wordWrap w:val="0"/>
        <w:spacing w:line="390" w:lineRule="atLeast"/>
        <w:ind w:left="-426" w:hanging="425"/>
        <w:jc w:val="left"/>
        <w:rPr>
          <w:rFonts w:ascii="微软雅黑" w:eastAsia="微软雅黑" w:hAnsi="微软雅黑" w:cs="宋体"/>
          <w:color w:val="4F4F4F"/>
          <w:kern w:val="0"/>
          <w:sz w:val="24"/>
          <w:szCs w:val="24"/>
        </w:rPr>
      </w:pPr>
      <w:r w:rsidRPr="006878C4">
        <w:rPr>
          <w:rFonts w:ascii="Wingdings" w:eastAsia="微软雅黑" w:hAnsi="Wingdings" w:cs="宋体"/>
          <w:color w:val="4F4F4F"/>
          <w:kern w:val="0"/>
          <w:sz w:val="24"/>
          <w:szCs w:val="24"/>
        </w:rPr>
        <w:t></w:t>
      </w:r>
      <w:r w:rsidRPr="006878C4">
        <w:rPr>
          <w:rFonts w:ascii="Times New Roman" w:eastAsia="微软雅黑" w:hAnsi="Times New Roman" w:cs="Times New Roman"/>
          <w:color w:val="4F4F4F"/>
          <w:kern w:val="0"/>
          <w:sz w:val="14"/>
          <w:szCs w:val="14"/>
        </w:rPr>
        <w:t>            </w:t>
      </w:r>
      <w:r w:rsidRPr="006878C4">
        <w:rPr>
          <w:rFonts w:ascii="宋体" w:eastAsia="宋体" w:hAnsi="宋体" w:cs="宋体" w:hint="eastAsia"/>
          <w:color w:val="4F4F4F"/>
          <w:kern w:val="0"/>
          <w:sz w:val="24"/>
          <w:szCs w:val="24"/>
        </w:rPr>
        <w:t>将</w:t>
      </w:r>
      <w:r w:rsidRPr="006878C4">
        <w:rPr>
          <w:rFonts w:ascii="Times New Roman" w:eastAsia="微软雅黑" w:hAnsi="Times New Roman" w:cs="Times New Roman"/>
          <w:color w:val="4F4F4F"/>
          <w:kern w:val="0"/>
          <w:sz w:val="24"/>
          <w:szCs w:val="24"/>
        </w:rPr>
        <w:t>IShape</w:t>
      </w:r>
      <w:r w:rsidRPr="006878C4">
        <w:rPr>
          <w:rFonts w:ascii="宋体" w:eastAsia="宋体" w:hAnsi="宋体" w:cs="宋体" w:hint="eastAsia"/>
          <w:color w:val="4F4F4F"/>
          <w:kern w:val="0"/>
          <w:sz w:val="24"/>
          <w:szCs w:val="24"/>
        </w:rPr>
        <w:t>和</w:t>
      </w:r>
      <w:r w:rsidRPr="006878C4">
        <w:rPr>
          <w:rFonts w:ascii="Times New Roman" w:eastAsia="微软雅黑" w:hAnsi="Times New Roman" w:cs="Times New Roman"/>
          <w:color w:val="4F4F4F"/>
          <w:kern w:val="0"/>
          <w:sz w:val="24"/>
          <w:szCs w:val="24"/>
        </w:rPr>
        <w:t>getArea</w:t>
      </w:r>
      <w:r w:rsidRPr="006878C4">
        <w:rPr>
          <w:rFonts w:ascii="宋体" w:eastAsia="宋体" w:hAnsi="宋体" w:cs="宋体" w:hint="eastAsia"/>
          <w:color w:val="4F4F4F"/>
          <w:kern w:val="0"/>
          <w:sz w:val="24"/>
          <w:szCs w:val="24"/>
        </w:rPr>
        <w:t>的</w:t>
      </w:r>
      <w:r w:rsidRPr="006878C4">
        <w:rPr>
          <w:rFonts w:ascii="Times New Roman" w:eastAsia="微软雅黑" w:hAnsi="Times New Roman" w:cs="Times New Roman"/>
          <w:color w:val="4F4F4F"/>
          <w:kern w:val="0"/>
          <w:sz w:val="24"/>
          <w:szCs w:val="24"/>
        </w:rPr>
        <w:t>IsAbstract</w:t>
      </w:r>
      <w:r w:rsidRPr="006878C4">
        <w:rPr>
          <w:rFonts w:ascii="宋体" w:eastAsia="宋体" w:hAnsi="宋体" w:cs="宋体" w:hint="eastAsia"/>
          <w:color w:val="4F4F4F"/>
          <w:kern w:val="0"/>
          <w:sz w:val="24"/>
          <w:szCs w:val="24"/>
        </w:rPr>
        <w:t>属性框打上勾，他们在图标上的名字将变为斜体。这是</w:t>
      </w:r>
      <w:r w:rsidRPr="006878C4">
        <w:rPr>
          <w:rFonts w:ascii="Times New Roman" w:eastAsia="微软雅黑" w:hAnsi="Times New Roman" w:cs="Times New Roman"/>
          <w:color w:val="4F4F4F"/>
          <w:kern w:val="0"/>
          <w:sz w:val="24"/>
          <w:szCs w:val="24"/>
        </w:rPr>
        <w:t>UML</w:t>
      </w:r>
      <w:r w:rsidRPr="006878C4">
        <w:rPr>
          <w:rFonts w:ascii="宋体" w:eastAsia="宋体" w:hAnsi="宋体" w:cs="宋体" w:hint="eastAsia"/>
          <w:color w:val="4F4F4F"/>
          <w:kern w:val="0"/>
          <w:sz w:val="24"/>
          <w:szCs w:val="24"/>
        </w:rPr>
        <w:t>的标准，表示这是接口或者其他纯虚实体。</w:t>
      </w:r>
    </w:p>
    <w:p w14:paraId="7A1E2335" w14:textId="77777777" w:rsidR="00257ECC" w:rsidRDefault="00A4785D" w:rsidP="00257ECC">
      <w:pPr>
        <w:pStyle w:val="4"/>
        <w:numPr>
          <w:ilvl w:val="3"/>
          <w:numId w:val="1"/>
        </w:numPr>
      </w:pPr>
      <w:r w:rsidRPr="00A4785D">
        <w:rPr>
          <w:rFonts w:hint="eastAsia"/>
        </w:rPr>
        <w:t>添加类和接口的关系</w:t>
      </w:r>
    </w:p>
    <w:p w14:paraId="7139B20B" w14:textId="77777777" w:rsidR="00257ECC" w:rsidRPr="00257ECC" w:rsidRDefault="00257ECC" w:rsidP="00257ECC">
      <w:pPr>
        <w:widowControl/>
        <w:shd w:val="clear" w:color="auto" w:fill="FFFFFF"/>
        <w:wordWrap w:val="0"/>
        <w:spacing w:line="390" w:lineRule="atLeast"/>
        <w:ind w:left="-426" w:hanging="283"/>
        <w:jc w:val="left"/>
        <w:rPr>
          <w:rFonts w:ascii="微软雅黑" w:eastAsia="微软雅黑" w:hAnsi="微软雅黑" w:cs="宋体"/>
          <w:color w:val="4F4F4F"/>
          <w:kern w:val="0"/>
          <w:sz w:val="24"/>
          <w:szCs w:val="24"/>
        </w:rPr>
      </w:pP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可以通过从</w:t>
      </w:r>
      <w:r w:rsidRPr="00257ECC">
        <w:rPr>
          <w:rFonts w:ascii="Times New Roman" w:eastAsia="微软雅黑" w:hAnsi="Times New Roman" w:cs="Times New Roman"/>
          <w:color w:val="4F4F4F"/>
          <w:kern w:val="0"/>
          <w:sz w:val="24"/>
          <w:szCs w:val="24"/>
        </w:rPr>
        <w:t>toolbox</w:t>
      </w:r>
      <w:r w:rsidRPr="00257ECC">
        <w:rPr>
          <w:rFonts w:ascii="宋体" w:eastAsia="宋体" w:hAnsi="宋体" w:cs="宋体" w:hint="eastAsia"/>
          <w:color w:val="4F4F4F"/>
          <w:kern w:val="0"/>
          <w:sz w:val="24"/>
          <w:szCs w:val="24"/>
        </w:rPr>
        <w:t>中选择表示</w:t>
      </w:r>
      <w:r w:rsidRPr="00257ECC">
        <w:rPr>
          <w:rFonts w:ascii="Times New Roman" w:eastAsia="微软雅黑" w:hAnsi="Times New Roman" w:cs="Times New Roman"/>
          <w:color w:val="4F4F4F"/>
          <w:kern w:val="0"/>
          <w:sz w:val="24"/>
          <w:szCs w:val="24"/>
        </w:rPr>
        <w:t>“Realization”</w:t>
      </w:r>
      <w:r w:rsidRPr="00257ECC">
        <w:rPr>
          <w:rFonts w:ascii="宋体" w:eastAsia="宋体" w:hAnsi="宋体" w:cs="宋体" w:hint="eastAsia"/>
          <w:color w:val="4F4F4F"/>
          <w:kern w:val="0"/>
          <w:sz w:val="24"/>
          <w:szCs w:val="24"/>
        </w:rPr>
        <w:t>的箭头，并从</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拖拽向</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，使</w:t>
      </w:r>
      <w:r w:rsidRPr="00257ECC">
        <w:rPr>
          <w:rFonts w:ascii="Times New Roman" w:eastAsia="微软雅黑" w:hAnsi="Times New Roman" w:cs="Times New Roman"/>
          <w:color w:val="4F4F4F"/>
          <w:kern w:val="0"/>
          <w:sz w:val="24"/>
          <w:szCs w:val="24"/>
        </w:rPr>
        <w:t>Circle</w:t>
      </w:r>
      <w:r w:rsidRPr="00257ECC">
        <w:rPr>
          <w:rFonts w:ascii="宋体" w:eastAsia="宋体" w:hAnsi="宋体" w:cs="宋体" w:hint="eastAsia"/>
          <w:color w:val="4F4F4F"/>
          <w:kern w:val="0"/>
          <w:sz w:val="24"/>
          <w:szCs w:val="24"/>
        </w:rPr>
        <w:t>实现接口</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。重复同样的过程，为</w:t>
      </w:r>
      <w:r w:rsidRPr="00257ECC">
        <w:rPr>
          <w:rFonts w:ascii="Times New Roman" w:eastAsia="微软雅黑" w:hAnsi="Times New Roman" w:cs="Times New Roman"/>
          <w:color w:val="4F4F4F"/>
          <w:kern w:val="0"/>
          <w:sz w:val="24"/>
          <w:szCs w:val="24"/>
        </w:rPr>
        <w:t>Rectangle</w:t>
      </w:r>
      <w:r w:rsidRPr="00257ECC">
        <w:rPr>
          <w:rFonts w:ascii="宋体" w:eastAsia="宋体" w:hAnsi="宋体" w:cs="宋体" w:hint="eastAsia"/>
          <w:color w:val="4F4F4F"/>
          <w:kern w:val="0"/>
          <w:sz w:val="24"/>
          <w:szCs w:val="24"/>
        </w:rPr>
        <w:t>添加实现关系。这是添加了</w:t>
      </w:r>
      <w:r w:rsidRPr="00257ECC">
        <w:rPr>
          <w:rFonts w:ascii="Times New Roman" w:eastAsia="微软雅黑" w:hAnsi="Times New Roman" w:cs="Times New Roman"/>
          <w:color w:val="4F4F4F"/>
          <w:kern w:val="0"/>
          <w:sz w:val="24"/>
          <w:szCs w:val="24"/>
        </w:rPr>
        <w:t>Circle </w:t>
      </w:r>
      <w:r w:rsidRPr="00257ECC">
        <w:rPr>
          <w:rFonts w:ascii="宋体" w:eastAsia="宋体" w:hAnsi="宋体" w:cs="宋体" w:hint="eastAsia"/>
          <w:color w:val="4F4F4F"/>
          <w:kern w:val="0"/>
          <w:sz w:val="24"/>
          <w:szCs w:val="24"/>
        </w:rPr>
        <w:t>和</w:t>
      </w:r>
      <w:r w:rsidRPr="00257ECC">
        <w:rPr>
          <w:rFonts w:ascii="Times New Roman" w:eastAsia="微软雅黑" w:hAnsi="Times New Roman" w:cs="Times New Roman"/>
          <w:color w:val="4F4F4F"/>
          <w:kern w:val="0"/>
          <w:sz w:val="24"/>
          <w:szCs w:val="24"/>
        </w:rPr>
        <w:t> Rectangle</w:t>
      </w:r>
      <w:r w:rsidRPr="00257ECC">
        <w:rPr>
          <w:rFonts w:ascii="宋体" w:eastAsia="宋体" w:hAnsi="宋体" w:cs="宋体" w:hint="eastAsia"/>
          <w:color w:val="4F4F4F"/>
          <w:kern w:val="0"/>
          <w:sz w:val="24"/>
          <w:szCs w:val="24"/>
        </w:rPr>
        <w:t>对于</w:t>
      </w:r>
      <w:r w:rsidRPr="00257ECC">
        <w:rPr>
          <w:rFonts w:ascii="Times New Roman" w:eastAsia="微软雅黑" w:hAnsi="Times New Roman" w:cs="Times New Roman"/>
          <w:color w:val="4F4F4F"/>
          <w:kern w:val="0"/>
          <w:sz w:val="24"/>
          <w:szCs w:val="24"/>
        </w:rPr>
        <w:t>IShape</w:t>
      </w:r>
      <w:r w:rsidRPr="00257ECC">
        <w:rPr>
          <w:rFonts w:ascii="宋体" w:eastAsia="宋体" w:hAnsi="宋体" w:cs="宋体" w:hint="eastAsia"/>
          <w:color w:val="4F4F4F"/>
          <w:kern w:val="0"/>
          <w:sz w:val="24"/>
          <w:szCs w:val="24"/>
        </w:rPr>
        <w:t>接口的实现关系。</w:t>
      </w:r>
    </w:p>
    <w:p w14:paraId="4D7051B2" w14:textId="77777777" w:rsidR="004C61CF" w:rsidRDefault="00257ECC" w:rsidP="004C61CF">
      <w:pPr>
        <w:widowControl/>
        <w:shd w:val="clear" w:color="auto" w:fill="FFFFFF"/>
        <w:wordWrap w:val="0"/>
        <w:spacing w:line="390" w:lineRule="atLeast"/>
        <w:ind w:left="-426" w:hanging="283"/>
        <w:jc w:val="left"/>
        <w:rPr>
          <w:rFonts w:ascii="宋体" w:eastAsia="宋体" w:hAnsi="宋体" w:cs="宋体"/>
          <w:color w:val="4F4F4F"/>
          <w:kern w:val="0"/>
          <w:sz w:val="24"/>
          <w:szCs w:val="24"/>
        </w:rPr>
      </w:pPr>
      <w:r w:rsidRPr="00257ECC">
        <w:rPr>
          <w:rFonts w:ascii="Wingdings" w:eastAsia="微软雅黑" w:hAnsi="Wingdings" w:cs="宋体"/>
          <w:color w:val="4F4F4F"/>
          <w:kern w:val="0"/>
          <w:sz w:val="24"/>
          <w:szCs w:val="24"/>
        </w:rPr>
        <w:t></w:t>
      </w:r>
      <w:r w:rsidRPr="00257ECC">
        <w:rPr>
          <w:rFonts w:ascii="Times New Roman" w:eastAsia="微软雅黑" w:hAnsi="Times New Roman" w:cs="Times New Roman"/>
          <w:color w:val="4F4F4F"/>
          <w:kern w:val="0"/>
          <w:sz w:val="14"/>
          <w:szCs w:val="14"/>
        </w:rPr>
        <w:t>      </w:t>
      </w:r>
      <w:r w:rsidRPr="00257ECC">
        <w:rPr>
          <w:rFonts w:ascii="宋体" w:eastAsia="宋体" w:hAnsi="宋体" w:cs="宋体" w:hint="eastAsia"/>
          <w:color w:val="4F4F4F"/>
          <w:kern w:val="0"/>
          <w:sz w:val="24"/>
          <w:szCs w:val="24"/>
        </w:rPr>
        <w:t>如果想使连接线表现为直角的方式，右击连接线，并选择</w:t>
      </w:r>
      <w:r w:rsidRPr="00257ECC">
        <w:rPr>
          <w:rFonts w:ascii="Times New Roman" w:eastAsia="微软雅黑" w:hAnsi="Times New Roman" w:cs="Times New Roman"/>
          <w:color w:val="4F4F4F"/>
          <w:kern w:val="0"/>
          <w:sz w:val="24"/>
          <w:szCs w:val="24"/>
        </w:rPr>
        <w:t>" Format/Line Style/Rectilinear"</w:t>
      </w:r>
      <w:r w:rsidRPr="00257ECC">
        <w:rPr>
          <w:rFonts w:ascii="宋体" w:eastAsia="宋体" w:hAnsi="宋体" w:cs="宋体" w:hint="eastAsia"/>
          <w:color w:val="4F4F4F"/>
          <w:kern w:val="0"/>
          <w:sz w:val="24"/>
          <w:szCs w:val="24"/>
        </w:rPr>
        <w:t>菜单。你通过这种方式，使箭头重叠在一起，可以使你的图看起来更整洁。</w:t>
      </w:r>
    </w:p>
    <w:p w14:paraId="68FB03AF" w14:textId="77777777" w:rsidR="004C61CF" w:rsidRPr="00257ECC" w:rsidRDefault="004C61CF" w:rsidP="004C61CF">
      <w:pPr>
        <w:pStyle w:val="4"/>
        <w:numPr>
          <w:ilvl w:val="3"/>
          <w:numId w:val="1"/>
        </w:numPr>
      </w:pPr>
      <w:r w:rsidRPr="004C61CF">
        <w:rPr>
          <w:rFonts w:hint="eastAsia"/>
        </w:rPr>
        <w:lastRenderedPageBreak/>
        <w:t>添加类基于接口的行为</w:t>
      </w:r>
    </w:p>
    <w:p w14:paraId="00C9519B" w14:textId="77777777" w:rsidR="00257ECC" w:rsidRDefault="00856912" w:rsidP="00257ECC">
      <w:r>
        <w:t>S</w:t>
      </w:r>
      <w:r>
        <w:rPr>
          <w:rFonts w:hint="eastAsia"/>
        </w:rPr>
        <w:t>dfg</w:t>
      </w:r>
    </w:p>
    <w:p w14:paraId="464C528B" w14:textId="77777777" w:rsidR="00856912" w:rsidRPr="00856912" w:rsidRDefault="00856912" w:rsidP="0085691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由于</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类都实现了</w:t>
      </w:r>
      <w:r w:rsidRPr="00856912">
        <w:rPr>
          <w:rFonts w:ascii="Times New Roman" w:eastAsia="微软雅黑" w:hAnsi="Times New Roman" w:cs="Times New Roman"/>
          <w:color w:val="4F4F4F"/>
          <w:kern w:val="0"/>
          <w:sz w:val="24"/>
          <w:szCs w:val="24"/>
        </w:rPr>
        <w:t>IShape</w:t>
      </w:r>
      <w:r w:rsidRPr="00856912">
        <w:rPr>
          <w:rFonts w:ascii="宋体" w:eastAsia="宋体" w:hAnsi="宋体" w:cs="宋体" w:hint="eastAsia"/>
          <w:color w:val="4F4F4F"/>
          <w:kern w:val="0"/>
          <w:sz w:val="24"/>
          <w:szCs w:val="24"/>
        </w:rPr>
        <w:t>接口，就必须有同样的行为</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方法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w:t>
      </w:r>
    </w:p>
    <w:p w14:paraId="790770EA"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在</w:t>
      </w:r>
      <w:r w:rsidRPr="00856912">
        <w:rPr>
          <w:rFonts w:ascii="Times New Roman" w:eastAsia="微软雅黑" w:hAnsi="Times New Roman" w:cs="Times New Roman"/>
          <w:color w:val="4F4F4F"/>
          <w:kern w:val="0"/>
          <w:sz w:val="24"/>
          <w:szCs w:val="24"/>
        </w:rPr>
        <w:t>“Model Explorer”</w:t>
      </w:r>
      <w:r w:rsidRPr="00856912">
        <w:rPr>
          <w:rFonts w:ascii="宋体" w:eastAsia="宋体" w:hAnsi="宋体" w:cs="宋体" w:hint="eastAsia"/>
          <w:color w:val="4F4F4F"/>
          <w:kern w:val="0"/>
          <w:sz w:val="24"/>
          <w:szCs w:val="24"/>
        </w:rPr>
        <w:t>面板中，复制</w:t>
      </w:r>
      <w:r w:rsidRPr="00856912">
        <w:rPr>
          <w:rFonts w:ascii="Times New Roman" w:eastAsia="微软雅黑" w:hAnsi="Times New Roman" w:cs="Times New Roman"/>
          <w:color w:val="4F4F4F"/>
          <w:kern w:val="0"/>
          <w:sz w:val="24"/>
          <w:szCs w:val="24"/>
        </w:rPr>
        <w:t>getArea</w:t>
      </w:r>
      <w:r w:rsidRPr="00856912">
        <w:rPr>
          <w:rFonts w:ascii="宋体" w:eastAsia="宋体" w:hAnsi="宋体" w:cs="宋体" w:hint="eastAsia"/>
          <w:color w:val="4F4F4F"/>
          <w:kern w:val="0"/>
          <w:sz w:val="24"/>
          <w:szCs w:val="24"/>
        </w:rPr>
        <w:t>法</w:t>
      </w:r>
      <w:r w:rsidRPr="00856912">
        <w:rPr>
          <w:rFonts w:ascii="Times New Roman" w:eastAsia="微软雅黑" w:hAnsi="Times New Roman" w:cs="Times New Roman"/>
          <w:color w:val="4F4F4F"/>
          <w:kern w:val="0"/>
          <w:sz w:val="24"/>
          <w:szCs w:val="24"/>
        </w:rPr>
        <w:t>(</w:t>
      </w:r>
      <w:r w:rsidRPr="00856912">
        <w:rPr>
          <w:rFonts w:ascii="宋体" w:eastAsia="宋体" w:hAnsi="宋体" w:cs="宋体" w:hint="eastAsia"/>
          <w:color w:val="4F4F4F"/>
          <w:kern w:val="0"/>
          <w:sz w:val="24"/>
          <w:szCs w:val="24"/>
        </w:rPr>
        <w:t>按</w:t>
      </w:r>
      <w:r w:rsidRPr="00856912">
        <w:rPr>
          <w:rFonts w:ascii="Times New Roman" w:eastAsia="微软雅黑" w:hAnsi="Times New Roman" w:cs="Times New Roman"/>
          <w:color w:val="4F4F4F"/>
          <w:kern w:val="0"/>
          <w:sz w:val="24"/>
          <w:szCs w:val="24"/>
        </w:rPr>
        <w:t>Ctrl-C</w:t>
      </w:r>
      <w:r w:rsidRPr="00856912">
        <w:rPr>
          <w:rFonts w:ascii="宋体" w:eastAsia="宋体" w:hAnsi="宋体" w:cs="宋体" w:hint="eastAsia"/>
          <w:color w:val="4F4F4F"/>
          <w:kern w:val="0"/>
          <w:sz w:val="24"/>
          <w:szCs w:val="24"/>
        </w:rPr>
        <w:t>或者右键点击并选择</w:t>
      </w:r>
      <w:r w:rsidRPr="00856912">
        <w:rPr>
          <w:rFonts w:ascii="Times New Roman" w:eastAsia="微软雅黑" w:hAnsi="Times New Roman" w:cs="Times New Roman"/>
          <w:color w:val="4F4F4F"/>
          <w:kern w:val="0"/>
          <w:sz w:val="24"/>
          <w:szCs w:val="24"/>
        </w:rPr>
        <w:t>Copy</w:t>
      </w:r>
      <w:r w:rsidRPr="00856912">
        <w:rPr>
          <w:rFonts w:ascii="宋体" w:eastAsia="宋体" w:hAnsi="宋体" w:cs="宋体" w:hint="eastAsia"/>
          <w:color w:val="4F4F4F"/>
          <w:kern w:val="0"/>
          <w:sz w:val="24"/>
          <w:szCs w:val="24"/>
        </w:rPr>
        <w:t>菜单），并粘贴到</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w:t>
      </w:r>
    </w:p>
    <w:p w14:paraId="2D83C52F" w14:textId="77777777" w:rsidR="00856912" w:rsidRPr="00856912" w:rsidRDefault="00856912" w:rsidP="00856912">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856912">
        <w:rPr>
          <w:rFonts w:ascii="Wingdings" w:eastAsia="微软雅黑" w:hAnsi="Wingdings" w:cs="宋体"/>
          <w:color w:val="4F4F4F"/>
          <w:kern w:val="0"/>
          <w:sz w:val="24"/>
          <w:szCs w:val="24"/>
        </w:rPr>
        <w:t></w:t>
      </w:r>
      <w:r w:rsidRPr="00856912">
        <w:rPr>
          <w:rFonts w:ascii="Times New Roman" w:eastAsia="微软雅黑" w:hAnsi="Times New Roman" w:cs="Times New Roman"/>
          <w:color w:val="4F4F4F"/>
          <w:kern w:val="0"/>
          <w:sz w:val="14"/>
          <w:szCs w:val="14"/>
        </w:rPr>
        <w:t>        </w:t>
      </w:r>
      <w:r w:rsidRPr="00856912">
        <w:rPr>
          <w:rFonts w:ascii="宋体" w:eastAsia="宋体" w:hAnsi="宋体" w:cs="宋体" w:hint="eastAsia"/>
          <w:color w:val="4F4F4F"/>
          <w:kern w:val="0"/>
          <w:sz w:val="24"/>
          <w:szCs w:val="24"/>
        </w:rPr>
        <w:t>这些实现了的方法在</w:t>
      </w:r>
      <w:r w:rsidRPr="00856912">
        <w:rPr>
          <w:rFonts w:ascii="Times New Roman" w:eastAsia="微软雅黑" w:hAnsi="Times New Roman" w:cs="Times New Roman"/>
          <w:color w:val="4F4F4F"/>
          <w:kern w:val="0"/>
          <w:sz w:val="24"/>
          <w:szCs w:val="24"/>
        </w:rPr>
        <w:t>Circle</w:t>
      </w:r>
      <w:r w:rsidRPr="00856912">
        <w:rPr>
          <w:rFonts w:ascii="宋体" w:eastAsia="宋体" w:hAnsi="宋体" w:cs="宋体" w:hint="eastAsia"/>
          <w:color w:val="4F4F4F"/>
          <w:kern w:val="0"/>
          <w:sz w:val="24"/>
          <w:szCs w:val="24"/>
        </w:rPr>
        <w:t>和</w:t>
      </w:r>
      <w:r w:rsidRPr="00856912">
        <w:rPr>
          <w:rFonts w:ascii="Times New Roman" w:eastAsia="微软雅黑" w:hAnsi="Times New Roman" w:cs="Times New Roman"/>
          <w:color w:val="4F4F4F"/>
          <w:kern w:val="0"/>
          <w:sz w:val="24"/>
          <w:szCs w:val="24"/>
        </w:rPr>
        <w:t>Rectangle</w:t>
      </w:r>
      <w:r w:rsidRPr="00856912">
        <w:rPr>
          <w:rFonts w:ascii="宋体" w:eastAsia="宋体" w:hAnsi="宋体" w:cs="宋体" w:hint="eastAsia"/>
          <w:color w:val="4F4F4F"/>
          <w:kern w:val="0"/>
          <w:sz w:val="24"/>
          <w:szCs w:val="24"/>
        </w:rPr>
        <w:t>类中都不是抽象的，而是具体的。这是因为他们实际上是执行一些特定行为（例如，为一个圆形和长方形分别计算面积）</w:t>
      </w:r>
      <w:r w:rsidRPr="00856912">
        <w:rPr>
          <w:rFonts w:ascii="Times New Roman" w:eastAsia="微软雅黑" w:hAnsi="Times New Roman" w:cs="Times New Roman"/>
          <w:color w:val="4F4F4F"/>
          <w:kern w:val="0"/>
          <w:sz w:val="24"/>
          <w:szCs w:val="24"/>
        </w:rPr>
        <w:t> </w:t>
      </w:r>
      <w:r w:rsidRPr="00856912">
        <w:rPr>
          <w:rFonts w:ascii="宋体" w:eastAsia="宋体" w:hAnsi="宋体" w:cs="宋体" w:hint="eastAsia"/>
          <w:color w:val="4F4F4F"/>
          <w:kern w:val="0"/>
          <w:sz w:val="24"/>
          <w:szCs w:val="24"/>
        </w:rPr>
        <w:t>，所以不要勾选</w:t>
      </w:r>
      <w:r w:rsidRPr="00856912">
        <w:rPr>
          <w:rFonts w:ascii="Times New Roman" w:eastAsia="微软雅黑" w:hAnsi="Times New Roman" w:cs="Times New Roman"/>
          <w:color w:val="4F4F4F"/>
          <w:kern w:val="0"/>
          <w:sz w:val="24"/>
          <w:szCs w:val="24"/>
        </w:rPr>
        <w:t>IsAbstract</w:t>
      </w:r>
      <w:r w:rsidRPr="00856912">
        <w:rPr>
          <w:rFonts w:ascii="宋体" w:eastAsia="宋体" w:hAnsi="宋体" w:cs="宋体" w:hint="eastAsia"/>
          <w:color w:val="4F4F4F"/>
          <w:kern w:val="0"/>
          <w:sz w:val="24"/>
          <w:szCs w:val="24"/>
        </w:rPr>
        <w:t>框。</w:t>
      </w:r>
    </w:p>
    <w:p w14:paraId="33305F70" w14:textId="77777777" w:rsidR="00856912" w:rsidRPr="00856912" w:rsidRDefault="00856912" w:rsidP="00257ECC"/>
    <w:p w14:paraId="61CA0A7A" w14:textId="77777777" w:rsidR="00856912" w:rsidRDefault="00856912" w:rsidP="00257ECC"/>
    <w:p w14:paraId="1F00CC67" w14:textId="77777777" w:rsidR="00856912" w:rsidRDefault="00856912" w:rsidP="00257ECC">
      <w:commentRangeStart w:id="16"/>
      <w:r w:rsidRPr="00856912">
        <w:rPr>
          <w:rFonts w:hint="eastAsia"/>
        </w:rPr>
        <w:t>你的图现在应该是这样的：</w:t>
      </w:r>
      <w:commentRangeEnd w:id="16"/>
      <w:r>
        <w:rPr>
          <w:rStyle w:val="a7"/>
        </w:rPr>
        <w:commentReference w:id="16"/>
      </w:r>
    </w:p>
    <w:p w14:paraId="7CAE5C56" w14:textId="77777777" w:rsidR="00856912" w:rsidRDefault="00856912" w:rsidP="00257ECC">
      <w:r>
        <w:rPr>
          <w:noProof/>
        </w:rPr>
        <w:drawing>
          <wp:inline distT="0" distB="0" distL="0" distR="0" wp14:anchorId="65AC5F89" wp14:editId="20D9F1B9">
            <wp:extent cx="5067300" cy="4705350"/>
            <wp:effectExtent l="0" t="0" r="0" b="0"/>
            <wp:docPr id="9" name="图片 9" descr="http://hi.csdn.net/attachment/201011/8/0_1289204478e7x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hi.csdn.net/attachment/201011/8/0_1289204478e7xy.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067300" cy="4705350"/>
                    </a:xfrm>
                    <a:prstGeom prst="rect">
                      <a:avLst/>
                    </a:prstGeom>
                    <a:noFill/>
                    <a:ln>
                      <a:noFill/>
                    </a:ln>
                  </pic:spPr>
                </pic:pic>
              </a:graphicData>
            </a:graphic>
          </wp:inline>
        </w:drawing>
      </w:r>
    </w:p>
    <w:p w14:paraId="4819560A" w14:textId="77777777" w:rsidR="00835096" w:rsidRDefault="00835096" w:rsidP="00257ECC"/>
    <w:p w14:paraId="0F068EC9" w14:textId="77777777" w:rsidR="00835096" w:rsidRDefault="00835096" w:rsidP="00D64711">
      <w:pPr>
        <w:pStyle w:val="3"/>
        <w:numPr>
          <w:ilvl w:val="2"/>
          <w:numId w:val="1"/>
        </w:numPr>
      </w:pPr>
      <w:r w:rsidRPr="00835096">
        <w:rPr>
          <w:rFonts w:hint="eastAsia"/>
        </w:rPr>
        <w:lastRenderedPageBreak/>
        <w:t>添加</w:t>
      </w:r>
      <w:r w:rsidRPr="00835096">
        <w:rPr>
          <w:rFonts w:hint="eastAsia"/>
        </w:rPr>
        <w:t>Pizza</w:t>
      </w:r>
      <w:r w:rsidRPr="00835096">
        <w:rPr>
          <w:rFonts w:hint="eastAsia"/>
        </w:rPr>
        <w:t>类</w:t>
      </w:r>
    </w:p>
    <w:p w14:paraId="09A05DA2" w14:textId="77777777" w:rsidR="00D248C5" w:rsidRPr="00D248C5" w:rsidRDefault="00D248C5" w:rsidP="00D248C5">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向</w:t>
      </w:r>
      <w:r w:rsidRPr="00D248C5">
        <w:rPr>
          <w:rFonts w:ascii="微软雅黑" w:eastAsia="微软雅黑" w:hAnsi="微软雅黑" w:cs="宋体" w:hint="eastAsia"/>
          <w:color w:val="4F4F4F"/>
          <w:kern w:val="0"/>
          <w:sz w:val="24"/>
          <w:szCs w:val="24"/>
        </w:rPr>
        <w:t>Pizza</w:t>
      </w:r>
      <w:r w:rsidRPr="00D248C5">
        <w:rPr>
          <w:rFonts w:ascii="宋体" w:eastAsia="宋体" w:hAnsi="宋体" w:cs="宋体" w:hint="eastAsia"/>
          <w:color w:val="4F4F4F"/>
          <w:kern w:val="0"/>
          <w:sz w:val="24"/>
          <w:szCs w:val="24"/>
        </w:rPr>
        <w:t>添加</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型的私有域</w:t>
      </w:r>
      <w:r w:rsidRPr="00D248C5">
        <w:rPr>
          <w:rFonts w:ascii="微软雅黑" w:eastAsia="微软雅黑" w:hAnsi="微软雅黑" w:cs="宋体" w:hint="eastAsia"/>
          <w:color w:val="4F4F4F"/>
          <w:kern w:val="0"/>
          <w:sz w:val="24"/>
          <w:szCs w:val="24"/>
        </w:rPr>
        <w:t>_price</w:t>
      </w:r>
      <w:r w:rsidRPr="00D248C5">
        <w:rPr>
          <w:rFonts w:ascii="宋体" w:eastAsia="宋体" w:hAnsi="宋体" w:cs="宋体" w:hint="eastAsia"/>
          <w:color w:val="4F4F4F"/>
          <w:kern w:val="0"/>
          <w:sz w:val="24"/>
          <w:szCs w:val="24"/>
        </w:rPr>
        <w:t>。</w:t>
      </w:r>
    </w:p>
    <w:p w14:paraId="6834D48F" w14:textId="77777777" w:rsidR="001B7C8C" w:rsidRDefault="00D248C5"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248C5">
        <w:rPr>
          <w:rFonts w:ascii="Wingdings" w:eastAsia="微软雅黑" w:hAnsi="Wingdings" w:cs="宋体"/>
          <w:color w:val="4F4F4F"/>
          <w:kern w:val="0"/>
          <w:sz w:val="24"/>
          <w:szCs w:val="24"/>
        </w:rPr>
        <w:t></w:t>
      </w:r>
      <w:r w:rsidRPr="00D248C5">
        <w:rPr>
          <w:rFonts w:ascii="Times New Roman" w:eastAsia="微软雅黑" w:hAnsi="Times New Roman" w:cs="Times New Roman"/>
          <w:color w:val="4F4F4F"/>
          <w:kern w:val="0"/>
          <w:sz w:val="14"/>
          <w:szCs w:val="14"/>
        </w:rPr>
        <w:t>        </w:t>
      </w:r>
      <w:r w:rsidRPr="00D248C5">
        <w:rPr>
          <w:rFonts w:ascii="宋体" w:eastAsia="宋体" w:hAnsi="宋体" w:cs="宋体" w:hint="eastAsia"/>
          <w:color w:val="4F4F4F"/>
          <w:kern w:val="0"/>
          <w:sz w:val="24"/>
          <w:szCs w:val="24"/>
        </w:rPr>
        <w:t>添加返回</w:t>
      </w:r>
      <w:r w:rsidRPr="00D248C5">
        <w:rPr>
          <w:rFonts w:ascii="微软雅黑" w:eastAsia="微软雅黑" w:hAnsi="微软雅黑" w:cs="宋体" w:hint="eastAsia"/>
          <w:color w:val="4F4F4F"/>
          <w:kern w:val="0"/>
          <w:sz w:val="24"/>
          <w:szCs w:val="24"/>
        </w:rPr>
        <w:t>double</w:t>
      </w:r>
      <w:r w:rsidRPr="00D248C5">
        <w:rPr>
          <w:rFonts w:ascii="宋体" w:eastAsia="宋体" w:hAnsi="宋体" w:cs="宋体" w:hint="eastAsia"/>
          <w:color w:val="4F4F4F"/>
          <w:kern w:val="0"/>
          <w:sz w:val="24"/>
          <w:szCs w:val="24"/>
        </w:rPr>
        <w:t>类型的共有操作</w:t>
      </w:r>
      <w:r w:rsidRPr="00D248C5">
        <w:rPr>
          <w:rFonts w:ascii="微软雅黑" w:eastAsia="微软雅黑" w:hAnsi="微软雅黑" w:cs="宋体" w:hint="eastAsia"/>
          <w:color w:val="4F4F4F"/>
          <w:kern w:val="0"/>
          <w:sz w:val="24"/>
          <w:szCs w:val="24"/>
        </w:rPr>
        <w:t>getPrice</w:t>
      </w:r>
      <w:r w:rsidRPr="00D248C5">
        <w:rPr>
          <w:rFonts w:ascii="宋体" w:eastAsia="宋体" w:hAnsi="宋体" w:cs="宋体" w:hint="eastAsia"/>
          <w:color w:val="4F4F4F"/>
          <w:kern w:val="0"/>
          <w:sz w:val="24"/>
          <w:szCs w:val="24"/>
        </w:rPr>
        <w:t>。</w:t>
      </w:r>
    </w:p>
    <w:p w14:paraId="4DCB617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w:t>
      </w:r>
      <w:r w:rsidRPr="001B7C8C">
        <w:rPr>
          <w:rFonts w:hint="eastAsia"/>
        </w:rPr>
        <w:t>IShape </w:t>
      </w:r>
      <w:r w:rsidRPr="001B7C8C">
        <w:rPr>
          <w:rFonts w:ascii="宋体" w:eastAsia="宋体" w:hAnsi="宋体" w:hint="eastAsia"/>
        </w:rPr>
        <w:t>的引用</w:t>
      </w:r>
    </w:p>
    <w:p w14:paraId="0E6610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微软雅黑" w:eastAsia="微软雅黑" w:hAnsi="微软雅黑" w:cs="宋体" w:hint="eastAsia"/>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微软雅黑" w:eastAsia="微软雅黑" w:hAnsi="微软雅黑" w:cs="宋体" w:hint="eastAsia"/>
          <w:color w:val="4F4F4F"/>
          <w:kern w:val="0"/>
          <w:sz w:val="24"/>
          <w:szCs w:val="24"/>
        </w:rPr>
        <w:t>" DirectedAssociation "</w:t>
      </w:r>
      <w:r w:rsidRPr="001B7C8C">
        <w:rPr>
          <w:rFonts w:ascii="宋体" w:eastAsia="宋体" w:hAnsi="宋体" w:cs="宋体" w:hint="eastAsia"/>
          <w:color w:val="4F4F4F"/>
          <w:kern w:val="0"/>
          <w:sz w:val="24"/>
          <w:szCs w:val="24"/>
        </w:rPr>
        <w:t>箭头，点击</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类，并向</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拖拽</w:t>
      </w:r>
      <w:r w:rsidRPr="001B7C8C">
        <w:rPr>
          <w:rFonts w:ascii="微软雅黑" w:eastAsia="微软雅黑" w:hAnsi="微软雅黑" w:cs="宋体" w:hint="eastAsia"/>
          <w:color w:val="4F4F4F"/>
          <w:kern w:val="0"/>
          <w:sz w:val="24"/>
          <w:szCs w:val="24"/>
        </w:rPr>
        <w:t> </w:t>
      </w:r>
      <w:r w:rsidRPr="001B7C8C">
        <w:rPr>
          <w:rFonts w:ascii="宋体" w:eastAsia="宋体" w:hAnsi="宋体" w:cs="宋体" w:hint="eastAsia"/>
          <w:color w:val="4F4F4F"/>
          <w:kern w:val="0"/>
          <w:sz w:val="24"/>
          <w:szCs w:val="24"/>
        </w:rPr>
        <w:t>。</w:t>
      </w:r>
    </w:p>
    <w:p w14:paraId="7C9ABAE0"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选中箭头，在右边的</w:t>
      </w:r>
      <w:r w:rsidRPr="001B7C8C">
        <w:rPr>
          <w:rFonts w:ascii="微软雅黑" w:eastAsia="微软雅黑" w:hAnsi="微软雅黑" w:cs="宋体" w:hint="eastAsia"/>
          <w:color w:val="4F4F4F"/>
          <w:kern w:val="0"/>
          <w:sz w:val="24"/>
          <w:szCs w:val="24"/>
        </w:rPr>
        <w:t>“Properties”</w:t>
      </w:r>
      <w:r w:rsidRPr="001B7C8C">
        <w:rPr>
          <w:rFonts w:ascii="宋体" w:eastAsia="宋体" w:hAnsi="宋体" w:cs="宋体" w:hint="eastAsia"/>
          <w:color w:val="4F4F4F"/>
          <w:kern w:val="0"/>
          <w:sz w:val="24"/>
          <w:szCs w:val="24"/>
        </w:rPr>
        <w:t>框上，将</w:t>
      </w:r>
      <w:r w:rsidRPr="001B7C8C">
        <w:rPr>
          <w:rFonts w:ascii="微软雅黑" w:eastAsia="微软雅黑" w:hAnsi="微软雅黑" w:cs="宋体" w:hint="eastAsia"/>
          <w:color w:val="4F4F4F"/>
          <w:kern w:val="0"/>
          <w:sz w:val="24"/>
          <w:szCs w:val="24"/>
        </w:rPr>
        <w:t>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“has-a”</w:t>
      </w:r>
      <w:r w:rsidRPr="001B7C8C">
        <w:rPr>
          <w:rFonts w:ascii="宋体" w:eastAsia="宋体" w:hAnsi="宋体" w:cs="宋体" w:hint="eastAsia"/>
          <w:color w:val="4F4F4F"/>
          <w:kern w:val="0"/>
          <w:sz w:val="24"/>
          <w:szCs w:val="24"/>
        </w:rPr>
        <w:t>，</w:t>
      </w:r>
      <w:r w:rsidRPr="001B7C8C">
        <w:rPr>
          <w:rFonts w:ascii="微软雅黑" w:eastAsia="微软雅黑" w:hAnsi="微软雅黑" w:cs="宋体" w:hint="eastAsia"/>
          <w:color w:val="4F4F4F"/>
          <w:kern w:val="0"/>
          <w:sz w:val="24"/>
          <w:szCs w:val="24"/>
        </w:rPr>
        <w:t>“End1.Aggregation” </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“AGGREGATE”(</w:t>
      </w:r>
      <w:r w:rsidRPr="001B7C8C">
        <w:rPr>
          <w:rFonts w:ascii="宋体" w:eastAsia="宋体" w:hAnsi="宋体" w:cs="宋体" w:hint="eastAsia"/>
          <w:color w:val="4F4F4F"/>
          <w:kern w:val="0"/>
          <w:sz w:val="24"/>
          <w:szCs w:val="24"/>
        </w:rPr>
        <w:t>这个图示说明</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对象是</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聚合</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的关系</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w:t>
      </w:r>
    </w:p>
    <w:p w14:paraId="57001125"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“End2.Name”</w:t>
      </w:r>
      <w:r w:rsidRPr="001B7C8C">
        <w:rPr>
          <w:rFonts w:ascii="宋体" w:eastAsia="宋体" w:hAnsi="宋体" w:cs="宋体" w:hint="eastAsia"/>
          <w:color w:val="4F4F4F"/>
          <w:kern w:val="0"/>
          <w:sz w:val="24"/>
          <w:szCs w:val="24"/>
        </w:rPr>
        <w:t>一栏改为</w:t>
      </w:r>
      <w:r w:rsidRPr="001B7C8C">
        <w:rPr>
          <w:rFonts w:ascii="微软雅黑" w:eastAsia="微软雅黑" w:hAnsi="微软雅黑" w:cs="宋体" w:hint="eastAsia"/>
          <w:color w:val="4F4F4F"/>
          <w:kern w:val="0"/>
          <w:sz w:val="24"/>
          <w:szCs w:val="24"/>
        </w:rPr>
        <w:t>_shape </w:t>
      </w:r>
      <w:r w:rsidRPr="001B7C8C">
        <w:rPr>
          <w:rFonts w:ascii="宋体" w:eastAsia="宋体" w:hAnsi="宋体" w:cs="宋体" w:hint="eastAsia"/>
          <w:color w:val="4F4F4F"/>
          <w:kern w:val="0"/>
          <w:sz w:val="24"/>
          <w:szCs w:val="24"/>
        </w:rPr>
        <w:t>。这样就自动为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添加一个名字为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，使用</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接口的私有域，的所谓</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以</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饼。</w:t>
      </w:r>
    </w:p>
    <w:p w14:paraId="389E9654" w14:textId="77777777" w:rsidR="001B7C8C" w:rsidRPr="001B7C8C" w:rsidRDefault="001B7C8C" w:rsidP="001B7C8C">
      <w:pPr>
        <w:widowControl/>
        <w:shd w:val="clear" w:color="auto" w:fill="FFFFFF"/>
        <w:wordWrap w:val="0"/>
        <w:spacing w:line="390" w:lineRule="atLeast"/>
        <w:ind w:left="120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将</w:t>
      </w:r>
      <w:r w:rsidRPr="001B7C8C">
        <w:rPr>
          <w:rFonts w:ascii="微软雅黑" w:eastAsia="微软雅黑" w:hAnsi="微软雅黑" w:cs="宋体" w:hint="eastAsia"/>
          <w:color w:val="4F4F4F"/>
          <w:kern w:val="0"/>
          <w:sz w:val="24"/>
          <w:szCs w:val="24"/>
        </w:rPr>
        <w:t>“End2.Visibility”</w:t>
      </w:r>
      <w:r w:rsidRPr="001B7C8C">
        <w:rPr>
          <w:rFonts w:ascii="宋体" w:eastAsia="宋体" w:hAnsi="宋体" w:cs="宋体" w:hint="eastAsia"/>
          <w:color w:val="4F4F4F"/>
          <w:kern w:val="0"/>
          <w:sz w:val="24"/>
          <w:szCs w:val="24"/>
        </w:rPr>
        <w:t>改为私有。</w:t>
      </w:r>
    </w:p>
    <w:p w14:paraId="36F9DED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_shape</w:t>
      </w:r>
      <w:r w:rsidRPr="001B7C8C">
        <w:rPr>
          <w:rFonts w:ascii="宋体" w:eastAsia="宋体" w:hAnsi="宋体" w:cs="宋体" w:hint="eastAsia"/>
          <w:color w:val="4F4F4F"/>
          <w:kern w:val="0"/>
          <w:sz w:val="24"/>
          <w:szCs w:val="24"/>
        </w:rPr>
        <w:t>创建一个</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获得者</w:t>
      </w:r>
      <w:r w:rsidRPr="001B7C8C">
        <w:rPr>
          <w:rFonts w:ascii="微软雅黑" w:eastAsia="微软雅黑" w:hAnsi="微软雅黑" w:cs="宋体" w:hint="eastAsia"/>
          <w:color w:val="4F4F4F"/>
          <w:kern w:val="0"/>
          <w:sz w:val="24"/>
          <w:szCs w:val="24"/>
        </w:rPr>
        <w:t>”</w:t>
      </w:r>
      <w:r w:rsidRPr="001B7C8C">
        <w:rPr>
          <w:rFonts w:ascii="宋体" w:eastAsia="宋体" w:hAnsi="宋体" w:cs="宋体" w:hint="eastAsia"/>
          <w:color w:val="4F4F4F"/>
          <w:kern w:val="0"/>
          <w:sz w:val="24"/>
          <w:szCs w:val="24"/>
        </w:rPr>
        <w:t>方法，名字叫做</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。这就是创建一个行为，名字是</w:t>
      </w:r>
      <w:r w:rsidRPr="001B7C8C">
        <w:rPr>
          <w:rFonts w:ascii="微软雅黑" w:eastAsia="微软雅黑" w:hAnsi="微软雅黑" w:cs="宋体" w:hint="eastAsia"/>
          <w:color w:val="4F4F4F"/>
          <w:kern w:val="0"/>
          <w:sz w:val="24"/>
          <w:szCs w:val="24"/>
        </w:rPr>
        <w:t>getShape</w:t>
      </w:r>
      <w:r w:rsidRPr="001B7C8C">
        <w:rPr>
          <w:rFonts w:ascii="宋体" w:eastAsia="宋体" w:hAnsi="宋体" w:cs="宋体" w:hint="eastAsia"/>
          <w:color w:val="4F4F4F"/>
          <w:kern w:val="0"/>
          <w:sz w:val="24"/>
          <w:szCs w:val="24"/>
        </w:rPr>
        <w:t>，返回</w:t>
      </w:r>
      <w:r w:rsidRPr="001B7C8C">
        <w:rPr>
          <w:rFonts w:ascii="微软雅黑" w:eastAsia="微软雅黑" w:hAnsi="微软雅黑" w:cs="宋体" w:hint="eastAsia"/>
          <w:color w:val="4F4F4F"/>
          <w:kern w:val="0"/>
          <w:sz w:val="24"/>
          <w:szCs w:val="24"/>
        </w:rPr>
        <w:t>IShape </w:t>
      </w:r>
      <w:r w:rsidRPr="001B7C8C">
        <w:rPr>
          <w:rFonts w:ascii="宋体" w:eastAsia="宋体" w:hAnsi="宋体" w:cs="宋体" w:hint="eastAsia"/>
          <w:color w:val="4F4F4F"/>
          <w:kern w:val="0"/>
          <w:sz w:val="24"/>
          <w:szCs w:val="24"/>
        </w:rPr>
        <w:t>。</w:t>
      </w:r>
    </w:p>
    <w:p w14:paraId="2AE6E581" w14:textId="77777777" w:rsidR="001B7C8C" w:rsidRPr="001B7C8C" w:rsidRDefault="001B7C8C" w:rsidP="001B7C8C">
      <w:pPr>
        <w:pStyle w:val="4"/>
        <w:numPr>
          <w:ilvl w:val="3"/>
          <w:numId w:val="1"/>
        </w:numPr>
        <w:rPr>
          <w:sz w:val="24"/>
          <w:szCs w:val="24"/>
        </w:rPr>
      </w:pPr>
      <w:r w:rsidRPr="001B7C8C">
        <w:rPr>
          <w:rFonts w:ascii="宋体" w:eastAsia="宋体" w:hAnsi="宋体" w:hint="eastAsia"/>
        </w:rPr>
        <w:t>为</w:t>
      </w:r>
      <w:r w:rsidRPr="001B7C8C">
        <w:rPr>
          <w:rFonts w:hint="eastAsia"/>
        </w:rPr>
        <w:t>pizza</w:t>
      </w:r>
      <w:r w:rsidRPr="001B7C8C">
        <w:rPr>
          <w:rFonts w:ascii="宋体" w:eastAsia="宋体" w:hAnsi="宋体" w:hint="eastAsia"/>
        </w:rPr>
        <w:t>类添加构造函数</w:t>
      </w:r>
    </w:p>
    <w:p w14:paraId="76FF41F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Pizza</w:t>
      </w:r>
      <w:r w:rsidRPr="001B7C8C">
        <w:rPr>
          <w:rFonts w:ascii="宋体" w:eastAsia="宋体" w:hAnsi="宋体" w:cs="宋体" w:hint="eastAsia"/>
          <w:color w:val="4F4F4F"/>
          <w:kern w:val="0"/>
          <w:sz w:val="24"/>
          <w:szCs w:val="24"/>
        </w:rPr>
        <w:t>添加构造函数，右击，在弹出的</w:t>
      </w:r>
      <w:r w:rsidRPr="001B7C8C">
        <w:rPr>
          <w:rFonts w:ascii="微软雅黑" w:eastAsia="微软雅黑" w:hAnsi="微软雅黑" w:cs="宋体" w:hint="eastAsia"/>
          <w:color w:val="4F4F4F"/>
          <w:kern w:val="0"/>
          <w:sz w:val="24"/>
          <w:szCs w:val="24"/>
        </w:rPr>
        <w:t>“Add” </w:t>
      </w:r>
      <w:r w:rsidRPr="001B7C8C">
        <w:rPr>
          <w:rFonts w:ascii="宋体" w:eastAsia="宋体" w:hAnsi="宋体" w:cs="宋体" w:hint="eastAsia"/>
          <w:color w:val="4F4F4F"/>
          <w:kern w:val="0"/>
          <w:sz w:val="24"/>
          <w:szCs w:val="24"/>
        </w:rPr>
        <w:t>菜单中选择</w:t>
      </w:r>
      <w:r w:rsidRPr="001B7C8C">
        <w:rPr>
          <w:rFonts w:ascii="微软雅黑" w:eastAsia="微软雅黑" w:hAnsi="微软雅黑" w:cs="宋体" w:hint="eastAsia"/>
          <w:color w:val="4F4F4F"/>
          <w:kern w:val="0"/>
          <w:sz w:val="24"/>
          <w:szCs w:val="24"/>
        </w:rPr>
        <w:t>“Operation”</w:t>
      </w:r>
      <w:r w:rsidRPr="001B7C8C">
        <w:rPr>
          <w:rFonts w:ascii="宋体" w:eastAsia="宋体" w:hAnsi="宋体" w:cs="宋体" w:hint="eastAsia"/>
          <w:color w:val="4F4F4F"/>
          <w:kern w:val="0"/>
          <w:sz w:val="24"/>
          <w:szCs w:val="24"/>
        </w:rPr>
        <w:t>。从这里，增加一个普通的带有</w:t>
      </w:r>
      <w:r w:rsidRPr="001B7C8C">
        <w:rPr>
          <w:rFonts w:ascii="微软雅黑" w:eastAsia="微软雅黑" w:hAnsi="微软雅黑" w:cs="宋体" w:hint="eastAsia"/>
          <w:color w:val="4F4F4F"/>
          <w:kern w:val="0"/>
          <w:sz w:val="24"/>
          <w:szCs w:val="24"/>
        </w:rPr>
        <w:t>dboule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price</w:t>
      </w:r>
      <w:r w:rsidRPr="001B7C8C">
        <w:rPr>
          <w:rFonts w:ascii="宋体" w:eastAsia="宋体" w:hAnsi="宋体" w:cs="宋体" w:hint="eastAsia"/>
          <w:color w:val="4F4F4F"/>
          <w:kern w:val="0"/>
          <w:sz w:val="24"/>
          <w:szCs w:val="24"/>
        </w:rPr>
        <w:t>参数和</w:t>
      </w:r>
      <w:r w:rsidRPr="001B7C8C">
        <w:rPr>
          <w:rFonts w:ascii="微软雅黑" w:eastAsia="微软雅黑" w:hAnsi="微软雅黑" w:cs="宋体" w:hint="eastAsia"/>
          <w:color w:val="4F4F4F"/>
          <w:kern w:val="0"/>
          <w:sz w:val="24"/>
          <w:szCs w:val="24"/>
        </w:rPr>
        <w:t>IShape</w:t>
      </w:r>
      <w:r w:rsidRPr="001B7C8C">
        <w:rPr>
          <w:rFonts w:ascii="宋体" w:eastAsia="宋体" w:hAnsi="宋体" w:cs="宋体" w:hint="eastAsia"/>
          <w:color w:val="4F4F4F"/>
          <w:kern w:val="0"/>
          <w:sz w:val="24"/>
          <w:szCs w:val="24"/>
        </w:rPr>
        <w:t>类型</w:t>
      </w:r>
      <w:r w:rsidRPr="001B7C8C">
        <w:rPr>
          <w:rFonts w:ascii="微软雅黑" w:eastAsia="微软雅黑" w:hAnsi="微软雅黑" w:cs="宋体" w:hint="eastAsia"/>
          <w:color w:val="4F4F4F"/>
          <w:kern w:val="0"/>
          <w:sz w:val="24"/>
          <w:szCs w:val="24"/>
        </w:rPr>
        <w:t>shape</w:t>
      </w:r>
      <w:r w:rsidRPr="001B7C8C">
        <w:rPr>
          <w:rFonts w:ascii="宋体" w:eastAsia="宋体" w:hAnsi="宋体" w:cs="宋体" w:hint="eastAsia"/>
          <w:color w:val="4F4F4F"/>
          <w:kern w:val="0"/>
          <w:sz w:val="24"/>
          <w:szCs w:val="24"/>
        </w:rPr>
        <w:t>参数的操作</w:t>
      </w:r>
    </w:p>
    <w:p w14:paraId="399221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增加一个输入参数，就像之前增加了一个返回型的输出参数一样，你指定的参数的名称，如价格和形状等，以及适当的数据类型。</w:t>
      </w:r>
    </w:p>
    <w:p w14:paraId="36185EAF"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Circle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型的</w:t>
      </w:r>
      <w:r w:rsidRPr="001B7C8C">
        <w:rPr>
          <w:rFonts w:ascii="微软雅黑" w:eastAsia="微软雅黑" w:hAnsi="微软雅黑" w:cs="宋体" w:hint="eastAsia"/>
          <w:color w:val="4F4F4F"/>
          <w:kern w:val="0"/>
          <w:sz w:val="24"/>
          <w:szCs w:val="24"/>
        </w:rPr>
        <w:t>radius</w:t>
      </w:r>
      <w:r w:rsidRPr="001B7C8C">
        <w:rPr>
          <w:rFonts w:ascii="宋体" w:eastAsia="宋体" w:hAnsi="宋体" w:cs="宋体" w:hint="eastAsia"/>
          <w:color w:val="4F4F4F"/>
          <w:kern w:val="0"/>
          <w:sz w:val="24"/>
          <w:szCs w:val="24"/>
        </w:rPr>
        <w:t>参数的构造函数。</w:t>
      </w:r>
    </w:p>
    <w:p w14:paraId="5FF5397D"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为</w:t>
      </w:r>
      <w:r w:rsidRPr="001B7C8C">
        <w:rPr>
          <w:rFonts w:ascii="微软雅黑" w:eastAsia="微软雅黑" w:hAnsi="微软雅黑" w:cs="宋体" w:hint="eastAsia"/>
          <w:color w:val="4F4F4F"/>
          <w:kern w:val="0"/>
          <w:sz w:val="24"/>
          <w:szCs w:val="24"/>
        </w:rPr>
        <w:t>Rectangle</w:t>
      </w:r>
      <w:r w:rsidRPr="001B7C8C">
        <w:rPr>
          <w:rFonts w:ascii="宋体" w:eastAsia="宋体" w:hAnsi="宋体" w:cs="宋体" w:hint="eastAsia"/>
          <w:color w:val="4F4F4F"/>
          <w:kern w:val="0"/>
          <w:sz w:val="24"/>
          <w:szCs w:val="24"/>
        </w:rPr>
        <w:t>增加一个带有</w:t>
      </w:r>
      <w:r w:rsidRPr="001B7C8C">
        <w:rPr>
          <w:rFonts w:ascii="微软雅黑" w:eastAsia="微软雅黑" w:hAnsi="微软雅黑" w:cs="宋体" w:hint="eastAsia"/>
          <w:color w:val="4F4F4F"/>
          <w:kern w:val="0"/>
          <w:sz w:val="24"/>
          <w:szCs w:val="24"/>
        </w:rPr>
        <w:t>double</w:t>
      </w:r>
      <w:r w:rsidRPr="001B7C8C">
        <w:rPr>
          <w:rFonts w:ascii="宋体" w:eastAsia="宋体" w:hAnsi="宋体" w:cs="宋体" w:hint="eastAsia"/>
          <w:color w:val="4F4F4F"/>
          <w:kern w:val="0"/>
          <w:sz w:val="24"/>
          <w:szCs w:val="24"/>
        </w:rPr>
        <w:t>型</w:t>
      </w:r>
      <w:r w:rsidRPr="001B7C8C">
        <w:rPr>
          <w:rFonts w:ascii="微软雅黑" w:eastAsia="微软雅黑" w:hAnsi="微软雅黑" w:cs="宋体" w:hint="eastAsia"/>
          <w:color w:val="4F4F4F"/>
          <w:kern w:val="0"/>
          <w:sz w:val="24"/>
          <w:szCs w:val="24"/>
        </w:rPr>
        <w:t>width</w:t>
      </w:r>
      <w:r w:rsidRPr="001B7C8C">
        <w:rPr>
          <w:rFonts w:ascii="宋体" w:eastAsia="宋体" w:hAnsi="宋体" w:cs="宋体" w:hint="eastAsia"/>
          <w:color w:val="4F4F4F"/>
          <w:kern w:val="0"/>
          <w:sz w:val="24"/>
          <w:szCs w:val="24"/>
        </w:rPr>
        <w:t>和</w:t>
      </w:r>
      <w:r w:rsidRPr="001B7C8C">
        <w:rPr>
          <w:rFonts w:ascii="微软雅黑" w:eastAsia="微软雅黑" w:hAnsi="微软雅黑" w:cs="宋体" w:hint="eastAsia"/>
          <w:color w:val="4F4F4F"/>
          <w:kern w:val="0"/>
          <w:sz w:val="24"/>
          <w:szCs w:val="24"/>
        </w:rPr>
        <w:t>height</w:t>
      </w:r>
      <w:r w:rsidRPr="001B7C8C">
        <w:rPr>
          <w:rFonts w:ascii="宋体" w:eastAsia="宋体" w:hAnsi="宋体" w:cs="宋体" w:hint="eastAsia"/>
          <w:color w:val="4F4F4F"/>
          <w:kern w:val="0"/>
          <w:sz w:val="24"/>
          <w:szCs w:val="24"/>
        </w:rPr>
        <w:t>参数的构造函数。</w:t>
      </w:r>
    </w:p>
    <w:p w14:paraId="5DAB490D"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微软雅黑" w:eastAsia="微软雅黑" w:hAnsi="微软雅黑" w:cs="宋体" w:hint="eastAsia"/>
          <w:color w:val="4F4F4F"/>
          <w:kern w:val="0"/>
          <w:sz w:val="24"/>
          <w:szCs w:val="24"/>
        </w:rPr>
        <w:t>你的图现在应该是这样的：</w:t>
      </w:r>
    </w:p>
    <w:p w14:paraId="0F1E4CFF"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641B0FB6" wp14:editId="7D369A39">
            <wp:extent cx="5274310" cy="2814836"/>
            <wp:effectExtent l="0" t="0" r="2540" b="5080"/>
            <wp:docPr id="10" name="图片 10" descr="http://hi.csdn.net/attachment/201011/8/0_1289204510trP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i.csdn.net/attachment/201011/8/0_1289204510trPR.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814836"/>
                    </a:xfrm>
                    <a:prstGeom prst="rect">
                      <a:avLst/>
                    </a:prstGeom>
                    <a:noFill/>
                    <a:ln>
                      <a:noFill/>
                    </a:ln>
                  </pic:spPr>
                </pic:pic>
              </a:graphicData>
            </a:graphic>
          </wp:inline>
        </w:drawing>
      </w:r>
    </w:p>
    <w:p w14:paraId="187C7AE0"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7A82AB9A" w14:textId="77777777" w:rsidR="001B7C8C" w:rsidRPr="001B7C8C" w:rsidRDefault="001B7C8C" w:rsidP="00012200">
      <w:pPr>
        <w:pStyle w:val="3"/>
        <w:numPr>
          <w:ilvl w:val="2"/>
          <w:numId w:val="1"/>
        </w:numPr>
        <w:rPr>
          <w:rFonts w:ascii="微软雅黑" w:hAnsi="微软雅黑" w:cs="宋体"/>
          <w:sz w:val="24"/>
          <w:szCs w:val="24"/>
        </w:rPr>
      </w:pPr>
      <w:r w:rsidRPr="001B7C8C">
        <w:rPr>
          <w:rFonts w:ascii="宋体" w:eastAsia="宋体" w:hAnsi="宋体" w:cs="宋体" w:hint="eastAsia"/>
        </w:rPr>
        <w:t>添加</w:t>
      </w:r>
      <w:r w:rsidRPr="001B7C8C">
        <w:t>Test_Pizza</w:t>
      </w:r>
      <w:r w:rsidRPr="001B7C8C">
        <w:rPr>
          <w:rFonts w:ascii="宋体" w:eastAsia="宋体" w:hAnsi="宋体" w:cs="宋体" w:hint="eastAsia"/>
        </w:rPr>
        <w:t>类</w:t>
      </w:r>
    </w:p>
    <w:p w14:paraId="01FE370C" w14:textId="77777777" w:rsidR="001B7C8C" w:rsidRPr="001B7C8C" w:rsidRDefault="001B7C8C" w:rsidP="001B7C8C">
      <w:pPr>
        <w:widowControl/>
        <w:shd w:val="clear" w:color="auto" w:fill="FFFFFF"/>
        <w:wordWrap w:val="0"/>
        <w:spacing w:line="390" w:lineRule="atLeast"/>
        <w:ind w:left="840" w:firstLine="420"/>
        <w:jc w:val="left"/>
        <w:rPr>
          <w:rFonts w:ascii="微软雅黑" w:eastAsia="微软雅黑" w:hAnsi="微软雅黑" w:cs="宋体"/>
          <w:color w:val="4F4F4F"/>
          <w:kern w:val="0"/>
          <w:sz w:val="24"/>
          <w:szCs w:val="24"/>
        </w:rPr>
      </w:pPr>
      <w:r w:rsidRPr="001B7C8C">
        <w:rPr>
          <w:rFonts w:ascii="宋体" w:eastAsia="宋体" w:hAnsi="宋体" w:cs="宋体" w:hint="eastAsia"/>
          <w:color w:val="4F4F4F"/>
          <w:kern w:val="0"/>
          <w:sz w:val="24"/>
          <w:szCs w:val="24"/>
        </w:rPr>
        <w:t>为了说明</w:t>
      </w:r>
      <w:r w:rsidRPr="001B7C8C">
        <w:rPr>
          <w:rFonts w:ascii="Times New Roman" w:eastAsia="微软雅黑" w:hAnsi="Times New Roman" w:cs="Times New Roman"/>
          <w:color w:val="4F4F4F"/>
          <w:kern w:val="0"/>
          <w:sz w:val="24"/>
          <w:szCs w:val="24"/>
        </w:rPr>
        <w:t>UML</w:t>
      </w:r>
      <w:r w:rsidRPr="001B7C8C">
        <w:rPr>
          <w:rFonts w:ascii="宋体" w:eastAsia="宋体" w:hAnsi="宋体" w:cs="宋体" w:hint="eastAsia"/>
          <w:color w:val="4F4F4F"/>
          <w:kern w:val="0"/>
          <w:sz w:val="24"/>
          <w:szCs w:val="24"/>
        </w:rPr>
        <w:t>类图更多的功能，又增加了一个叫做</w:t>
      </w:r>
      <w:r w:rsidRPr="001B7C8C">
        <w:rPr>
          <w:rFonts w:ascii="Times New Roman" w:eastAsia="微软雅黑" w:hAnsi="Times New Roman" w:cs="Times New Roman"/>
          <w:color w:val="4F4F4F"/>
          <w:kern w:val="0"/>
          <w:sz w:val="24"/>
          <w:szCs w:val="24"/>
        </w:rPr>
        <w:t>“Test_Pizza”</w:t>
      </w:r>
      <w:r w:rsidRPr="001B7C8C">
        <w:rPr>
          <w:rFonts w:ascii="宋体" w:eastAsia="宋体" w:hAnsi="宋体" w:cs="宋体" w:hint="eastAsia"/>
          <w:color w:val="4F4F4F"/>
          <w:kern w:val="0"/>
          <w:sz w:val="24"/>
          <w:szCs w:val="24"/>
        </w:rPr>
        <w:t>的类，它用作测试目的，并使用到</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IShape</w:t>
      </w:r>
      <w:r w:rsidRPr="001B7C8C">
        <w:rPr>
          <w:rFonts w:ascii="宋体" w:eastAsia="宋体" w:hAnsi="宋体" w:cs="宋体" w:hint="eastAsia"/>
          <w:color w:val="4F4F4F"/>
          <w:kern w:val="0"/>
          <w:sz w:val="24"/>
          <w:szCs w:val="24"/>
        </w:rPr>
        <w:t>类。</w:t>
      </w:r>
    </w:p>
    <w:p w14:paraId="109283D4"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两个类之间的关系有多种形式。举例来说，一个类可以实例化另一个类，而不是将其作为一个成员。又或，一类的方法可能需要另一个类作为输入参数，保留一个引用仅仅是为这个方法的执行。</w:t>
      </w:r>
    </w:p>
    <w:p w14:paraId="5FD825E5"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通过从</w:t>
      </w:r>
      <w:r w:rsidRPr="001B7C8C">
        <w:rPr>
          <w:rFonts w:ascii="Times New Roman" w:eastAsia="微软雅黑" w:hAnsi="Times New Roman" w:cs="Times New Roman"/>
          <w:color w:val="4F4F4F"/>
          <w:kern w:val="0"/>
          <w:sz w:val="24"/>
          <w:szCs w:val="24"/>
        </w:rPr>
        <w:t>toolbox</w:t>
      </w:r>
      <w:r w:rsidRPr="001B7C8C">
        <w:rPr>
          <w:rFonts w:ascii="宋体" w:eastAsia="宋体" w:hAnsi="宋体" w:cs="宋体" w:hint="eastAsia"/>
          <w:color w:val="4F4F4F"/>
          <w:kern w:val="0"/>
          <w:sz w:val="24"/>
          <w:szCs w:val="24"/>
        </w:rPr>
        <w:t>中选择</w:t>
      </w:r>
      <w:r w:rsidRPr="001B7C8C">
        <w:rPr>
          <w:rFonts w:ascii="Times New Roman" w:eastAsia="微软雅黑" w:hAnsi="Times New Roman" w:cs="Times New Roman"/>
          <w:color w:val="4F4F4F"/>
          <w:kern w:val="0"/>
          <w:sz w:val="24"/>
          <w:szCs w:val="24"/>
        </w:rPr>
        <w:t>“Dependency”</w:t>
      </w:r>
      <w:r w:rsidRPr="001B7C8C">
        <w:rPr>
          <w:rFonts w:ascii="宋体" w:eastAsia="宋体" w:hAnsi="宋体" w:cs="宋体" w:hint="eastAsia"/>
          <w:color w:val="4F4F4F"/>
          <w:kern w:val="0"/>
          <w:sz w:val="24"/>
          <w:szCs w:val="24"/>
        </w:rPr>
        <w:t>箭头，从一个类拖向他所以来的类，来添加不通类之间的依赖关系。在这个例子中，</w:t>
      </w:r>
      <w:r w:rsidRPr="001B7C8C">
        <w:rPr>
          <w:rFonts w:ascii="Times New Roman" w:eastAsia="微软雅黑" w:hAnsi="Times New Roman" w:cs="Times New Roman"/>
          <w:color w:val="4F4F4F"/>
          <w:kern w:val="0"/>
          <w:sz w:val="24"/>
          <w:szCs w:val="24"/>
        </w:rPr>
        <w:t> Test_Pizza </w:t>
      </w:r>
      <w:r w:rsidRPr="001B7C8C">
        <w:rPr>
          <w:rFonts w:ascii="宋体" w:eastAsia="宋体" w:hAnsi="宋体" w:cs="宋体" w:hint="eastAsia"/>
          <w:color w:val="4F4F4F"/>
          <w:kern w:val="0"/>
          <w:sz w:val="24"/>
          <w:szCs w:val="24"/>
        </w:rPr>
        <w:t>依赖于</w:t>
      </w:r>
      <w:r w:rsidRPr="001B7C8C">
        <w:rPr>
          <w:rFonts w:ascii="Times New Roman" w:eastAsia="微软雅黑" w:hAnsi="Times New Roman" w:cs="Times New Roman"/>
          <w:color w:val="4F4F4F"/>
          <w:kern w:val="0"/>
          <w:sz w:val="24"/>
          <w:szCs w:val="24"/>
        </w:rPr>
        <w:t>Pizza</w:t>
      </w:r>
      <w:r w:rsidRPr="001B7C8C">
        <w:rPr>
          <w:rFonts w:ascii="宋体" w:eastAsia="宋体" w:hAnsi="宋体" w:cs="宋体" w:hint="eastAsia"/>
          <w:color w:val="4F4F4F"/>
          <w:kern w:val="0"/>
          <w:sz w:val="24"/>
          <w:szCs w:val="24"/>
        </w:rPr>
        <w:t>，</w:t>
      </w:r>
      <w:r w:rsidRPr="001B7C8C">
        <w:rPr>
          <w:rFonts w:ascii="Times New Roman" w:eastAsia="微软雅黑" w:hAnsi="Times New Roman" w:cs="Times New Roman"/>
          <w:color w:val="4F4F4F"/>
          <w:kern w:val="0"/>
          <w:sz w:val="24"/>
          <w:szCs w:val="24"/>
        </w:rPr>
        <w:t>Circle</w:t>
      </w:r>
      <w:r w:rsidRPr="001B7C8C">
        <w:rPr>
          <w:rFonts w:ascii="宋体" w:eastAsia="宋体" w:hAnsi="宋体" w:cs="宋体" w:hint="eastAsia"/>
          <w:color w:val="4F4F4F"/>
          <w:kern w:val="0"/>
          <w:sz w:val="24"/>
          <w:szCs w:val="24"/>
        </w:rPr>
        <w:t>和</w:t>
      </w:r>
      <w:r w:rsidRPr="001B7C8C">
        <w:rPr>
          <w:rFonts w:ascii="Times New Roman" w:eastAsia="微软雅黑" w:hAnsi="Times New Roman" w:cs="Times New Roman"/>
          <w:color w:val="4F4F4F"/>
          <w:kern w:val="0"/>
          <w:sz w:val="24"/>
          <w:szCs w:val="24"/>
        </w:rPr>
        <w:t>Rectangle</w:t>
      </w:r>
      <w:r w:rsidRPr="001B7C8C">
        <w:rPr>
          <w:rFonts w:ascii="宋体" w:eastAsia="宋体" w:hAnsi="宋体" w:cs="宋体" w:hint="eastAsia"/>
          <w:color w:val="4F4F4F"/>
          <w:kern w:val="0"/>
          <w:sz w:val="24"/>
          <w:szCs w:val="24"/>
        </w:rPr>
        <w:t>类，因为它实例化了它们。</w:t>
      </w:r>
    </w:p>
    <w:p w14:paraId="0232B6C9"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从</w:t>
      </w:r>
      <w:r w:rsidRPr="001B7C8C">
        <w:rPr>
          <w:rFonts w:ascii="Times New Roman" w:eastAsia="微软雅黑" w:hAnsi="Times New Roman" w:cs="Times New Roman"/>
          <w:color w:val="4F4F4F"/>
          <w:kern w:val="0"/>
          <w:sz w:val="24"/>
          <w:szCs w:val="24"/>
        </w:rPr>
        <w:t>Properties box</w:t>
      </w:r>
      <w:r w:rsidRPr="001B7C8C">
        <w:rPr>
          <w:rFonts w:ascii="宋体" w:eastAsia="宋体" w:hAnsi="宋体" w:cs="宋体" w:hint="eastAsia"/>
          <w:color w:val="4F4F4F"/>
          <w:kern w:val="0"/>
          <w:sz w:val="24"/>
          <w:szCs w:val="24"/>
        </w:rPr>
        <w:t>选择</w:t>
      </w:r>
      <w:r w:rsidRPr="001B7C8C">
        <w:rPr>
          <w:rFonts w:ascii="Times New Roman" w:eastAsia="微软雅黑" w:hAnsi="Times New Roman" w:cs="Times New Roman"/>
          <w:color w:val="4F4F4F"/>
          <w:kern w:val="0"/>
          <w:sz w:val="24"/>
          <w:szCs w:val="24"/>
        </w:rPr>
        <w:t>name</w:t>
      </w:r>
      <w:r w:rsidRPr="001B7C8C">
        <w:rPr>
          <w:rFonts w:ascii="宋体" w:eastAsia="宋体" w:hAnsi="宋体" w:cs="宋体" w:hint="eastAsia"/>
          <w:color w:val="4F4F4F"/>
          <w:kern w:val="0"/>
          <w:sz w:val="24"/>
          <w:szCs w:val="24"/>
        </w:rPr>
        <w:t>属性，或者双击图表上的</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依赖线</w:t>
      </w:r>
      <w:r w:rsidRPr="001B7C8C">
        <w:rPr>
          <w:rFonts w:ascii="Times New Roman" w:eastAsia="微软雅黑" w:hAnsi="Times New Roman" w:cs="Times New Roman"/>
          <w:color w:val="4F4F4F"/>
          <w:kern w:val="0"/>
          <w:sz w:val="24"/>
          <w:szCs w:val="24"/>
        </w:rPr>
        <w:t>”</w:t>
      </w:r>
      <w:r w:rsidRPr="001B7C8C">
        <w:rPr>
          <w:rFonts w:ascii="宋体" w:eastAsia="宋体" w:hAnsi="宋体" w:cs="宋体" w:hint="eastAsia"/>
          <w:color w:val="4F4F4F"/>
          <w:kern w:val="0"/>
          <w:sz w:val="24"/>
          <w:szCs w:val="24"/>
        </w:rPr>
        <w:t>，可以为依赖关系添加标签。特别的是，当一类实例化另一个类，我们会把依赖线叫做</w:t>
      </w:r>
      <w:r w:rsidRPr="001B7C8C">
        <w:rPr>
          <w:rFonts w:ascii="Times New Roman" w:eastAsia="微软雅黑" w:hAnsi="Times New Roman" w:cs="Times New Roman"/>
          <w:color w:val="4F4F4F"/>
          <w:kern w:val="0"/>
          <w:sz w:val="24"/>
          <w:szCs w:val="24"/>
        </w:rPr>
        <w:t>“instantiates”</w:t>
      </w:r>
      <w:r w:rsidRPr="001B7C8C">
        <w:rPr>
          <w:rFonts w:ascii="宋体" w:eastAsia="宋体" w:hAnsi="宋体" w:cs="宋体" w:hint="eastAsia"/>
          <w:color w:val="4F4F4F"/>
          <w:kern w:val="0"/>
          <w:sz w:val="24"/>
          <w:szCs w:val="24"/>
        </w:rPr>
        <w:t>。</w:t>
      </w:r>
    </w:p>
    <w:p w14:paraId="6E9AE268"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lastRenderedPageBreak/>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你可以选中并拖动依赖线的标签，以达到更美观的效果。</w:t>
      </w:r>
    </w:p>
    <w:p w14:paraId="46ECA220" w14:textId="77777777" w:rsidR="001B7C8C" w:rsidRPr="001B7C8C" w:rsidRDefault="001B7C8C" w:rsidP="001B7C8C">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1B7C8C">
        <w:rPr>
          <w:rFonts w:ascii="Wingdings" w:eastAsia="微软雅黑" w:hAnsi="Wingdings" w:cs="宋体"/>
          <w:color w:val="4F4F4F"/>
          <w:kern w:val="0"/>
          <w:sz w:val="24"/>
          <w:szCs w:val="24"/>
        </w:rPr>
        <w:t></w:t>
      </w:r>
      <w:r w:rsidRPr="001B7C8C">
        <w:rPr>
          <w:rFonts w:ascii="Times New Roman" w:eastAsia="微软雅黑" w:hAnsi="Times New Roman" w:cs="Times New Roman"/>
          <w:color w:val="4F4F4F"/>
          <w:kern w:val="0"/>
          <w:sz w:val="14"/>
          <w:szCs w:val="14"/>
        </w:rPr>
        <w:t>        </w:t>
      </w:r>
      <w:r w:rsidRPr="001B7C8C">
        <w:rPr>
          <w:rFonts w:ascii="宋体" w:eastAsia="宋体" w:hAnsi="宋体" w:cs="宋体" w:hint="eastAsia"/>
          <w:color w:val="4F4F4F"/>
          <w:kern w:val="0"/>
          <w:sz w:val="24"/>
          <w:szCs w:val="24"/>
        </w:rPr>
        <w:t>依赖关系不会影响代码生成。</w:t>
      </w:r>
    </w:p>
    <w:p w14:paraId="7F147738" w14:textId="77777777" w:rsidR="001B7C8C" w:rsidRDefault="001B7C8C" w:rsidP="00B32EDB">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p>
    <w:p w14:paraId="4F2E9821" w14:textId="77777777" w:rsidR="00633962" w:rsidRPr="00633962" w:rsidRDefault="00633962" w:rsidP="00633962">
      <w:pPr>
        <w:pStyle w:val="2"/>
        <w:numPr>
          <w:ilvl w:val="1"/>
          <w:numId w:val="1"/>
        </w:numPr>
      </w:pPr>
      <w:r w:rsidRPr="00633962">
        <w:rPr>
          <w:rFonts w:hint="eastAsia"/>
        </w:rPr>
        <w:t>24.</w:t>
      </w:r>
      <w:r w:rsidRPr="00633962">
        <w:rPr>
          <w:rFonts w:hint="eastAsia"/>
        </w:rPr>
        <w:t>保存项目</w:t>
      </w:r>
    </w:p>
    <w:p w14:paraId="498EFC56"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在“File”菜单中，选择“Save”。 SU的所有资料只有一个单一的项目文件，所以你目前应该只有一个文件生成。</w:t>
      </w:r>
    </w:p>
    <w:p w14:paraId="0D733AA0" w14:textId="77777777" w:rsidR="00633962" w:rsidRP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25.导出</w:t>
      </w:r>
    </w:p>
    <w:p w14:paraId="189CB543" w14:textId="77777777" w:rsidR="00633962" w:rsidRDefault="00633962" w:rsidP="00633962">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633962">
        <w:rPr>
          <w:rFonts w:ascii="微软雅黑" w:eastAsia="微软雅黑" w:hAnsi="微软雅黑" w:cs="宋体" w:hint="eastAsia"/>
          <w:color w:val="4F4F4F"/>
          <w:kern w:val="0"/>
          <w:sz w:val="24"/>
          <w:szCs w:val="24"/>
        </w:rPr>
        <w:t>将图表导出为其他格式，例如图片等，是非常有用的。您可以通过选择“File”菜单的“Export Diagram” ，并且选择合适的文件类型来执行改操作。</w:t>
      </w:r>
    </w:p>
    <w:p w14:paraId="4EE29A77" w14:textId="77777777" w:rsidR="0070312E" w:rsidRP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生成Java stub代码：</w:t>
      </w:r>
    </w:p>
    <w:p w14:paraId="664C99E0" w14:textId="77777777" w:rsidR="0070312E" w:rsidRDefault="0070312E"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70312E">
        <w:rPr>
          <w:rFonts w:ascii="微软雅黑" w:eastAsia="微软雅黑" w:hAnsi="微软雅黑" w:cs="宋体" w:hint="eastAsia"/>
          <w:color w:val="4F4F4F"/>
          <w:kern w:val="0"/>
          <w:sz w:val="24"/>
          <w:szCs w:val="24"/>
        </w:rPr>
        <w:t>l        点击主菜单的“</w:t>
      </w:r>
      <w:commentRangeStart w:id="17"/>
      <w:r w:rsidRPr="0070312E">
        <w:rPr>
          <w:rFonts w:ascii="微软雅黑" w:eastAsia="微软雅黑" w:hAnsi="微软雅黑" w:cs="宋体" w:hint="eastAsia"/>
          <w:color w:val="4F4F4F"/>
          <w:kern w:val="0"/>
          <w:sz w:val="24"/>
          <w:szCs w:val="24"/>
        </w:rPr>
        <w:t>Tools-&gt;Java</w:t>
      </w:r>
      <w:commentRangeEnd w:id="17"/>
      <w:r>
        <w:rPr>
          <w:rStyle w:val="a7"/>
        </w:rPr>
        <w:commentReference w:id="17"/>
      </w:r>
      <w:r w:rsidRPr="0070312E">
        <w:rPr>
          <w:rFonts w:ascii="微软雅黑" w:eastAsia="微软雅黑" w:hAnsi="微软雅黑" w:cs="宋体" w:hint="eastAsia"/>
          <w:color w:val="4F4F4F"/>
          <w:kern w:val="0"/>
          <w:sz w:val="24"/>
          <w:szCs w:val="24"/>
        </w:rPr>
        <w:t>”菜单，选择“Generate Code”。</w:t>
      </w:r>
    </w:p>
    <w:p w14:paraId="23B80DA1" w14:textId="77777777" w:rsidR="00D66453" w:rsidRDefault="00D66453" w:rsidP="0070312E">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Pr>
          <w:noProof/>
        </w:rPr>
        <w:drawing>
          <wp:inline distT="0" distB="0" distL="0" distR="0" wp14:anchorId="32C76622" wp14:editId="26A5EFB5">
            <wp:extent cx="5257800" cy="2676525"/>
            <wp:effectExtent l="0" t="0" r="0" b="9525"/>
            <wp:docPr id="11" name="图片 11" descr="http://hi.csdn.net/attachment/201011/8/0_1289204546C0A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hi.csdn.net/attachment/201011/8/0_1289204546C0AO.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57800" cy="2676525"/>
                    </a:xfrm>
                    <a:prstGeom prst="rect">
                      <a:avLst/>
                    </a:prstGeom>
                    <a:noFill/>
                    <a:ln>
                      <a:noFill/>
                    </a:ln>
                  </pic:spPr>
                </pic:pic>
              </a:graphicData>
            </a:graphic>
          </wp:inline>
        </w:drawing>
      </w:r>
    </w:p>
    <w:p w14:paraId="66EF9880"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 xml:space="preserve">   从对话框中选择你的模块(这里可能Model1),点击“Next”。</w:t>
      </w:r>
    </w:p>
    <w:p w14:paraId="10BA5D7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为了使你的模块或者图标的所有类都生成stub code，选择“Select All”然后按“Next”。</w:t>
      </w:r>
    </w:p>
    <w:p w14:paraId="58A148F8"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lastRenderedPageBreak/>
        <w:t>l        选择一个有效的输出目录，“Next”。</w:t>
      </w:r>
    </w:p>
    <w:p w14:paraId="3E7933A7"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In the "Options Setup", be sure to check both "Generate the Documentation by JavaDoc" and "Generate empty JavaDoc".  All other checkboxes should be unchecked.  Then press "Next".在“Options Setup” ，请务必选中“Generate the Documentation by JavaDoc”，“Generate empty JavaDoc”，所有其他复选框不选中，“Next”。</w:t>
      </w:r>
    </w:p>
    <w:p w14:paraId="4ABF542D" w14:textId="77777777" w:rsidR="00D66453" w:rsidRP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现在StarUML将从你的图产生代码，点击“Finish”退出对话框。</w:t>
      </w:r>
    </w:p>
    <w:p w14:paraId="290D1944" w14:textId="77777777" w:rsidR="00D66453" w:rsidRDefault="00D66453" w:rsidP="00D66453">
      <w:pPr>
        <w:widowControl/>
        <w:shd w:val="clear" w:color="auto" w:fill="FFFFFF"/>
        <w:wordWrap w:val="0"/>
        <w:spacing w:line="390" w:lineRule="atLeast"/>
        <w:ind w:left="780" w:hanging="420"/>
        <w:jc w:val="left"/>
        <w:rPr>
          <w:rFonts w:ascii="微软雅黑" w:eastAsia="微软雅黑" w:hAnsi="微软雅黑" w:cs="宋体"/>
          <w:color w:val="4F4F4F"/>
          <w:kern w:val="0"/>
          <w:sz w:val="24"/>
          <w:szCs w:val="24"/>
        </w:rPr>
      </w:pPr>
      <w:r w:rsidRPr="00D66453">
        <w:rPr>
          <w:rFonts w:ascii="微软雅黑" w:eastAsia="微软雅黑" w:hAnsi="微软雅黑" w:cs="宋体" w:hint="eastAsia"/>
          <w:color w:val="4F4F4F"/>
          <w:kern w:val="0"/>
          <w:sz w:val="24"/>
          <w:szCs w:val="24"/>
        </w:rPr>
        <w:t>l        现在，您可以编辑生成的代码，以增加应用。</w:t>
      </w:r>
    </w:p>
    <w:p w14:paraId="6A04FCD3" w14:textId="77777777" w:rsidR="00D66453" w:rsidRDefault="00B436E7" w:rsidP="00B436E7">
      <w:pPr>
        <w:pStyle w:val="1"/>
        <w:numPr>
          <w:ilvl w:val="0"/>
          <w:numId w:val="1"/>
        </w:numPr>
      </w:pPr>
      <w:r>
        <w:rPr>
          <w:rFonts w:hint="eastAsia"/>
        </w:rPr>
        <w:t>高级使用</w:t>
      </w:r>
    </w:p>
    <w:p w14:paraId="5C6410C7" w14:textId="77777777" w:rsidR="00F275EA" w:rsidRDefault="00F275EA" w:rsidP="00F275EA">
      <w:r>
        <w:rPr>
          <w:rFonts w:hint="eastAsia"/>
        </w:rPr>
        <w:t xml:space="preserve">select </w:t>
      </w:r>
      <w:r>
        <w:rPr>
          <w:rFonts w:hint="eastAsia"/>
        </w:rPr>
        <w:t>：选中某个元素</w:t>
      </w:r>
      <w:r>
        <w:rPr>
          <w:rFonts w:hint="eastAsia"/>
        </w:rPr>
        <w:t xml:space="preserve"> </w:t>
      </w:r>
    </w:p>
    <w:p w14:paraId="05E4923D" w14:textId="77777777" w:rsidR="00F275EA" w:rsidRDefault="00F275EA" w:rsidP="00F275EA">
      <w:r>
        <w:rPr>
          <w:rFonts w:hint="eastAsia"/>
        </w:rPr>
        <w:t>object</w:t>
      </w:r>
      <w:r>
        <w:rPr>
          <w:rFonts w:hint="eastAsia"/>
        </w:rPr>
        <w:t>：对象</w:t>
      </w:r>
      <w:r>
        <w:rPr>
          <w:rFonts w:hint="eastAsia"/>
        </w:rPr>
        <w:t xml:space="preserve"> </w:t>
      </w:r>
    </w:p>
    <w:p w14:paraId="2CCAEFE0" w14:textId="77777777" w:rsidR="00F275EA" w:rsidRDefault="00F275EA" w:rsidP="00F275EA">
      <w:r>
        <w:rPr>
          <w:rFonts w:hint="eastAsia"/>
        </w:rPr>
        <w:t>Stimulus</w:t>
      </w:r>
      <w:r>
        <w:rPr>
          <w:rFonts w:hint="eastAsia"/>
        </w:rPr>
        <w:t>：对象与对象间消息</w:t>
      </w:r>
      <w:r>
        <w:rPr>
          <w:rFonts w:hint="eastAsia"/>
        </w:rPr>
        <w:t xml:space="preserve"> </w:t>
      </w:r>
    </w:p>
    <w:p w14:paraId="00612352" w14:textId="77777777" w:rsidR="00F275EA" w:rsidRDefault="00F275EA" w:rsidP="00F275EA">
      <w:r>
        <w:rPr>
          <w:rFonts w:hint="eastAsia"/>
        </w:rPr>
        <w:t>SelfStimulus</w:t>
      </w:r>
      <w:r>
        <w:rPr>
          <w:rFonts w:hint="eastAsia"/>
        </w:rPr>
        <w:t>：对象间自调用的消息</w:t>
      </w:r>
      <w:r>
        <w:rPr>
          <w:rFonts w:hint="eastAsia"/>
        </w:rPr>
        <w:t xml:space="preserve"> </w:t>
      </w:r>
    </w:p>
    <w:p w14:paraId="2994A415" w14:textId="77777777" w:rsidR="00F275EA" w:rsidRDefault="00F275EA" w:rsidP="00F275EA">
      <w:r>
        <w:rPr>
          <w:rFonts w:hint="eastAsia"/>
        </w:rPr>
        <w:t>Combined Fragment</w:t>
      </w:r>
      <w:r>
        <w:rPr>
          <w:rFonts w:hint="eastAsia"/>
        </w:rPr>
        <w:t>：结合片段，比如循环片段等，分支片段</w:t>
      </w:r>
      <w:r>
        <w:rPr>
          <w:rFonts w:hint="eastAsia"/>
        </w:rPr>
        <w:t xml:space="preserve"> </w:t>
      </w:r>
    </w:p>
    <w:p w14:paraId="46678250" w14:textId="77777777" w:rsidR="00F275EA" w:rsidRDefault="00F275EA" w:rsidP="00F275EA">
      <w:r>
        <w:rPr>
          <w:rFonts w:hint="eastAsia"/>
        </w:rPr>
        <w:t>Interaction Operand</w:t>
      </w:r>
      <w:r>
        <w:rPr>
          <w:rFonts w:hint="eastAsia"/>
        </w:rPr>
        <w:t>：</w:t>
      </w:r>
      <w:r>
        <w:rPr>
          <w:rFonts w:hint="eastAsia"/>
        </w:rPr>
        <w:t xml:space="preserve"> </w:t>
      </w:r>
      <w:r>
        <w:rPr>
          <w:rFonts w:hint="eastAsia"/>
        </w:rPr>
        <w:t>交互操作</w:t>
      </w:r>
      <w:r>
        <w:rPr>
          <w:rFonts w:hint="eastAsia"/>
        </w:rPr>
        <w:t xml:space="preserve"> </w:t>
      </w:r>
    </w:p>
    <w:p w14:paraId="0BFF0045" w14:textId="77777777" w:rsidR="00B436E7" w:rsidRPr="00B436E7" w:rsidRDefault="00F275EA" w:rsidP="00F275EA">
      <w:r>
        <w:rPr>
          <w:rFonts w:hint="eastAsia"/>
        </w:rPr>
        <w:t xml:space="preserve">Frame </w:t>
      </w:r>
      <w:r>
        <w:rPr>
          <w:rFonts w:hint="eastAsia"/>
        </w:rPr>
        <w:t>：</w:t>
      </w:r>
      <w:r>
        <w:rPr>
          <w:rFonts w:hint="eastAsia"/>
        </w:rPr>
        <w:t xml:space="preserve"> </w:t>
      </w:r>
      <w:r>
        <w:rPr>
          <w:rFonts w:hint="eastAsia"/>
        </w:rPr>
        <w:t>框架，主题（图最外面的边界）</w:t>
      </w:r>
    </w:p>
    <w:p w14:paraId="50BA1C4D" w14:textId="77777777" w:rsidR="00D66453" w:rsidRDefault="00D66453" w:rsidP="00EF4430">
      <w:pPr>
        <w:pStyle w:val="1"/>
        <w:numPr>
          <w:ilvl w:val="0"/>
          <w:numId w:val="1"/>
        </w:numPr>
      </w:pPr>
      <w:r>
        <w:rPr>
          <w:rFonts w:hint="eastAsia"/>
        </w:rPr>
        <w:t>REF</w:t>
      </w:r>
    </w:p>
    <w:p w14:paraId="0EDC8985" w14:textId="77777777" w:rsidR="00D66453" w:rsidRDefault="00D66453" w:rsidP="00D66453">
      <w:r w:rsidRPr="00D66453">
        <w:rPr>
          <w:rFonts w:hint="eastAsia"/>
        </w:rPr>
        <w:t>2010</w:t>
      </w:r>
      <w:r w:rsidRPr="00D66453">
        <w:rPr>
          <w:rFonts w:hint="eastAsia"/>
        </w:rPr>
        <w:t>年</w:t>
      </w:r>
      <w:r w:rsidRPr="00D66453">
        <w:rPr>
          <w:rFonts w:hint="eastAsia"/>
        </w:rPr>
        <w:t>11</w:t>
      </w:r>
      <w:r w:rsidRPr="00D66453">
        <w:rPr>
          <w:rFonts w:hint="eastAsia"/>
        </w:rPr>
        <w:t>月</w:t>
      </w:r>
      <w:r w:rsidRPr="00D66453">
        <w:rPr>
          <w:rFonts w:hint="eastAsia"/>
        </w:rPr>
        <w:t>08</w:t>
      </w:r>
      <w:r w:rsidRPr="00D66453">
        <w:rPr>
          <w:rFonts w:hint="eastAsia"/>
        </w:rPr>
        <w:t>日</w:t>
      </w:r>
      <w:r>
        <w:rPr>
          <w:rFonts w:hint="eastAsia"/>
        </w:rPr>
        <w:t>：</w:t>
      </w:r>
      <w:hyperlink r:id="rId58" w:history="1">
        <w:r w:rsidRPr="00D66453">
          <w:rPr>
            <w:rStyle w:val="a3"/>
            <w:rFonts w:hint="eastAsia"/>
          </w:rPr>
          <w:t>StarUML</w:t>
        </w:r>
        <w:r w:rsidRPr="00D66453">
          <w:rPr>
            <w:rStyle w:val="a3"/>
            <w:rFonts w:hint="eastAsia"/>
          </w:rPr>
          <w:t>使用说明</w:t>
        </w:r>
        <w:r w:rsidRPr="00D66453">
          <w:rPr>
            <w:rStyle w:val="a3"/>
            <w:rFonts w:hint="eastAsia"/>
          </w:rPr>
          <w:t>-</w:t>
        </w:r>
        <w:r w:rsidRPr="00D66453">
          <w:rPr>
            <w:rStyle w:val="a3"/>
            <w:rFonts w:hint="eastAsia"/>
          </w:rPr>
          <w:t>指导手册</w:t>
        </w:r>
      </w:hyperlink>
    </w:p>
    <w:p w14:paraId="550DD107" w14:textId="77777777" w:rsidR="00F871E4" w:rsidRDefault="00F871E4" w:rsidP="00D66453">
      <w:pPr>
        <w:rPr>
          <w:rStyle w:val="a3"/>
        </w:rPr>
      </w:pPr>
    </w:p>
    <w:p w14:paraId="0A682146" w14:textId="6F0B1DC1" w:rsidR="006B4612" w:rsidRDefault="006B4612" w:rsidP="006B4612">
      <w:pPr>
        <w:pStyle w:val="1"/>
        <w:numPr>
          <w:ilvl w:val="0"/>
          <w:numId w:val="1"/>
        </w:numPr>
      </w:pPr>
      <w:r>
        <w:rPr>
          <w:rFonts w:hint="eastAsia"/>
        </w:rPr>
        <w:t>口诀</w:t>
      </w:r>
    </w:p>
    <w:p w14:paraId="6B83F954" w14:textId="1C0BB518" w:rsidR="006B4612" w:rsidRPr="006B4612" w:rsidRDefault="006B4612" w:rsidP="006B4612">
      <w:pPr>
        <w:pStyle w:val="a6"/>
        <w:widowControl/>
        <w:numPr>
          <w:ilvl w:val="0"/>
          <w:numId w:val="1"/>
        </w:numPr>
        <w:shd w:val="clear" w:color="auto" w:fill="FFFFFF"/>
        <w:ind w:firstLineChars="0"/>
        <w:jc w:val="left"/>
        <w:rPr>
          <w:szCs w:val="21"/>
        </w:rPr>
      </w:pPr>
      <w:r w:rsidRPr="006B4612">
        <w:rPr>
          <w:rFonts w:ascii="Arial" w:hAnsi="Arial" w:cs="Arial"/>
          <w:color w:val="000000"/>
          <w:szCs w:val="21"/>
        </w:rPr>
        <w:t> UML</w:t>
      </w:r>
      <w:r w:rsidRPr="006B4612">
        <w:rPr>
          <w:rFonts w:ascii="Arial" w:hAnsi="Arial" w:cs="Arial" w:hint="eastAsia"/>
          <w:color w:val="000000"/>
          <w:szCs w:val="21"/>
        </w:rPr>
        <w:t>纲要</w:t>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看了几年的</w:t>
      </w:r>
      <w:r w:rsidRPr="006B4612">
        <w:rPr>
          <w:rFonts w:ascii="Arial" w:hAnsi="Arial" w:cs="Arial"/>
          <w:color w:val="000000"/>
          <w:szCs w:val="21"/>
        </w:rPr>
        <w:t xml:space="preserve"> UML</w:t>
      </w:r>
      <w:r w:rsidRPr="006B4612">
        <w:rPr>
          <w:rFonts w:ascii="Arial" w:hAnsi="Arial" w:cs="Arial" w:hint="eastAsia"/>
          <w:color w:val="000000"/>
          <w:szCs w:val="21"/>
        </w:rPr>
        <w:t>有关文档，但是有时想想连九种类型的图也记不全，于是想到编几句歌诀来助记。这就是</w:t>
      </w:r>
      <w:r w:rsidRPr="006B4612">
        <w:rPr>
          <w:rFonts w:ascii="Arial" w:hAnsi="Arial" w:cs="Arial"/>
          <w:color w:val="000000"/>
          <w:szCs w:val="21"/>
        </w:rPr>
        <w:t>“UML 9</w:t>
      </w:r>
      <w:r w:rsidRPr="006B4612">
        <w:rPr>
          <w:rFonts w:ascii="Arial" w:hAnsi="Arial" w:cs="Arial" w:hint="eastAsia"/>
          <w:color w:val="000000"/>
          <w:szCs w:val="21"/>
        </w:rPr>
        <w:t>图歌诀</w:t>
      </w:r>
      <w:r w:rsidRPr="006B4612">
        <w:rPr>
          <w:rFonts w:ascii="Arial" w:hAnsi="Arial" w:cs="Arial"/>
          <w:color w:val="000000"/>
          <w:szCs w:val="21"/>
        </w:rPr>
        <w:t>”</w:t>
      </w:r>
      <w:r w:rsidRPr="006B4612">
        <w:rPr>
          <w:rFonts w:ascii="Arial" w:hAnsi="Arial" w:cs="Arial" w:hint="eastAsia"/>
          <w:color w:val="000000"/>
          <w:szCs w:val="21"/>
        </w:rPr>
        <w:t>。后来想干脆编全了，看看助记效果如何。这</w:t>
      </w:r>
      <w:r w:rsidRPr="006B4612">
        <w:rPr>
          <w:rFonts w:ascii="Arial" w:hAnsi="Arial" w:cs="Arial" w:hint="eastAsia"/>
          <w:color w:val="000000"/>
          <w:szCs w:val="21"/>
        </w:rPr>
        <w:lastRenderedPageBreak/>
        <w:t>就是下面的全部内容的由来。现在这里公布出来，望专家及有兴趣的同好批评指正。</w:t>
      </w:r>
      <w:r w:rsidRPr="006B4612">
        <w:rPr>
          <w:rFonts w:ascii="Arial" w:hAnsi="Arial" w:cs="Arial"/>
          <w:color w:val="000000"/>
          <w:szCs w:val="21"/>
        </w:rPr>
        <w:br/>
      </w:r>
      <w:r w:rsidRPr="006B4612">
        <w:rPr>
          <w:rFonts w:ascii="Arial" w:hAnsi="Arial" w:cs="Arial"/>
          <w:color w:val="000000"/>
          <w:szCs w:val="21"/>
        </w:rPr>
        <w:br/>
        <w:t>    </w:t>
      </w:r>
      <w:r w:rsidRPr="006B4612">
        <w:rPr>
          <w:rFonts w:ascii="楷体_GB2312" w:eastAsia="楷体_GB2312" w:hAnsi="Arial" w:cs="Arial" w:hint="eastAsia"/>
          <w:color w:val="000000"/>
          <w:szCs w:val="21"/>
        </w:rPr>
        <w:t>零、</w:t>
      </w:r>
      <w:r w:rsidRPr="006B4612">
        <w:rPr>
          <w:rFonts w:ascii="楷体_GB2312" w:eastAsia="楷体_GB2312" w:hAnsi="Arial" w:cs="Arial"/>
          <w:color w:val="000000"/>
          <w:szCs w:val="21"/>
        </w:rPr>
        <w:t>UML 9</w:t>
      </w:r>
      <w:r w:rsidRPr="006B4612">
        <w:rPr>
          <w:rFonts w:ascii="楷体_GB2312" w:eastAsia="楷体_GB2312" w:hAnsi="Arial" w:cs="Arial" w:hint="eastAsia"/>
          <w:color w:val="000000"/>
          <w:szCs w:val="21"/>
        </w:rPr>
        <w:t>图歌诀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类与对象加用例，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状态顺序活动矣，</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协作构件再部署，</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统一建模</w:t>
      </w:r>
      <w:r w:rsidRPr="006B4612">
        <w:rPr>
          <w:rFonts w:ascii="楷体_GB2312" w:eastAsia="楷体_GB2312" w:hAnsi="Arial" w:cs="Arial"/>
          <w:color w:val="000000"/>
          <w:szCs w:val="21"/>
        </w:rPr>
        <w:t>9</w:t>
      </w:r>
      <w:r w:rsidRPr="006B4612">
        <w:rPr>
          <w:rFonts w:ascii="楷体_GB2312" w:eastAsia="楷体_GB2312" w:hAnsi="Arial" w:cs="Arial" w:hint="eastAsia"/>
          <w:color w:val="000000"/>
          <w:szCs w:val="21"/>
        </w:rPr>
        <w:t>图齐。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xml:space="preserve">    </w:t>
      </w:r>
      <w:r w:rsidRPr="006B4612">
        <w:rPr>
          <w:rFonts w:ascii="Arial" w:hAnsi="Arial" w:cs="Arial" w:hint="eastAsia"/>
          <w:color w:val="000000"/>
          <w:szCs w:val="21"/>
        </w:rPr>
        <w:t>一、用例</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hint="eastAsia"/>
          <w:color w:val="000000"/>
          <w:szCs w:val="21"/>
        </w:rPr>
        <w:t>什么是用例</w:t>
      </w:r>
      <w:r w:rsidRPr="006B4612">
        <w:rPr>
          <w:rFonts w:ascii="Arial" w:hAnsi="Arial" w:cs="Arial"/>
          <w:color w:val="000000"/>
          <w:szCs w:val="21"/>
        </w:rPr>
        <w:br/>
      </w:r>
      <w:r w:rsidRPr="00DA3E78">
        <w:rPr>
          <w:noProof/>
          <w:color w:val="0000FF"/>
        </w:rPr>
        <w:drawing>
          <wp:inline distT="0" distB="0" distL="0" distR="0" wp14:anchorId="35E69F8F" wp14:editId="1B9AC887">
            <wp:extent cx="4572000" cy="2352675"/>
            <wp:effectExtent l="0" t="0" r="0" b="9525"/>
            <wp:docPr id="41" name="图片 41" descr="UML纲要歌诀 - vs0601884 - 刘殿义">
              <a:hlinkClick xmlns:a="http://schemas.openxmlformats.org/drawingml/2006/main" r:id="rId5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UML纲要歌诀 - vs0601884 - 刘殿义"/>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2352675"/>
                    </a:xfrm>
                    <a:prstGeom prst="rect">
                      <a:avLst/>
                    </a:prstGeom>
                    <a:noFill/>
                    <a:ln>
                      <a:noFill/>
                    </a:ln>
                  </pic:spPr>
                </pic:pic>
              </a:graphicData>
            </a:graphic>
          </wp:inline>
        </w:drawing>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系列事件谁发起？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人机系统都可以。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参与事件将如何？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使用场景即用例。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用例的包含</w:t>
      </w:r>
      <w:r w:rsidRPr="006B4612">
        <w:rPr>
          <w:rFonts w:ascii="Arial" w:hAnsi="Arial" w:cs="Arial"/>
          <w:color w:val="000000"/>
          <w:szCs w:val="21"/>
        </w:rPr>
        <w:b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hint="eastAsia"/>
          <w:color w:val="000000"/>
          <w:szCs w:val="21"/>
        </w:rPr>
        <w:t>用例之中重复的，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抽取出来使独立。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包含进去几合一，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思路清晰好处理。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用例的扩充</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已有扩充为新例，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额外步骤加进去。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这是重用又一法，</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扩展派生出新例。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用例的泛化</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子到父类为泛化，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lastRenderedPageBreak/>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参与行为都可以。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空心箭头加连线，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继承关系很明晰。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用例的分组</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用例多了要分组，</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层次类别才明晰。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相关打包包一起，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父子系统成体系。</w:t>
      </w:r>
      <w:r w:rsidRPr="006B4612">
        <w:rPr>
          <w:rFonts w:ascii="Arial" w:hAnsi="Arial" w:cs="Arial"/>
          <w:color w:val="000000"/>
          <w:szCs w:val="21"/>
        </w:rPr>
        <w:br/>
      </w:r>
      <w:r w:rsidRPr="006B4612">
        <w:rPr>
          <w:rFonts w:ascii="Arial" w:hAnsi="Arial" w:cs="Arial" w:hint="eastAsia"/>
          <w:color w:val="000000"/>
          <w:szCs w:val="21"/>
        </w:rPr>
        <w:t>用例分析</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开始交谈进领域，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初步类图要获取。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注意名词新术语，</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相关动词也要记。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询问如何用系统？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侯选用例可获取。</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都谁参与应列表，</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看清用例谁发起。</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逐步深入问下去，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不断发掘新用例。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有助界面之设计，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编程决策也得益。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用例的用途</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预期行为来收集，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图形工具强有力。</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其他类别相结合，</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明确用户心中疑。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理解用户和领域，</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用例高层先注意。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只重行为非实施，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系统边界可明晰。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用例图与文档</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文档之中用例图，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每例</w:t>
      </w:r>
      <w:r w:rsidRPr="006B4612">
        <w:rPr>
          <w:rFonts w:ascii="楷体_GB2312" w:eastAsia="楷体_GB2312" w:hAnsi="Arial" w:cs="Arial"/>
          <w:color w:val="000000"/>
          <w:szCs w:val="21"/>
        </w:rPr>
        <w:t>N</w:t>
      </w:r>
      <w:r w:rsidRPr="006B4612">
        <w:rPr>
          <w:rFonts w:ascii="楷体_GB2312" w:eastAsia="楷体_GB2312" w:hAnsi="Arial" w:cs="Arial" w:hint="eastAsia"/>
          <w:color w:val="000000"/>
          <w:szCs w:val="21"/>
        </w:rPr>
        <w:t>页来描述。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场景步骤要清晰，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上层注释不相符。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用例的细节追踪</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发起与者加用例，</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场景步骤写清晰。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前后条件莫忘记，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参与者里谁受益。</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二、状态图</w:t>
      </w:r>
      <w:r w:rsidRPr="006B4612">
        <w:rPr>
          <w:rFonts w:ascii="Arial" w:hAnsi="Arial" w:cs="Arial"/>
          <w:color w:val="000000"/>
          <w:szCs w:val="21"/>
        </w:rPr>
        <w:br/>
      </w:r>
      <w:r w:rsidRPr="006B4612">
        <w:rPr>
          <w:rFonts w:ascii="Arial" w:hAnsi="Arial" w:cs="Arial" w:hint="eastAsia"/>
          <w:color w:val="000000"/>
          <w:szCs w:val="21"/>
        </w:rPr>
        <w:t>状态图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对象时序改状态，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展示变化状态图。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变化序列起终点，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对象单一莫疏忽。</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圆角矩形表状态，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箭头实线表迁移。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实心圆点为起点，</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牛眼圆圈为终点。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状态的转移细节：事件和动作</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状态变化之行为，</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引发变化之事件，</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二者‘</w:t>
      </w:r>
      <w:r w:rsidRPr="006B4612">
        <w:rPr>
          <w:rFonts w:ascii="楷体_GB2312" w:eastAsia="楷体_GB2312" w:hAnsi="Arial" w:cs="Arial"/>
          <w:color w:val="000000"/>
          <w:szCs w:val="21"/>
        </w:rPr>
        <w:t>/</w:t>
      </w:r>
      <w:r w:rsidRPr="006B4612">
        <w:rPr>
          <w:rFonts w:ascii="楷体_GB2312" w:eastAsia="楷体_GB2312" w:hAnsi="Arial" w:cs="Arial" w:hint="eastAsia"/>
          <w:color w:val="000000"/>
          <w:szCs w:val="21"/>
        </w:rPr>
        <w:t>’来分开，</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都可加到转移线。</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还有事件无触发，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活动结束无转移，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此类都叫无触发。</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特殊情形要牢记。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状态的转移细节：保护条件</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保护条件另细节，</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满足条件才转移。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可以写进状态图，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写成布尔表达式。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子状态</w:t>
      </w:r>
      <w:r w:rsidRPr="006B4612">
        <w:rPr>
          <w:rFonts w:ascii="Arial" w:hAnsi="Arial" w:cs="Arial"/>
          <w:color w:val="000000"/>
          <w:szCs w:val="21"/>
        </w:rPr>
        <w:br/>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状态之中有状态，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其中就叫子状态。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顺序并发两形式，</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单一状态为母体。</w:t>
      </w:r>
      <w:r w:rsidRPr="006B4612">
        <w:rPr>
          <w:rFonts w:ascii="楷体_GB2312" w:eastAsia="楷体_GB2312" w:hAnsi="Arial" w:cs="Arial"/>
          <w:color w:val="000000"/>
          <w:szCs w:val="21"/>
        </w:rPr>
        <w:br/>
      </w:r>
      <w:r w:rsidRPr="006B4612">
        <w:rPr>
          <w:rFonts w:ascii="Arial" w:hAnsi="Arial" w:cs="Arial"/>
          <w:color w:val="000000"/>
          <w:szCs w:val="21"/>
        </w:rPr>
        <w:lastRenderedPageBreak/>
        <w:br/>
      </w:r>
      <w:r w:rsidRPr="006B4612">
        <w:rPr>
          <w:rFonts w:ascii="Arial" w:hAnsi="Arial" w:cs="Arial" w:hint="eastAsia"/>
          <w:color w:val="000000"/>
          <w:szCs w:val="21"/>
        </w:rPr>
        <w:t>顺序子状态</w:t>
      </w:r>
      <w:r w:rsidRPr="006B4612">
        <w:rPr>
          <w:rFonts w:ascii="Arial" w:hAnsi="Arial" w:cs="Arial"/>
          <w:color w:val="000000"/>
          <w:szCs w:val="21"/>
        </w:rPr>
        <w:br/>
        <w:t>    </w:t>
      </w:r>
      <w:r w:rsidRPr="006B4612">
        <w:rPr>
          <w:rFonts w:ascii="Arial" w:hAnsi="Arial" w:cs="Arial" w:hint="eastAsia"/>
          <w:color w:val="000000"/>
          <w:szCs w:val="21"/>
        </w:rPr>
        <w:t>顺序子态较简单，</w:t>
      </w:r>
      <w:r w:rsidRPr="006B4612">
        <w:rPr>
          <w:rFonts w:ascii="Arial" w:hAnsi="Arial" w:cs="Arial"/>
          <w:color w:val="000000"/>
          <w:szCs w:val="21"/>
        </w:rPr>
        <w:br/>
        <w:t>    </w:t>
      </w:r>
      <w:r w:rsidRPr="006B4612">
        <w:rPr>
          <w:rFonts w:ascii="Arial" w:hAnsi="Arial" w:cs="Arial" w:hint="eastAsia"/>
          <w:color w:val="000000"/>
          <w:szCs w:val="21"/>
        </w:rPr>
        <w:t>依次逐个来出现。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并发子状态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并发子态也不难，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两个状态同出现。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并发子态虚线分，</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母子组成彼此间。</w:t>
      </w:r>
      <w:r w:rsidRPr="006B4612">
        <w:rPr>
          <w:rFonts w:ascii="楷体_GB2312" w:eastAsia="楷体_GB2312"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历史状态</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历史状态也需知，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w:t>
      </w:r>
      <w:r w:rsidRPr="006B4612">
        <w:rPr>
          <w:rFonts w:ascii="楷体_GB2312" w:eastAsia="楷体_GB2312" w:hAnsi="Arial" w:cs="Arial"/>
          <w:color w:val="000000"/>
          <w:szCs w:val="21"/>
        </w:rPr>
        <w:t>H</w:t>
      </w:r>
      <w:r w:rsidRPr="006B4612">
        <w:rPr>
          <w:rFonts w:ascii="楷体_GB2312" w:eastAsia="楷体_GB2312" w:hAnsi="Arial" w:cs="Arial" w:hint="eastAsia"/>
          <w:color w:val="000000"/>
          <w:szCs w:val="21"/>
        </w:rPr>
        <w:t>’加圈做标记。</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实线连回记忆态，</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深浅故态可复忆。</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消息与信号</w:t>
      </w:r>
      <w:r w:rsidRPr="006B4612">
        <w:rPr>
          <w:rFonts w:ascii="Arial" w:hAnsi="Arial" w:cs="Arial"/>
          <w:color w:val="000000"/>
          <w:szCs w:val="21"/>
        </w:rPr>
        <w:br/>
        <w:t> </w:t>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对象之间要通信，</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消息概念必须知。</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触发也是发消息，</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对象之间来传递。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能触发的叫信号，</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信号为类可承继。</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三、顺序图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什么是顺序图</w:t>
      </w:r>
      <w:r w:rsidRPr="006B4612">
        <w:rPr>
          <w:rFonts w:ascii="Arial"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对象之间有交互，</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发生起讫顺序图。</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时间维度加进去，</w:t>
      </w:r>
      <w:r w:rsidRPr="006B4612">
        <w:rPr>
          <w:rFonts w:ascii="楷体_GB2312" w:eastAsia="楷体_GB2312" w:hAnsi="Arial" w:cs="Arial"/>
          <w:color w:val="000000"/>
          <w:szCs w:val="21"/>
        </w:rPr>
        <w:br/>
      </w:r>
      <w:r w:rsidRPr="006B4612">
        <w:rPr>
          <w:rFonts w:ascii="楷体_GB2312" w:eastAsia="楷体_GB2312" w:hAnsi="Arial" w:cs="Arial"/>
          <w:color w:val="000000"/>
          <w:szCs w:val="21"/>
        </w:rPr>
        <w:t>  </w:t>
      </w:r>
      <w:r w:rsidRPr="006B4612">
        <w:rPr>
          <w:rFonts w:ascii="楷体_GB2312" w:eastAsia="楷体_GB2312" w:hAnsi="Arial" w:cs="Arial"/>
          <w:color w:val="000000"/>
          <w:szCs w:val="21"/>
        </w:rPr>
        <w:t xml:space="preserve"> </w:t>
      </w:r>
      <w:r w:rsidRPr="006B4612">
        <w:rPr>
          <w:rFonts w:ascii="楷体_GB2312" w:eastAsia="楷体_GB2312" w:hAnsi="Arial" w:cs="Arial"/>
          <w:color w:val="000000"/>
          <w:szCs w:val="21"/>
        </w:rPr>
        <w:t> </w:t>
      </w:r>
      <w:r w:rsidRPr="006B4612">
        <w:rPr>
          <w:rFonts w:ascii="楷体_GB2312" w:eastAsia="楷体_GB2312" w:hAnsi="Arial" w:cs="Arial" w:hint="eastAsia"/>
          <w:color w:val="000000"/>
          <w:szCs w:val="21"/>
        </w:rPr>
        <w:t>时序通信靠此图。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对象</w:t>
      </w:r>
      <w:r w:rsidRPr="006B4612">
        <w:rPr>
          <w:rFonts w:ascii="Arial" w:hAnsi="Arial" w:cs="Arial"/>
          <w:color w:val="000000"/>
          <w:szCs w:val="21"/>
        </w:rPr>
        <w:br/>
        <w:t>    </w:t>
      </w:r>
      <w:r w:rsidRPr="006B4612">
        <w:rPr>
          <w:rFonts w:ascii="Arial" w:hAnsi="Arial" w:cs="Arial" w:hint="eastAsia"/>
          <w:color w:val="000000"/>
          <w:szCs w:val="21"/>
        </w:rPr>
        <w:t>方框对象名下线，</w:t>
      </w:r>
      <w:r w:rsidRPr="006B4612">
        <w:rPr>
          <w:rFonts w:ascii="Arial" w:hAnsi="Arial" w:cs="Arial"/>
          <w:color w:val="000000"/>
          <w:szCs w:val="21"/>
        </w:rPr>
        <w:br/>
        <w:t>    </w:t>
      </w:r>
      <w:r w:rsidRPr="006B4612">
        <w:rPr>
          <w:rFonts w:ascii="Arial" w:hAnsi="Arial" w:cs="Arial" w:hint="eastAsia"/>
          <w:color w:val="000000"/>
          <w:szCs w:val="21"/>
        </w:rPr>
        <w:t>实线箭头表消息。</w:t>
      </w:r>
      <w:r w:rsidRPr="006B4612">
        <w:rPr>
          <w:rFonts w:ascii="Arial" w:hAnsi="Arial" w:cs="Arial"/>
          <w:color w:val="000000"/>
          <w:szCs w:val="21"/>
        </w:rPr>
        <w:br/>
        <w:t>    </w:t>
      </w:r>
      <w:r w:rsidRPr="006B4612">
        <w:rPr>
          <w:rFonts w:ascii="Arial" w:hAnsi="Arial" w:cs="Arial" w:hint="eastAsia"/>
          <w:color w:val="000000"/>
          <w:szCs w:val="21"/>
        </w:rPr>
        <w:t>垂直虚线表时间，</w:t>
      </w:r>
      <w:r w:rsidRPr="006B4612">
        <w:rPr>
          <w:rFonts w:ascii="Arial" w:hAnsi="Arial" w:cs="Arial"/>
          <w:color w:val="000000"/>
          <w:szCs w:val="21"/>
        </w:rPr>
        <w:br/>
        <w:t>    </w:t>
      </w:r>
      <w:r w:rsidRPr="006B4612">
        <w:rPr>
          <w:rFonts w:ascii="Arial" w:hAnsi="Arial" w:cs="Arial" w:hint="eastAsia"/>
          <w:color w:val="000000"/>
          <w:szCs w:val="21"/>
        </w:rPr>
        <w:t>激活生命重顺序。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w:t>
      </w:r>
      <w:r w:rsidRPr="006B4612">
        <w:rPr>
          <w:rFonts w:ascii="Arial" w:hAnsi="Arial" w:cs="Arial"/>
          <w:color w:val="000000"/>
          <w:szCs w:val="21"/>
        </w:rPr>
        <w:br/>
        <w:t>    </w:t>
      </w:r>
      <w:r w:rsidRPr="006B4612">
        <w:rPr>
          <w:rFonts w:ascii="Arial" w:hAnsi="Arial" w:cs="Arial" w:hint="eastAsia"/>
          <w:color w:val="000000"/>
          <w:szCs w:val="21"/>
        </w:rPr>
        <w:t>同步、异步简单的，</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三个类别皆消息。</w:t>
      </w:r>
      <w:r w:rsidRPr="006B4612">
        <w:rPr>
          <w:rFonts w:ascii="Arial" w:hAnsi="Arial" w:cs="Arial"/>
          <w:color w:val="000000"/>
          <w:szCs w:val="21"/>
        </w:rPr>
        <w:br/>
        <w:t>    </w:t>
      </w:r>
      <w:r w:rsidRPr="006B4612">
        <w:rPr>
          <w:rFonts w:ascii="Arial" w:hAnsi="Arial" w:cs="Arial" w:hint="eastAsia"/>
          <w:color w:val="000000"/>
          <w:szCs w:val="21"/>
        </w:rPr>
        <w:t>实心半边与两边，</w:t>
      </w:r>
      <w:r w:rsidRPr="006B4612">
        <w:rPr>
          <w:rFonts w:ascii="Arial" w:hAnsi="Arial" w:cs="Arial"/>
          <w:color w:val="000000"/>
          <w:szCs w:val="21"/>
        </w:rPr>
        <w:br/>
        <w:t>    </w:t>
      </w:r>
      <w:r w:rsidRPr="006B4612">
        <w:rPr>
          <w:rFonts w:ascii="Arial" w:hAnsi="Arial" w:cs="Arial" w:hint="eastAsia"/>
          <w:color w:val="000000"/>
          <w:szCs w:val="21"/>
        </w:rPr>
        <w:t>三类箭头三消息。</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时间</w:t>
      </w:r>
      <w:r w:rsidRPr="006B4612">
        <w:rPr>
          <w:rFonts w:ascii="Arial" w:hAnsi="Arial" w:cs="Arial"/>
          <w:color w:val="000000"/>
          <w:szCs w:val="21"/>
        </w:rPr>
        <w:br/>
        <w:t>    </w:t>
      </w:r>
      <w:r w:rsidRPr="006B4612">
        <w:rPr>
          <w:rFonts w:ascii="Arial" w:hAnsi="Arial" w:cs="Arial" w:hint="eastAsia"/>
          <w:color w:val="000000"/>
          <w:szCs w:val="21"/>
        </w:rPr>
        <w:t>垂直方向时间维，</w:t>
      </w:r>
      <w:r w:rsidRPr="006B4612">
        <w:rPr>
          <w:rFonts w:ascii="Arial" w:hAnsi="Arial" w:cs="Arial"/>
          <w:color w:val="000000"/>
          <w:szCs w:val="21"/>
        </w:rPr>
        <w:br/>
        <w:t>    </w:t>
      </w:r>
      <w:r w:rsidRPr="006B4612">
        <w:rPr>
          <w:rFonts w:ascii="Arial" w:hAnsi="Arial" w:cs="Arial" w:hint="eastAsia"/>
          <w:color w:val="000000"/>
          <w:szCs w:val="21"/>
        </w:rPr>
        <w:t>自顶向下时间序。</w:t>
      </w:r>
      <w:r w:rsidRPr="006B4612">
        <w:rPr>
          <w:rFonts w:ascii="Arial" w:hAnsi="Arial" w:cs="Arial"/>
          <w:color w:val="000000"/>
          <w:szCs w:val="21"/>
        </w:rPr>
        <w:br/>
        <w:t>    </w:t>
      </w:r>
      <w:r w:rsidRPr="006B4612">
        <w:rPr>
          <w:rFonts w:ascii="Arial" w:hAnsi="Arial" w:cs="Arial" w:hint="eastAsia"/>
          <w:color w:val="000000"/>
          <w:szCs w:val="21"/>
        </w:rPr>
        <w:t>对象下面生命线，</w:t>
      </w:r>
      <w:r w:rsidRPr="006B4612">
        <w:rPr>
          <w:rFonts w:ascii="Arial" w:hAnsi="Arial" w:cs="Arial"/>
          <w:color w:val="000000"/>
          <w:szCs w:val="21"/>
        </w:rPr>
        <w:br/>
        <w:t>    </w:t>
      </w:r>
      <w:r w:rsidRPr="006B4612">
        <w:rPr>
          <w:rFonts w:ascii="Arial" w:hAnsi="Arial" w:cs="Arial" w:hint="eastAsia"/>
          <w:color w:val="000000"/>
          <w:szCs w:val="21"/>
        </w:rPr>
        <w:t>激活长度表时序。</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四、协作图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协作也是表交互，</w:t>
      </w:r>
      <w:r w:rsidRPr="006B4612">
        <w:rPr>
          <w:rFonts w:ascii="Arial" w:hAnsi="Arial" w:cs="Arial"/>
          <w:color w:val="000000"/>
          <w:szCs w:val="21"/>
        </w:rPr>
        <w:br/>
        <w:t>    </w:t>
      </w:r>
      <w:r w:rsidRPr="006B4612">
        <w:rPr>
          <w:rFonts w:ascii="Arial" w:hAnsi="Arial" w:cs="Arial" w:hint="eastAsia"/>
          <w:color w:val="000000"/>
          <w:szCs w:val="21"/>
        </w:rPr>
        <w:t>语义等价顺序图。</w:t>
      </w:r>
      <w:r w:rsidRPr="006B4612">
        <w:rPr>
          <w:rFonts w:ascii="Arial" w:hAnsi="Arial" w:cs="Arial"/>
          <w:color w:val="000000"/>
          <w:szCs w:val="21"/>
        </w:rPr>
        <w:br/>
        <w:t>    </w:t>
      </w:r>
      <w:r w:rsidRPr="006B4612">
        <w:rPr>
          <w:rFonts w:ascii="Arial" w:hAnsi="Arial" w:cs="Arial" w:hint="eastAsia"/>
          <w:color w:val="000000"/>
          <w:szCs w:val="21"/>
        </w:rPr>
        <w:t>交互对象显整体，</w:t>
      </w:r>
      <w:r w:rsidRPr="006B4612">
        <w:rPr>
          <w:rFonts w:ascii="Arial" w:hAnsi="Arial" w:cs="Arial"/>
          <w:color w:val="000000"/>
          <w:szCs w:val="21"/>
        </w:rPr>
        <w:br/>
        <w:t>    </w:t>
      </w:r>
      <w:r w:rsidRPr="006B4612">
        <w:rPr>
          <w:rFonts w:ascii="Arial" w:hAnsi="Arial" w:cs="Arial" w:hint="eastAsia"/>
          <w:color w:val="000000"/>
          <w:szCs w:val="21"/>
        </w:rPr>
        <w:t>空间组织布置图。</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w:t>
      </w:r>
      <w:r w:rsidRPr="006B4612">
        <w:rPr>
          <w:rFonts w:ascii="Arial" w:hAnsi="Arial" w:cs="Arial"/>
          <w:color w:val="000000"/>
          <w:szCs w:val="21"/>
        </w:rPr>
        <w:t>(</w:t>
      </w:r>
      <w:r w:rsidRPr="006B4612">
        <w:rPr>
          <w:rFonts w:ascii="Arial" w:hAnsi="Arial" w:cs="Arial" w:hint="eastAsia"/>
          <w:color w:val="000000"/>
          <w:szCs w:val="21"/>
        </w:rPr>
        <w:t>图</w:t>
      </w:r>
      <w:r w:rsidRPr="006B4612">
        <w:rPr>
          <w:rFonts w:ascii="Arial" w:hAnsi="Arial" w:cs="Arial"/>
          <w:color w:val="000000"/>
          <w:szCs w:val="21"/>
        </w:rPr>
        <w:t>)</w:t>
      </w:r>
      <w:r w:rsidRPr="006B4612">
        <w:rPr>
          <w:rFonts w:ascii="Arial" w:hAnsi="Arial" w:cs="Arial" w:hint="eastAsia"/>
          <w:color w:val="000000"/>
          <w:szCs w:val="21"/>
        </w:rPr>
        <w:t>扩展协作图，</w:t>
      </w:r>
      <w:r w:rsidRPr="006B4612">
        <w:rPr>
          <w:rFonts w:ascii="Arial" w:hAnsi="Arial" w:cs="Arial"/>
          <w:color w:val="000000"/>
          <w:szCs w:val="21"/>
        </w:rPr>
        <w:br/>
        <w:t>    </w:t>
      </w:r>
      <w:r w:rsidRPr="006B4612">
        <w:rPr>
          <w:rFonts w:ascii="Arial" w:hAnsi="Arial" w:cs="Arial" w:hint="eastAsia"/>
          <w:color w:val="000000"/>
          <w:szCs w:val="21"/>
        </w:rPr>
        <w:t>消息传递是为主。</w:t>
      </w:r>
      <w:r w:rsidRPr="006B4612">
        <w:rPr>
          <w:rFonts w:ascii="Arial" w:hAnsi="Arial" w:cs="Arial"/>
          <w:color w:val="000000"/>
          <w:szCs w:val="21"/>
        </w:rPr>
        <w:br/>
        <w:t>    </w:t>
      </w:r>
      <w:r w:rsidRPr="006B4612">
        <w:rPr>
          <w:rFonts w:ascii="Arial" w:hAnsi="Arial" w:cs="Arial" w:hint="eastAsia"/>
          <w:color w:val="000000"/>
          <w:szCs w:val="21"/>
        </w:rPr>
        <w:t>箭头表示传消息，</w:t>
      </w:r>
      <w:r w:rsidRPr="006B4612">
        <w:rPr>
          <w:rFonts w:ascii="Arial" w:hAnsi="Arial" w:cs="Arial"/>
          <w:color w:val="000000"/>
          <w:szCs w:val="21"/>
        </w:rPr>
        <w:br/>
        <w:t>    </w:t>
      </w:r>
      <w:r w:rsidRPr="006B4612">
        <w:rPr>
          <w:rFonts w:ascii="Arial" w:hAnsi="Arial" w:cs="Arial" w:hint="eastAsia"/>
          <w:color w:val="000000"/>
          <w:szCs w:val="21"/>
        </w:rPr>
        <w:t>发送指向接收的。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名称序号靠箭头，</w:t>
      </w:r>
      <w:r w:rsidRPr="006B4612">
        <w:rPr>
          <w:rFonts w:ascii="Arial" w:hAnsi="Arial" w:cs="Arial"/>
          <w:color w:val="000000"/>
          <w:szCs w:val="21"/>
        </w:rPr>
        <w:br/>
        <w:t>    </w:t>
      </w:r>
      <w:r w:rsidRPr="006B4612">
        <w:rPr>
          <w:rFonts w:ascii="Arial" w:hAnsi="Arial" w:cs="Arial" w:hint="eastAsia"/>
          <w:color w:val="000000"/>
          <w:szCs w:val="21"/>
        </w:rPr>
        <w:t>接收消息操作的。</w:t>
      </w:r>
      <w:r w:rsidRPr="006B4612">
        <w:rPr>
          <w:rFonts w:ascii="Arial" w:hAnsi="Arial" w:cs="Arial"/>
          <w:color w:val="000000"/>
          <w:szCs w:val="21"/>
        </w:rPr>
        <w:br/>
        <w:t>    </w:t>
      </w:r>
      <w:r w:rsidRPr="006B4612">
        <w:rPr>
          <w:rFonts w:ascii="Arial" w:hAnsi="Arial" w:cs="Arial" w:hint="eastAsia"/>
          <w:color w:val="000000"/>
          <w:szCs w:val="21"/>
        </w:rPr>
        <w:t>消息名称加序号，</w:t>
      </w:r>
      <w:r w:rsidRPr="006B4612">
        <w:rPr>
          <w:rFonts w:ascii="Arial" w:hAnsi="Arial" w:cs="Arial"/>
          <w:color w:val="000000"/>
          <w:szCs w:val="21"/>
        </w:rPr>
        <w:br/>
        <w:t>    </w:t>
      </w:r>
      <w:r w:rsidRPr="006B4612">
        <w:rPr>
          <w:rFonts w:ascii="Arial" w:hAnsi="Arial" w:cs="Arial" w:hint="eastAsia"/>
          <w:color w:val="000000"/>
          <w:szCs w:val="21"/>
        </w:rPr>
        <w:t>冒号中间要隔起。</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消息多发：</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对象消息可多发，</w:t>
      </w:r>
      <w:r w:rsidRPr="006B4612">
        <w:rPr>
          <w:rFonts w:ascii="Arial" w:hAnsi="Arial" w:cs="Arial"/>
          <w:color w:val="000000"/>
          <w:szCs w:val="21"/>
        </w:rPr>
        <w:br/>
        <w:t>    </w:t>
      </w:r>
      <w:r w:rsidRPr="006B4612">
        <w:rPr>
          <w:rFonts w:ascii="Arial" w:hAnsi="Arial" w:cs="Arial" w:hint="eastAsia"/>
          <w:color w:val="000000"/>
          <w:szCs w:val="21"/>
        </w:rPr>
        <w:t>有时消息重顺序。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返回结果</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返回结果可表示，</w:t>
      </w:r>
      <w:r w:rsidRPr="006B4612">
        <w:rPr>
          <w:rFonts w:ascii="Arial" w:hAnsi="Arial" w:cs="Arial"/>
          <w:color w:val="000000"/>
          <w:szCs w:val="21"/>
        </w:rPr>
        <w:br/>
        <w:t>    </w:t>
      </w:r>
      <w:r w:rsidRPr="006B4612">
        <w:rPr>
          <w:rFonts w:ascii="Arial" w:hAnsi="Arial" w:cs="Arial" w:hint="eastAsia"/>
          <w:color w:val="000000"/>
          <w:szCs w:val="21"/>
        </w:rPr>
        <w:t>变量操作赋值系。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主动对象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主动对象有权利，</w:t>
      </w:r>
      <w:r w:rsidRPr="006B4612">
        <w:rPr>
          <w:rFonts w:ascii="Arial" w:hAnsi="Arial" w:cs="Arial"/>
          <w:color w:val="000000"/>
          <w:szCs w:val="21"/>
        </w:rPr>
        <w:br/>
        <w:t>    </w:t>
      </w:r>
      <w:r w:rsidRPr="006B4612">
        <w:rPr>
          <w:rFonts w:ascii="Arial" w:hAnsi="Arial" w:cs="Arial" w:hint="eastAsia"/>
          <w:color w:val="000000"/>
          <w:szCs w:val="21"/>
        </w:rPr>
        <w:t>面象其他法消息。</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两个以上为并发，</w:t>
      </w:r>
      <w:r w:rsidRPr="006B4612">
        <w:rPr>
          <w:rFonts w:ascii="Arial" w:hAnsi="Arial" w:cs="Arial"/>
          <w:color w:val="000000"/>
          <w:szCs w:val="21"/>
        </w:rPr>
        <w:br/>
        <w:t>    </w:t>
      </w:r>
      <w:r w:rsidRPr="006B4612">
        <w:rPr>
          <w:rFonts w:ascii="Arial" w:hAnsi="Arial" w:cs="Arial" w:hint="eastAsia"/>
          <w:color w:val="000000"/>
          <w:szCs w:val="21"/>
        </w:rPr>
        <w:t>主动边框给加黑，</w:t>
      </w:r>
      <w:r w:rsidRPr="006B4612">
        <w:rPr>
          <w:rFonts w:ascii="Arial" w:hAnsi="Arial" w:cs="Arial"/>
          <w:color w:val="000000"/>
          <w:szCs w:val="21"/>
        </w:rPr>
        <w:br/>
        <w:t>    </w:t>
      </w:r>
      <w:r w:rsidRPr="006B4612">
        <w:rPr>
          <w:rFonts w:ascii="Arial" w:hAnsi="Arial" w:cs="Arial" w:hint="eastAsia"/>
          <w:color w:val="000000"/>
          <w:szCs w:val="21"/>
        </w:rPr>
        <w:t>强调作用请注意。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消息同步</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等到回信才再发</w:t>
      </w:r>
      <w:r w:rsidRPr="006B4612">
        <w:rPr>
          <w:rFonts w:ascii="Arial" w:hAnsi="Arial" w:cs="Arial"/>
          <w:color w:val="000000"/>
          <w:szCs w:val="21"/>
        </w:rPr>
        <w:t>,</w:t>
      </w:r>
      <w:r w:rsidRPr="006B4612">
        <w:rPr>
          <w:rFonts w:ascii="Arial" w:hAnsi="Arial" w:cs="Arial"/>
          <w:color w:val="000000"/>
          <w:szCs w:val="21"/>
        </w:rPr>
        <w:br/>
        <w:t>    </w:t>
      </w:r>
      <w:r w:rsidRPr="006B4612">
        <w:rPr>
          <w:rFonts w:ascii="Arial" w:hAnsi="Arial" w:cs="Arial" w:hint="eastAsia"/>
          <w:color w:val="000000"/>
          <w:szCs w:val="21"/>
        </w:rPr>
        <w:t>这种机制叫同步。</w:t>
      </w:r>
      <w:r w:rsidRPr="006B4612">
        <w:rPr>
          <w:rFonts w:ascii="Arial" w:hAnsi="Arial" w:cs="Arial"/>
          <w:color w:val="000000"/>
          <w:szCs w:val="21"/>
        </w:rPr>
        <w:br/>
        <w:t>    </w:t>
      </w:r>
      <w:r w:rsidRPr="006B4612">
        <w:rPr>
          <w:rFonts w:ascii="Arial" w:hAnsi="Arial" w:cs="Arial" w:hint="eastAsia"/>
          <w:color w:val="000000"/>
          <w:szCs w:val="21"/>
        </w:rPr>
        <w:t>需要同步消息前，</w:t>
      </w:r>
      <w:r w:rsidRPr="006B4612">
        <w:rPr>
          <w:rFonts w:ascii="Arial" w:hAnsi="Arial" w:cs="Arial"/>
          <w:color w:val="000000"/>
          <w:szCs w:val="21"/>
        </w:rPr>
        <w:br/>
        <w:t>    </w:t>
      </w:r>
      <w:r w:rsidRPr="006B4612">
        <w:rPr>
          <w:rFonts w:ascii="Arial" w:hAnsi="Arial" w:cs="Arial" w:hint="eastAsia"/>
          <w:color w:val="000000"/>
          <w:szCs w:val="21"/>
        </w:rPr>
        <w:t>再加消息要传递。</w:t>
      </w:r>
      <w:r w:rsidRPr="006B4612">
        <w:rPr>
          <w:rFonts w:ascii="Arial" w:hAnsi="Arial" w:cs="Arial"/>
          <w:color w:val="000000"/>
          <w:szCs w:val="21"/>
        </w:rPr>
        <w:br/>
        <w:t>    </w:t>
      </w:r>
      <w:r w:rsidRPr="006B4612">
        <w:rPr>
          <w:rFonts w:ascii="Arial" w:hAnsi="Arial" w:cs="Arial" w:hint="eastAsia"/>
          <w:color w:val="000000"/>
          <w:szCs w:val="21"/>
        </w:rPr>
        <w:t>序号之间逗号分，</w:t>
      </w:r>
      <w:r w:rsidRPr="006B4612">
        <w:rPr>
          <w:rFonts w:ascii="Arial" w:hAnsi="Arial" w:cs="Arial"/>
          <w:color w:val="000000"/>
          <w:szCs w:val="21"/>
        </w:rPr>
        <w:br/>
        <w:t>    ‘/’</w:t>
      </w:r>
      <w:r w:rsidRPr="006B4612">
        <w:rPr>
          <w:rFonts w:ascii="Arial" w:hAnsi="Arial" w:cs="Arial" w:hint="eastAsia"/>
          <w:color w:val="000000"/>
          <w:szCs w:val="21"/>
        </w:rPr>
        <w:t>与消息相隔离。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五、活动图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过程步骤要表述，</w:t>
      </w:r>
      <w:r w:rsidRPr="006B4612">
        <w:rPr>
          <w:rFonts w:ascii="Arial" w:hAnsi="Arial" w:cs="Arial"/>
          <w:color w:val="000000"/>
          <w:szCs w:val="21"/>
        </w:rPr>
        <w:br/>
        <w:t>    </w:t>
      </w:r>
      <w:r w:rsidRPr="006B4612">
        <w:rPr>
          <w:rFonts w:ascii="Arial" w:hAnsi="Arial" w:cs="Arial" w:hint="eastAsia"/>
          <w:color w:val="000000"/>
          <w:szCs w:val="21"/>
        </w:rPr>
        <w:t>可以使用活动图。</w:t>
      </w:r>
      <w:r w:rsidRPr="006B4612">
        <w:rPr>
          <w:rFonts w:ascii="Arial" w:hAnsi="Arial" w:cs="Arial"/>
          <w:color w:val="000000"/>
          <w:szCs w:val="21"/>
        </w:rPr>
        <w:br/>
        <w:t>    </w:t>
      </w:r>
      <w:r w:rsidRPr="006B4612">
        <w:rPr>
          <w:rFonts w:ascii="Arial" w:hAnsi="Arial" w:cs="Arial" w:hint="eastAsia"/>
          <w:color w:val="000000"/>
          <w:szCs w:val="21"/>
        </w:rPr>
        <w:t>状态图形之扩展，</w:t>
      </w:r>
      <w:r w:rsidRPr="006B4612">
        <w:rPr>
          <w:rFonts w:ascii="Arial" w:hAnsi="Arial" w:cs="Arial"/>
          <w:color w:val="000000"/>
          <w:szCs w:val="21"/>
        </w:rPr>
        <w:br/>
        <w:t>    </w:t>
      </w:r>
      <w:r w:rsidRPr="006B4612">
        <w:rPr>
          <w:rFonts w:ascii="Arial" w:hAnsi="Arial" w:cs="Arial" w:hint="eastAsia"/>
          <w:color w:val="000000"/>
          <w:szCs w:val="21"/>
        </w:rPr>
        <w:t>此类活动更突出。</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圆角矩形表活动，</w:t>
      </w:r>
      <w:r w:rsidRPr="006B4612">
        <w:rPr>
          <w:rFonts w:ascii="Arial" w:hAnsi="Arial" w:cs="Arial"/>
          <w:color w:val="000000"/>
          <w:szCs w:val="21"/>
        </w:rPr>
        <w:br/>
        <w:t>    </w:t>
      </w:r>
      <w:r w:rsidRPr="006B4612">
        <w:rPr>
          <w:rFonts w:ascii="Arial" w:hAnsi="Arial" w:cs="Arial" w:hint="eastAsia"/>
          <w:color w:val="000000"/>
          <w:szCs w:val="21"/>
        </w:rPr>
        <w:t>实心圆是起点图，</w:t>
      </w:r>
      <w:r w:rsidRPr="006B4612">
        <w:rPr>
          <w:rFonts w:ascii="Arial" w:hAnsi="Arial" w:cs="Arial"/>
          <w:color w:val="000000"/>
          <w:szCs w:val="21"/>
        </w:rPr>
        <w:br/>
        <w:t>    </w:t>
      </w:r>
      <w:r w:rsidRPr="006B4612">
        <w:rPr>
          <w:rFonts w:ascii="Arial" w:hAnsi="Arial" w:cs="Arial" w:hint="eastAsia"/>
          <w:color w:val="000000"/>
          <w:szCs w:val="21"/>
        </w:rPr>
        <w:t>公牛眼形为终结，</w:t>
      </w:r>
      <w:r w:rsidRPr="006B4612">
        <w:rPr>
          <w:rFonts w:ascii="Arial" w:hAnsi="Arial" w:cs="Arial"/>
          <w:color w:val="000000"/>
          <w:szCs w:val="21"/>
        </w:rPr>
        <w:br/>
        <w:t>    </w:t>
      </w:r>
      <w:r w:rsidRPr="006B4612">
        <w:rPr>
          <w:rFonts w:ascii="Arial" w:hAnsi="Arial" w:cs="Arial" w:hint="eastAsia"/>
          <w:color w:val="000000"/>
          <w:szCs w:val="21"/>
        </w:rPr>
        <w:t>依次活动最突出。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判定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条件引发活动列，</w:t>
      </w:r>
      <w:r w:rsidRPr="006B4612">
        <w:rPr>
          <w:rFonts w:ascii="Arial" w:hAnsi="Arial" w:cs="Arial"/>
          <w:color w:val="000000"/>
          <w:szCs w:val="21"/>
        </w:rPr>
        <w:br/>
        <w:t>    </w:t>
      </w:r>
      <w:r w:rsidRPr="006B4612">
        <w:rPr>
          <w:rFonts w:ascii="Arial" w:hAnsi="Arial" w:cs="Arial" w:hint="eastAsia"/>
          <w:color w:val="000000"/>
          <w:szCs w:val="21"/>
        </w:rPr>
        <w:t>不同条件各自行。</w:t>
      </w:r>
      <w:r w:rsidRPr="006B4612">
        <w:rPr>
          <w:rFonts w:ascii="Arial" w:hAnsi="Arial" w:cs="Arial"/>
          <w:color w:val="000000"/>
          <w:szCs w:val="21"/>
        </w:rPr>
        <w:br/>
        <w:t>    </w:t>
      </w:r>
      <w:r w:rsidRPr="006B4612">
        <w:rPr>
          <w:rFonts w:ascii="Arial" w:hAnsi="Arial" w:cs="Arial" w:hint="eastAsia"/>
          <w:color w:val="000000"/>
          <w:szCs w:val="21"/>
        </w:rPr>
        <w:t>表示方法有两种，</w:t>
      </w:r>
      <w:r w:rsidRPr="006B4612">
        <w:rPr>
          <w:rFonts w:ascii="Arial" w:hAnsi="Arial" w:cs="Arial"/>
          <w:color w:val="000000"/>
          <w:szCs w:val="21"/>
        </w:rPr>
        <w:br/>
        <w:t>    </w:t>
      </w:r>
      <w:r w:rsidRPr="006B4612">
        <w:rPr>
          <w:rFonts w:ascii="Arial" w:hAnsi="Arial" w:cs="Arial" w:hint="eastAsia"/>
          <w:color w:val="000000"/>
          <w:szCs w:val="21"/>
        </w:rPr>
        <w:t>用或不用小菱形。</w:t>
      </w:r>
      <w:r w:rsidRPr="006B4612">
        <w:rPr>
          <w:rFonts w:ascii="Arial" w:hAnsi="Arial" w:cs="Arial"/>
          <w:color w:val="000000"/>
          <w:szCs w:val="21"/>
        </w:rPr>
        <w:br/>
        <w:t>    </w:t>
      </w:r>
      <w:r w:rsidRPr="006B4612">
        <w:rPr>
          <w:rFonts w:ascii="Arial" w:hAnsi="Arial" w:cs="Arial" w:hint="eastAsia"/>
          <w:color w:val="000000"/>
          <w:szCs w:val="21"/>
        </w:rPr>
        <w:t>分支各自注条件，</w:t>
      </w:r>
      <w:r w:rsidRPr="006B4612">
        <w:rPr>
          <w:rFonts w:ascii="Arial" w:hAnsi="Arial" w:cs="Arial"/>
          <w:color w:val="000000"/>
          <w:szCs w:val="21"/>
        </w:rPr>
        <w:br/>
        <w:t>    </w:t>
      </w:r>
      <w:r w:rsidRPr="006B4612">
        <w:rPr>
          <w:rFonts w:ascii="Arial" w:hAnsi="Arial" w:cs="Arial" w:hint="eastAsia"/>
          <w:color w:val="000000"/>
          <w:szCs w:val="21"/>
        </w:rPr>
        <w:t>不同行为分的清。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并发路径</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信号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活动可以发信号，</w:t>
      </w:r>
      <w:r w:rsidRPr="006B4612">
        <w:rPr>
          <w:rFonts w:ascii="Arial" w:hAnsi="Arial" w:cs="Arial"/>
          <w:color w:val="000000"/>
          <w:szCs w:val="21"/>
        </w:rPr>
        <w:br/>
        <w:t>    </w:t>
      </w:r>
      <w:r w:rsidRPr="006B4612">
        <w:rPr>
          <w:rFonts w:ascii="Arial" w:hAnsi="Arial" w:cs="Arial" w:hint="eastAsia"/>
          <w:color w:val="000000"/>
          <w:szCs w:val="21"/>
        </w:rPr>
        <w:t>信号接收活动兴。</w:t>
      </w:r>
      <w:r w:rsidRPr="006B4612">
        <w:rPr>
          <w:rFonts w:ascii="Arial" w:hAnsi="Arial" w:cs="Arial"/>
          <w:color w:val="000000"/>
          <w:szCs w:val="21"/>
        </w:rPr>
        <w:br/>
        <w:t>    </w:t>
      </w:r>
      <w:r w:rsidRPr="006B4612">
        <w:rPr>
          <w:rFonts w:ascii="Arial" w:hAnsi="Arial" w:cs="Arial" w:hint="eastAsia"/>
          <w:color w:val="000000"/>
          <w:szCs w:val="21"/>
        </w:rPr>
        <w:t>发送凸角五边形，</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接收凹角五边形。</w:t>
      </w:r>
      <w:r w:rsidRPr="006B4612">
        <w:rPr>
          <w:rFonts w:ascii="Arial" w:hAnsi="Arial" w:cs="Arial"/>
          <w:color w:val="000000"/>
          <w:szCs w:val="21"/>
        </w:rPr>
        <w:br/>
        <w:t>    </w:t>
      </w:r>
      <w:r w:rsidRPr="006B4612">
        <w:rPr>
          <w:rFonts w:ascii="Arial" w:hAnsi="Arial" w:cs="Arial" w:hint="eastAsia"/>
          <w:color w:val="000000"/>
          <w:szCs w:val="21"/>
        </w:rPr>
        <w:t>二者输出与输入，</w:t>
      </w:r>
      <w:r w:rsidRPr="006B4612">
        <w:rPr>
          <w:rFonts w:ascii="Arial" w:hAnsi="Arial" w:cs="Arial"/>
          <w:color w:val="000000"/>
          <w:szCs w:val="21"/>
        </w:rPr>
        <w:br/>
        <w:t>    </w:t>
      </w:r>
      <w:r w:rsidRPr="006B4612">
        <w:rPr>
          <w:rFonts w:ascii="Arial" w:hAnsi="Arial" w:cs="Arial" w:hint="eastAsia"/>
          <w:color w:val="000000"/>
          <w:szCs w:val="21"/>
        </w:rPr>
        <w:t>信号相关记得清。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泳道</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可视维度能增加，</w:t>
      </w:r>
      <w:r w:rsidRPr="006B4612">
        <w:rPr>
          <w:rFonts w:ascii="Arial" w:hAnsi="Arial" w:cs="Arial"/>
          <w:color w:val="000000"/>
          <w:szCs w:val="21"/>
        </w:rPr>
        <w:br/>
        <w:t>    </w:t>
      </w:r>
      <w:r w:rsidRPr="006B4612">
        <w:rPr>
          <w:rFonts w:ascii="Arial" w:hAnsi="Arial" w:cs="Arial" w:hint="eastAsia"/>
          <w:color w:val="000000"/>
          <w:szCs w:val="21"/>
        </w:rPr>
        <w:t>分别角色可视化。</w:t>
      </w:r>
      <w:r w:rsidRPr="006B4612">
        <w:rPr>
          <w:rFonts w:ascii="Arial" w:hAnsi="Arial" w:cs="Arial"/>
          <w:color w:val="000000"/>
          <w:szCs w:val="21"/>
        </w:rPr>
        <w:br/>
        <w:t>    </w:t>
      </w:r>
      <w:r w:rsidRPr="006B4612">
        <w:rPr>
          <w:rFonts w:ascii="Arial" w:hAnsi="Arial" w:cs="Arial" w:hint="eastAsia"/>
          <w:color w:val="000000"/>
          <w:szCs w:val="21"/>
        </w:rPr>
        <w:t>把图分为平行段，</w:t>
      </w:r>
      <w:r w:rsidRPr="006B4612">
        <w:rPr>
          <w:rFonts w:ascii="Arial" w:hAnsi="Arial" w:cs="Arial"/>
          <w:color w:val="000000"/>
          <w:szCs w:val="21"/>
        </w:rPr>
        <w:br/>
        <w:t>    </w:t>
      </w:r>
      <w:r w:rsidRPr="006B4612">
        <w:rPr>
          <w:rFonts w:ascii="Arial" w:hAnsi="Arial" w:cs="Arial" w:hint="eastAsia"/>
          <w:color w:val="000000"/>
          <w:szCs w:val="21"/>
        </w:rPr>
        <w:t>称为泳道形象化。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混合图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图符来自不同类，</w:t>
      </w:r>
      <w:r w:rsidRPr="006B4612">
        <w:rPr>
          <w:rFonts w:ascii="Arial" w:hAnsi="Arial" w:cs="Arial"/>
          <w:color w:val="000000"/>
          <w:szCs w:val="21"/>
        </w:rPr>
        <w:br/>
        <w:t>    </w:t>
      </w:r>
      <w:r w:rsidRPr="006B4612">
        <w:rPr>
          <w:rFonts w:ascii="Arial" w:hAnsi="Arial" w:cs="Arial" w:hint="eastAsia"/>
          <w:color w:val="000000"/>
          <w:szCs w:val="21"/>
        </w:rPr>
        <w:t>有其长处无是非。</w:t>
      </w:r>
      <w:r w:rsidRPr="006B4612">
        <w:rPr>
          <w:rFonts w:ascii="Arial" w:hAnsi="Arial" w:cs="Arial"/>
          <w:color w:val="000000"/>
          <w:szCs w:val="21"/>
        </w:rPr>
        <w:br/>
        <w:t>    </w:t>
      </w:r>
      <w:r w:rsidRPr="006B4612">
        <w:rPr>
          <w:rFonts w:ascii="Arial" w:hAnsi="Arial" w:cs="Arial" w:hint="eastAsia"/>
          <w:color w:val="000000"/>
          <w:szCs w:val="21"/>
        </w:rPr>
        <w:t>各种方式合一起，</w:t>
      </w:r>
      <w:r w:rsidRPr="006B4612">
        <w:rPr>
          <w:rFonts w:ascii="Arial" w:hAnsi="Arial" w:cs="Arial"/>
          <w:color w:val="000000"/>
          <w:szCs w:val="21"/>
        </w:rPr>
        <w:br/>
        <w:t>    </w:t>
      </w:r>
      <w:r w:rsidRPr="006B4612">
        <w:rPr>
          <w:rFonts w:ascii="Arial" w:hAnsi="Arial" w:cs="Arial" w:hint="eastAsia"/>
          <w:color w:val="000000"/>
          <w:szCs w:val="21"/>
        </w:rPr>
        <w:t>综合长处非新类。</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六、构件图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软件系统一单元，</w:t>
      </w:r>
      <w:r w:rsidRPr="006B4612">
        <w:rPr>
          <w:rFonts w:ascii="Arial" w:hAnsi="Arial" w:cs="Arial"/>
          <w:color w:val="000000"/>
          <w:szCs w:val="21"/>
        </w:rPr>
        <w:br/>
        <w:t>    </w:t>
      </w:r>
      <w:r w:rsidRPr="006B4612">
        <w:rPr>
          <w:rFonts w:ascii="Arial" w:hAnsi="Arial" w:cs="Arial" w:hint="eastAsia"/>
          <w:color w:val="000000"/>
          <w:szCs w:val="21"/>
        </w:rPr>
        <w:t>驻留系统叫构件。</w:t>
      </w:r>
      <w:r w:rsidRPr="006B4612">
        <w:rPr>
          <w:rFonts w:ascii="Arial" w:hAnsi="Arial" w:cs="Arial"/>
          <w:color w:val="000000"/>
          <w:szCs w:val="21"/>
        </w:rPr>
        <w:br/>
        <w:t>    </w:t>
      </w:r>
      <w:r w:rsidRPr="006B4612">
        <w:rPr>
          <w:rFonts w:ascii="Arial" w:hAnsi="Arial" w:cs="Arial" w:hint="eastAsia"/>
          <w:color w:val="000000"/>
          <w:szCs w:val="21"/>
        </w:rPr>
        <w:t>数据文件程序库，</w:t>
      </w:r>
      <w:r w:rsidRPr="006B4612">
        <w:rPr>
          <w:rFonts w:ascii="Arial" w:hAnsi="Arial" w:cs="Arial"/>
          <w:color w:val="000000"/>
          <w:szCs w:val="21"/>
        </w:rPr>
        <w:br/>
        <w:t>    </w:t>
      </w:r>
      <w:r w:rsidRPr="006B4612">
        <w:rPr>
          <w:rFonts w:ascii="Arial" w:hAnsi="Arial" w:cs="Arial" w:hint="eastAsia"/>
          <w:color w:val="000000"/>
          <w:szCs w:val="21"/>
        </w:rPr>
        <w:t>潜在重用仔细算。</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建模构件有好处，</w:t>
      </w:r>
      <w:r w:rsidRPr="006B4612">
        <w:rPr>
          <w:rFonts w:ascii="Arial" w:hAnsi="Arial" w:cs="Arial"/>
          <w:color w:val="000000"/>
          <w:szCs w:val="21"/>
        </w:rPr>
        <w:br/>
        <w:t>    </w:t>
      </w:r>
      <w:r w:rsidRPr="006B4612">
        <w:rPr>
          <w:rFonts w:ascii="Arial" w:hAnsi="Arial" w:cs="Arial" w:hint="eastAsia"/>
          <w:color w:val="000000"/>
          <w:szCs w:val="21"/>
        </w:rPr>
        <w:t>利于开发与用户。</w:t>
      </w:r>
      <w:r w:rsidRPr="006B4612">
        <w:rPr>
          <w:rFonts w:ascii="Arial" w:hAnsi="Arial" w:cs="Arial"/>
          <w:color w:val="000000"/>
          <w:szCs w:val="21"/>
        </w:rPr>
        <w:br/>
        <w:t>    </w:t>
      </w:r>
      <w:r w:rsidRPr="006B4612">
        <w:rPr>
          <w:rFonts w:ascii="Arial" w:hAnsi="Arial" w:cs="Arial" w:hint="eastAsia"/>
          <w:color w:val="000000"/>
          <w:szCs w:val="21"/>
        </w:rPr>
        <w:t>系统结构可清晰，</w:t>
      </w:r>
      <w:r w:rsidRPr="006B4612">
        <w:rPr>
          <w:rFonts w:ascii="Arial" w:hAnsi="Arial" w:cs="Arial"/>
          <w:color w:val="000000"/>
          <w:szCs w:val="21"/>
        </w:rPr>
        <w:br/>
        <w:t>    </w:t>
      </w:r>
      <w:r w:rsidRPr="006B4612">
        <w:rPr>
          <w:rFonts w:ascii="Arial" w:hAnsi="Arial" w:cs="Arial" w:hint="eastAsia"/>
          <w:color w:val="000000"/>
          <w:szCs w:val="21"/>
        </w:rPr>
        <w:t>目标清楚都好办。</w:t>
      </w:r>
      <w:r w:rsidRPr="006B4612">
        <w:rPr>
          <w:rFonts w:ascii="Arial" w:hAnsi="Arial" w:cs="Arial"/>
          <w:color w:val="000000"/>
          <w:szCs w:val="21"/>
        </w:rPr>
        <w:br/>
        <w:t>    </w:t>
      </w:r>
      <w:r w:rsidRPr="006B4612">
        <w:rPr>
          <w:rFonts w:ascii="Arial" w:hAnsi="Arial" w:cs="Arial" w:hint="eastAsia"/>
          <w:color w:val="000000"/>
          <w:szCs w:val="21"/>
        </w:rPr>
        <w:t>编制文档能明确，</w:t>
      </w:r>
      <w:r w:rsidRPr="006B4612">
        <w:rPr>
          <w:rFonts w:ascii="Arial" w:hAnsi="Arial" w:cs="Arial"/>
          <w:color w:val="000000"/>
          <w:szCs w:val="21"/>
        </w:rPr>
        <w:br/>
        <w:t>    </w:t>
      </w:r>
      <w:r w:rsidRPr="006B4612">
        <w:rPr>
          <w:rFonts w:ascii="Arial" w:hAnsi="Arial" w:cs="Arial" w:hint="eastAsia"/>
          <w:color w:val="000000"/>
          <w:szCs w:val="21"/>
        </w:rPr>
        <w:t>便于重用才周全。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构件和接口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对象窗口即接口，</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信息隐蔽或封装</w:t>
      </w:r>
      <w:r w:rsidRPr="006B4612">
        <w:rPr>
          <w:rFonts w:ascii="Arial" w:hAnsi="Arial" w:cs="Arial"/>
          <w:color w:val="000000"/>
          <w:szCs w:val="21"/>
        </w:rPr>
        <w:br/>
        <w:t>    </w:t>
      </w:r>
      <w:r w:rsidRPr="006B4612">
        <w:rPr>
          <w:rFonts w:ascii="Arial" w:hAnsi="Arial" w:cs="Arial" w:hint="eastAsia"/>
          <w:color w:val="000000"/>
          <w:szCs w:val="21"/>
        </w:rPr>
        <w:t>类的行为它体现，</w:t>
      </w:r>
      <w:r w:rsidRPr="006B4612">
        <w:rPr>
          <w:rFonts w:ascii="Arial" w:hAnsi="Arial" w:cs="Arial"/>
          <w:color w:val="000000"/>
          <w:szCs w:val="21"/>
        </w:rPr>
        <w:br/>
        <w:t>    </w:t>
      </w:r>
      <w:r w:rsidRPr="006B4612">
        <w:rPr>
          <w:rFonts w:ascii="Arial" w:hAnsi="Arial" w:cs="Arial" w:hint="eastAsia"/>
          <w:color w:val="000000"/>
          <w:szCs w:val="21"/>
        </w:rPr>
        <w:t>成组操作记端详。</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构件类型</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lastRenderedPageBreak/>
        <w:br/>
        <w:t>    </w:t>
      </w:r>
      <w:r w:rsidRPr="006B4612">
        <w:rPr>
          <w:rFonts w:ascii="Arial" w:hAnsi="Arial" w:cs="Arial" w:hint="eastAsia"/>
          <w:color w:val="000000"/>
          <w:szCs w:val="21"/>
        </w:rPr>
        <w:t>部署构件是一类，</w:t>
      </w:r>
      <w:r w:rsidRPr="006B4612">
        <w:rPr>
          <w:rFonts w:ascii="Arial" w:hAnsi="Arial" w:cs="Arial"/>
          <w:color w:val="000000"/>
          <w:szCs w:val="21"/>
        </w:rPr>
        <w:br/>
        <w:t>    </w:t>
      </w:r>
      <w:r w:rsidRPr="006B4612">
        <w:rPr>
          <w:rFonts w:ascii="Arial" w:hAnsi="Arial" w:cs="Arial" w:hint="eastAsia"/>
          <w:color w:val="000000"/>
          <w:szCs w:val="21"/>
        </w:rPr>
        <w:t>工业构件也一种。</w:t>
      </w:r>
      <w:r w:rsidRPr="006B4612">
        <w:rPr>
          <w:rFonts w:ascii="Arial" w:hAnsi="Arial" w:cs="Arial"/>
          <w:color w:val="000000"/>
          <w:szCs w:val="21"/>
        </w:rPr>
        <w:br/>
        <w:t>    </w:t>
      </w:r>
      <w:r w:rsidRPr="006B4612">
        <w:rPr>
          <w:rFonts w:ascii="Arial" w:hAnsi="Arial" w:cs="Arial" w:hint="eastAsia"/>
          <w:color w:val="000000"/>
          <w:szCs w:val="21"/>
        </w:rPr>
        <w:t>执行构件另一类，</w:t>
      </w:r>
      <w:r w:rsidRPr="006B4612">
        <w:rPr>
          <w:rFonts w:ascii="Arial" w:hAnsi="Arial" w:cs="Arial"/>
          <w:color w:val="000000"/>
          <w:szCs w:val="21"/>
        </w:rPr>
        <w:br/>
        <w:t>    </w:t>
      </w:r>
      <w:r w:rsidRPr="006B4612">
        <w:rPr>
          <w:rFonts w:ascii="Arial" w:hAnsi="Arial" w:cs="Arial" w:hint="eastAsia"/>
          <w:color w:val="000000"/>
          <w:szCs w:val="21"/>
        </w:rPr>
        <w:t>几个类别要分清。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构件图</w:t>
      </w:r>
      <w:r w:rsidRPr="006B4612">
        <w:rPr>
          <w:rFonts w:ascii="Arial" w:hAnsi="Arial" w:cs="Arial"/>
          <w:color w:val="000000"/>
          <w:szCs w:val="21"/>
        </w:rPr>
        <w:br/>
        <w:t>    </w:t>
      </w:r>
      <w:r w:rsidRPr="006B4612">
        <w:rPr>
          <w:rFonts w:ascii="Arial" w:hAnsi="Arial" w:cs="Arial" w:hint="eastAsia"/>
          <w:color w:val="000000"/>
          <w:szCs w:val="21"/>
        </w:rPr>
        <w:t>大框是个大矩形，</w:t>
      </w:r>
      <w:r w:rsidRPr="006B4612">
        <w:rPr>
          <w:rFonts w:ascii="Arial" w:hAnsi="Arial" w:cs="Arial"/>
          <w:color w:val="000000"/>
          <w:szCs w:val="21"/>
        </w:rPr>
        <w:br/>
        <w:t>    </w:t>
      </w:r>
      <w:r w:rsidRPr="006B4612">
        <w:rPr>
          <w:rFonts w:ascii="Arial" w:hAnsi="Arial" w:cs="Arial" w:hint="eastAsia"/>
          <w:color w:val="000000"/>
          <w:szCs w:val="21"/>
        </w:rPr>
        <w:t>左边</w:t>
      </w:r>
      <w:r w:rsidRPr="006B4612">
        <w:rPr>
          <w:rFonts w:ascii="Arial" w:hAnsi="Arial" w:cs="Arial"/>
          <w:color w:val="000000"/>
          <w:szCs w:val="21"/>
        </w:rPr>
        <w:t>2</w:t>
      </w:r>
      <w:r w:rsidRPr="006B4612">
        <w:rPr>
          <w:rFonts w:ascii="Arial" w:hAnsi="Arial" w:cs="Arial" w:hint="eastAsia"/>
          <w:color w:val="000000"/>
          <w:szCs w:val="21"/>
        </w:rPr>
        <w:t>小套其中，</w:t>
      </w:r>
      <w:r w:rsidRPr="006B4612">
        <w:rPr>
          <w:rFonts w:ascii="Arial" w:hAnsi="Arial" w:cs="Arial"/>
          <w:color w:val="000000"/>
          <w:szCs w:val="21"/>
        </w:rPr>
        <w:br/>
        <w:t>    </w:t>
      </w:r>
      <w:r w:rsidRPr="006B4612">
        <w:rPr>
          <w:rFonts w:ascii="Arial" w:hAnsi="Arial" w:cs="Arial" w:hint="eastAsia"/>
          <w:color w:val="000000"/>
          <w:szCs w:val="21"/>
        </w:rPr>
        <w:t>包含成员加上名，</w:t>
      </w:r>
      <w:r w:rsidRPr="006B4612">
        <w:rPr>
          <w:rFonts w:ascii="Arial" w:hAnsi="Arial" w:cs="Arial"/>
          <w:color w:val="000000"/>
          <w:szCs w:val="21"/>
        </w:rPr>
        <w:br/>
        <w:t>    </w:t>
      </w:r>
      <w:r w:rsidRPr="006B4612">
        <w:rPr>
          <w:rFonts w:ascii="Arial" w:hAnsi="Arial" w:cs="Arial" w:hint="eastAsia"/>
          <w:color w:val="000000"/>
          <w:szCs w:val="21"/>
        </w:rPr>
        <w:t>细节信息更分明。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接口表示法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矩形框里注信息，</w:t>
      </w:r>
      <w:r w:rsidRPr="006B4612">
        <w:rPr>
          <w:rFonts w:ascii="Arial" w:hAnsi="Arial" w:cs="Arial"/>
          <w:color w:val="000000"/>
          <w:szCs w:val="21"/>
        </w:rPr>
        <w:br/>
        <w:t>    </w:t>
      </w:r>
      <w:r w:rsidRPr="006B4612">
        <w:rPr>
          <w:rFonts w:ascii="Arial" w:hAnsi="Arial" w:cs="Arial" w:hint="eastAsia"/>
          <w:color w:val="000000"/>
          <w:szCs w:val="21"/>
        </w:rPr>
        <w:t>空心箭头来联系。</w:t>
      </w:r>
      <w:r w:rsidRPr="006B4612">
        <w:rPr>
          <w:rFonts w:ascii="Arial" w:hAnsi="Arial" w:cs="Arial"/>
          <w:color w:val="000000"/>
          <w:szCs w:val="21"/>
        </w:rPr>
        <w:br/>
        <w:t>    </w:t>
      </w:r>
      <w:r w:rsidRPr="006B4612">
        <w:rPr>
          <w:rFonts w:ascii="Arial" w:hAnsi="Arial" w:cs="Arial" w:hint="eastAsia"/>
          <w:color w:val="000000"/>
          <w:szCs w:val="21"/>
        </w:rPr>
        <w:t>连接虚线到实现，</w:t>
      </w:r>
      <w:r w:rsidRPr="006B4612">
        <w:rPr>
          <w:rFonts w:ascii="Arial" w:hAnsi="Arial" w:cs="Arial"/>
          <w:color w:val="000000"/>
          <w:szCs w:val="21"/>
        </w:rPr>
        <w:br/>
        <w:t>    </w:t>
      </w:r>
      <w:r w:rsidRPr="006B4612">
        <w:rPr>
          <w:rFonts w:ascii="Arial" w:hAnsi="Arial" w:cs="Arial" w:hint="eastAsia"/>
          <w:color w:val="000000"/>
          <w:szCs w:val="21"/>
        </w:rPr>
        <w:t>两类构件系一起。</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还有一种表示法，</w:t>
      </w:r>
      <w:r w:rsidRPr="006B4612">
        <w:rPr>
          <w:rFonts w:ascii="Arial" w:hAnsi="Arial" w:cs="Arial"/>
          <w:color w:val="000000"/>
          <w:szCs w:val="21"/>
        </w:rPr>
        <w:br/>
        <w:t>    </w:t>
      </w:r>
      <w:r w:rsidRPr="006B4612">
        <w:rPr>
          <w:rFonts w:ascii="Arial" w:hAnsi="Arial" w:cs="Arial" w:hint="eastAsia"/>
          <w:color w:val="000000"/>
          <w:szCs w:val="21"/>
        </w:rPr>
        <w:t>实线构件来联系。</w:t>
      </w:r>
      <w:r w:rsidRPr="006B4612">
        <w:rPr>
          <w:rFonts w:ascii="Arial" w:hAnsi="Arial" w:cs="Arial"/>
          <w:color w:val="000000"/>
          <w:szCs w:val="21"/>
        </w:rPr>
        <w:br/>
        <w:t>    </w:t>
      </w:r>
      <w:r w:rsidRPr="006B4612">
        <w:rPr>
          <w:rFonts w:ascii="Arial" w:hAnsi="Arial" w:cs="Arial" w:hint="eastAsia"/>
          <w:color w:val="000000"/>
          <w:szCs w:val="21"/>
        </w:rPr>
        <w:t>表示接口小圆圈，</w:t>
      </w:r>
      <w:r w:rsidRPr="006B4612">
        <w:rPr>
          <w:rFonts w:ascii="Arial" w:hAnsi="Arial" w:cs="Arial"/>
          <w:color w:val="000000"/>
          <w:szCs w:val="21"/>
        </w:rPr>
        <w:br/>
        <w:t>    </w:t>
      </w:r>
      <w:r w:rsidRPr="006B4612">
        <w:rPr>
          <w:rFonts w:ascii="Arial" w:hAnsi="Arial" w:cs="Arial" w:hint="eastAsia"/>
          <w:color w:val="000000"/>
          <w:szCs w:val="21"/>
        </w:rPr>
        <w:t>这个表示也牢记。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除了实现有依赖，</w:t>
      </w:r>
      <w:r w:rsidRPr="006B4612">
        <w:rPr>
          <w:rFonts w:ascii="Arial" w:hAnsi="Arial" w:cs="Arial"/>
          <w:color w:val="000000"/>
          <w:szCs w:val="21"/>
        </w:rPr>
        <w:br/>
        <w:t>    </w:t>
      </w:r>
      <w:r w:rsidRPr="006B4612">
        <w:rPr>
          <w:rFonts w:ascii="Arial" w:hAnsi="Arial" w:cs="Arial" w:hint="eastAsia"/>
          <w:color w:val="000000"/>
          <w:szCs w:val="21"/>
        </w:rPr>
        <w:t>导入接口来联系。</w:t>
      </w:r>
      <w:r w:rsidRPr="006B4612">
        <w:rPr>
          <w:rFonts w:ascii="Arial" w:hAnsi="Arial" w:cs="Arial"/>
          <w:color w:val="000000"/>
          <w:szCs w:val="21"/>
        </w:rPr>
        <w:br/>
        <w:t>    </w:t>
      </w:r>
      <w:r w:rsidRPr="006B4612">
        <w:rPr>
          <w:rFonts w:ascii="Arial" w:hAnsi="Arial" w:cs="Arial" w:hint="eastAsia"/>
          <w:color w:val="000000"/>
          <w:szCs w:val="21"/>
        </w:rPr>
        <w:t>构件与其用虚线，</w:t>
      </w:r>
      <w:r w:rsidRPr="006B4612">
        <w:rPr>
          <w:rFonts w:ascii="Arial" w:hAnsi="Arial" w:cs="Arial"/>
          <w:color w:val="000000"/>
          <w:szCs w:val="21"/>
        </w:rPr>
        <w:br/>
        <w:t>    </w:t>
      </w:r>
      <w:r w:rsidRPr="006B4612">
        <w:rPr>
          <w:rFonts w:ascii="Arial" w:hAnsi="Arial" w:cs="Arial" w:hint="eastAsia"/>
          <w:color w:val="000000"/>
          <w:szCs w:val="21"/>
        </w:rPr>
        <w:t>加上箭头来表示。</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七、部署图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部署图里有节点，</w:t>
      </w:r>
      <w:r w:rsidRPr="006B4612">
        <w:rPr>
          <w:rFonts w:ascii="Arial" w:hAnsi="Arial" w:cs="Arial"/>
          <w:color w:val="000000"/>
          <w:szCs w:val="21"/>
        </w:rPr>
        <w:br/>
        <w:t>    </w:t>
      </w:r>
      <w:r w:rsidRPr="006B4612">
        <w:rPr>
          <w:rFonts w:ascii="Arial" w:hAnsi="Arial" w:cs="Arial" w:hint="eastAsia"/>
          <w:color w:val="000000"/>
          <w:szCs w:val="21"/>
        </w:rPr>
        <w:t>能否执行得分清。</w:t>
      </w:r>
      <w:r w:rsidRPr="006B4612">
        <w:rPr>
          <w:rFonts w:ascii="Arial" w:hAnsi="Arial" w:cs="Arial"/>
          <w:color w:val="000000"/>
          <w:szCs w:val="21"/>
        </w:rPr>
        <w:br/>
        <w:t>    </w:t>
      </w:r>
      <w:r w:rsidRPr="006B4612">
        <w:rPr>
          <w:rFonts w:ascii="Arial" w:hAnsi="Arial" w:cs="Arial" w:hint="eastAsia"/>
          <w:color w:val="000000"/>
          <w:szCs w:val="21"/>
        </w:rPr>
        <w:t>节点表示立方体，</w:t>
      </w:r>
      <w:r w:rsidRPr="006B4612">
        <w:rPr>
          <w:rFonts w:ascii="Arial" w:hAnsi="Arial" w:cs="Arial"/>
          <w:color w:val="000000"/>
          <w:szCs w:val="21"/>
        </w:rPr>
        <w:br/>
        <w:t>    </w:t>
      </w:r>
      <w:r w:rsidRPr="006B4612">
        <w:rPr>
          <w:rFonts w:ascii="Arial" w:hAnsi="Arial" w:cs="Arial" w:hint="eastAsia"/>
          <w:color w:val="000000"/>
          <w:szCs w:val="21"/>
        </w:rPr>
        <w:t>构件接口在框中。</w:t>
      </w:r>
      <w:r w:rsidRPr="006B4612">
        <w:rPr>
          <w:rFonts w:ascii="Arial" w:hAnsi="Arial" w:cs="Arial"/>
          <w:color w:val="000000"/>
          <w:szCs w:val="21"/>
        </w:rPr>
        <w:br/>
        <w:t>    </w:t>
      </w:r>
      <w:r w:rsidRPr="006B4612">
        <w:rPr>
          <w:rFonts w:ascii="Arial" w:hAnsi="Arial" w:cs="Arial" w:hint="eastAsia"/>
          <w:color w:val="000000"/>
          <w:szCs w:val="21"/>
        </w:rPr>
        <w:t>节点之间可连线，</w:t>
      </w:r>
      <w:r w:rsidRPr="006B4612">
        <w:rPr>
          <w:rFonts w:ascii="Arial" w:hAnsi="Arial" w:cs="Arial"/>
          <w:color w:val="000000"/>
          <w:szCs w:val="21"/>
        </w:rPr>
        <w:br/>
        <w:t>    </w:t>
      </w:r>
      <w:r w:rsidRPr="006B4612">
        <w:rPr>
          <w:rFonts w:ascii="Arial" w:hAnsi="Arial" w:cs="Arial" w:hint="eastAsia"/>
          <w:color w:val="000000"/>
          <w:szCs w:val="21"/>
        </w:rPr>
        <w:t>连接信息构造型。</w:t>
      </w:r>
      <w:r w:rsidRPr="006B4612">
        <w:rPr>
          <w:rFonts w:ascii="Arial" w:hAnsi="Arial" w:cs="Arial"/>
          <w:color w:val="000000"/>
          <w:szCs w:val="21"/>
        </w:rPr>
        <w:br/>
        <w:t>    </w:t>
      </w:r>
      <w:r w:rsidRPr="006B4612">
        <w:rPr>
          <w:rFonts w:ascii="Arial" w:hAnsi="Arial" w:cs="Arial" w:hint="eastAsia"/>
          <w:color w:val="000000"/>
          <w:szCs w:val="21"/>
        </w:rPr>
        <w:t>关联类型几大类，</w:t>
      </w:r>
      <w:r w:rsidRPr="006B4612">
        <w:rPr>
          <w:rFonts w:ascii="Arial" w:hAnsi="Arial" w:cs="Arial"/>
          <w:color w:val="000000"/>
          <w:szCs w:val="21"/>
        </w:rPr>
        <w:br/>
        <w:t>    </w:t>
      </w:r>
      <w:r w:rsidRPr="006B4612">
        <w:rPr>
          <w:rFonts w:ascii="Arial" w:hAnsi="Arial" w:cs="Arial" w:hint="eastAsia"/>
          <w:color w:val="000000"/>
          <w:szCs w:val="21"/>
        </w:rPr>
        <w:t>聚集依赖等等等。</w:t>
      </w:r>
      <w:r w:rsidRPr="006B4612">
        <w:rPr>
          <w:rFonts w:ascii="Arial" w:hAnsi="Arial" w:cs="Arial"/>
          <w:color w:val="000000"/>
          <w:szCs w:val="21"/>
        </w:rPr>
        <w:br/>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八、类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类图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类的表示用矩形，</w:t>
      </w:r>
      <w:r w:rsidRPr="006B4612">
        <w:rPr>
          <w:rFonts w:ascii="Arial" w:hAnsi="Arial" w:cs="Arial"/>
          <w:color w:val="000000"/>
          <w:szCs w:val="21"/>
        </w:rPr>
        <w:br/>
        <w:t>    </w:t>
      </w:r>
      <w:r w:rsidRPr="006B4612">
        <w:rPr>
          <w:rFonts w:ascii="Arial" w:hAnsi="Arial" w:cs="Arial" w:hint="eastAsia"/>
          <w:color w:val="000000"/>
          <w:szCs w:val="21"/>
        </w:rPr>
        <w:t>属性操作在其中。</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其间使用分隔线，</w:t>
      </w:r>
      <w:r w:rsidRPr="006B4612">
        <w:rPr>
          <w:rFonts w:ascii="Arial" w:hAnsi="Arial" w:cs="Arial"/>
          <w:color w:val="000000"/>
          <w:szCs w:val="21"/>
        </w:rPr>
        <w:br/>
        <w:t>    </w:t>
      </w:r>
      <w:r w:rsidRPr="006B4612">
        <w:rPr>
          <w:rFonts w:ascii="Arial" w:hAnsi="Arial" w:cs="Arial" w:hint="eastAsia"/>
          <w:color w:val="000000"/>
          <w:szCs w:val="21"/>
        </w:rPr>
        <w:t>动静两类才分明。（属性和方法）</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属性</w:t>
      </w:r>
      <w:r w:rsidRPr="006B4612">
        <w:rPr>
          <w:rFonts w:ascii="Arial" w:hAnsi="Arial" w:cs="Arial"/>
          <w:color w:val="000000"/>
          <w:szCs w:val="21"/>
        </w:rPr>
        <w:br/>
        <w:t>    </w:t>
      </w:r>
      <w:r w:rsidRPr="006B4612">
        <w:rPr>
          <w:rFonts w:ascii="Arial" w:hAnsi="Arial" w:cs="Arial" w:hint="eastAsia"/>
          <w:color w:val="000000"/>
          <w:szCs w:val="21"/>
        </w:rPr>
        <w:t>附加信息可加入，</w:t>
      </w:r>
      <w:r w:rsidRPr="006B4612">
        <w:rPr>
          <w:rFonts w:ascii="Arial" w:hAnsi="Arial" w:cs="Arial"/>
          <w:color w:val="000000"/>
          <w:szCs w:val="21"/>
        </w:rPr>
        <w:br/>
        <w:t>    </w:t>
      </w:r>
      <w:r w:rsidRPr="006B4612">
        <w:rPr>
          <w:rFonts w:ascii="Arial" w:hAnsi="Arial" w:cs="Arial" w:hint="eastAsia"/>
          <w:color w:val="000000"/>
          <w:szCs w:val="21"/>
        </w:rPr>
        <w:t>数据类型注清楚。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约束</w:t>
      </w:r>
      <w:r w:rsidRPr="006B4612">
        <w:rPr>
          <w:rFonts w:ascii="Arial" w:hAnsi="Arial" w:cs="Arial"/>
          <w:color w:val="000000"/>
          <w:szCs w:val="21"/>
        </w:rPr>
        <w:br/>
        <w:t>    </w:t>
      </w:r>
      <w:r w:rsidRPr="006B4612">
        <w:rPr>
          <w:rFonts w:ascii="Arial" w:hAnsi="Arial" w:cs="Arial" w:hint="eastAsia"/>
          <w:color w:val="000000"/>
          <w:szCs w:val="21"/>
        </w:rPr>
        <w:t>花括号内为约束，</w:t>
      </w:r>
      <w:r w:rsidRPr="006B4612">
        <w:rPr>
          <w:rFonts w:ascii="Arial" w:hAnsi="Arial" w:cs="Arial"/>
          <w:color w:val="000000"/>
          <w:szCs w:val="21"/>
        </w:rPr>
        <w:br/>
        <w:t>    </w:t>
      </w:r>
      <w:r w:rsidRPr="006B4612">
        <w:rPr>
          <w:rFonts w:ascii="Arial" w:hAnsi="Arial" w:cs="Arial" w:hint="eastAsia"/>
          <w:color w:val="000000"/>
          <w:szCs w:val="21"/>
        </w:rPr>
        <w:t>满足条件来标注。</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附加注释</w:t>
      </w:r>
      <w:r w:rsidRPr="006B4612">
        <w:rPr>
          <w:rFonts w:ascii="Arial" w:hAnsi="Arial" w:cs="Arial"/>
          <w:color w:val="000000"/>
          <w:szCs w:val="21"/>
        </w:rPr>
        <w:br/>
        <w:t>    </w:t>
      </w:r>
      <w:r w:rsidRPr="006B4612">
        <w:rPr>
          <w:rFonts w:ascii="Arial" w:hAnsi="Arial" w:cs="Arial" w:hint="eastAsia"/>
          <w:color w:val="000000"/>
          <w:szCs w:val="21"/>
        </w:rPr>
        <w:t>类的旁边可加注，</w:t>
      </w:r>
      <w:r w:rsidRPr="006B4612">
        <w:rPr>
          <w:rFonts w:ascii="Arial" w:hAnsi="Arial" w:cs="Arial"/>
          <w:color w:val="000000"/>
          <w:szCs w:val="21"/>
        </w:rPr>
        <w:br/>
        <w:t>    </w:t>
      </w:r>
      <w:r w:rsidRPr="006B4612">
        <w:rPr>
          <w:rFonts w:ascii="Arial" w:hAnsi="Arial" w:cs="Arial" w:hint="eastAsia"/>
          <w:color w:val="000000"/>
          <w:szCs w:val="21"/>
        </w:rPr>
        <w:t>必要说明更清楚。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如何获取类</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领域名词和术语，</w:t>
      </w:r>
      <w:r w:rsidRPr="006B4612">
        <w:rPr>
          <w:rFonts w:ascii="Arial" w:hAnsi="Arial" w:cs="Arial"/>
          <w:color w:val="000000"/>
          <w:szCs w:val="21"/>
        </w:rPr>
        <w:br/>
        <w:t>    </w:t>
      </w:r>
      <w:r w:rsidRPr="006B4612">
        <w:rPr>
          <w:rFonts w:ascii="Arial" w:hAnsi="Arial" w:cs="Arial" w:hint="eastAsia"/>
          <w:color w:val="000000"/>
          <w:szCs w:val="21"/>
        </w:rPr>
        <w:t>分析知识来获取。</w:t>
      </w:r>
      <w:r w:rsidRPr="006B4612">
        <w:rPr>
          <w:rFonts w:ascii="Arial" w:hAnsi="Arial" w:cs="Arial"/>
          <w:color w:val="000000"/>
          <w:szCs w:val="21"/>
        </w:rPr>
        <w:br/>
        <w:t>    </w:t>
      </w:r>
      <w:r w:rsidRPr="006B4612">
        <w:rPr>
          <w:rFonts w:ascii="Arial" w:hAnsi="Arial" w:cs="Arial" w:hint="eastAsia"/>
          <w:color w:val="000000"/>
          <w:szCs w:val="21"/>
        </w:rPr>
        <w:t>领域模型化为类，</w:t>
      </w:r>
      <w:r w:rsidRPr="006B4612">
        <w:rPr>
          <w:rFonts w:ascii="Arial" w:hAnsi="Arial" w:cs="Arial"/>
          <w:color w:val="000000"/>
          <w:szCs w:val="21"/>
        </w:rPr>
        <w:br/>
        <w:t>    </w:t>
      </w:r>
      <w:r w:rsidRPr="006B4612">
        <w:rPr>
          <w:rFonts w:ascii="Arial" w:hAnsi="Arial" w:cs="Arial" w:hint="eastAsia"/>
          <w:color w:val="000000"/>
          <w:szCs w:val="21"/>
        </w:rPr>
        <w:t>名词动词都注意。</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关系</w:t>
      </w:r>
      <w:r w:rsidRPr="006B4612">
        <w:rPr>
          <w:rFonts w:ascii="Arial" w:hAnsi="Arial" w:cs="Arial"/>
          <w:color w:val="000000"/>
          <w:szCs w:val="21"/>
        </w:rPr>
        <w:br/>
        <w:t>    </w:t>
      </w:r>
      <w:r w:rsidRPr="006B4612">
        <w:rPr>
          <w:rFonts w:ascii="Arial" w:hAnsi="Arial" w:cs="Arial" w:hint="eastAsia"/>
          <w:color w:val="000000"/>
          <w:szCs w:val="21"/>
        </w:rPr>
        <w:t>类类之间有关联，</w:t>
      </w:r>
      <w:r w:rsidRPr="006B4612">
        <w:rPr>
          <w:rFonts w:ascii="Arial" w:hAnsi="Arial" w:cs="Arial"/>
          <w:color w:val="000000"/>
          <w:szCs w:val="21"/>
        </w:rPr>
        <w:br/>
        <w:t>    </w:t>
      </w:r>
      <w:r w:rsidRPr="006B4612">
        <w:rPr>
          <w:rFonts w:ascii="Arial" w:hAnsi="Arial" w:cs="Arial" w:hint="eastAsia"/>
          <w:color w:val="000000"/>
          <w:szCs w:val="21"/>
        </w:rPr>
        <w:t>表示关联一实线。</w:t>
      </w:r>
      <w:r w:rsidRPr="006B4612">
        <w:rPr>
          <w:rFonts w:ascii="Arial" w:hAnsi="Arial" w:cs="Arial"/>
          <w:color w:val="000000"/>
          <w:szCs w:val="21"/>
        </w:rPr>
        <w:br/>
        <w:t>    </w:t>
      </w:r>
      <w:r w:rsidRPr="006B4612">
        <w:rPr>
          <w:rFonts w:ascii="Arial" w:hAnsi="Arial" w:cs="Arial" w:hint="eastAsia"/>
          <w:color w:val="000000"/>
          <w:szCs w:val="21"/>
        </w:rPr>
        <w:t>实心箭头来指明，</w:t>
      </w:r>
      <w:r w:rsidRPr="006B4612">
        <w:rPr>
          <w:rFonts w:ascii="Arial" w:hAnsi="Arial" w:cs="Arial"/>
          <w:color w:val="000000"/>
          <w:szCs w:val="21"/>
        </w:rPr>
        <w:br/>
        <w:t>    </w:t>
      </w:r>
      <w:r w:rsidRPr="006B4612">
        <w:rPr>
          <w:rFonts w:ascii="Arial" w:hAnsi="Arial" w:cs="Arial" w:hint="eastAsia"/>
          <w:color w:val="000000"/>
          <w:szCs w:val="21"/>
        </w:rPr>
        <w:t>角色方向线上边。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关联上的约束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关联之后有规则，</w:t>
      </w:r>
      <w:r w:rsidRPr="006B4612">
        <w:rPr>
          <w:rFonts w:ascii="Arial" w:hAnsi="Arial" w:cs="Arial"/>
          <w:color w:val="000000"/>
          <w:szCs w:val="21"/>
        </w:rPr>
        <w:br/>
        <w:t>    </w:t>
      </w:r>
      <w:r w:rsidRPr="006B4612">
        <w:rPr>
          <w:rFonts w:ascii="Arial" w:hAnsi="Arial" w:cs="Arial" w:hint="eastAsia"/>
          <w:color w:val="000000"/>
          <w:szCs w:val="21"/>
        </w:rPr>
        <w:t>约束条件注清楚。</w:t>
      </w:r>
      <w:r w:rsidRPr="006B4612">
        <w:rPr>
          <w:rFonts w:ascii="Arial" w:hAnsi="Arial" w:cs="Arial"/>
          <w:color w:val="000000"/>
          <w:szCs w:val="21"/>
        </w:rPr>
        <w:br/>
        <w:t>    </w:t>
      </w:r>
      <w:r w:rsidRPr="006B4612">
        <w:rPr>
          <w:rFonts w:ascii="Arial" w:hAnsi="Arial" w:cs="Arial" w:hint="eastAsia"/>
          <w:color w:val="000000"/>
          <w:szCs w:val="21"/>
        </w:rPr>
        <w:t>与或条件都可注，</w:t>
      </w:r>
      <w:r w:rsidRPr="006B4612">
        <w:rPr>
          <w:rFonts w:ascii="Arial" w:hAnsi="Arial" w:cs="Arial"/>
          <w:color w:val="000000"/>
          <w:szCs w:val="21"/>
        </w:rPr>
        <w:br/>
        <w:t>    </w:t>
      </w:r>
      <w:r w:rsidRPr="006B4612">
        <w:rPr>
          <w:rFonts w:ascii="Arial" w:hAnsi="Arial" w:cs="Arial" w:hint="eastAsia"/>
          <w:color w:val="000000"/>
          <w:szCs w:val="21"/>
        </w:rPr>
        <w:t>加上标记才清楚。</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关联实际也成类，</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也有属性和操作。</w:t>
      </w:r>
      <w:r w:rsidRPr="006B4612">
        <w:rPr>
          <w:rFonts w:ascii="Arial" w:hAnsi="Arial" w:cs="Arial"/>
          <w:color w:val="000000"/>
          <w:szCs w:val="21"/>
        </w:rPr>
        <w:br/>
        <w:t>    </w:t>
      </w:r>
      <w:r w:rsidRPr="006B4612">
        <w:rPr>
          <w:rFonts w:ascii="Arial" w:hAnsi="Arial" w:cs="Arial" w:hint="eastAsia"/>
          <w:color w:val="000000"/>
          <w:szCs w:val="21"/>
        </w:rPr>
        <w:t>联系诸类用虚线，</w:t>
      </w:r>
      <w:r w:rsidRPr="006B4612">
        <w:rPr>
          <w:rFonts w:ascii="Arial" w:hAnsi="Arial" w:cs="Arial"/>
          <w:color w:val="000000"/>
          <w:szCs w:val="21"/>
        </w:rPr>
        <w:br/>
        <w:t>    </w:t>
      </w:r>
      <w:r w:rsidRPr="006B4612">
        <w:rPr>
          <w:rFonts w:ascii="Arial" w:hAnsi="Arial" w:cs="Arial" w:hint="eastAsia"/>
          <w:color w:val="000000"/>
          <w:szCs w:val="21"/>
        </w:rPr>
        <w:t>彼此之间都关联。</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链</w:t>
      </w:r>
      <w:r w:rsidRPr="006B4612">
        <w:rPr>
          <w:rFonts w:ascii="Arial" w:hAnsi="Arial" w:cs="Arial"/>
          <w:color w:val="000000"/>
          <w:szCs w:val="21"/>
        </w:rPr>
        <w:br/>
        <w:t>    </w:t>
      </w:r>
      <w:r w:rsidRPr="006B4612">
        <w:rPr>
          <w:rFonts w:ascii="Arial" w:hAnsi="Arial" w:cs="Arial" w:hint="eastAsia"/>
          <w:color w:val="000000"/>
          <w:szCs w:val="21"/>
        </w:rPr>
        <w:t>关联之类有实例，</w:t>
      </w:r>
      <w:r w:rsidRPr="006B4612">
        <w:rPr>
          <w:rFonts w:ascii="Arial" w:hAnsi="Arial" w:cs="Arial"/>
          <w:color w:val="000000"/>
          <w:szCs w:val="21"/>
        </w:rPr>
        <w:br/>
        <w:t>    </w:t>
      </w:r>
      <w:r w:rsidRPr="006B4612">
        <w:rPr>
          <w:rFonts w:ascii="Arial" w:hAnsi="Arial" w:cs="Arial" w:hint="eastAsia"/>
          <w:color w:val="000000"/>
          <w:szCs w:val="21"/>
        </w:rPr>
        <w:t>两者关系就叫链。</w:t>
      </w:r>
      <w:r w:rsidRPr="006B4612">
        <w:rPr>
          <w:rFonts w:ascii="Arial" w:hAnsi="Arial" w:cs="Arial"/>
          <w:color w:val="000000"/>
          <w:szCs w:val="21"/>
        </w:rPr>
        <w:br/>
        <w:t>    </w:t>
      </w:r>
      <w:r w:rsidRPr="006B4612">
        <w:rPr>
          <w:rFonts w:ascii="Arial" w:hAnsi="Arial" w:cs="Arial" w:hint="eastAsia"/>
          <w:color w:val="000000"/>
          <w:szCs w:val="21"/>
        </w:rPr>
        <w:t>连线连接两相通，</w:t>
      </w:r>
      <w:r w:rsidRPr="006B4612">
        <w:rPr>
          <w:rFonts w:ascii="Arial" w:hAnsi="Arial" w:cs="Arial"/>
          <w:color w:val="000000"/>
          <w:szCs w:val="21"/>
        </w:rPr>
        <w:br/>
        <w:t>    </w:t>
      </w:r>
      <w:r w:rsidRPr="006B4612">
        <w:rPr>
          <w:rFonts w:ascii="Arial" w:hAnsi="Arial" w:cs="Arial" w:hint="eastAsia"/>
          <w:color w:val="000000"/>
          <w:szCs w:val="21"/>
        </w:rPr>
        <w:t>链名下线加下边。</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多重性</w:t>
      </w:r>
      <w:r w:rsidRPr="006B4612">
        <w:rPr>
          <w:rFonts w:ascii="Arial" w:hAnsi="Arial" w:cs="Arial"/>
          <w:color w:val="000000"/>
          <w:szCs w:val="21"/>
        </w:rPr>
        <w:br/>
        <w:t>    </w:t>
      </w:r>
      <w:r w:rsidRPr="006B4612">
        <w:rPr>
          <w:rFonts w:ascii="Arial" w:hAnsi="Arial" w:cs="Arial" w:hint="eastAsia"/>
          <w:color w:val="000000"/>
          <w:szCs w:val="21"/>
        </w:rPr>
        <w:t>联系可以一对多，</w:t>
      </w:r>
      <w:r w:rsidRPr="006B4612">
        <w:rPr>
          <w:rFonts w:ascii="Arial" w:hAnsi="Arial" w:cs="Arial"/>
          <w:color w:val="000000"/>
          <w:szCs w:val="21"/>
        </w:rPr>
        <w:br/>
        <w:t>    </w:t>
      </w:r>
      <w:r w:rsidRPr="006B4612">
        <w:rPr>
          <w:rFonts w:ascii="Arial" w:hAnsi="Arial" w:cs="Arial" w:hint="eastAsia"/>
          <w:color w:val="000000"/>
          <w:szCs w:val="21"/>
        </w:rPr>
        <w:t>多重关联要琢磨。</w:t>
      </w:r>
      <w:r w:rsidRPr="006B4612">
        <w:rPr>
          <w:rFonts w:ascii="Arial" w:hAnsi="Arial" w:cs="Arial"/>
          <w:color w:val="000000"/>
          <w:szCs w:val="21"/>
        </w:rPr>
        <w:br/>
        <w:t>    </w:t>
      </w:r>
      <w:r w:rsidRPr="006B4612">
        <w:rPr>
          <w:rFonts w:ascii="Arial" w:hAnsi="Arial" w:cs="Arial" w:hint="eastAsia"/>
          <w:color w:val="000000"/>
          <w:szCs w:val="21"/>
        </w:rPr>
        <w:t>数字标记两边类，</w:t>
      </w:r>
      <w:r w:rsidRPr="006B4612">
        <w:rPr>
          <w:rFonts w:ascii="Arial" w:hAnsi="Arial" w:cs="Arial"/>
          <w:color w:val="000000"/>
          <w:szCs w:val="21"/>
        </w:rPr>
        <w:br/>
        <w:t>    </w:t>
      </w:r>
      <w:r w:rsidRPr="006B4612">
        <w:rPr>
          <w:rFonts w:ascii="Arial" w:hAnsi="Arial" w:cs="Arial" w:hint="eastAsia"/>
          <w:color w:val="000000"/>
          <w:szCs w:val="21"/>
        </w:rPr>
        <w:t>再加星号还有或。</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限定关联</w:t>
      </w:r>
      <w:r w:rsidRPr="006B4612">
        <w:rPr>
          <w:rFonts w:ascii="Arial" w:hAnsi="Arial" w:cs="Arial"/>
          <w:color w:val="000000"/>
          <w:szCs w:val="21"/>
        </w:rPr>
        <w:br/>
        <w:t>    </w:t>
      </w:r>
      <w:r w:rsidRPr="006B4612">
        <w:rPr>
          <w:rFonts w:ascii="Arial" w:hAnsi="Arial" w:cs="Arial" w:hint="eastAsia"/>
          <w:color w:val="000000"/>
          <w:szCs w:val="21"/>
        </w:rPr>
        <w:t>关联多重要限定，</w:t>
      </w:r>
      <w:r w:rsidRPr="006B4612">
        <w:rPr>
          <w:rFonts w:ascii="Arial" w:hAnsi="Arial" w:cs="Arial"/>
          <w:color w:val="000000"/>
          <w:szCs w:val="21"/>
        </w:rPr>
        <w:br/>
        <w:t>    </w:t>
      </w:r>
      <w:r w:rsidRPr="006B4612">
        <w:rPr>
          <w:rFonts w:ascii="Arial" w:hAnsi="Arial" w:cs="Arial" w:hint="eastAsia"/>
          <w:color w:val="000000"/>
          <w:szCs w:val="21"/>
        </w:rPr>
        <w:t>查找才能分的清。</w:t>
      </w:r>
      <w:r w:rsidRPr="006B4612">
        <w:rPr>
          <w:rFonts w:ascii="Arial" w:hAnsi="Arial" w:cs="Arial"/>
          <w:color w:val="000000"/>
          <w:szCs w:val="21"/>
        </w:rPr>
        <w:br/>
        <w:t>    </w:t>
      </w:r>
      <w:r w:rsidRPr="006B4612">
        <w:rPr>
          <w:rFonts w:ascii="Arial" w:hAnsi="Arial" w:cs="Arial" w:hint="eastAsia"/>
          <w:color w:val="000000"/>
          <w:szCs w:val="21"/>
        </w:rPr>
        <w:t>限定</w:t>
      </w:r>
      <w:r w:rsidRPr="006B4612">
        <w:rPr>
          <w:rFonts w:ascii="Arial" w:hAnsi="Arial" w:cs="Arial"/>
          <w:color w:val="000000"/>
          <w:szCs w:val="21"/>
        </w:rPr>
        <w:t>ID</w:t>
      </w:r>
      <w:r w:rsidRPr="006B4612">
        <w:rPr>
          <w:rFonts w:ascii="Arial" w:hAnsi="Arial" w:cs="Arial" w:hint="eastAsia"/>
          <w:color w:val="000000"/>
          <w:szCs w:val="21"/>
        </w:rPr>
        <w:t>小矩形，</w:t>
      </w:r>
      <w:r w:rsidRPr="006B4612">
        <w:rPr>
          <w:rFonts w:ascii="Arial" w:hAnsi="Arial" w:cs="Arial"/>
          <w:color w:val="000000"/>
          <w:szCs w:val="21"/>
        </w:rPr>
        <w:br/>
        <w:t>    </w:t>
      </w:r>
      <w:r w:rsidRPr="006B4612">
        <w:rPr>
          <w:rFonts w:ascii="Arial" w:hAnsi="Arial" w:cs="Arial" w:hint="eastAsia"/>
          <w:color w:val="000000"/>
          <w:szCs w:val="21"/>
        </w:rPr>
        <w:t>多重之中一对一。</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自身关联</w:t>
      </w:r>
      <w:r w:rsidRPr="006B4612">
        <w:rPr>
          <w:rFonts w:ascii="Arial" w:hAnsi="Arial" w:cs="Arial"/>
          <w:color w:val="000000"/>
          <w:szCs w:val="21"/>
        </w:rPr>
        <w:br/>
        <w:t>    </w:t>
      </w:r>
      <w:r w:rsidRPr="006B4612">
        <w:rPr>
          <w:rFonts w:ascii="Arial" w:hAnsi="Arial" w:cs="Arial" w:hint="eastAsia"/>
          <w:color w:val="000000"/>
          <w:szCs w:val="21"/>
        </w:rPr>
        <w:t>类的关联和自己，</w:t>
      </w:r>
      <w:r w:rsidRPr="006B4612">
        <w:rPr>
          <w:rFonts w:ascii="Arial" w:hAnsi="Arial" w:cs="Arial"/>
          <w:color w:val="000000"/>
          <w:szCs w:val="21"/>
        </w:rPr>
        <w:br/>
        <w:t>    </w:t>
      </w:r>
      <w:r w:rsidRPr="006B4612">
        <w:rPr>
          <w:rFonts w:ascii="Arial" w:hAnsi="Arial" w:cs="Arial" w:hint="eastAsia"/>
          <w:color w:val="000000"/>
          <w:szCs w:val="21"/>
        </w:rPr>
        <w:t>自身关联也关系。</w:t>
      </w:r>
      <w:r w:rsidRPr="006B4612">
        <w:rPr>
          <w:rFonts w:ascii="Arial" w:hAnsi="Arial" w:cs="Arial"/>
          <w:color w:val="000000"/>
          <w:szCs w:val="21"/>
        </w:rPr>
        <w:t>    </w:t>
      </w:r>
      <w:r w:rsidRPr="006B4612">
        <w:rPr>
          <w:rFonts w:ascii="Arial" w:hAnsi="Arial" w:cs="Arial"/>
          <w:color w:val="000000"/>
          <w:szCs w:val="21"/>
        </w:rPr>
        <w:br/>
        <w:t>    </w:t>
      </w:r>
      <w:r w:rsidRPr="006B4612">
        <w:rPr>
          <w:rFonts w:ascii="Arial" w:hAnsi="Arial" w:cs="Arial" w:hint="eastAsia"/>
          <w:color w:val="000000"/>
          <w:szCs w:val="21"/>
        </w:rPr>
        <w:t>角色关联加方向，</w:t>
      </w:r>
      <w:r w:rsidRPr="006B4612">
        <w:rPr>
          <w:rFonts w:ascii="Arial" w:hAnsi="Arial" w:cs="Arial"/>
          <w:color w:val="000000"/>
          <w:szCs w:val="21"/>
        </w:rPr>
        <w:br/>
        <w:t>    </w:t>
      </w:r>
      <w:r w:rsidRPr="006B4612">
        <w:rPr>
          <w:rFonts w:ascii="Arial" w:hAnsi="Arial" w:cs="Arial" w:hint="eastAsia"/>
          <w:color w:val="000000"/>
          <w:szCs w:val="21"/>
        </w:rPr>
        <w:t>关联线上做标记。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继承和泛化</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继承泛化也好懂，</w:t>
      </w:r>
      <w:r w:rsidRPr="006B4612">
        <w:rPr>
          <w:rFonts w:ascii="Arial" w:hAnsi="Arial" w:cs="Arial"/>
          <w:color w:val="000000"/>
          <w:szCs w:val="21"/>
        </w:rPr>
        <w:br/>
        <w:t>    </w:t>
      </w:r>
      <w:r w:rsidRPr="006B4612">
        <w:rPr>
          <w:rFonts w:ascii="Arial" w:hAnsi="Arial" w:cs="Arial" w:hint="eastAsia"/>
          <w:color w:val="000000"/>
          <w:szCs w:val="21"/>
        </w:rPr>
        <w:t>父子特征有相同。</w:t>
      </w:r>
      <w:r w:rsidRPr="006B4612">
        <w:rPr>
          <w:rFonts w:ascii="Arial" w:hAnsi="Arial" w:cs="Arial"/>
          <w:color w:val="000000"/>
          <w:szCs w:val="21"/>
        </w:rPr>
        <w:br/>
        <w:t>    </w:t>
      </w:r>
      <w:r w:rsidRPr="006B4612">
        <w:rPr>
          <w:rFonts w:ascii="Arial" w:hAnsi="Arial" w:cs="Arial" w:hint="eastAsia"/>
          <w:color w:val="000000"/>
          <w:szCs w:val="21"/>
        </w:rPr>
        <w:t>子类特征比父多，</w:t>
      </w:r>
      <w:r w:rsidRPr="006B4612">
        <w:rPr>
          <w:rFonts w:ascii="Arial" w:hAnsi="Arial" w:cs="Arial"/>
          <w:color w:val="000000"/>
          <w:szCs w:val="21"/>
        </w:rPr>
        <w:br/>
        <w:t>    </w:t>
      </w:r>
      <w:r w:rsidRPr="006B4612">
        <w:rPr>
          <w:rFonts w:ascii="Arial" w:hAnsi="Arial" w:cs="Arial" w:hint="eastAsia"/>
          <w:color w:val="000000"/>
          <w:szCs w:val="21"/>
        </w:rPr>
        <w:t>父类泛泛更普通。</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抽象类</w:t>
      </w:r>
      <w:r w:rsidRPr="006B4612">
        <w:rPr>
          <w:rFonts w:ascii="Arial" w:hAnsi="Arial" w:cs="Arial"/>
          <w:color w:val="000000"/>
          <w:szCs w:val="21"/>
        </w:rPr>
        <w:br/>
        <w:t>    </w:t>
      </w:r>
      <w:r w:rsidRPr="006B4612">
        <w:rPr>
          <w:rFonts w:ascii="Arial" w:hAnsi="Arial" w:cs="Arial" w:hint="eastAsia"/>
          <w:color w:val="000000"/>
          <w:szCs w:val="21"/>
        </w:rPr>
        <w:t>抽象类别无实例，</w:t>
      </w:r>
      <w:r w:rsidRPr="006B4612">
        <w:rPr>
          <w:rFonts w:ascii="Arial" w:hAnsi="Arial" w:cs="Arial"/>
          <w:color w:val="000000"/>
          <w:szCs w:val="21"/>
        </w:rPr>
        <w:br/>
        <w:t>    </w:t>
      </w:r>
      <w:r w:rsidRPr="006B4612">
        <w:rPr>
          <w:rFonts w:ascii="Arial" w:hAnsi="Arial" w:cs="Arial" w:hint="eastAsia"/>
          <w:color w:val="000000"/>
          <w:szCs w:val="21"/>
        </w:rPr>
        <w:t>子类实例才实际。</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依赖</w:t>
      </w:r>
      <w:r w:rsidRPr="006B4612">
        <w:rPr>
          <w:rFonts w:ascii="Arial" w:hAnsi="Arial" w:cs="Arial"/>
          <w:color w:val="000000"/>
          <w:szCs w:val="21"/>
        </w:rPr>
        <w:br/>
        <w:t>    </w:t>
      </w:r>
      <w:r w:rsidRPr="006B4612">
        <w:rPr>
          <w:rFonts w:ascii="Arial" w:hAnsi="Arial" w:cs="Arial" w:hint="eastAsia"/>
          <w:color w:val="000000"/>
          <w:szCs w:val="21"/>
        </w:rPr>
        <w:t>类中定义其他类，</w:t>
      </w:r>
      <w:r w:rsidRPr="006B4612">
        <w:rPr>
          <w:rFonts w:ascii="Arial" w:hAnsi="Arial" w:cs="Arial"/>
          <w:color w:val="000000"/>
          <w:szCs w:val="21"/>
        </w:rPr>
        <w:br/>
        <w:t>    </w:t>
      </w:r>
      <w:r w:rsidRPr="006B4612">
        <w:rPr>
          <w:rFonts w:ascii="Arial" w:hAnsi="Arial" w:cs="Arial" w:hint="eastAsia"/>
          <w:color w:val="000000"/>
          <w:szCs w:val="21"/>
        </w:rPr>
        <w:t>依赖关系要知微。</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hint="eastAsia"/>
          <w:color w:val="000000"/>
          <w:szCs w:val="21"/>
        </w:rPr>
        <w:lastRenderedPageBreak/>
        <w:t>聚集</w:t>
      </w:r>
      <w:r w:rsidRPr="006B4612">
        <w:rPr>
          <w:rFonts w:ascii="Arial" w:hAnsi="Arial" w:cs="Arial"/>
          <w:color w:val="000000"/>
          <w:szCs w:val="21"/>
        </w:rPr>
        <w:br/>
        <w:t>    </w:t>
      </w:r>
      <w:r w:rsidRPr="006B4612">
        <w:rPr>
          <w:rFonts w:ascii="Arial" w:hAnsi="Arial" w:cs="Arial" w:hint="eastAsia"/>
          <w:color w:val="000000"/>
          <w:szCs w:val="21"/>
        </w:rPr>
        <w:t>一类分成几部分，</w:t>
      </w:r>
      <w:r w:rsidRPr="006B4612">
        <w:rPr>
          <w:rFonts w:ascii="Arial" w:hAnsi="Arial" w:cs="Arial"/>
          <w:color w:val="000000"/>
          <w:szCs w:val="21"/>
        </w:rPr>
        <w:br/>
        <w:t>    </w:t>
      </w:r>
      <w:r w:rsidRPr="006B4612">
        <w:rPr>
          <w:rFonts w:ascii="Arial" w:hAnsi="Arial" w:cs="Arial" w:hint="eastAsia"/>
          <w:color w:val="000000"/>
          <w:szCs w:val="21"/>
        </w:rPr>
        <w:t>此种类型是聚集。</w:t>
      </w:r>
      <w:r w:rsidRPr="006B4612">
        <w:rPr>
          <w:rFonts w:ascii="Arial" w:hAnsi="Arial" w:cs="Arial"/>
          <w:color w:val="000000"/>
          <w:szCs w:val="21"/>
        </w:rPr>
        <w:br/>
        <w:t>    </w:t>
      </w:r>
      <w:r w:rsidRPr="006B4612">
        <w:rPr>
          <w:rFonts w:ascii="Arial" w:hAnsi="Arial" w:cs="Arial" w:hint="eastAsia"/>
          <w:color w:val="000000"/>
          <w:szCs w:val="21"/>
        </w:rPr>
        <w:t>总分关系为特征，</w:t>
      </w:r>
      <w:r w:rsidRPr="006B4612">
        <w:rPr>
          <w:rFonts w:ascii="Arial" w:hAnsi="Arial" w:cs="Arial"/>
          <w:color w:val="000000"/>
          <w:szCs w:val="21"/>
        </w:rPr>
        <w:br/>
        <w:t>    </w:t>
      </w:r>
      <w:r w:rsidRPr="006B4612">
        <w:rPr>
          <w:rFonts w:ascii="Arial" w:hAnsi="Arial" w:cs="Arial" w:hint="eastAsia"/>
          <w:color w:val="000000"/>
          <w:szCs w:val="21"/>
        </w:rPr>
        <w:t>整体部分关系体。</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聚集上的约束</w:t>
      </w:r>
      <w:r w:rsidRPr="006B4612">
        <w:rPr>
          <w:rFonts w:ascii="Arial" w:hAnsi="Arial" w:cs="Arial"/>
          <w:color w:val="000000"/>
          <w:szCs w:val="21"/>
        </w:rPr>
        <w:br/>
        <w:t>    </w:t>
      </w:r>
      <w:r w:rsidRPr="006B4612">
        <w:rPr>
          <w:rFonts w:ascii="Arial" w:hAnsi="Arial" w:cs="Arial" w:hint="eastAsia"/>
          <w:color w:val="000000"/>
          <w:szCs w:val="21"/>
        </w:rPr>
        <w:t>多个部分成一体，</w:t>
      </w:r>
      <w:r w:rsidRPr="006B4612">
        <w:rPr>
          <w:rFonts w:ascii="Arial" w:hAnsi="Arial" w:cs="Arial"/>
          <w:color w:val="000000"/>
          <w:szCs w:val="21"/>
        </w:rPr>
        <w:br/>
        <w:t>    </w:t>
      </w:r>
      <w:r w:rsidRPr="006B4612">
        <w:rPr>
          <w:rFonts w:ascii="Arial" w:hAnsi="Arial" w:cs="Arial" w:hint="eastAsia"/>
          <w:color w:val="000000"/>
          <w:szCs w:val="21"/>
        </w:rPr>
        <w:t>约束关系就成立。</w:t>
      </w:r>
      <w:r w:rsidRPr="006B4612">
        <w:rPr>
          <w:rFonts w:ascii="Arial" w:hAnsi="Arial" w:cs="Arial"/>
          <w:color w:val="000000"/>
          <w:szCs w:val="21"/>
        </w:rPr>
        <w:br/>
        <w:t>    </w:t>
      </w:r>
      <w:r w:rsidRPr="006B4612">
        <w:rPr>
          <w:rFonts w:ascii="Arial" w:hAnsi="Arial" w:cs="Arial" w:hint="eastAsia"/>
          <w:color w:val="000000"/>
          <w:szCs w:val="21"/>
        </w:rPr>
        <w:t>并列就是或关系，</w:t>
      </w:r>
      <w:r w:rsidRPr="006B4612">
        <w:rPr>
          <w:rFonts w:ascii="Arial" w:hAnsi="Arial" w:cs="Arial"/>
          <w:color w:val="000000"/>
          <w:szCs w:val="21"/>
        </w:rPr>
        <w:br/>
        <w:t>    </w:t>
      </w:r>
      <w:r w:rsidRPr="006B4612">
        <w:rPr>
          <w:rFonts w:ascii="Arial" w:hAnsi="Arial" w:cs="Arial" w:hint="eastAsia"/>
          <w:color w:val="000000"/>
          <w:szCs w:val="21"/>
        </w:rPr>
        <w:t>空心箭头来表示。</w:t>
      </w:r>
      <w:r w:rsidRPr="006B4612">
        <w:rPr>
          <w:rFonts w:ascii="Arial" w:hAnsi="Arial" w:cs="Arial"/>
          <w:color w:val="000000"/>
          <w:szCs w:val="21"/>
        </w:rPr>
        <w:br/>
        <w:t>    </w:t>
      </w:r>
      <w:r w:rsidRPr="006B4612">
        <w:rPr>
          <w:rFonts w:ascii="Arial" w:hAnsi="Arial" w:cs="Arial" w:hint="eastAsia"/>
          <w:color w:val="000000"/>
          <w:szCs w:val="21"/>
        </w:rPr>
        <w:t>彼此同级虚线连，</w:t>
      </w:r>
      <w:r w:rsidRPr="006B4612">
        <w:rPr>
          <w:rFonts w:ascii="Arial" w:hAnsi="Arial" w:cs="Arial"/>
          <w:color w:val="000000"/>
          <w:szCs w:val="21"/>
        </w:rPr>
        <w:br/>
        <w:t>    </w:t>
      </w:r>
      <w:r w:rsidRPr="006B4612">
        <w:rPr>
          <w:rFonts w:ascii="Arial" w:hAnsi="Arial" w:cs="Arial" w:hint="eastAsia"/>
          <w:color w:val="000000"/>
          <w:szCs w:val="21"/>
        </w:rPr>
        <w:t>再加</w:t>
      </w:r>
      <w:r w:rsidRPr="006B4612">
        <w:rPr>
          <w:rFonts w:ascii="Arial" w:hAnsi="Arial" w:cs="Arial"/>
          <w:color w:val="000000"/>
          <w:szCs w:val="21"/>
        </w:rPr>
        <w:t>or</w:t>
      </w:r>
      <w:r w:rsidRPr="006B4612">
        <w:rPr>
          <w:rFonts w:ascii="Arial" w:hAnsi="Arial" w:cs="Arial" w:hint="eastAsia"/>
          <w:color w:val="000000"/>
          <w:szCs w:val="21"/>
        </w:rPr>
        <w:t>字来标记。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组成</w:t>
      </w:r>
      <w:r w:rsidRPr="006B4612">
        <w:rPr>
          <w:rFonts w:ascii="Arial" w:hAnsi="Arial" w:cs="Arial"/>
          <w:color w:val="000000"/>
          <w:szCs w:val="21"/>
        </w:rPr>
        <w:br/>
        <w:t>    </w:t>
      </w:r>
      <w:r w:rsidRPr="006B4612">
        <w:rPr>
          <w:rFonts w:ascii="Arial" w:hAnsi="Arial" w:cs="Arial" w:hint="eastAsia"/>
          <w:color w:val="000000"/>
          <w:szCs w:val="21"/>
        </w:rPr>
        <w:t>组成聚集强类型，</w:t>
      </w:r>
      <w:r w:rsidRPr="006B4612">
        <w:rPr>
          <w:rFonts w:ascii="Arial" w:hAnsi="Arial" w:cs="Arial"/>
          <w:color w:val="000000"/>
          <w:szCs w:val="21"/>
        </w:rPr>
        <w:br/>
        <w:t>    </w:t>
      </w:r>
      <w:r w:rsidRPr="006B4612">
        <w:rPr>
          <w:rFonts w:ascii="Arial" w:hAnsi="Arial" w:cs="Arial" w:hint="eastAsia"/>
          <w:color w:val="000000"/>
          <w:szCs w:val="21"/>
        </w:rPr>
        <w:t>实心箭头也菱形。</w:t>
      </w:r>
      <w:r w:rsidRPr="006B4612">
        <w:rPr>
          <w:rFonts w:ascii="Arial" w:hAnsi="Arial" w:cs="Arial"/>
          <w:color w:val="000000"/>
          <w:szCs w:val="21"/>
        </w:rPr>
        <w:br/>
        <w:t>    </w:t>
      </w:r>
      <w:r w:rsidRPr="006B4612">
        <w:rPr>
          <w:rFonts w:ascii="Arial" w:hAnsi="Arial" w:cs="Arial" w:hint="eastAsia"/>
          <w:color w:val="000000"/>
          <w:szCs w:val="21"/>
        </w:rPr>
        <w:t>正如桌子和桌腿，</w:t>
      </w:r>
      <w:r w:rsidRPr="006B4612">
        <w:rPr>
          <w:rFonts w:ascii="Arial" w:hAnsi="Arial" w:cs="Arial"/>
          <w:color w:val="000000"/>
          <w:szCs w:val="21"/>
        </w:rPr>
        <w:br/>
        <w:t>    </w:t>
      </w:r>
      <w:r w:rsidRPr="006B4612">
        <w:rPr>
          <w:rFonts w:ascii="Arial" w:hAnsi="Arial" w:cs="Arial" w:hint="eastAsia"/>
          <w:color w:val="000000"/>
          <w:szCs w:val="21"/>
        </w:rPr>
        <w:t>此种类型记心中。</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语境</w:t>
      </w:r>
      <w:r w:rsidRPr="006B4612">
        <w:rPr>
          <w:rFonts w:ascii="Arial" w:hAnsi="Arial" w:cs="Arial"/>
          <w:color w:val="000000"/>
          <w:szCs w:val="21"/>
        </w:rPr>
        <w:br/>
        <w:t>    </w:t>
      </w:r>
      <w:r w:rsidRPr="006B4612">
        <w:rPr>
          <w:rFonts w:ascii="Arial" w:hAnsi="Arial" w:cs="Arial" w:hint="eastAsia"/>
          <w:color w:val="000000"/>
          <w:szCs w:val="21"/>
        </w:rPr>
        <w:t>类簇含类很常见，</w:t>
      </w:r>
      <w:r w:rsidRPr="006B4612">
        <w:rPr>
          <w:rFonts w:ascii="Arial" w:hAnsi="Arial" w:cs="Arial"/>
          <w:color w:val="000000"/>
          <w:szCs w:val="21"/>
        </w:rPr>
        <w:br/>
        <w:t>    </w:t>
      </w:r>
      <w:r w:rsidRPr="006B4612">
        <w:rPr>
          <w:rFonts w:ascii="Arial" w:hAnsi="Arial" w:cs="Arial" w:hint="eastAsia"/>
          <w:color w:val="000000"/>
          <w:szCs w:val="21"/>
        </w:rPr>
        <w:t>其中局部放大看。</w:t>
      </w:r>
      <w:r w:rsidRPr="006B4612">
        <w:rPr>
          <w:rFonts w:ascii="Arial" w:hAnsi="Arial" w:cs="Arial"/>
          <w:color w:val="000000"/>
          <w:szCs w:val="21"/>
        </w:rPr>
        <w:br/>
        <w:t>    </w:t>
      </w:r>
      <w:r w:rsidRPr="006B4612">
        <w:rPr>
          <w:rFonts w:ascii="Arial" w:hAnsi="Arial" w:cs="Arial" w:hint="eastAsia"/>
          <w:color w:val="000000"/>
          <w:szCs w:val="21"/>
        </w:rPr>
        <w:t>这是类的语境图，</w:t>
      </w:r>
      <w:r w:rsidRPr="006B4612">
        <w:rPr>
          <w:rFonts w:ascii="Arial" w:hAnsi="Arial" w:cs="Arial"/>
          <w:color w:val="000000"/>
          <w:szCs w:val="21"/>
        </w:rPr>
        <w:br/>
        <w:t>    </w:t>
      </w:r>
      <w:r w:rsidRPr="006B4612">
        <w:rPr>
          <w:rFonts w:ascii="Arial" w:hAnsi="Arial" w:cs="Arial" w:hint="eastAsia"/>
          <w:color w:val="000000"/>
          <w:szCs w:val="21"/>
        </w:rPr>
        <w:t>层次关联好体现。</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接口和实现</w:t>
      </w:r>
      <w:r w:rsidRPr="006B4612">
        <w:rPr>
          <w:rFonts w:ascii="Arial" w:hAnsi="Arial" w:cs="Arial"/>
          <w:color w:val="000000"/>
          <w:szCs w:val="21"/>
        </w:rPr>
        <w:br/>
        <w:t>    </w:t>
      </w:r>
      <w:r w:rsidRPr="006B4612">
        <w:rPr>
          <w:rFonts w:ascii="Arial" w:hAnsi="Arial" w:cs="Arial" w:hint="eastAsia"/>
          <w:color w:val="000000"/>
          <w:szCs w:val="21"/>
        </w:rPr>
        <w:t>接口为了可重用，</w:t>
      </w:r>
      <w:r w:rsidRPr="006B4612">
        <w:rPr>
          <w:rFonts w:ascii="Arial" w:hAnsi="Arial" w:cs="Arial"/>
          <w:color w:val="000000"/>
          <w:szCs w:val="21"/>
        </w:rPr>
        <w:br/>
        <w:t>    </w:t>
      </w:r>
      <w:r w:rsidRPr="006B4612">
        <w:rPr>
          <w:rFonts w:ascii="Arial" w:hAnsi="Arial" w:cs="Arial" w:hint="eastAsia"/>
          <w:color w:val="000000"/>
          <w:szCs w:val="21"/>
        </w:rPr>
        <w:t>虽然类别可不同。</w:t>
      </w:r>
      <w:r w:rsidRPr="006B4612">
        <w:rPr>
          <w:rFonts w:ascii="Arial" w:hAnsi="Arial" w:cs="Arial"/>
          <w:color w:val="000000"/>
          <w:szCs w:val="21"/>
        </w:rPr>
        <w:br/>
        <w:t>    </w:t>
      </w:r>
      <w:r w:rsidRPr="006B4612">
        <w:rPr>
          <w:rFonts w:ascii="Arial" w:hAnsi="Arial" w:cs="Arial" w:hint="eastAsia"/>
          <w:color w:val="000000"/>
          <w:szCs w:val="21"/>
        </w:rPr>
        <w:t>相同操作不同类，</w:t>
      </w:r>
      <w:r w:rsidRPr="006B4612">
        <w:rPr>
          <w:rFonts w:ascii="Arial" w:hAnsi="Arial" w:cs="Arial"/>
          <w:color w:val="000000"/>
          <w:szCs w:val="21"/>
        </w:rPr>
        <w:br/>
        <w:t>    </w:t>
      </w:r>
      <w:r w:rsidRPr="006B4612">
        <w:rPr>
          <w:rFonts w:ascii="Arial" w:hAnsi="Arial" w:cs="Arial" w:hint="eastAsia"/>
          <w:color w:val="000000"/>
          <w:szCs w:val="21"/>
        </w:rPr>
        <w:t>代码仍然能重用。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接口只是有操作，</w:t>
      </w:r>
      <w:r w:rsidRPr="006B4612">
        <w:rPr>
          <w:rFonts w:ascii="Arial" w:hAnsi="Arial" w:cs="Arial"/>
          <w:color w:val="000000"/>
          <w:szCs w:val="21"/>
        </w:rPr>
        <w:br/>
        <w:t>    </w:t>
      </w:r>
      <w:r w:rsidRPr="006B4612">
        <w:rPr>
          <w:rFonts w:ascii="Arial" w:hAnsi="Arial" w:cs="Arial" w:hint="eastAsia"/>
          <w:color w:val="000000"/>
          <w:szCs w:val="21"/>
        </w:rPr>
        <w:t>没有属性是特征。</w:t>
      </w:r>
      <w:r w:rsidRPr="006B4612">
        <w:rPr>
          <w:rFonts w:ascii="Arial" w:hAnsi="Arial" w:cs="Arial"/>
          <w:color w:val="000000"/>
          <w:szCs w:val="21"/>
        </w:rPr>
        <w:br/>
        <w:t>    </w:t>
      </w:r>
      <w:r w:rsidRPr="006B4612">
        <w:rPr>
          <w:rFonts w:ascii="Arial" w:hAnsi="Arial" w:cs="Arial" w:hint="eastAsia"/>
          <w:color w:val="000000"/>
          <w:szCs w:val="21"/>
        </w:rPr>
        <w:t>假如类也省属性，</w:t>
      </w:r>
      <w:r w:rsidRPr="006B4612">
        <w:rPr>
          <w:rFonts w:ascii="Arial" w:hAnsi="Arial" w:cs="Arial"/>
          <w:color w:val="000000"/>
          <w:szCs w:val="21"/>
        </w:rPr>
        <w:br/>
        <w:t>    </w:t>
      </w:r>
      <w:r w:rsidRPr="006B4612">
        <w:rPr>
          <w:rFonts w:ascii="Arial" w:hAnsi="Arial" w:cs="Arial" w:hint="eastAsia"/>
          <w:color w:val="000000"/>
          <w:szCs w:val="21"/>
        </w:rPr>
        <w:t>二者区分构造型。</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类与接口有关系，</w:t>
      </w:r>
      <w:r w:rsidRPr="006B4612">
        <w:rPr>
          <w:rFonts w:ascii="Arial" w:hAnsi="Arial" w:cs="Arial"/>
          <w:color w:val="000000"/>
          <w:szCs w:val="21"/>
        </w:rPr>
        <w:br/>
        <w:t>    </w:t>
      </w:r>
      <w:r w:rsidRPr="006B4612">
        <w:rPr>
          <w:rFonts w:ascii="Arial" w:hAnsi="Arial" w:cs="Arial" w:hint="eastAsia"/>
          <w:color w:val="000000"/>
          <w:szCs w:val="21"/>
        </w:rPr>
        <w:t>关系名就叫实现。</w:t>
      </w:r>
      <w:r w:rsidRPr="006B4612">
        <w:rPr>
          <w:rFonts w:ascii="Arial" w:hAnsi="Arial" w:cs="Arial"/>
          <w:color w:val="000000"/>
          <w:szCs w:val="21"/>
        </w:rPr>
        <w:br/>
        <w:t>    </w:t>
      </w:r>
      <w:r w:rsidRPr="006B4612">
        <w:rPr>
          <w:rFonts w:ascii="Arial" w:hAnsi="Arial" w:cs="Arial" w:hint="eastAsia"/>
          <w:color w:val="000000"/>
          <w:szCs w:val="21"/>
        </w:rPr>
        <w:t>图形表示很简单，</w:t>
      </w:r>
      <w:r w:rsidRPr="006B4612">
        <w:rPr>
          <w:rFonts w:ascii="Arial" w:hAnsi="Arial" w:cs="Arial"/>
          <w:color w:val="000000"/>
          <w:szCs w:val="21"/>
        </w:rPr>
        <w:br/>
        <w:t>    </w:t>
      </w:r>
      <w:r w:rsidRPr="006B4612">
        <w:rPr>
          <w:rFonts w:ascii="Arial" w:hAnsi="Arial" w:cs="Arial" w:hint="eastAsia"/>
          <w:color w:val="000000"/>
          <w:szCs w:val="21"/>
        </w:rPr>
        <w:t>空心箭头实线连。</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可见性</w:t>
      </w:r>
      <w:r w:rsidRPr="006B4612">
        <w:rPr>
          <w:rFonts w:ascii="Arial" w:hAnsi="Arial" w:cs="Arial"/>
          <w:color w:val="000000"/>
          <w:szCs w:val="21"/>
        </w:rPr>
        <w:br/>
        <w:t>    </w:t>
      </w:r>
      <w:r w:rsidRPr="006B4612">
        <w:rPr>
          <w:rFonts w:ascii="Arial" w:hAnsi="Arial" w:cs="Arial" w:hint="eastAsia"/>
          <w:color w:val="000000"/>
          <w:szCs w:val="21"/>
        </w:rPr>
        <w:t>接口操作都可见，</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他类调用才简单。</w:t>
      </w:r>
      <w:r w:rsidRPr="006B4612">
        <w:rPr>
          <w:rFonts w:ascii="Arial" w:hAnsi="Arial" w:cs="Arial"/>
          <w:color w:val="000000"/>
          <w:szCs w:val="21"/>
        </w:rPr>
        <w:br/>
        <w:t>    </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九、对象图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类的实例为对象，</w:t>
      </w:r>
      <w:r w:rsidRPr="006B4612">
        <w:rPr>
          <w:rFonts w:ascii="Arial" w:hAnsi="Arial" w:cs="Arial"/>
          <w:color w:val="000000"/>
          <w:szCs w:val="21"/>
        </w:rPr>
        <w:br/>
        <w:t>    </w:t>
      </w:r>
      <w:r w:rsidRPr="006B4612">
        <w:rPr>
          <w:rFonts w:ascii="Arial" w:hAnsi="Arial" w:cs="Arial" w:hint="eastAsia"/>
          <w:color w:val="000000"/>
          <w:szCs w:val="21"/>
        </w:rPr>
        <w:t>名有下线外有框。</w:t>
      </w:r>
      <w:r w:rsidRPr="006B4612">
        <w:rPr>
          <w:rFonts w:ascii="Arial" w:hAnsi="Arial" w:cs="Arial"/>
          <w:color w:val="000000"/>
          <w:szCs w:val="21"/>
        </w:rPr>
        <w:br/>
        <w:t>    </w:t>
      </w:r>
      <w:r w:rsidRPr="006B4612">
        <w:rPr>
          <w:rFonts w:ascii="Arial" w:hAnsi="Arial" w:cs="Arial" w:hint="eastAsia"/>
          <w:color w:val="000000"/>
          <w:szCs w:val="21"/>
        </w:rPr>
        <w:t>冒号隔开名列表，</w:t>
      </w:r>
      <w:r w:rsidRPr="006B4612">
        <w:rPr>
          <w:rFonts w:ascii="Arial" w:hAnsi="Arial" w:cs="Arial"/>
          <w:color w:val="000000"/>
          <w:szCs w:val="21"/>
        </w:rPr>
        <w:br/>
        <w:t>    </w:t>
      </w:r>
      <w:r w:rsidRPr="006B4612">
        <w:rPr>
          <w:rFonts w:ascii="Arial" w:hAnsi="Arial" w:cs="Arial" w:hint="eastAsia"/>
          <w:color w:val="000000"/>
          <w:szCs w:val="21"/>
        </w:rPr>
        <w:t>匿名冒号省对象。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t>UML</w:t>
      </w:r>
      <w:r w:rsidRPr="006B4612">
        <w:rPr>
          <w:rFonts w:ascii="Arial" w:hAnsi="Arial" w:cs="Arial" w:hint="eastAsia"/>
          <w:color w:val="000000"/>
          <w:szCs w:val="21"/>
        </w:rPr>
        <w:t>基础知识</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体系结构有四层，</w:t>
      </w:r>
      <w:r w:rsidRPr="006B4612">
        <w:rPr>
          <w:rFonts w:ascii="Arial" w:hAnsi="Arial" w:cs="Arial"/>
          <w:color w:val="000000"/>
          <w:szCs w:val="21"/>
        </w:rPr>
        <w:br/>
        <w:t>    </w:t>
      </w:r>
      <w:r w:rsidRPr="006B4612">
        <w:rPr>
          <w:rFonts w:ascii="Arial" w:hAnsi="Arial" w:cs="Arial" w:hint="eastAsia"/>
          <w:color w:val="000000"/>
          <w:szCs w:val="21"/>
        </w:rPr>
        <w:t>用户对象为第一。</w:t>
      </w:r>
      <w:r w:rsidRPr="006B4612">
        <w:rPr>
          <w:rFonts w:ascii="Arial" w:hAnsi="Arial" w:cs="Arial"/>
          <w:color w:val="000000"/>
          <w:szCs w:val="21"/>
        </w:rPr>
        <w:br/>
        <w:t>    </w:t>
      </w:r>
      <w:r w:rsidRPr="006B4612">
        <w:rPr>
          <w:rFonts w:ascii="Arial" w:hAnsi="Arial" w:cs="Arial" w:hint="eastAsia"/>
          <w:color w:val="000000"/>
          <w:szCs w:val="21"/>
        </w:rPr>
        <w:t>再一层次模型层，</w:t>
      </w:r>
      <w:r w:rsidRPr="006B4612">
        <w:rPr>
          <w:rFonts w:ascii="Arial" w:hAnsi="Arial" w:cs="Arial"/>
          <w:color w:val="000000"/>
          <w:szCs w:val="21"/>
        </w:rPr>
        <w:br/>
        <w:t>    </w:t>
      </w:r>
      <w:r w:rsidRPr="006B4612">
        <w:rPr>
          <w:rFonts w:ascii="Arial" w:hAnsi="Arial" w:cs="Arial" w:hint="eastAsia"/>
          <w:color w:val="000000"/>
          <w:szCs w:val="21"/>
        </w:rPr>
        <w:t>早期分析必处理。</w:t>
      </w:r>
      <w:r w:rsidRPr="006B4612">
        <w:rPr>
          <w:rFonts w:ascii="Arial" w:hAnsi="Arial" w:cs="Arial"/>
          <w:color w:val="000000"/>
          <w:szCs w:val="21"/>
        </w:rPr>
        <w:br/>
        <w:t>    </w:t>
      </w:r>
      <w:r w:rsidRPr="006B4612">
        <w:rPr>
          <w:rFonts w:ascii="Arial" w:hAnsi="Arial" w:cs="Arial" w:hint="eastAsia"/>
          <w:color w:val="000000"/>
          <w:szCs w:val="21"/>
        </w:rPr>
        <w:t>描述语言第三层，</w:t>
      </w:r>
      <w:r w:rsidRPr="006B4612">
        <w:rPr>
          <w:rFonts w:ascii="Arial" w:hAnsi="Arial" w:cs="Arial"/>
          <w:color w:val="000000"/>
          <w:szCs w:val="21"/>
        </w:rPr>
        <w:br/>
        <w:t>    </w:t>
      </w:r>
      <w:r w:rsidRPr="006B4612">
        <w:rPr>
          <w:rFonts w:ascii="Arial" w:hAnsi="Arial" w:cs="Arial" w:hint="eastAsia"/>
          <w:color w:val="000000"/>
          <w:szCs w:val="21"/>
        </w:rPr>
        <w:t>名字叫做元模型。</w:t>
      </w:r>
      <w:r w:rsidRPr="006B4612">
        <w:rPr>
          <w:rFonts w:ascii="Arial" w:hAnsi="Arial" w:cs="Arial"/>
          <w:color w:val="000000"/>
          <w:szCs w:val="21"/>
        </w:rPr>
        <w:br/>
        <w:t>    </w:t>
      </w:r>
      <w:r w:rsidRPr="006B4612">
        <w:rPr>
          <w:rFonts w:ascii="Arial" w:hAnsi="Arial" w:cs="Arial" w:hint="eastAsia"/>
          <w:color w:val="000000"/>
          <w:szCs w:val="21"/>
        </w:rPr>
        <w:t>元元模型为第四，</w:t>
      </w:r>
      <w:r w:rsidRPr="006B4612">
        <w:rPr>
          <w:rFonts w:ascii="Arial" w:hAnsi="Arial" w:cs="Arial"/>
          <w:color w:val="000000"/>
          <w:szCs w:val="21"/>
        </w:rPr>
        <w:br/>
        <w:t>    </w:t>
      </w:r>
      <w:r w:rsidRPr="006B4612">
        <w:rPr>
          <w:rFonts w:ascii="Arial" w:hAnsi="Arial" w:cs="Arial" w:hint="eastAsia"/>
          <w:color w:val="000000"/>
          <w:szCs w:val="21"/>
        </w:rPr>
        <w:t>逐步抽象建体系。</w:t>
      </w:r>
      <w:r w:rsidRPr="006B4612">
        <w:rPr>
          <w:rFonts w:ascii="Arial" w:hAnsi="Arial" w:cs="Arial"/>
          <w:color w:val="000000"/>
          <w:szCs w:val="21"/>
        </w:rPr>
        <w:br/>
      </w:r>
      <w:r w:rsidRPr="006B4612">
        <w:rPr>
          <w:rFonts w:ascii="Arial" w:hAnsi="Arial" w:cs="Arial"/>
          <w:color w:val="000000"/>
          <w:szCs w:val="21"/>
        </w:rPr>
        <w:br/>
        <w:t>_______________________________________________</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开发应用</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问题小组理解好，</w:t>
      </w:r>
      <w:r w:rsidRPr="006B4612">
        <w:rPr>
          <w:rFonts w:ascii="Arial" w:hAnsi="Arial" w:cs="Arial"/>
          <w:color w:val="000000"/>
          <w:szCs w:val="21"/>
        </w:rPr>
        <w:br/>
        <w:t>    </w:t>
      </w:r>
      <w:r w:rsidRPr="006B4612">
        <w:rPr>
          <w:rFonts w:ascii="Arial" w:hAnsi="Arial" w:cs="Arial" w:hint="eastAsia"/>
          <w:color w:val="000000"/>
          <w:szCs w:val="21"/>
        </w:rPr>
        <w:t>各类角色都不少。</w:t>
      </w:r>
      <w:r w:rsidRPr="006B4612">
        <w:rPr>
          <w:rFonts w:ascii="Arial" w:hAnsi="Arial" w:cs="Arial"/>
          <w:color w:val="000000"/>
          <w:szCs w:val="21"/>
        </w:rPr>
        <w:br/>
        <w:t>    </w:t>
      </w:r>
      <w:r w:rsidRPr="006B4612">
        <w:rPr>
          <w:rFonts w:ascii="Arial" w:hAnsi="Arial" w:cs="Arial" w:hint="eastAsia"/>
          <w:color w:val="000000"/>
          <w:szCs w:val="21"/>
        </w:rPr>
        <w:t>良好通讯要畅通，</w:t>
      </w:r>
      <w:r w:rsidRPr="006B4612">
        <w:rPr>
          <w:rFonts w:ascii="Arial" w:hAnsi="Arial" w:cs="Arial"/>
          <w:color w:val="000000"/>
          <w:szCs w:val="21"/>
        </w:rPr>
        <w:br/>
        <w:t>    </w:t>
      </w:r>
      <w:r w:rsidRPr="006B4612">
        <w:rPr>
          <w:rFonts w:ascii="Arial" w:hAnsi="Arial" w:cs="Arial" w:hint="eastAsia"/>
          <w:color w:val="000000"/>
          <w:szCs w:val="21"/>
        </w:rPr>
        <w:t>阶段交流不能少。</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领域分析</w:t>
      </w:r>
      <w:r w:rsidRPr="006B4612">
        <w:rPr>
          <w:rFonts w:ascii="Arial" w:hAnsi="Arial" w:cs="Arial"/>
          <w:color w:val="000000"/>
          <w:szCs w:val="21"/>
        </w:rPr>
        <w:br/>
        <w:t>    </w:t>
      </w:r>
      <w:r w:rsidRPr="006B4612">
        <w:rPr>
          <w:rFonts w:ascii="Arial" w:hAnsi="Arial" w:cs="Arial" w:hint="eastAsia"/>
          <w:color w:val="000000"/>
          <w:szCs w:val="21"/>
        </w:rPr>
        <w:t>客户领域各实体，</w:t>
      </w:r>
      <w:r w:rsidRPr="006B4612">
        <w:rPr>
          <w:rFonts w:ascii="Arial" w:hAnsi="Arial" w:cs="Arial"/>
          <w:color w:val="000000"/>
          <w:szCs w:val="21"/>
        </w:rPr>
        <w:br/>
        <w:t>    </w:t>
      </w:r>
      <w:r w:rsidRPr="006B4612">
        <w:rPr>
          <w:rFonts w:ascii="Arial" w:hAnsi="Arial" w:cs="Arial" w:hint="eastAsia"/>
          <w:color w:val="000000"/>
          <w:szCs w:val="21"/>
        </w:rPr>
        <w:t>交谈分析要笔记。</w:t>
      </w:r>
      <w:r w:rsidRPr="006B4612">
        <w:rPr>
          <w:rFonts w:ascii="Arial" w:hAnsi="Arial" w:cs="Arial"/>
          <w:color w:val="000000"/>
          <w:szCs w:val="21"/>
        </w:rPr>
        <w:br/>
        <w:t>    </w:t>
      </w:r>
      <w:r w:rsidRPr="006B4612">
        <w:rPr>
          <w:rFonts w:ascii="Arial" w:hAnsi="Arial" w:cs="Arial" w:hint="eastAsia"/>
          <w:color w:val="000000"/>
          <w:szCs w:val="21"/>
        </w:rPr>
        <w:t>名词建模成为类，</w:t>
      </w:r>
      <w:r w:rsidRPr="006B4612">
        <w:rPr>
          <w:rFonts w:ascii="Arial" w:hAnsi="Arial" w:cs="Arial"/>
          <w:color w:val="000000"/>
          <w:szCs w:val="21"/>
        </w:rPr>
        <w:br/>
        <w:t>    </w:t>
      </w:r>
      <w:r w:rsidRPr="006B4612">
        <w:rPr>
          <w:rFonts w:ascii="Arial" w:hAnsi="Arial" w:cs="Arial" w:hint="eastAsia"/>
          <w:color w:val="000000"/>
          <w:szCs w:val="21"/>
        </w:rPr>
        <w:t>后降属性也或许。</w:t>
      </w:r>
      <w:r w:rsidRPr="006B4612">
        <w:rPr>
          <w:rFonts w:ascii="Arial" w:hAnsi="Arial" w:cs="Arial"/>
          <w:color w:val="000000"/>
          <w:szCs w:val="21"/>
        </w:rPr>
        <w:br/>
        <w:t>    </w:t>
      </w:r>
      <w:r w:rsidRPr="006B4612">
        <w:rPr>
          <w:rFonts w:ascii="Arial" w:hAnsi="Arial" w:cs="Arial" w:hint="eastAsia"/>
          <w:color w:val="000000"/>
          <w:szCs w:val="21"/>
        </w:rPr>
        <w:t>动词也要都注意，</w:t>
      </w:r>
      <w:r w:rsidRPr="006B4612">
        <w:rPr>
          <w:rFonts w:ascii="Arial" w:hAnsi="Arial" w:cs="Arial"/>
          <w:color w:val="000000"/>
          <w:szCs w:val="21"/>
        </w:rPr>
        <w:br/>
        <w:t>    </w:t>
      </w:r>
      <w:r w:rsidRPr="006B4612">
        <w:rPr>
          <w:rFonts w:ascii="Arial" w:hAnsi="Arial" w:cs="Arial" w:hint="eastAsia"/>
          <w:color w:val="000000"/>
          <w:szCs w:val="21"/>
        </w:rPr>
        <w:t>用例操作都或许。</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lastRenderedPageBreak/>
        <w:t>识别协作系统</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软件系统不孤立，</w:t>
      </w:r>
      <w:r w:rsidRPr="006B4612">
        <w:rPr>
          <w:rFonts w:ascii="Arial" w:hAnsi="Arial" w:cs="Arial"/>
          <w:color w:val="000000"/>
          <w:szCs w:val="21"/>
        </w:rPr>
        <w:br/>
        <w:t>    </w:t>
      </w:r>
      <w:r w:rsidRPr="006B4612">
        <w:rPr>
          <w:rFonts w:ascii="Arial" w:hAnsi="Arial" w:cs="Arial" w:hint="eastAsia"/>
          <w:color w:val="000000"/>
          <w:szCs w:val="21"/>
        </w:rPr>
        <w:t>协作系统须注意。</w:t>
      </w:r>
      <w:r w:rsidRPr="006B4612">
        <w:rPr>
          <w:rFonts w:ascii="Arial" w:hAnsi="Arial" w:cs="Arial"/>
          <w:color w:val="000000"/>
          <w:szCs w:val="21"/>
        </w:rPr>
        <w:br/>
        <w:t>    </w:t>
      </w:r>
      <w:r w:rsidRPr="006B4612">
        <w:rPr>
          <w:rFonts w:ascii="Arial" w:hAnsi="Arial" w:cs="Arial" w:hint="eastAsia"/>
          <w:color w:val="000000"/>
          <w:szCs w:val="21"/>
        </w:rPr>
        <w:t>节点通讯加新老，</w:t>
      </w:r>
      <w:r w:rsidRPr="006B4612">
        <w:rPr>
          <w:rFonts w:ascii="Arial" w:hAnsi="Arial" w:cs="Arial"/>
          <w:color w:val="000000"/>
          <w:szCs w:val="21"/>
        </w:rPr>
        <w:br/>
        <w:t>    </w:t>
      </w:r>
      <w:r w:rsidRPr="006B4612">
        <w:rPr>
          <w:rFonts w:ascii="Arial" w:hAnsi="Arial" w:cs="Arial" w:hint="eastAsia"/>
          <w:color w:val="000000"/>
          <w:szCs w:val="21"/>
        </w:rPr>
        <w:t>各方配合部署齐。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获取需求</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联合会议来开始，</w:t>
      </w:r>
      <w:r w:rsidRPr="006B4612">
        <w:rPr>
          <w:rFonts w:ascii="Arial" w:hAnsi="Arial" w:cs="Arial"/>
          <w:color w:val="000000"/>
          <w:szCs w:val="21"/>
        </w:rPr>
        <w:br/>
        <w:t>    </w:t>
      </w:r>
      <w:r w:rsidRPr="006B4612">
        <w:rPr>
          <w:rFonts w:ascii="Arial" w:hAnsi="Arial" w:cs="Arial" w:hint="eastAsia"/>
          <w:color w:val="000000"/>
          <w:szCs w:val="21"/>
        </w:rPr>
        <w:t>各方人员提建议。</w:t>
      </w:r>
      <w:r w:rsidRPr="006B4612">
        <w:rPr>
          <w:rFonts w:ascii="Arial" w:hAnsi="Arial" w:cs="Arial"/>
          <w:color w:val="000000"/>
          <w:szCs w:val="21"/>
        </w:rPr>
        <w:br/>
        <w:t>    </w:t>
      </w:r>
      <w:r w:rsidRPr="006B4612">
        <w:rPr>
          <w:rFonts w:ascii="Arial" w:hAnsi="Arial" w:cs="Arial" w:hint="eastAsia"/>
          <w:color w:val="000000"/>
          <w:szCs w:val="21"/>
        </w:rPr>
        <w:t>会议产品一包图，</w:t>
      </w:r>
      <w:r w:rsidRPr="006B4612">
        <w:rPr>
          <w:rFonts w:ascii="Arial" w:hAnsi="Arial" w:cs="Arial"/>
          <w:color w:val="000000"/>
          <w:szCs w:val="21"/>
        </w:rPr>
        <w:br/>
        <w:t>    </w:t>
      </w:r>
      <w:r w:rsidRPr="006B4612">
        <w:rPr>
          <w:rFonts w:ascii="Arial" w:hAnsi="Arial" w:cs="Arial" w:hint="eastAsia"/>
          <w:color w:val="000000"/>
          <w:szCs w:val="21"/>
        </w:rPr>
        <w:t>高层领域之用例。</w:t>
      </w:r>
      <w:r w:rsidRPr="006B4612">
        <w:rPr>
          <w:rFonts w:ascii="Arial" w:hAnsi="Arial" w:cs="Arial"/>
          <w:color w:val="000000"/>
          <w:szCs w:val="21"/>
        </w:rPr>
        <w:br/>
        <w:t>    </w:t>
      </w:r>
      <w:r w:rsidRPr="006B4612">
        <w:rPr>
          <w:rFonts w:ascii="Arial" w:hAnsi="Arial" w:cs="Arial" w:hint="eastAsia"/>
          <w:color w:val="000000"/>
          <w:szCs w:val="21"/>
        </w:rPr>
        <w:t>结果提交用户议，</w:t>
      </w:r>
      <w:r w:rsidRPr="006B4612">
        <w:rPr>
          <w:rFonts w:ascii="Arial" w:hAnsi="Arial" w:cs="Arial"/>
          <w:color w:val="000000"/>
          <w:szCs w:val="21"/>
        </w:rPr>
        <w:br/>
        <w:t>    </w:t>
      </w:r>
      <w:r w:rsidRPr="006B4612">
        <w:rPr>
          <w:rFonts w:ascii="Arial" w:hAnsi="Arial" w:cs="Arial" w:hint="eastAsia"/>
          <w:color w:val="000000"/>
          <w:szCs w:val="21"/>
        </w:rPr>
        <w:t>得到认可再继续。</w:t>
      </w:r>
      <w:r w:rsidRPr="006B4612">
        <w:rPr>
          <w:rFonts w:ascii="Arial" w:hAnsi="Arial" w:cs="Arial"/>
          <w:color w:val="000000"/>
          <w:szCs w:val="21"/>
        </w:rPr>
        <w:br/>
        <w:t>    </w:t>
      </w:r>
      <w:r w:rsidRPr="006B4612">
        <w:rPr>
          <w:rFonts w:ascii="Arial" w:hAnsi="Arial" w:cs="Arial" w:hint="eastAsia"/>
          <w:color w:val="000000"/>
          <w:szCs w:val="21"/>
        </w:rPr>
        <w:t>成本估算不能少，</w:t>
      </w:r>
      <w:r w:rsidRPr="006B4612">
        <w:rPr>
          <w:rFonts w:ascii="Arial" w:hAnsi="Arial" w:cs="Arial"/>
          <w:color w:val="000000"/>
          <w:szCs w:val="21"/>
        </w:rPr>
        <w:br/>
        <w:t>    </w:t>
      </w:r>
      <w:r w:rsidRPr="006B4612">
        <w:rPr>
          <w:rFonts w:ascii="Arial" w:hAnsi="Arial" w:cs="Arial" w:hint="eastAsia"/>
          <w:color w:val="000000"/>
          <w:szCs w:val="21"/>
        </w:rPr>
        <w:t>具体情况自算计。</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分析</w:t>
      </w:r>
      <w:r w:rsidRPr="006B4612">
        <w:rPr>
          <w:rFonts w:ascii="Arial" w:hAnsi="Arial" w:cs="Arial"/>
          <w:color w:val="000000"/>
          <w:szCs w:val="21"/>
        </w:rPr>
        <w:br/>
        <w:t>    </w:t>
      </w:r>
      <w:r w:rsidRPr="006B4612">
        <w:rPr>
          <w:rFonts w:ascii="Arial" w:hAnsi="Arial" w:cs="Arial" w:hint="eastAsia"/>
          <w:color w:val="000000"/>
          <w:szCs w:val="21"/>
        </w:rPr>
        <w:t>初步需求获取后，</w:t>
      </w:r>
      <w:r w:rsidRPr="006B4612">
        <w:rPr>
          <w:rFonts w:ascii="Arial" w:hAnsi="Arial" w:cs="Arial"/>
          <w:color w:val="000000"/>
          <w:szCs w:val="21"/>
        </w:rPr>
        <w:br/>
        <w:t>    </w:t>
      </w:r>
      <w:r w:rsidRPr="006B4612">
        <w:rPr>
          <w:rFonts w:ascii="Arial" w:hAnsi="Arial" w:cs="Arial" w:hint="eastAsia"/>
          <w:color w:val="000000"/>
          <w:szCs w:val="21"/>
        </w:rPr>
        <w:t>类图逐步要加细。</w:t>
      </w:r>
      <w:r w:rsidRPr="006B4612">
        <w:rPr>
          <w:rFonts w:ascii="Arial" w:hAnsi="Arial" w:cs="Arial"/>
          <w:color w:val="000000"/>
          <w:szCs w:val="21"/>
        </w:rPr>
        <w:br/>
        <w:t>    </w:t>
      </w:r>
      <w:r w:rsidRPr="006B4612">
        <w:rPr>
          <w:rFonts w:ascii="Arial" w:hAnsi="Arial" w:cs="Arial" w:hint="eastAsia"/>
          <w:color w:val="000000"/>
          <w:szCs w:val="21"/>
        </w:rPr>
        <w:t>系统用法要理解，</w:t>
      </w:r>
      <w:r w:rsidRPr="006B4612">
        <w:rPr>
          <w:rFonts w:ascii="Arial" w:hAnsi="Arial" w:cs="Arial"/>
          <w:color w:val="000000"/>
          <w:szCs w:val="21"/>
        </w:rPr>
        <w:br/>
        <w:t>    </w:t>
      </w:r>
      <w:r w:rsidRPr="006B4612">
        <w:rPr>
          <w:rFonts w:ascii="Arial" w:hAnsi="Arial" w:cs="Arial" w:hint="eastAsia"/>
          <w:color w:val="000000"/>
          <w:szCs w:val="21"/>
        </w:rPr>
        <w:t>高层用例先分析。</w:t>
      </w:r>
      <w:r w:rsidRPr="006B4612">
        <w:rPr>
          <w:rFonts w:ascii="Arial" w:hAnsi="Arial" w:cs="Arial"/>
          <w:color w:val="000000"/>
          <w:szCs w:val="21"/>
        </w:rPr>
        <w:br/>
        <w:t>    </w:t>
      </w:r>
      <w:r w:rsidRPr="006B4612">
        <w:rPr>
          <w:rFonts w:ascii="Arial" w:hAnsi="Arial" w:cs="Arial" w:hint="eastAsia"/>
          <w:color w:val="000000"/>
          <w:szCs w:val="21"/>
        </w:rPr>
        <w:t>需要画出用例图，</w:t>
      </w:r>
      <w:r w:rsidRPr="006B4612">
        <w:rPr>
          <w:rFonts w:ascii="Arial" w:hAnsi="Arial" w:cs="Arial"/>
          <w:color w:val="000000"/>
          <w:szCs w:val="21"/>
        </w:rPr>
        <w:br/>
        <w:t>    </w:t>
      </w:r>
      <w:r w:rsidRPr="006B4612">
        <w:rPr>
          <w:rFonts w:ascii="Arial" w:hAnsi="Arial" w:cs="Arial" w:hint="eastAsia"/>
          <w:color w:val="000000"/>
          <w:szCs w:val="21"/>
        </w:rPr>
        <w:t>依赖构造都要记。</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充实用例再继续，</w:t>
      </w:r>
      <w:r w:rsidRPr="006B4612">
        <w:rPr>
          <w:rFonts w:ascii="Arial" w:hAnsi="Arial" w:cs="Arial"/>
          <w:color w:val="000000"/>
          <w:szCs w:val="21"/>
        </w:rPr>
        <w:br/>
        <w:t>    </w:t>
      </w:r>
      <w:r w:rsidRPr="006B4612">
        <w:rPr>
          <w:rFonts w:ascii="Arial" w:hAnsi="Arial" w:cs="Arial" w:hint="eastAsia"/>
          <w:color w:val="000000"/>
          <w:szCs w:val="21"/>
        </w:rPr>
        <w:t>分出每个步骤序。</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细化类图再充实，</w:t>
      </w:r>
      <w:r w:rsidRPr="006B4612">
        <w:rPr>
          <w:rFonts w:ascii="Arial" w:hAnsi="Arial" w:cs="Arial"/>
          <w:color w:val="000000"/>
          <w:szCs w:val="21"/>
        </w:rPr>
        <w:br/>
        <w:t>    </w:t>
      </w:r>
      <w:r w:rsidRPr="006B4612">
        <w:rPr>
          <w:rFonts w:ascii="Arial" w:hAnsi="Arial" w:cs="Arial" w:hint="eastAsia"/>
          <w:color w:val="000000"/>
          <w:szCs w:val="21"/>
        </w:rPr>
        <w:t>关联对象和聚集。</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展示对象状态变，</w:t>
      </w:r>
      <w:r w:rsidRPr="006B4612">
        <w:rPr>
          <w:rFonts w:ascii="Arial" w:hAnsi="Arial" w:cs="Arial"/>
          <w:color w:val="000000"/>
          <w:szCs w:val="21"/>
        </w:rPr>
        <w:br/>
        <w:t>    </w:t>
      </w:r>
      <w:r w:rsidRPr="006B4612">
        <w:rPr>
          <w:rFonts w:ascii="Arial" w:hAnsi="Arial" w:cs="Arial" w:hint="eastAsia"/>
          <w:color w:val="000000"/>
          <w:szCs w:val="21"/>
        </w:rPr>
        <w:t>状态图出为目的。</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对象交互要定义，</w:t>
      </w:r>
      <w:r w:rsidRPr="006B4612">
        <w:rPr>
          <w:rFonts w:ascii="Arial" w:hAnsi="Arial" w:cs="Arial"/>
          <w:color w:val="000000"/>
          <w:szCs w:val="21"/>
        </w:rPr>
        <w:br/>
        <w:t>    </w:t>
      </w:r>
      <w:r w:rsidRPr="006B4612">
        <w:rPr>
          <w:rFonts w:ascii="Arial" w:hAnsi="Arial" w:cs="Arial" w:hint="eastAsia"/>
          <w:color w:val="000000"/>
          <w:szCs w:val="21"/>
        </w:rPr>
        <w:t>顺序协作图表意。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协作集成诸细节，</w:t>
      </w:r>
      <w:r w:rsidRPr="006B4612">
        <w:rPr>
          <w:rFonts w:ascii="Arial" w:hAnsi="Arial" w:cs="Arial"/>
          <w:color w:val="000000"/>
          <w:szCs w:val="21"/>
        </w:rPr>
        <w:br/>
        <w:t>    </w:t>
      </w:r>
      <w:r w:rsidRPr="006B4612">
        <w:rPr>
          <w:rFonts w:ascii="Arial" w:hAnsi="Arial" w:cs="Arial" w:hint="eastAsia"/>
          <w:color w:val="000000"/>
          <w:szCs w:val="21"/>
        </w:rPr>
        <w:t>通信网络都注意。</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数据库类要考虑，</w:t>
      </w:r>
      <w:r w:rsidRPr="006B4612">
        <w:rPr>
          <w:rFonts w:ascii="Arial" w:hAnsi="Arial" w:cs="Arial"/>
          <w:color w:val="000000"/>
          <w:szCs w:val="21"/>
        </w:rPr>
        <w:br/>
        <w:t>    </w:t>
      </w:r>
      <w:r w:rsidRPr="006B4612">
        <w:rPr>
          <w:rFonts w:ascii="Arial" w:hAnsi="Arial" w:cs="Arial" w:hint="eastAsia"/>
          <w:color w:val="000000"/>
          <w:szCs w:val="21"/>
        </w:rPr>
        <w:t>包括物理和逻辑。</w:t>
      </w:r>
      <w:r w:rsidRPr="006B4612">
        <w:rPr>
          <w:rFonts w:ascii="Arial" w:hAnsi="Arial" w:cs="Arial"/>
          <w:color w:val="000000"/>
          <w:szCs w:val="21"/>
        </w:rPr>
        <w:br/>
        <w:t>    </w:t>
      </w:r>
      <w:r w:rsidRPr="006B4612">
        <w:rPr>
          <w:rFonts w:ascii="Arial" w:hAnsi="Arial" w:cs="Arial" w:hint="eastAsia"/>
          <w:color w:val="000000"/>
          <w:szCs w:val="21"/>
        </w:rPr>
        <w:t>产品详细部署图，</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分析好了转设计。</w:t>
      </w:r>
      <w:r w:rsidRPr="006B4612">
        <w:rPr>
          <w:rFonts w:ascii="Arial" w:hAnsi="Arial" w:cs="Arial"/>
          <w:color w:val="000000"/>
          <w:szCs w:val="21"/>
        </w:rPr>
        <w:br/>
        <w:t>————————————————</w:t>
      </w:r>
      <w:r w:rsidRPr="006B4612">
        <w:rPr>
          <w:rFonts w:ascii="Arial" w:hAnsi="Arial" w:cs="Arial"/>
          <w:color w:val="000000"/>
          <w:szCs w:val="21"/>
        </w:rPr>
        <w:br/>
      </w:r>
      <w:r w:rsidRPr="006B4612">
        <w:rPr>
          <w:rFonts w:ascii="Arial" w:hAnsi="Arial" w:cs="Arial" w:hint="eastAsia"/>
          <w:color w:val="000000"/>
          <w:szCs w:val="21"/>
        </w:rPr>
        <w:t>设计</w:t>
      </w:r>
      <w:r w:rsidRPr="006B4612">
        <w:rPr>
          <w:rFonts w:ascii="Arial" w:hAnsi="Arial" w:cs="Arial"/>
          <w:color w:val="000000"/>
          <w:szCs w:val="21"/>
        </w:rPr>
        <w:br/>
        <w:t>    </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细化对象图</w:t>
      </w:r>
      <w:r w:rsidRPr="006B4612">
        <w:rPr>
          <w:rFonts w:ascii="Arial" w:hAnsi="Arial" w:cs="Arial"/>
          <w:color w:val="000000"/>
          <w:szCs w:val="21"/>
        </w:rPr>
        <w:br/>
        <w:t>    </w:t>
      </w:r>
      <w:r w:rsidRPr="006B4612">
        <w:rPr>
          <w:rFonts w:ascii="Arial" w:hAnsi="Arial" w:cs="Arial"/>
          <w:color w:val="000000"/>
          <w:szCs w:val="21"/>
        </w:rPr>
        <w:br/>
        <w:t>    </w:t>
      </w:r>
      <w:r w:rsidRPr="006B4612">
        <w:rPr>
          <w:rFonts w:ascii="Arial" w:hAnsi="Arial" w:cs="Arial" w:hint="eastAsia"/>
          <w:color w:val="000000"/>
          <w:szCs w:val="21"/>
        </w:rPr>
        <w:t>对象图形要细化，</w:t>
      </w:r>
      <w:r w:rsidRPr="006B4612">
        <w:rPr>
          <w:rFonts w:ascii="Arial" w:hAnsi="Arial" w:cs="Arial"/>
          <w:color w:val="000000"/>
          <w:szCs w:val="21"/>
        </w:rPr>
        <w:br/>
        <w:t>    </w:t>
      </w:r>
      <w:r w:rsidRPr="006B4612">
        <w:rPr>
          <w:rFonts w:ascii="Arial" w:hAnsi="Arial" w:cs="Arial" w:hint="eastAsia"/>
          <w:color w:val="000000"/>
          <w:szCs w:val="21"/>
        </w:rPr>
        <w:t>程序员来完成它。</w:t>
      </w:r>
      <w:r w:rsidRPr="006B4612">
        <w:rPr>
          <w:rFonts w:ascii="Arial" w:hAnsi="Arial" w:cs="Arial"/>
          <w:color w:val="000000"/>
          <w:szCs w:val="21"/>
        </w:rPr>
        <w:br/>
        <w:t>    </w:t>
      </w:r>
      <w:r w:rsidRPr="006B4612">
        <w:rPr>
          <w:rFonts w:ascii="Arial" w:hAnsi="Arial" w:cs="Arial" w:hint="eastAsia"/>
          <w:color w:val="000000"/>
          <w:szCs w:val="21"/>
        </w:rPr>
        <w:t>检查操作活动图，</w:t>
      </w:r>
      <w:r w:rsidRPr="006B4612">
        <w:rPr>
          <w:rFonts w:ascii="Arial" w:hAnsi="Arial" w:cs="Arial"/>
          <w:color w:val="000000"/>
          <w:szCs w:val="21"/>
        </w:rPr>
        <w:br/>
        <w:t>    </w:t>
      </w:r>
      <w:r w:rsidRPr="006B4612">
        <w:rPr>
          <w:rFonts w:ascii="Arial" w:hAnsi="Arial" w:cs="Arial" w:hint="eastAsia"/>
          <w:color w:val="000000"/>
          <w:szCs w:val="21"/>
        </w:rPr>
        <w:t>编码就要根据它。</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开发构件图</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程序员们是主力，</w:t>
      </w:r>
      <w:r w:rsidRPr="006B4612">
        <w:rPr>
          <w:rFonts w:ascii="Arial" w:hAnsi="Arial" w:cs="Arial"/>
          <w:color w:val="000000"/>
          <w:szCs w:val="21"/>
        </w:rPr>
        <w:br/>
        <w:t>    </w:t>
      </w:r>
      <w:r w:rsidRPr="006B4612">
        <w:rPr>
          <w:rFonts w:ascii="Arial" w:hAnsi="Arial" w:cs="Arial" w:hint="eastAsia"/>
          <w:color w:val="000000"/>
          <w:szCs w:val="21"/>
        </w:rPr>
        <w:t>画出构件之关系。</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制定部署计划</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部署图在构件后，</w:t>
      </w:r>
      <w:r w:rsidRPr="006B4612">
        <w:rPr>
          <w:rFonts w:ascii="Arial" w:hAnsi="Arial" w:cs="Arial"/>
          <w:color w:val="000000"/>
          <w:szCs w:val="21"/>
        </w:rPr>
        <w:br/>
        <w:t>    </w:t>
      </w:r>
      <w:r w:rsidRPr="006B4612">
        <w:rPr>
          <w:rFonts w:ascii="Arial" w:hAnsi="Arial" w:cs="Arial" w:hint="eastAsia"/>
          <w:color w:val="000000"/>
          <w:szCs w:val="21"/>
        </w:rPr>
        <w:t>系统协作与集成。</w:t>
      </w:r>
      <w:r w:rsidRPr="006B4612">
        <w:rPr>
          <w:rFonts w:ascii="Arial" w:hAnsi="Arial" w:cs="Arial"/>
          <w:color w:val="000000"/>
          <w:szCs w:val="21"/>
        </w:rPr>
        <w:br/>
        <w:t>    </w:t>
      </w:r>
      <w:r w:rsidRPr="006B4612">
        <w:rPr>
          <w:rFonts w:ascii="Arial" w:hAnsi="Arial" w:cs="Arial" w:hint="eastAsia"/>
          <w:color w:val="000000"/>
          <w:szCs w:val="21"/>
        </w:rPr>
        <w:t>节点驻留何构件，</w:t>
      </w:r>
      <w:r w:rsidRPr="006B4612">
        <w:rPr>
          <w:rFonts w:ascii="Arial" w:hAnsi="Arial" w:cs="Arial"/>
          <w:color w:val="000000"/>
          <w:szCs w:val="21"/>
        </w:rPr>
        <w:br/>
        <w:t>    </w:t>
      </w:r>
      <w:r w:rsidRPr="006B4612">
        <w:rPr>
          <w:rFonts w:ascii="Arial" w:hAnsi="Arial" w:cs="Arial" w:hint="eastAsia"/>
          <w:color w:val="000000"/>
          <w:szCs w:val="21"/>
        </w:rPr>
        <w:t>图里处处注分明。</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开发用户界面</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全部用例都完成，</w:t>
      </w:r>
      <w:r w:rsidRPr="006B4612">
        <w:rPr>
          <w:rFonts w:ascii="Arial" w:hAnsi="Arial" w:cs="Arial"/>
          <w:color w:val="000000"/>
          <w:szCs w:val="21"/>
        </w:rPr>
        <w:br/>
        <w:t>    </w:t>
      </w:r>
      <w:r w:rsidRPr="006B4612">
        <w:rPr>
          <w:rFonts w:ascii="Arial" w:hAnsi="Arial" w:cs="Arial" w:hint="eastAsia"/>
          <w:color w:val="000000"/>
          <w:szCs w:val="21"/>
        </w:rPr>
        <w:t>考虑界面如何弄。</w:t>
      </w:r>
      <w:r w:rsidRPr="006B4612">
        <w:rPr>
          <w:rFonts w:ascii="Arial" w:hAnsi="Arial" w:cs="Arial"/>
          <w:color w:val="000000"/>
          <w:szCs w:val="21"/>
        </w:rPr>
        <w:br/>
        <w:t>    </w:t>
      </w:r>
      <w:r w:rsidRPr="006B4612">
        <w:rPr>
          <w:rFonts w:ascii="Arial" w:hAnsi="Arial" w:cs="Arial" w:hint="eastAsia"/>
          <w:color w:val="000000"/>
          <w:szCs w:val="21"/>
        </w:rPr>
        <w:t>纸上原型先设计，</w:t>
      </w:r>
      <w:r w:rsidRPr="006B4612">
        <w:rPr>
          <w:rFonts w:ascii="Arial" w:hAnsi="Arial" w:cs="Arial"/>
          <w:color w:val="000000"/>
          <w:szCs w:val="21"/>
        </w:rPr>
        <w:br/>
        <w:t>    </w:t>
      </w:r>
      <w:r w:rsidRPr="006B4612">
        <w:rPr>
          <w:rFonts w:ascii="Arial" w:hAnsi="Arial" w:cs="Arial" w:hint="eastAsia"/>
          <w:color w:val="000000"/>
          <w:szCs w:val="21"/>
        </w:rPr>
        <w:t>用户满意再换屏。</w:t>
      </w:r>
      <w:r w:rsidRPr="006B4612">
        <w:rPr>
          <w:rFonts w:ascii="Arial" w:hAnsi="Arial" w:cs="Arial"/>
          <w:color w:val="000000"/>
          <w:szCs w:val="21"/>
        </w:rPr>
        <w:br/>
        <w:t>    </w:t>
      </w:r>
      <w:r w:rsidRPr="006B4612">
        <w:rPr>
          <w:rFonts w:ascii="Arial" w:hAnsi="Arial" w:cs="Arial" w:hint="eastAsia"/>
          <w:color w:val="000000"/>
          <w:szCs w:val="21"/>
        </w:rPr>
        <w:t>屏幕原型出快照，</w:t>
      </w:r>
      <w:r w:rsidRPr="006B4612">
        <w:rPr>
          <w:rFonts w:ascii="Arial" w:hAnsi="Arial" w:cs="Arial"/>
          <w:color w:val="000000"/>
          <w:szCs w:val="21"/>
        </w:rPr>
        <w:br/>
        <w:t>    </w:t>
      </w:r>
      <w:r w:rsidRPr="006B4612">
        <w:rPr>
          <w:rFonts w:ascii="Arial" w:hAnsi="Arial" w:cs="Arial" w:hint="eastAsia"/>
          <w:color w:val="000000"/>
          <w:szCs w:val="21"/>
        </w:rPr>
        <w:t>这个步骤算完成。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测试设计</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测试依据是用例，</w:t>
      </w:r>
      <w:r w:rsidRPr="006B4612">
        <w:rPr>
          <w:rFonts w:ascii="Arial" w:hAnsi="Arial" w:cs="Arial"/>
          <w:color w:val="000000"/>
          <w:szCs w:val="21"/>
        </w:rPr>
        <w:br/>
        <w:t>    </w:t>
      </w:r>
      <w:r w:rsidRPr="006B4612">
        <w:rPr>
          <w:rFonts w:ascii="Arial" w:hAnsi="Arial" w:cs="Arial" w:hint="eastAsia"/>
          <w:color w:val="000000"/>
          <w:szCs w:val="21"/>
        </w:rPr>
        <w:t>测试专家来参与。</w:t>
      </w:r>
      <w:r w:rsidRPr="006B4612">
        <w:rPr>
          <w:rFonts w:ascii="Arial" w:hAnsi="Arial" w:cs="Arial"/>
          <w:color w:val="000000"/>
          <w:szCs w:val="21"/>
        </w:rPr>
        <w:br/>
        <w:t>    </w:t>
      </w:r>
      <w:r w:rsidRPr="006B4612">
        <w:rPr>
          <w:rFonts w:ascii="Arial" w:hAnsi="Arial" w:cs="Arial" w:hint="eastAsia"/>
          <w:color w:val="000000"/>
          <w:szCs w:val="21"/>
        </w:rPr>
        <w:t>测试脚本写出来，</w:t>
      </w:r>
      <w:r w:rsidRPr="006B4612">
        <w:rPr>
          <w:rFonts w:ascii="Arial" w:hAnsi="Arial" w:cs="Arial"/>
          <w:color w:val="000000"/>
          <w:szCs w:val="21"/>
        </w:rPr>
        <w:br/>
        <w:t>    </w:t>
      </w:r>
      <w:r w:rsidRPr="006B4612">
        <w:rPr>
          <w:rFonts w:ascii="Arial" w:hAnsi="Arial" w:cs="Arial" w:hint="eastAsia"/>
          <w:color w:val="000000"/>
          <w:szCs w:val="21"/>
        </w:rPr>
        <w:t>看看功能是否齐。</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开始编制文档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文档编制有专人，</w:t>
      </w:r>
      <w:r w:rsidRPr="006B4612">
        <w:rPr>
          <w:rFonts w:ascii="Arial" w:hAnsi="Arial" w:cs="Arial"/>
          <w:color w:val="000000"/>
          <w:szCs w:val="21"/>
        </w:rPr>
        <w:br/>
        <w:t>    </w:t>
      </w:r>
      <w:r w:rsidRPr="006B4612">
        <w:rPr>
          <w:rFonts w:ascii="Arial" w:hAnsi="Arial" w:cs="Arial" w:hint="eastAsia"/>
          <w:color w:val="000000"/>
          <w:szCs w:val="21"/>
        </w:rPr>
        <w:t>高层文档先认真。</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高层结构先指定，</w:t>
      </w:r>
      <w:r w:rsidRPr="006B4612">
        <w:rPr>
          <w:rFonts w:ascii="Arial" w:hAnsi="Arial" w:cs="Arial"/>
          <w:color w:val="000000"/>
          <w:szCs w:val="21"/>
        </w:rPr>
        <w:br/>
        <w:t>    </w:t>
      </w:r>
      <w:r w:rsidRPr="006B4612">
        <w:rPr>
          <w:rFonts w:ascii="Arial" w:hAnsi="Arial" w:cs="Arial" w:hint="eastAsia"/>
          <w:color w:val="000000"/>
          <w:szCs w:val="21"/>
        </w:rPr>
        <w:t>结构就是好成品。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开发</w:t>
      </w:r>
      <w:r w:rsidRPr="006B4612">
        <w:rPr>
          <w:rFonts w:ascii="Arial" w:hAnsi="Arial" w:cs="Arial"/>
          <w:color w:val="000000"/>
          <w:szCs w:val="21"/>
        </w:rPr>
        <w:br/>
        <w:t>    </w:t>
      </w:r>
      <w:r w:rsidRPr="006B4612">
        <w:rPr>
          <w:rFonts w:ascii="Arial" w:hAnsi="Arial" w:cs="Arial" w:hint="eastAsia"/>
          <w:color w:val="000000"/>
          <w:szCs w:val="21"/>
        </w:rPr>
        <w:t>类图对象活动图，</w:t>
      </w:r>
      <w:r w:rsidRPr="006B4612">
        <w:rPr>
          <w:rFonts w:ascii="Arial" w:hAnsi="Arial" w:cs="Arial"/>
          <w:color w:val="000000"/>
          <w:szCs w:val="21"/>
        </w:rPr>
        <w:br/>
        <w:t>    </w:t>
      </w:r>
      <w:r w:rsidRPr="006B4612">
        <w:rPr>
          <w:rFonts w:ascii="Arial" w:hAnsi="Arial" w:cs="Arial" w:hint="eastAsia"/>
          <w:color w:val="000000"/>
          <w:szCs w:val="21"/>
        </w:rPr>
        <w:t>再加构件是基础。</w:t>
      </w:r>
      <w:r w:rsidRPr="006B4612">
        <w:rPr>
          <w:rFonts w:ascii="Arial" w:hAnsi="Arial" w:cs="Arial"/>
          <w:color w:val="000000"/>
          <w:szCs w:val="21"/>
        </w:rPr>
        <w:br/>
        <w:t>    </w:t>
      </w:r>
      <w:r w:rsidRPr="006B4612">
        <w:rPr>
          <w:rFonts w:ascii="Arial" w:hAnsi="Arial" w:cs="Arial" w:hint="eastAsia"/>
          <w:color w:val="000000"/>
          <w:szCs w:val="21"/>
        </w:rPr>
        <w:t>程序代码开始写，</w:t>
      </w:r>
      <w:r w:rsidRPr="006B4612">
        <w:rPr>
          <w:rFonts w:ascii="Arial" w:hAnsi="Arial" w:cs="Arial"/>
          <w:color w:val="000000"/>
          <w:szCs w:val="21"/>
        </w:rPr>
        <w:br/>
        <w:t>    </w:t>
      </w:r>
      <w:r w:rsidRPr="006B4612">
        <w:rPr>
          <w:rFonts w:ascii="Arial" w:hAnsi="Arial" w:cs="Arial" w:hint="eastAsia"/>
          <w:color w:val="000000"/>
          <w:szCs w:val="21"/>
        </w:rPr>
        <w:t>阶段产品代码出。</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运行脚本来测试，</w:t>
      </w:r>
      <w:r w:rsidRPr="006B4612">
        <w:rPr>
          <w:rFonts w:ascii="Arial" w:hAnsi="Arial" w:cs="Arial"/>
          <w:color w:val="000000"/>
          <w:szCs w:val="21"/>
        </w:rPr>
        <w:br/>
        <w:t>    </w:t>
      </w:r>
      <w:r w:rsidRPr="006B4612">
        <w:rPr>
          <w:rFonts w:ascii="Arial" w:hAnsi="Arial" w:cs="Arial" w:hint="eastAsia"/>
          <w:color w:val="000000"/>
          <w:szCs w:val="21"/>
        </w:rPr>
        <w:t>预期任务完成否。</w:t>
      </w:r>
      <w:r w:rsidRPr="006B4612">
        <w:rPr>
          <w:rFonts w:ascii="Arial" w:hAnsi="Arial" w:cs="Arial"/>
          <w:color w:val="000000"/>
          <w:szCs w:val="21"/>
        </w:rPr>
        <w:br/>
        <w:t>    </w:t>
      </w:r>
      <w:r w:rsidRPr="006B4612">
        <w:rPr>
          <w:rFonts w:ascii="Arial" w:hAnsi="Arial" w:cs="Arial" w:hint="eastAsia"/>
          <w:color w:val="000000"/>
          <w:szCs w:val="21"/>
        </w:rPr>
        <w:t>产生信息前反馈，</w:t>
      </w:r>
      <w:r w:rsidRPr="006B4612">
        <w:rPr>
          <w:rFonts w:ascii="Arial" w:hAnsi="Arial" w:cs="Arial"/>
          <w:color w:val="000000"/>
          <w:szCs w:val="21"/>
        </w:rPr>
        <w:br/>
        <w:t>    </w:t>
      </w:r>
      <w:r w:rsidRPr="006B4612">
        <w:rPr>
          <w:rFonts w:ascii="Arial" w:hAnsi="Arial" w:cs="Arial" w:hint="eastAsia"/>
          <w:color w:val="000000"/>
          <w:szCs w:val="21"/>
        </w:rPr>
        <w:t>各层测试不用愁。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界面及其连接代码测试</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界面原型更靠近，</w:t>
      </w:r>
      <w:r w:rsidRPr="006B4612">
        <w:rPr>
          <w:rFonts w:ascii="Arial" w:hAnsi="Arial" w:cs="Arial"/>
          <w:color w:val="000000"/>
          <w:szCs w:val="21"/>
        </w:rPr>
        <w:br/>
        <w:t>    </w:t>
      </w:r>
      <w:r w:rsidRPr="006B4612">
        <w:rPr>
          <w:rFonts w:ascii="Arial" w:hAnsi="Arial" w:cs="Arial" w:hint="eastAsia"/>
          <w:color w:val="000000"/>
          <w:szCs w:val="21"/>
        </w:rPr>
        <w:t>连接代码更类真。</w:t>
      </w:r>
      <w:r w:rsidRPr="006B4612">
        <w:rPr>
          <w:rFonts w:ascii="Arial" w:hAnsi="Arial" w:cs="Arial"/>
          <w:color w:val="000000"/>
          <w:szCs w:val="21"/>
        </w:rPr>
        <w:br/>
        <w:t>    </w:t>
      </w:r>
      <w:r w:rsidRPr="006B4612">
        <w:rPr>
          <w:rFonts w:ascii="Arial" w:hAnsi="Arial" w:cs="Arial" w:hint="eastAsia"/>
          <w:color w:val="000000"/>
          <w:szCs w:val="21"/>
        </w:rPr>
        <w:t>界面功能要有效，</w:t>
      </w:r>
      <w:r w:rsidRPr="006B4612">
        <w:rPr>
          <w:rFonts w:ascii="Arial" w:hAnsi="Arial" w:cs="Arial"/>
          <w:color w:val="000000"/>
          <w:szCs w:val="21"/>
        </w:rPr>
        <w:br/>
        <w:t>    </w:t>
      </w:r>
      <w:r w:rsidRPr="006B4612">
        <w:rPr>
          <w:rFonts w:ascii="Arial" w:hAnsi="Arial" w:cs="Arial" w:hint="eastAsia"/>
          <w:color w:val="000000"/>
          <w:szCs w:val="21"/>
        </w:rPr>
        <w:t>功能系统为产品。</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完成文档</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文档专家程序员，</w:t>
      </w:r>
      <w:r w:rsidRPr="006B4612">
        <w:rPr>
          <w:rFonts w:ascii="Arial" w:hAnsi="Arial" w:cs="Arial"/>
          <w:color w:val="000000"/>
          <w:szCs w:val="21"/>
        </w:rPr>
        <w:br/>
        <w:t>    </w:t>
      </w:r>
      <w:r w:rsidRPr="006B4612">
        <w:rPr>
          <w:rFonts w:ascii="Arial" w:hAnsi="Arial" w:cs="Arial" w:hint="eastAsia"/>
          <w:color w:val="000000"/>
          <w:szCs w:val="21"/>
        </w:rPr>
        <w:t>并行工作写文档。</w:t>
      </w:r>
      <w:r w:rsidRPr="006B4612">
        <w:rPr>
          <w:rFonts w:ascii="Arial" w:hAnsi="Arial" w:cs="Arial"/>
          <w:color w:val="000000"/>
          <w:szCs w:val="21"/>
        </w:rPr>
        <w:br/>
        <w:t>    </w:t>
      </w:r>
      <w:r w:rsidRPr="006B4612">
        <w:rPr>
          <w:rFonts w:ascii="Arial" w:hAnsi="Arial" w:cs="Arial" w:hint="eastAsia"/>
          <w:color w:val="000000"/>
          <w:szCs w:val="21"/>
        </w:rPr>
        <w:t>确保完成要及时，</w:t>
      </w:r>
      <w:r w:rsidRPr="006B4612">
        <w:rPr>
          <w:rFonts w:ascii="Arial" w:hAnsi="Arial" w:cs="Arial"/>
          <w:color w:val="000000"/>
          <w:szCs w:val="21"/>
        </w:rPr>
        <w:br/>
        <w:t>    </w:t>
      </w:r>
      <w:r w:rsidRPr="006B4612">
        <w:rPr>
          <w:rFonts w:ascii="Arial" w:hAnsi="Arial" w:cs="Arial" w:hint="eastAsia"/>
          <w:color w:val="000000"/>
          <w:szCs w:val="21"/>
        </w:rPr>
        <w:t>交付用户不影响。</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部署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编制备份和恢复计划</w:t>
      </w:r>
      <w:r w:rsidRPr="006B4612">
        <w:rPr>
          <w:rFonts w:ascii="Arial" w:hAnsi="Arial" w:cs="Arial"/>
          <w:color w:val="000000"/>
          <w:szCs w:val="21"/>
        </w:rPr>
        <w:t>    </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周密计划事先有</w:t>
      </w:r>
      <w:r w:rsidRPr="006B4612">
        <w:rPr>
          <w:rFonts w:ascii="Arial" w:hAnsi="Arial" w:cs="Arial"/>
          <w:color w:val="000000"/>
          <w:szCs w:val="21"/>
        </w:rPr>
        <w:br/>
        <w:t>    </w:t>
      </w:r>
      <w:r w:rsidRPr="006B4612">
        <w:rPr>
          <w:rFonts w:ascii="Arial" w:hAnsi="Arial" w:cs="Arial" w:hint="eastAsia"/>
          <w:color w:val="000000"/>
          <w:szCs w:val="21"/>
        </w:rPr>
        <w:t>系统崩溃要预防。</w:t>
      </w:r>
      <w:r w:rsidRPr="006B4612">
        <w:rPr>
          <w:rFonts w:ascii="Arial" w:hAnsi="Arial" w:cs="Arial"/>
          <w:color w:val="000000"/>
          <w:szCs w:val="21"/>
        </w:rPr>
        <w:br/>
      </w:r>
      <w:r w:rsidRPr="006B4612">
        <w:rPr>
          <w:rFonts w:ascii="Arial" w:hAnsi="Arial" w:cs="Arial"/>
          <w:color w:val="000000"/>
          <w:szCs w:val="21"/>
        </w:rPr>
        <w:br/>
      </w:r>
      <w:r w:rsidRPr="006B4612">
        <w:rPr>
          <w:rFonts w:ascii="Arial" w:hAnsi="Arial" w:cs="Arial" w:hint="eastAsia"/>
          <w:color w:val="000000"/>
          <w:szCs w:val="21"/>
        </w:rPr>
        <w:t>安装最终系统</w:t>
      </w:r>
      <w:r w:rsidRPr="006B4612">
        <w:rPr>
          <w:rFonts w:ascii="Arial" w:hAnsi="Arial" w:cs="Arial"/>
          <w:color w:val="000000"/>
          <w:szCs w:val="21"/>
        </w:rPr>
        <w:br/>
      </w:r>
      <w:r w:rsidRPr="006B4612">
        <w:rPr>
          <w:rFonts w:ascii="Arial" w:hAnsi="Arial" w:cs="Arial"/>
          <w:color w:val="000000"/>
          <w:szCs w:val="21"/>
        </w:rPr>
        <w:br/>
        <w:t>    </w:t>
      </w:r>
      <w:r w:rsidRPr="006B4612">
        <w:rPr>
          <w:rFonts w:ascii="Arial" w:hAnsi="Arial" w:cs="Arial" w:hint="eastAsia"/>
          <w:color w:val="000000"/>
          <w:szCs w:val="21"/>
        </w:rPr>
        <w:t>最终系统到装机，</w:t>
      </w:r>
      <w:r w:rsidRPr="006B4612">
        <w:rPr>
          <w:rFonts w:ascii="Arial" w:hAnsi="Arial" w:cs="Arial"/>
          <w:color w:val="000000"/>
          <w:szCs w:val="21"/>
        </w:rPr>
        <w:br/>
        <w:t>    </w:t>
      </w:r>
      <w:r w:rsidRPr="006B4612">
        <w:rPr>
          <w:rFonts w:ascii="Arial" w:hAnsi="Arial" w:cs="Arial" w:hint="eastAsia"/>
          <w:color w:val="000000"/>
          <w:szCs w:val="21"/>
        </w:rPr>
        <w:t>接近最后之目的。</w:t>
      </w:r>
      <w:r w:rsidRPr="006B4612">
        <w:rPr>
          <w:rFonts w:ascii="Arial" w:hAnsi="Arial" w:cs="Arial"/>
          <w:color w:val="000000"/>
          <w:szCs w:val="21"/>
        </w:rPr>
        <w:br/>
        <w:t>    </w:t>
      </w:r>
      <w:r w:rsidRPr="006B4612">
        <w:rPr>
          <w:rFonts w:ascii="Arial" w:hAnsi="Arial" w:cs="Arial" w:hint="eastAsia"/>
          <w:color w:val="000000"/>
          <w:szCs w:val="21"/>
        </w:rPr>
        <w:t>安装完成再测试，</w:t>
      </w:r>
      <w:r w:rsidRPr="006B4612">
        <w:rPr>
          <w:rFonts w:ascii="Arial" w:hAnsi="Arial" w:cs="Arial"/>
          <w:color w:val="000000"/>
          <w:szCs w:val="21"/>
        </w:rPr>
        <w:br/>
        <w:t>    </w:t>
      </w:r>
      <w:r w:rsidRPr="006B4612">
        <w:rPr>
          <w:rFonts w:ascii="Arial" w:hAnsi="Arial" w:cs="Arial" w:hint="eastAsia"/>
          <w:color w:val="000000"/>
          <w:szCs w:val="21"/>
        </w:rPr>
        <w:t>看看精化需不需。</w:t>
      </w:r>
      <w:r w:rsidRPr="006B4612">
        <w:rPr>
          <w:rFonts w:ascii="Arial" w:hAnsi="Arial" w:cs="Arial"/>
          <w:color w:val="000000"/>
          <w:szCs w:val="21"/>
        </w:rPr>
        <w:br/>
      </w:r>
      <w:r w:rsidRPr="006B4612">
        <w:rPr>
          <w:rFonts w:ascii="Arial" w:hAnsi="Arial" w:cs="Arial"/>
          <w:color w:val="000000"/>
          <w:szCs w:val="21"/>
        </w:rPr>
        <w:lastRenderedPageBreak/>
        <w:t>    </w:t>
      </w:r>
      <w:r w:rsidRPr="006B4612">
        <w:rPr>
          <w:rFonts w:ascii="Arial" w:hAnsi="Arial" w:cs="Arial" w:hint="eastAsia"/>
          <w:color w:val="000000"/>
          <w:szCs w:val="21"/>
        </w:rPr>
        <w:t>测试结果为产品，</w:t>
      </w:r>
      <w:r w:rsidRPr="006B4612">
        <w:rPr>
          <w:rFonts w:ascii="Arial" w:hAnsi="Arial" w:cs="Arial"/>
          <w:color w:val="000000"/>
          <w:szCs w:val="21"/>
        </w:rPr>
        <w:br/>
        <w:t>    </w:t>
      </w:r>
      <w:r w:rsidRPr="006B4612">
        <w:rPr>
          <w:rFonts w:ascii="Arial" w:hAnsi="Arial" w:cs="Arial" w:hint="eastAsia"/>
          <w:color w:val="000000"/>
          <w:szCs w:val="21"/>
        </w:rPr>
        <w:t>没有其他那么的。</w:t>
      </w:r>
    </w:p>
    <w:p w14:paraId="18815D57" w14:textId="77777777" w:rsidR="006B4612" w:rsidRPr="006B4612" w:rsidRDefault="006B4612" w:rsidP="006B4612"/>
    <w:sectPr w:rsidR="006B4612" w:rsidRPr="006B46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20T00:37:00Z" w:initials="k">
    <w:p w14:paraId="1064BDA2" w14:textId="45AC8FAF" w:rsidR="00EA569D" w:rsidRDefault="00EA569D">
      <w:pPr>
        <w:pStyle w:val="a8"/>
      </w:pPr>
      <w:r>
        <w:rPr>
          <w:rStyle w:val="a7"/>
        </w:rPr>
        <w:annotationRef/>
      </w:r>
      <w:r>
        <w:rPr>
          <w:rFonts w:hint="eastAsia"/>
        </w:rPr>
        <w:t>早有这个就好了。。</w:t>
      </w:r>
    </w:p>
  </w:comment>
  <w:comment w:id="15" w:author="key" w:date="2018-05-06T02:55:00Z" w:initials="k">
    <w:p w14:paraId="31D0BB34" w14:textId="77777777" w:rsidR="00B11976" w:rsidRDefault="00B11976">
      <w:pPr>
        <w:pStyle w:val="a8"/>
      </w:pPr>
      <w:r>
        <w:rPr>
          <w:rStyle w:val="a7"/>
        </w:rPr>
        <w:annotationRef/>
      </w:r>
      <w:r>
        <w:rPr>
          <w:rFonts w:hint="eastAsia"/>
        </w:rPr>
        <w:t>没有懂呢？</w:t>
      </w:r>
    </w:p>
  </w:comment>
  <w:comment w:id="16" w:author="key" w:date="2018-05-06T03:26:00Z" w:initials="k">
    <w:p w14:paraId="395A9380" w14:textId="77777777" w:rsidR="00856912" w:rsidRDefault="00856912">
      <w:pPr>
        <w:pStyle w:val="a8"/>
      </w:pPr>
      <w:r>
        <w:rPr>
          <w:rStyle w:val="a7"/>
        </w:rPr>
        <w:annotationRef/>
      </w:r>
      <w:r>
        <w:rPr>
          <w:rFonts w:hint="eastAsia"/>
        </w:rPr>
        <w:t>接口的</w:t>
      </w:r>
      <w:r>
        <w:rPr>
          <w:rFonts w:hint="eastAsia"/>
        </w:rPr>
        <w:t>ui</w:t>
      </w:r>
      <w:r>
        <w:rPr>
          <w:rFonts w:hint="eastAsia"/>
        </w:rPr>
        <w:t>貌似不是这样的哦</w:t>
      </w:r>
    </w:p>
  </w:comment>
  <w:comment w:id="17" w:author="key" w:date="2018-05-06T03:47:00Z" w:initials="k">
    <w:p w14:paraId="62D96C6A" w14:textId="77777777" w:rsidR="0070312E" w:rsidRDefault="0070312E">
      <w:pPr>
        <w:pStyle w:val="a8"/>
      </w:pPr>
      <w:r>
        <w:rPr>
          <w:rStyle w:val="a7"/>
        </w:rPr>
        <w:annotationRef/>
      </w:r>
      <w:r>
        <w:rPr>
          <w:rFonts w:hint="eastAsia"/>
        </w:rPr>
        <w:t>没有呢？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64BDA2" w15:done="0"/>
  <w15:commentEx w15:paraId="31D0BB34" w15:done="0"/>
  <w15:commentEx w15:paraId="395A9380" w15:done="0"/>
  <w15:commentEx w15:paraId="62D96C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64BDA2" w16cid:durableId="20B9DF16"/>
  <w16cid:commentId w16cid:paraId="31D0BB34" w16cid:durableId="20B9DF17"/>
  <w16cid:commentId w16cid:paraId="395A9380" w16cid:durableId="20B9DF18"/>
  <w16cid:commentId w16cid:paraId="62D96C6A" w16cid:durableId="20B9DF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69D22" w14:textId="77777777" w:rsidR="005F608F" w:rsidRDefault="005F608F" w:rsidP="00B268F1">
      <w:r>
        <w:separator/>
      </w:r>
    </w:p>
  </w:endnote>
  <w:endnote w:type="continuationSeparator" w:id="0">
    <w:p w14:paraId="7CC56914" w14:textId="77777777" w:rsidR="005F608F" w:rsidRDefault="005F608F" w:rsidP="00B26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ˎ̥">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7AAF4" w14:textId="77777777" w:rsidR="005F608F" w:rsidRDefault="005F608F" w:rsidP="00B268F1">
      <w:r>
        <w:separator/>
      </w:r>
    </w:p>
  </w:footnote>
  <w:footnote w:type="continuationSeparator" w:id="0">
    <w:p w14:paraId="6A6C0128" w14:textId="77777777" w:rsidR="005F608F" w:rsidRDefault="005F608F" w:rsidP="00B26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4A38"/>
    <w:multiLevelType w:val="hybridMultilevel"/>
    <w:tmpl w:val="4F4225A2"/>
    <w:lvl w:ilvl="0" w:tplc="F9BE99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D4119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213A6E3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336160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25E4F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51451D6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54394A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AC339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51811A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9ED6D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2784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7F6B7A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10"/>
  </w:num>
  <w:num w:numId="3">
    <w:abstractNumId w:val="3"/>
  </w:num>
  <w:num w:numId="4">
    <w:abstractNumId w:val="8"/>
  </w:num>
  <w:num w:numId="5">
    <w:abstractNumId w:val="9"/>
  </w:num>
  <w:num w:numId="6">
    <w:abstractNumId w:val="2"/>
  </w:num>
  <w:num w:numId="7">
    <w:abstractNumId w:val="0"/>
  </w:num>
  <w:num w:numId="8">
    <w:abstractNumId w:val="1"/>
  </w:num>
  <w:num w:numId="9">
    <w:abstractNumId w:val="6"/>
  </w:num>
  <w:num w:numId="10">
    <w:abstractNumId w:val="11"/>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2911"/>
    <w:rsid w:val="00012200"/>
    <w:rsid w:val="0003588D"/>
    <w:rsid w:val="000531D0"/>
    <w:rsid w:val="00076E2B"/>
    <w:rsid w:val="001674F4"/>
    <w:rsid w:val="001739E7"/>
    <w:rsid w:val="001B7C8C"/>
    <w:rsid w:val="001D0D2E"/>
    <w:rsid w:val="002217FF"/>
    <w:rsid w:val="002369FF"/>
    <w:rsid w:val="00257ECC"/>
    <w:rsid w:val="00272E44"/>
    <w:rsid w:val="0029299A"/>
    <w:rsid w:val="002D1B2E"/>
    <w:rsid w:val="002F1B3E"/>
    <w:rsid w:val="002F61C0"/>
    <w:rsid w:val="00300498"/>
    <w:rsid w:val="00311DD9"/>
    <w:rsid w:val="00377149"/>
    <w:rsid w:val="00385966"/>
    <w:rsid w:val="003A1346"/>
    <w:rsid w:val="003E6FA3"/>
    <w:rsid w:val="0040090E"/>
    <w:rsid w:val="004A4F7D"/>
    <w:rsid w:val="004C61CF"/>
    <w:rsid w:val="00557122"/>
    <w:rsid w:val="00565E38"/>
    <w:rsid w:val="0057772E"/>
    <w:rsid w:val="005F608F"/>
    <w:rsid w:val="00607548"/>
    <w:rsid w:val="00633962"/>
    <w:rsid w:val="00635488"/>
    <w:rsid w:val="0065787E"/>
    <w:rsid w:val="006878C4"/>
    <w:rsid w:val="006B0D73"/>
    <w:rsid w:val="006B2F29"/>
    <w:rsid w:val="006B4612"/>
    <w:rsid w:val="006B5472"/>
    <w:rsid w:val="006F0AF4"/>
    <w:rsid w:val="0070312E"/>
    <w:rsid w:val="00720521"/>
    <w:rsid w:val="007B55EC"/>
    <w:rsid w:val="00835096"/>
    <w:rsid w:val="00835D56"/>
    <w:rsid w:val="00856912"/>
    <w:rsid w:val="00875BF5"/>
    <w:rsid w:val="00893484"/>
    <w:rsid w:val="00895CC0"/>
    <w:rsid w:val="008C68A0"/>
    <w:rsid w:val="0093482A"/>
    <w:rsid w:val="00942C84"/>
    <w:rsid w:val="00956EFD"/>
    <w:rsid w:val="00972911"/>
    <w:rsid w:val="009C422B"/>
    <w:rsid w:val="009C5947"/>
    <w:rsid w:val="00A12106"/>
    <w:rsid w:val="00A422F7"/>
    <w:rsid w:val="00A4785D"/>
    <w:rsid w:val="00A73122"/>
    <w:rsid w:val="00AB687C"/>
    <w:rsid w:val="00AF6E32"/>
    <w:rsid w:val="00B11976"/>
    <w:rsid w:val="00B268F1"/>
    <w:rsid w:val="00B32EDB"/>
    <w:rsid w:val="00B436E7"/>
    <w:rsid w:val="00B65D62"/>
    <w:rsid w:val="00B906E0"/>
    <w:rsid w:val="00BC6AAA"/>
    <w:rsid w:val="00BE259B"/>
    <w:rsid w:val="00BE76F3"/>
    <w:rsid w:val="00C05947"/>
    <w:rsid w:val="00C32666"/>
    <w:rsid w:val="00C41264"/>
    <w:rsid w:val="00C66400"/>
    <w:rsid w:val="00C95404"/>
    <w:rsid w:val="00CA5A46"/>
    <w:rsid w:val="00D248C5"/>
    <w:rsid w:val="00D64711"/>
    <w:rsid w:val="00D66453"/>
    <w:rsid w:val="00D96373"/>
    <w:rsid w:val="00DC6C5C"/>
    <w:rsid w:val="00DE1201"/>
    <w:rsid w:val="00DF3103"/>
    <w:rsid w:val="00E5091E"/>
    <w:rsid w:val="00EA569D"/>
    <w:rsid w:val="00ED3753"/>
    <w:rsid w:val="00EE7FC7"/>
    <w:rsid w:val="00EF4430"/>
    <w:rsid w:val="00F275EA"/>
    <w:rsid w:val="00F871E4"/>
    <w:rsid w:val="00FB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AB027"/>
  <w15:docId w15:val="{3A53B7BB-E5DA-45FE-A8C8-A63F33ED2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39E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59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E6FA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578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39E7"/>
    <w:rPr>
      <w:b/>
      <w:bCs/>
      <w:kern w:val="44"/>
      <w:sz w:val="44"/>
      <w:szCs w:val="44"/>
    </w:rPr>
  </w:style>
  <w:style w:type="character" w:styleId="a3">
    <w:name w:val="Hyperlink"/>
    <w:basedOn w:val="a0"/>
    <w:uiPriority w:val="99"/>
    <w:unhideWhenUsed/>
    <w:rsid w:val="00893484"/>
    <w:rPr>
      <w:color w:val="0000FF" w:themeColor="hyperlink"/>
      <w:u w:val="single"/>
    </w:rPr>
  </w:style>
  <w:style w:type="character" w:customStyle="1" w:styleId="20">
    <w:name w:val="标题 2 字符"/>
    <w:basedOn w:val="a0"/>
    <w:link w:val="2"/>
    <w:uiPriority w:val="9"/>
    <w:rsid w:val="00385966"/>
    <w:rPr>
      <w:rFonts w:asciiTheme="majorHAnsi" w:eastAsiaTheme="majorEastAsia" w:hAnsiTheme="majorHAnsi" w:cstheme="majorBidi"/>
      <w:b/>
      <w:bCs/>
      <w:sz w:val="32"/>
      <w:szCs w:val="32"/>
    </w:rPr>
  </w:style>
  <w:style w:type="paragraph" w:styleId="a4">
    <w:name w:val="Balloon Text"/>
    <w:basedOn w:val="a"/>
    <w:link w:val="a5"/>
    <w:uiPriority w:val="99"/>
    <w:semiHidden/>
    <w:unhideWhenUsed/>
    <w:rsid w:val="00385966"/>
    <w:rPr>
      <w:sz w:val="18"/>
      <w:szCs w:val="18"/>
    </w:rPr>
  </w:style>
  <w:style w:type="character" w:customStyle="1" w:styleId="a5">
    <w:name w:val="批注框文本 字符"/>
    <w:basedOn w:val="a0"/>
    <w:link w:val="a4"/>
    <w:uiPriority w:val="99"/>
    <w:semiHidden/>
    <w:rsid w:val="00385966"/>
    <w:rPr>
      <w:sz w:val="18"/>
      <w:szCs w:val="18"/>
    </w:rPr>
  </w:style>
  <w:style w:type="paragraph" w:styleId="a6">
    <w:name w:val="List Paragraph"/>
    <w:basedOn w:val="a"/>
    <w:uiPriority w:val="34"/>
    <w:qFormat/>
    <w:rsid w:val="008C68A0"/>
    <w:pPr>
      <w:ind w:firstLineChars="200" w:firstLine="420"/>
    </w:pPr>
  </w:style>
  <w:style w:type="character" w:styleId="a7">
    <w:name w:val="annotation reference"/>
    <w:basedOn w:val="a0"/>
    <w:uiPriority w:val="99"/>
    <w:semiHidden/>
    <w:unhideWhenUsed/>
    <w:rsid w:val="00B11976"/>
    <w:rPr>
      <w:sz w:val="21"/>
      <w:szCs w:val="21"/>
    </w:rPr>
  </w:style>
  <w:style w:type="paragraph" w:styleId="a8">
    <w:name w:val="annotation text"/>
    <w:basedOn w:val="a"/>
    <w:link w:val="a9"/>
    <w:uiPriority w:val="99"/>
    <w:semiHidden/>
    <w:unhideWhenUsed/>
    <w:rsid w:val="00B11976"/>
    <w:pPr>
      <w:jc w:val="left"/>
    </w:pPr>
  </w:style>
  <w:style w:type="character" w:customStyle="1" w:styleId="a9">
    <w:name w:val="批注文字 字符"/>
    <w:basedOn w:val="a0"/>
    <w:link w:val="a8"/>
    <w:uiPriority w:val="99"/>
    <w:semiHidden/>
    <w:rsid w:val="00B11976"/>
  </w:style>
  <w:style w:type="paragraph" w:styleId="aa">
    <w:name w:val="annotation subject"/>
    <w:basedOn w:val="a8"/>
    <w:next w:val="a8"/>
    <w:link w:val="ab"/>
    <w:uiPriority w:val="99"/>
    <w:semiHidden/>
    <w:unhideWhenUsed/>
    <w:rsid w:val="00B11976"/>
    <w:rPr>
      <w:b/>
      <w:bCs/>
    </w:rPr>
  </w:style>
  <w:style w:type="character" w:customStyle="1" w:styleId="ab">
    <w:name w:val="批注主题 字符"/>
    <w:basedOn w:val="a9"/>
    <w:link w:val="aa"/>
    <w:uiPriority w:val="99"/>
    <w:semiHidden/>
    <w:rsid w:val="00B11976"/>
    <w:rPr>
      <w:b/>
      <w:bCs/>
    </w:rPr>
  </w:style>
  <w:style w:type="character" w:customStyle="1" w:styleId="30">
    <w:name w:val="标题 3 字符"/>
    <w:basedOn w:val="a0"/>
    <w:link w:val="3"/>
    <w:uiPriority w:val="9"/>
    <w:rsid w:val="003E6FA3"/>
    <w:rPr>
      <w:b/>
      <w:bCs/>
      <w:sz w:val="32"/>
      <w:szCs w:val="32"/>
    </w:rPr>
  </w:style>
  <w:style w:type="character" w:customStyle="1" w:styleId="40">
    <w:name w:val="标题 4 字符"/>
    <w:basedOn w:val="a0"/>
    <w:link w:val="4"/>
    <w:uiPriority w:val="9"/>
    <w:rsid w:val="0065787E"/>
    <w:rPr>
      <w:rFonts w:asciiTheme="majorHAnsi" w:eastAsiaTheme="majorEastAsia" w:hAnsiTheme="majorHAnsi" w:cstheme="majorBidi"/>
      <w:b/>
      <w:bCs/>
      <w:sz w:val="28"/>
      <w:szCs w:val="28"/>
    </w:rPr>
  </w:style>
  <w:style w:type="paragraph" w:styleId="ac">
    <w:name w:val="header"/>
    <w:basedOn w:val="a"/>
    <w:link w:val="ad"/>
    <w:uiPriority w:val="99"/>
    <w:unhideWhenUsed/>
    <w:rsid w:val="00B268F1"/>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B268F1"/>
    <w:rPr>
      <w:sz w:val="18"/>
      <w:szCs w:val="18"/>
    </w:rPr>
  </w:style>
  <w:style w:type="paragraph" w:styleId="ae">
    <w:name w:val="footer"/>
    <w:basedOn w:val="a"/>
    <w:link w:val="af"/>
    <w:uiPriority w:val="99"/>
    <w:unhideWhenUsed/>
    <w:rsid w:val="00B268F1"/>
    <w:pPr>
      <w:tabs>
        <w:tab w:val="center" w:pos="4153"/>
        <w:tab w:val="right" w:pos="8306"/>
      </w:tabs>
      <w:snapToGrid w:val="0"/>
      <w:jc w:val="left"/>
    </w:pPr>
    <w:rPr>
      <w:sz w:val="18"/>
      <w:szCs w:val="18"/>
    </w:rPr>
  </w:style>
  <w:style w:type="character" w:customStyle="1" w:styleId="af">
    <w:name w:val="页脚 字符"/>
    <w:basedOn w:val="a0"/>
    <w:link w:val="ae"/>
    <w:uiPriority w:val="99"/>
    <w:rsid w:val="00B268F1"/>
    <w:rPr>
      <w:sz w:val="18"/>
      <w:szCs w:val="18"/>
    </w:rPr>
  </w:style>
  <w:style w:type="character" w:styleId="af0">
    <w:name w:val="Strong"/>
    <w:basedOn w:val="a0"/>
    <w:uiPriority w:val="22"/>
    <w:qFormat/>
    <w:rsid w:val="00565E38"/>
    <w:rPr>
      <w:b/>
      <w:bCs/>
    </w:rPr>
  </w:style>
  <w:style w:type="paragraph" w:styleId="af1">
    <w:name w:val="Normal (Web)"/>
    <w:basedOn w:val="a"/>
    <w:uiPriority w:val="99"/>
    <w:semiHidden/>
    <w:unhideWhenUsed/>
    <w:rsid w:val="00BE76F3"/>
    <w:pPr>
      <w:widowControl/>
      <w:spacing w:before="100" w:beforeAutospacing="1" w:after="100" w:afterAutospacing="1"/>
      <w:jc w:val="left"/>
    </w:pPr>
    <w:rPr>
      <w:rFonts w:ascii="宋体" w:eastAsia="宋体" w:hAnsi="宋体" w:cs="宋体"/>
      <w:kern w:val="0"/>
      <w:sz w:val="24"/>
      <w:szCs w:val="24"/>
    </w:rPr>
  </w:style>
  <w:style w:type="character" w:styleId="af2">
    <w:name w:val="FollowedHyperlink"/>
    <w:basedOn w:val="a0"/>
    <w:uiPriority w:val="99"/>
    <w:semiHidden/>
    <w:unhideWhenUsed/>
    <w:rsid w:val="00C66400"/>
    <w:rPr>
      <w:color w:val="800080" w:themeColor="followedHyperlink"/>
      <w:u w:val="single"/>
    </w:rPr>
  </w:style>
  <w:style w:type="character" w:customStyle="1" w:styleId="fbodytext">
    <w:name w:val="fbodytext"/>
    <w:basedOn w:val="a0"/>
    <w:rsid w:val="00272E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1289">
      <w:bodyDiv w:val="1"/>
      <w:marLeft w:val="0"/>
      <w:marRight w:val="0"/>
      <w:marTop w:val="0"/>
      <w:marBottom w:val="0"/>
      <w:divBdr>
        <w:top w:val="none" w:sz="0" w:space="0" w:color="auto"/>
        <w:left w:val="none" w:sz="0" w:space="0" w:color="auto"/>
        <w:bottom w:val="none" w:sz="0" w:space="0" w:color="auto"/>
        <w:right w:val="none" w:sz="0" w:space="0" w:color="auto"/>
      </w:divBdr>
    </w:div>
    <w:div w:id="102312513">
      <w:bodyDiv w:val="1"/>
      <w:marLeft w:val="0"/>
      <w:marRight w:val="0"/>
      <w:marTop w:val="0"/>
      <w:marBottom w:val="0"/>
      <w:divBdr>
        <w:top w:val="none" w:sz="0" w:space="0" w:color="auto"/>
        <w:left w:val="none" w:sz="0" w:space="0" w:color="auto"/>
        <w:bottom w:val="none" w:sz="0" w:space="0" w:color="auto"/>
        <w:right w:val="none" w:sz="0" w:space="0" w:color="auto"/>
      </w:divBdr>
    </w:div>
    <w:div w:id="152963031">
      <w:bodyDiv w:val="1"/>
      <w:marLeft w:val="0"/>
      <w:marRight w:val="0"/>
      <w:marTop w:val="0"/>
      <w:marBottom w:val="0"/>
      <w:divBdr>
        <w:top w:val="none" w:sz="0" w:space="0" w:color="auto"/>
        <w:left w:val="none" w:sz="0" w:space="0" w:color="auto"/>
        <w:bottom w:val="none" w:sz="0" w:space="0" w:color="auto"/>
        <w:right w:val="none" w:sz="0" w:space="0" w:color="auto"/>
      </w:divBdr>
    </w:div>
    <w:div w:id="163277033">
      <w:bodyDiv w:val="1"/>
      <w:marLeft w:val="0"/>
      <w:marRight w:val="0"/>
      <w:marTop w:val="0"/>
      <w:marBottom w:val="0"/>
      <w:divBdr>
        <w:top w:val="none" w:sz="0" w:space="0" w:color="auto"/>
        <w:left w:val="none" w:sz="0" w:space="0" w:color="auto"/>
        <w:bottom w:val="none" w:sz="0" w:space="0" w:color="auto"/>
        <w:right w:val="none" w:sz="0" w:space="0" w:color="auto"/>
      </w:divBdr>
    </w:div>
    <w:div w:id="189417055">
      <w:bodyDiv w:val="1"/>
      <w:marLeft w:val="0"/>
      <w:marRight w:val="0"/>
      <w:marTop w:val="0"/>
      <w:marBottom w:val="0"/>
      <w:divBdr>
        <w:top w:val="none" w:sz="0" w:space="0" w:color="auto"/>
        <w:left w:val="none" w:sz="0" w:space="0" w:color="auto"/>
        <w:bottom w:val="none" w:sz="0" w:space="0" w:color="auto"/>
        <w:right w:val="none" w:sz="0" w:space="0" w:color="auto"/>
      </w:divBdr>
      <w:divsChild>
        <w:div w:id="1730684747">
          <w:marLeft w:val="0"/>
          <w:marRight w:val="0"/>
          <w:marTop w:val="0"/>
          <w:marBottom w:val="0"/>
          <w:divBdr>
            <w:top w:val="none" w:sz="0" w:space="0" w:color="auto"/>
            <w:left w:val="none" w:sz="0" w:space="0" w:color="auto"/>
            <w:bottom w:val="none" w:sz="0" w:space="0" w:color="auto"/>
            <w:right w:val="none" w:sz="0" w:space="0" w:color="auto"/>
          </w:divBdr>
          <w:divsChild>
            <w:div w:id="9182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52025">
      <w:bodyDiv w:val="1"/>
      <w:marLeft w:val="0"/>
      <w:marRight w:val="0"/>
      <w:marTop w:val="0"/>
      <w:marBottom w:val="0"/>
      <w:divBdr>
        <w:top w:val="none" w:sz="0" w:space="0" w:color="auto"/>
        <w:left w:val="none" w:sz="0" w:space="0" w:color="auto"/>
        <w:bottom w:val="none" w:sz="0" w:space="0" w:color="auto"/>
        <w:right w:val="none" w:sz="0" w:space="0" w:color="auto"/>
      </w:divBdr>
      <w:divsChild>
        <w:div w:id="251670305">
          <w:marLeft w:val="0"/>
          <w:marRight w:val="0"/>
          <w:marTop w:val="0"/>
          <w:marBottom w:val="0"/>
          <w:divBdr>
            <w:top w:val="none" w:sz="0" w:space="0" w:color="auto"/>
            <w:left w:val="none" w:sz="0" w:space="0" w:color="auto"/>
            <w:bottom w:val="none" w:sz="0" w:space="0" w:color="auto"/>
            <w:right w:val="none" w:sz="0" w:space="0" w:color="auto"/>
          </w:divBdr>
          <w:divsChild>
            <w:div w:id="3042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3630">
      <w:bodyDiv w:val="1"/>
      <w:marLeft w:val="0"/>
      <w:marRight w:val="0"/>
      <w:marTop w:val="0"/>
      <w:marBottom w:val="0"/>
      <w:divBdr>
        <w:top w:val="none" w:sz="0" w:space="0" w:color="auto"/>
        <w:left w:val="none" w:sz="0" w:space="0" w:color="auto"/>
        <w:bottom w:val="none" w:sz="0" w:space="0" w:color="auto"/>
        <w:right w:val="none" w:sz="0" w:space="0" w:color="auto"/>
      </w:divBdr>
    </w:div>
    <w:div w:id="502009026">
      <w:bodyDiv w:val="1"/>
      <w:marLeft w:val="0"/>
      <w:marRight w:val="0"/>
      <w:marTop w:val="0"/>
      <w:marBottom w:val="0"/>
      <w:divBdr>
        <w:top w:val="none" w:sz="0" w:space="0" w:color="auto"/>
        <w:left w:val="none" w:sz="0" w:space="0" w:color="auto"/>
        <w:bottom w:val="none" w:sz="0" w:space="0" w:color="auto"/>
        <w:right w:val="none" w:sz="0" w:space="0" w:color="auto"/>
      </w:divBdr>
    </w:div>
    <w:div w:id="517736361">
      <w:bodyDiv w:val="1"/>
      <w:marLeft w:val="0"/>
      <w:marRight w:val="0"/>
      <w:marTop w:val="0"/>
      <w:marBottom w:val="0"/>
      <w:divBdr>
        <w:top w:val="none" w:sz="0" w:space="0" w:color="auto"/>
        <w:left w:val="none" w:sz="0" w:space="0" w:color="auto"/>
        <w:bottom w:val="none" w:sz="0" w:space="0" w:color="auto"/>
        <w:right w:val="none" w:sz="0" w:space="0" w:color="auto"/>
      </w:divBdr>
    </w:div>
    <w:div w:id="544754823">
      <w:bodyDiv w:val="1"/>
      <w:marLeft w:val="0"/>
      <w:marRight w:val="0"/>
      <w:marTop w:val="0"/>
      <w:marBottom w:val="0"/>
      <w:divBdr>
        <w:top w:val="none" w:sz="0" w:space="0" w:color="auto"/>
        <w:left w:val="none" w:sz="0" w:space="0" w:color="auto"/>
        <w:bottom w:val="none" w:sz="0" w:space="0" w:color="auto"/>
        <w:right w:val="none" w:sz="0" w:space="0" w:color="auto"/>
      </w:divBdr>
    </w:div>
    <w:div w:id="580719196">
      <w:bodyDiv w:val="1"/>
      <w:marLeft w:val="0"/>
      <w:marRight w:val="0"/>
      <w:marTop w:val="0"/>
      <w:marBottom w:val="0"/>
      <w:divBdr>
        <w:top w:val="none" w:sz="0" w:space="0" w:color="auto"/>
        <w:left w:val="none" w:sz="0" w:space="0" w:color="auto"/>
        <w:bottom w:val="none" w:sz="0" w:space="0" w:color="auto"/>
        <w:right w:val="none" w:sz="0" w:space="0" w:color="auto"/>
      </w:divBdr>
    </w:div>
    <w:div w:id="598946456">
      <w:bodyDiv w:val="1"/>
      <w:marLeft w:val="0"/>
      <w:marRight w:val="0"/>
      <w:marTop w:val="0"/>
      <w:marBottom w:val="0"/>
      <w:divBdr>
        <w:top w:val="none" w:sz="0" w:space="0" w:color="auto"/>
        <w:left w:val="none" w:sz="0" w:space="0" w:color="auto"/>
        <w:bottom w:val="none" w:sz="0" w:space="0" w:color="auto"/>
        <w:right w:val="none" w:sz="0" w:space="0" w:color="auto"/>
      </w:divBdr>
    </w:div>
    <w:div w:id="604457843">
      <w:bodyDiv w:val="1"/>
      <w:marLeft w:val="0"/>
      <w:marRight w:val="0"/>
      <w:marTop w:val="0"/>
      <w:marBottom w:val="0"/>
      <w:divBdr>
        <w:top w:val="none" w:sz="0" w:space="0" w:color="auto"/>
        <w:left w:val="none" w:sz="0" w:space="0" w:color="auto"/>
        <w:bottom w:val="none" w:sz="0" w:space="0" w:color="auto"/>
        <w:right w:val="none" w:sz="0" w:space="0" w:color="auto"/>
      </w:divBdr>
    </w:div>
    <w:div w:id="639042066">
      <w:bodyDiv w:val="1"/>
      <w:marLeft w:val="0"/>
      <w:marRight w:val="0"/>
      <w:marTop w:val="0"/>
      <w:marBottom w:val="0"/>
      <w:divBdr>
        <w:top w:val="none" w:sz="0" w:space="0" w:color="auto"/>
        <w:left w:val="none" w:sz="0" w:space="0" w:color="auto"/>
        <w:bottom w:val="none" w:sz="0" w:space="0" w:color="auto"/>
        <w:right w:val="none" w:sz="0" w:space="0" w:color="auto"/>
      </w:divBdr>
    </w:div>
    <w:div w:id="775828327">
      <w:bodyDiv w:val="1"/>
      <w:marLeft w:val="0"/>
      <w:marRight w:val="0"/>
      <w:marTop w:val="0"/>
      <w:marBottom w:val="0"/>
      <w:divBdr>
        <w:top w:val="none" w:sz="0" w:space="0" w:color="auto"/>
        <w:left w:val="none" w:sz="0" w:space="0" w:color="auto"/>
        <w:bottom w:val="none" w:sz="0" w:space="0" w:color="auto"/>
        <w:right w:val="none" w:sz="0" w:space="0" w:color="auto"/>
      </w:divBdr>
    </w:div>
    <w:div w:id="786318570">
      <w:bodyDiv w:val="1"/>
      <w:marLeft w:val="0"/>
      <w:marRight w:val="0"/>
      <w:marTop w:val="0"/>
      <w:marBottom w:val="0"/>
      <w:divBdr>
        <w:top w:val="none" w:sz="0" w:space="0" w:color="auto"/>
        <w:left w:val="none" w:sz="0" w:space="0" w:color="auto"/>
        <w:bottom w:val="none" w:sz="0" w:space="0" w:color="auto"/>
        <w:right w:val="none" w:sz="0" w:space="0" w:color="auto"/>
      </w:divBdr>
    </w:div>
    <w:div w:id="817695391">
      <w:bodyDiv w:val="1"/>
      <w:marLeft w:val="0"/>
      <w:marRight w:val="0"/>
      <w:marTop w:val="0"/>
      <w:marBottom w:val="0"/>
      <w:divBdr>
        <w:top w:val="none" w:sz="0" w:space="0" w:color="auto"/>
        <w:left w:val="none" w:sz="0" w:space="0" w:color="auto"/>
        <w:bottom w:val="none" w:sz="0" w:space="0" w:color="auto"/>
        <w:right w:val="none" w:sz="0" w:space="0" w:color="auto"/>
      </w:divBdr>
    </w:div>
    <w:div w:id="876352986">
      <w:bodyDiv w:val="1"/>
      <w:marLeft w:val="0"/>
      <w:marRight w:val="0"/>
      <w:marTop w:val="0"/>
      <w:marBottom w:val="0"/>
      <w:divBdr>
        <w:top w:val="none" w:sz="0" w:space="0" w:color="auto"/>
        <w:left w:val="none" w:sz="0" w:space="0" w:color="auto"/>
        <w:bottom w:val="none" w:sz="0" w:space="0" w:color="auto"/>
        <w:right w:val="none" w:sz="0" w:space="0" w:color="auto"/>
      </w:divBdr>
    </w:div>
    <w:div w:id="881206947">
      <w:bodyDiv w:val="1"/>
      <w:marLeft w:val="0"/>
      <w:marRight w:val="0"/>
      <w:marTop w:val="0"/>
      <w:marBottom w:val="0"/>
      <w:divBdr>
        <w:top w:val="none" w:sz="0" w:space="0" w:color="auto"/>
        <w:left w:val="none" w:sz="0" w:space="0" w:color="auto"/>
        <w:bottom w:val="none" w:sz="0" w:space="0" w:color="auto"/>
        <w:right w:val="none" w:sz="0" w:space="0" w:color="auto"/>
      </w:divBdr>
    </w:div>
    <w:div w:id="950428949">
      <w:bodyDiv w:val="1"/>
      <w:marLeft w:val="0"/>
      <w:marRight w:val="0"/>
      <w:marTop w:val="0"/>
      <w:marBottom w:val="0"/>
      <w:divBdr>
        <w:top w:val="none" w:sz="0" w:space="0" w:color="auto"/>
        <w:left w:val="none" w:sz="0" w:space="0" w:color="auto"/>
        <w:bottom w:val="none" w:sz="0" w:space="0" w:color="auto"/>
        <w:right w:val="none" w:sz="0" w:space="0" w:color="auto"/>
      </w:divBdr>
    </w:div>
    <w:div w:id="967467992">
      <w:bodyDiv w:val="1"/>
      <w:marLeft w:val="0"/>
      <w:marRight w:val="0"/>
      <w:marTop w:val="0"/>
      <w:marBottom w:val="0"/>
      <w:divBdr>
        <w:top w:val="none" w:sz="0" w:space="0" w:color="auto"/>
        <w:left w:val="none" w:sz="0" w:space="0" w:color="auto"/>
        <w:bottom w:val="none" w:sz="0" w:space="0" w:color="auto"/>
        <w:right w:val="none" w:sz="0" w:space="0" w:color="auto"/>
      </w:divBdr>
    </w:div>
    <w:div w:id="1138769258">
      <w:bodyDiv w:val="1"/>
      <w:marLeft w:val="0"/>
      <w:marRight w:val="0"/>
      <w:marTop w:val="0"/>
      <w:marBottom w:val="0"/>
      <w:divBdr>
        <w:top w:val="none" w:sz="0" w:space="0" w:color="auto"/>
        <w:left w:val="none" w:sz="0" w:space="0" w:color="auto"/>
        <w:bottom w:val="none" w:sz="0" w:space="0" w:color="auto"/>
        <w:right w:val="none" w:sz="0" w:space="0" w:color="auto"/>
      </w:divBdr>
    </w:div>
    <w:div w:id="1193688060">
      <w:bodyDiv w:val="1"/>
      <w:marLeft w:val="0"/>
      <w:marRight w:val="0"/>
      <w:marTop w:val="0"/>
      <w:marBottom w:val="0"/>
      <w:divBdr>
        <w:top w:val="none" w:sz="0" w:space="0" w:color="auto"/>
        <w:left w:val="none" w:sz="0" w:space="0" w:color="auto"/>
        <w:bottom w:val="none" w:sz="0" w:space="0" w:color="auto"/>
        <w:right w:val="none" w:sz="0" w:space="0" w:color="auto"/>
      </w:divBdr>
    </w:div>
    <w:div w:id="1276912822">
      <w:bodyDiv w:val="1"/>
      <w:marLeft w:val="0"/>
      <w:marRight w:val="0"/>
      <w:marTop w:val="0"/>
      <w:marBottom w:val="0"/>
      <w:divBdr>
        <w:top w:val="none" w:sz="0" w:space="0" w:color="auto"/>
        <w:left w:val="none" w:sz="0" w:space="0" w:color="auto"/>
        <w:bottom w:val="none" w:sz="0" w:space="0" w:color="auto"/>
        <w:right w:val="none" w:sz="0" w:space="0" w:color="auto"/>
      </w:divBdr>
    </w:div>
    <w:div w:id="1313408107">
      <w:bodyDiv w:val="1"/>
      <w:marLeft w:val="0"/>
      <w:marRight w:val="0"/>
      <w:marTop w:val="0"/>
      <w:marBottom w:val="0"/>
      <w:divBdr>
        <w:top w:val="none" w:sz="0" w:space="0" w:color="auto"/>
        <w:left w:val="none" w:sz="0" w:space="0" w:color="auto"/>
        <w:bottom w:val="none" w:sz="0" w:space="0" w:color="auto"/>
        <w:right w:val="none" w:sz="0" w:space="0" w:color="auto"/>
      </w:divBdr>
    </w:div>
    <w:div w:id="1334263100">
      <w:bodyDiv w:val="1"/>
      <w:marLeft w:val="0"/>
      <w:marRight w:val="0"/>
      <w:marTop w:val="0"/>
      <w:marBottom w:val="0"/>
      <w:divBdr>
        <w:top w:val="none" w:sz="0" w:space="0" w:color="auto"/>
        <w:left w:val="none" w:sz="0" w:space="0" w:color="auto"/>
        <w:bottom w:val="none" w:sz="0" w:space="0" w:color="auto"/>
        <w:right w:val="none" w:sz="0" w:space="0" w:color="auto"/>
      </w:divBdr>
    </w:div>
    <w:div w:id="1381704284">
      <w:bodyDiv w:val="1"/>
      <w:marLeft w:val="0"/>
      <w:marRight w:val="0"/>
      <w:marTop w:val="0"/>
      <w:marBottom w:val="0"/>
      <w:divBdr>
        <w:top w:val="none" w:sz="0" w:space="0" w:color="auto"/>
        <w:left w:val="none" w:sz="0" w:space="0" w:color="auto"/>
        <w:bottom w:val="none" w:sz="0" w:space="0" w:color="auto"/>
        <w:right w:val="none" w:sz="0" w:space="0" w:color="auto"/>
      </w:divBdr>
      <w:divsChild>
        <w:div w:id="614097365">
          <w:marLeft w:val="0"/>
          <w:marRight w:val="0"/>
          <w:marTop w:val="0"/>
          <w:marBottom w:val="0"/>
          <w:divBdr>
            <w:top w:val="none" w:sz="0" w:space="0" w:color="auto"/>
            <w:left w:val="none" w:sz="0" w:space="0" w:color="auto"/>
            <w:bottom w:val="none" w:sz="0" w:space="0" w:color="auto"/>
            <w:right w:val="none" w:sz="0" w:space="0" w:color="auto"/>
          </w:divBdr>
          <w:divsChild>
            <w:div w:id="162060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41797">
      <w:bodyDiv w:val="1"/>
      <w:marLeft w:val="0"/>
      <w:marRight w:val="0"/>
      <w:marTop w:val="0"/>
      <w:marBottom w:val="0"/>
      <w:divBdr>
        <w:top w:val="none" w:sz="0" w:space="0" w:color="auto"/>
        <w:left w:val="none" w:sz="0" w:space="0" w:color="auto"/>
        <w:bottom w:val="none" w:sz="0" w:space="0" w:color="auto"/>
        <w:right w:val="none" w:sz="0" w:space="0" w:color="auto"/>
      </w:divBdr>
    </w:div>
    <w:div w:id="1509753268">
      <w:bodyDiv w:val="1"/>
      <w:marLeft w:val="0"/>
      <w:marRight w:val="0"/>
      <w:marTop w:val="0"/>
      <w:marBottom w:val="0"/>
      <w:divBdr>
        <w:top w:val="none" w:sz="0" w:space="0" w:color="auto"/>
        <w:left w:val="none" w:sz="0" w:space="0" w:color="auto"/>
        <w:bottom w:val="none" w:sz="0" w:space="0" w:color="auto"/>
        <w:right w:val="none" w:sz="0" w:space="0" w:color="auto"/>
      </w:divBdr>
    </w:div>
    <w:div w:id="1532690812">
      <w:bodyDiv w:val="1"/>
      <w:marLeft w:val="0"/>
      <w:marRight w:val="0"/>
      <w:marTop w:val="0"/>
      <w:marBottom w:val="0"/>
      <w:divBdr>
        <w:top w:val="none" w:sz="0" w:space="0" w:color="auto"/>
        <w:left w:val="none" w:sz="0" w:space="0" w:color="auto"/>
        <w:bottom w:val="none" w:sz="0" w:space="0" w:color="auto"/>
        <w:right w:val="none" w:sz="0" w:space="0" w:color="auto"/>
      </w:divBdr>
    </w:div>
    <w:div w:id="1582717223">
      <w:bodyDiv w:val="1"/>
      <w:marLeft w:val="0"/>
      <w:marRight w:val="0"/>
      <w:marTop w:val="0"/>
      <w:marBottom w:val="0"/>
      <w:divBdr>
        <w:top w:val="none" w:sz="0" w:space="0" w:color="auto"/>
        <w:left w:val="none" w:sz="0" w:space="0" w:color="auto"/>
        <w:bottom w:val="none" w:sz="0" w:space="0" w:color="auto"/>
        <w:right w:val="none" w:sz="0" w:space="0" w:color="auto"/>
      </w:divBdr>
      <w:divsChild>
        <w:div w:id="1516723135">
          <w:marLeft w:val="0"/>
          <w:marRight w:val="0"/>
          <w:marTop w:val="0"/>
          <w:marBottom w:val="0"/>
          <w:divBdr>
            <w:top w:val="none" w:sz="0" w:space="0" w:color="auto"/>
            <w:left w:val="none" w:sz="0" w:space="0" w:color="auto"/>
            <w:bottom w:val="none" w:sz="0" w:space="0" w:color="auto"/>
            <w:right w:val="none" w:sz="0" w:space="0" w:color="auto"/>
          </w:divBdr>
          <w:divsChild>
            <w:div w:id="29460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9545">
      <w:bodyDiv w:val="1"/>
      <w:marLeft w:val="0"/>
      <w:marRight w:val="0"/>
      <w:marTop w:val="0"/>
      <w:marBottom w:val="0"/>
      <w:divBdr>
        <w:top w:val="none" w:sz="0" w:space="0" w:color="auto"/>
        <w:left w:val="none" w:sz="0" w:space="0" w:color="auto"/>
        <w:bottom w:val="none" w:sz="0" w:space="0" w:color="auto"/>
        <w:right w:val="none" w:sz="0" w:space="0" w:color="auto"/>
      </w:divBdr>
    </w:div>
    <w:div w:id="1697460479">
      <w:bodyDiv w:val="1"/>
      <w:marLeft w:val="0"/>
      <w:marRight w:val="0"/>
      <w:marTop w:val="0"/>
      <w:marBottom w:val="0"/>
      <w:divBdr>
        <w:top w:val="none" w:sz="0" w:space="0" w:color="auto"/>
        <w:left w:val="none" w:sz="0" w:space="0" w:color="auto"/>
        <w:bottom w:val="none" w:sz="0" w:space="0" w:color="auto"/>
        <w:right w:val="none" w:sz="0" w:space="0" w:color="auto"/>
      </w:divBdr>
    </w:div>
    <w:div w:id="1808204217">
      <w:bodyDiv w:val="1"/>
      <w:marLeft w:val="0"/>
      <w:marRight w:val="0"/>
      <w:marTop w:val="0"/>
      <w:marBottom w:val="0"/>
      <w:divBdr>
        <w:top w:val="none" w:sz="0" w:space="0" w:color="auto"/>
        <w:left w:val="none" w:sz="0" w:space="0" w:color="auto"/>
        <w:bottom w:val="none" w:sz="0" w:space="0" w:color="auto"/>
        <w:right w:val="none" w:sz="0" w:space="0" w:color="auto"/>
      </w:divBdr>
      <w:divsChild>
        <w:div w:id="926184242">
          <w:marLeft w:val="0"/>
          <w:marRight w:val="0"/>
          <w:marTop w:val="0"/>
          <w:marBottom w:val="0"/>
          <w:divBdr>
            <w:top w:val="none" w:sz="0" w:space="0" w:color="auto"/>
            <w:left w:val="none" w:sz="0" w:space="0" w:color="auto"/>
            <w:bottom w:val="none" w:sz="0" w:space="0" w:color="auto"/>
            <w:right w:val="none" w:sz="0" w:space="0" w:color="auto"/>
          </w:divBdr>
          <w:divsChild>
            <w:div w:id="20796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531112">
      <w:bodyDiv w:val="1"/>
      <w:marLeft w:val="0"/>
      <w:marRight w:val="0"/>
      <w:marTop w:val="0"/>
      <w:marBottom w:val="0"/>
      <w:divBdr>
        <w:top w:val="none" w:sz="0" w:space="0" w:color="auto"/>
        <w:left w:val="none" w:sz="0" w:space="0" w:color="auto"/>
        <w:bottom w:val="none" w:sz="0" w:space="0" w:color="auto"/>
        <w:right w:val="none" w:sz="0" w:space="0" w:color="auto"/>
      </w:divBdr>
    </w:div>
    <w:div w:id="1890995864">
      <w:bodyDiv w:val="1"/>
      <w:marLeft w:val="0"/>
      <w:marRight w:val="0"/>
      <w:marTop w:val="0"/>
      <w:marBottom w:val="0"/>
      <w:divBdr>
        <w:top w:val="none" w:sz="0" w:space="0" w:color="auto"/>
        <w:left w:val="none" w:sz="0" w:space="0" w:color="auto"/>
        <w:bottom w:val="none" w:sz="0" w:space="0" w:color="auto"/>
        <w:right w:val="none" w:sz="0" w:space="0" w:color="auto"/>
      </w:divBdr>
    </w:div>
    <w:div w:id="1898009578">
      <w:bodyDiv w:val="1"/>
      <w:marLeft w:val="0"/>
      <w:marRight w:val="0"/>
      <w:marTop w:val="0"/>
      <w:marBottom w:val="0"/>
      <w:divBdr>
        <w:top w:val="none" w:sz="0" w:space="0" w:color="auto"/>
        <w:left w:val="none" w:sz="0" w:space="0" w:color="auto"/>
        <w:bottom w:val="none" w:sz="0" w:space="0" w:color="auto"/>
        <w:right w:val="none" w:sz="0" w:space="0" w:color="auto"/>
      </w:divBdr>
    </w:div>
    <w:div w:id="1904873614">
      <w:bodyDiv w:val="1"/>
      <w:marLeft w:val="0"/>
      <w:marRight w:val="0"/>
      <w:marTop w:val="0"/>
      <w:marBottom w:val="0"/>
      <w:divBdr>
        <w:top w:val="none" w:sz="0" w:space="0" w:color="auto"/>
        <w:left w:val="none" w:sz="0" w:space="0" w:color="auto"/>
        <w:bottom w:val="none" w:sz="0" w:space="0" w:color="auto"/>
        <w:right w:val="none" w:sz="0" w:space="0" w:color="auto"/>
      </w:divBdr>
    </w:div>
    <w:div w:id="1981882913">
      <w:bodyDiv w:val="1"/>
      <w:marLeft w:val="0"/>
      <w:marRight w:val="0"/>
      <w:marTop w:val="0"/>
      <w:marBottom w:val="0"/>
      <w:divBdr>
        <w:top w:val="none" w:sz="0" w:space="0" w:color="auto"/>
        <w:left w:val="none" w:sz="0" w:space="0" w:color="auto"/>
        <w:bottom w:val="none" w:sz="0" w:space="0" w:color="auto"/>
        <w:right w:val="none" w:sz="0" w:space="0" w:color="auto"/>
      </w:divBdr>
    </w:div>
    <w:div w:id="2015767228">
      <w:bodyDiv w:val="1"/>
      <w:marLeft w:val="0"/>
      <w:marRight w:val="0"/>
      <w:marTop w:val="0"/>
      <w:marBottom w:val="0"/>
      <w:divBdr>
        <w:top w:val="none" w:sz="0" w:space="0" w:color="auto"/>
        <w:left w:val="none" w:sz="0" w:space="0" w:color="auto"/>
        <w:bottom w:val="none" w:sz="0" w:space="0" w:color="auto"/>
        <w:right w:val="none" w:sz="0" w:space="0" w:color="auto"/>
      </w:divBdr>
    </w:div>
    <w:div w:id="2046250386">
      <w:bodyDiv w:val="1"/>
      <w:marLeft w:val="0"/>
      <w:marRight w:val="0"/>
      <w:marTop w:val="0"/>
      <w:marBottom w:val="0"/>
      <w:divBdr>
        <w:top w:val="none" w:sz="0" w:space="0" w:color="auto"/>
        <w:left w:val="none" w:sz="0" w:space="0" w:color="auto"/>
        <w:bottom w:val="none" w:sz="0" w:space="0" w:color="auto"/>
        <w:right w:val="none" w:sz="0" w:space="0" w:color="auto"/>
      </w:divBdr>
    </w:div>
    <w:div w:id="2064795085">
      <w:bodyDiv w:val="1"/>
      <w:marLeft w:val="0"/>
      <w:marRight w:val="0"/>
      <w:marTop w:val="0"/>
      <w:marBottom w:val="0"/>
      <w:divBdr>
        <w:top w:val="none" w:sz="0" w:space="0" w:color="auto"/>
        <w:left w:val="none" w:sz="0" w:space="0" w:color="auto"/>
        <w:bottom w:val="none" w:sz="0" w:space="0" w:color="auto"/>
        <w:right w:val="none" w:sz="0" w:space="0" w:color="auto"/>
      </w:divBdr>
    </w:div>
    <w:div w:id="2084208546">
      <w:bodyDiv w:val="1"/>
      <w:marLeft w:val="0"/>
      <w:marRight w:val="0"/>
      <w:marTop w:val="0"/>
      <w:marBottom w:val="0"/>
      <w:divBdr>
        <w:top w:val="none" w:sz="0" w:space="0" w:color="auto"/>
        <w:left w:val="none" w:sz="0" w:space="0" w:color="auto"/>
        <w:bottom w:val="none" w:sz="0" w:space="0" w:color="auto"/>
        <w:right w:val="none" w:sz="0" w:space="0" w:color="auto"/>
      </w:divBdr>
    </w:div>
    <w:div w:id="2105999513">
      <w:bodyDiv w:val="1"/>
      <w:marLeft w:val="0"/>
      <w:marRight w:val="0"/>
      <w:marTop w:val="0"/>
      <w:marBottom w:val="0"/>
      <w:divBdr>
        <w:top w:val="none" w:sz="0" w:space="0" w:color="auto"/>
        <w:left w:val="none" w:sz="0" w:space="0" w:color="auto"/>
        <w:bottom w:val="none" w:sz="0" w:space="0" w:color="auto"/>
        <w:right w:val="none" w:sz="0" w:space="0" w:color="auto"/>
      </w:divBdr>
    </w:div>
    <w:div w:id="2140486458">
      <w:bodyDiv w:val="1"/>
      <w:marLeft w:val="0"/>
      <w:marRight w:val="0"/>
      <w:marTop w:val="0"/>
      <w:marBottom w:val="0"/>
      <w:divBdr>
        <w:top w:val="none" w:sz="0" w:space="0" w:color="auto"/>
        <w:left w:val="none" w:sz="0" w:space="0" w:color="auto"/>
        <w:bottom w:val="none" w:sz="0" w:space="0" w:color="auto"/>
        <w:right w:val="none" w:sz="0" w:space="0" w:color="auto"/>
      </w:divBdr>
    </w:div>
    <w:div w:id="2141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aruml.io/download" TargetMode="External"/><Relationship Id="rId18" Type="http://schemas.openxmlformats.org/officeDocument/2006/relationships/image" Target="media/image2.jpeg"/><Relationship Id="rId26" Type="http://schemas.openxmlformats.org/officeDocument/2006/relationships/image" Target="media/image10.jpeg"/><Relationship Id="rId39" Type="http://schemas.openxmlformats.org/officeDocument/2006/relationships/image" Target="media/image23.jpeg"/><Relationship Id="rId21" Type="http://schemas.openxmlformats.org/officeDocument/2006/relationships/image" Target="media/image5.jpeg"/><Relationship Id="rId34" Type="http://schemas.openxmlformats.org/officeDocument/2006/relationships/image" Target="media/image18.jpeg"/><Relationship Id="rId42" Type="http://schemas.openxmlformats.org/officeDocument/2006/relationships/image" Target="media/image26.jpeg"/><Relationship Id="rId47" Type="http://schemas.openxmlformats.org/officeDocument/2006/relationships/image" Target="media/image31.png"/><Relationship Id="rId50" Type="http://schemas.openxmlformats.org/officeDocument/2006/relationships/image" Target="media/image34.jpeg"/><Relationship Id="rId55" Type="http://schemas.openxmlformats.org/officeDocument/2006/relationships/image" Target="media/image39.jpeg"/><Relationship Id="rId7" Type="http://schemas.openxmlformats.org/officeDocument/2006/relationships/hyperlink" Target="https://www.cnblogs.com/samchen2009/p/3315999.html" TargetMode="External"/><Relationship Id="rId2" Type="http://schemas.openxmlformats.org/officeDocument/2006/relationships/styles" Target="styles.xml"/><Relationship Id="rId16" Type="http://schemas.openxmlformats.org/officeDocument/2006/relationships/hyperlink" Target="https://blog.csdn.net/fanxiaobin577328725/article/details/51647248" TargetMode="External"/><Relationship Id="rId20" Type="http://schemas.openxmlformats.org/officeDocument/2006/relationships/image" Target="media/image4.jpeg"/><Relationship Id="rId29" Type="http://schemas.openxmlformats.org/officeDocument/2006/relationships/image" Target="media/image13.jpeg"/><Relationship Id="rId41" Type="http://schemas.openxmlformats.org/officeDocument/2006/relationships/image" Target="media/image25.jpeg"/><Relationship Id="rId54" Type="http://schemas.openxmlformats.org/officeDocument/2006/relationships/image" Target="media/image38.jpe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8.jpeg"/><Relationship Id="rId32" Type="http://schemas.openxmlformats.org/officeDocument/2006/relationships/image" Target="media/image16.jpeg"/><Relationship Id="rId37" Type="http://schemas.openxmlformats.org/officeDocument/2006/relationships/image" Target="media/image21.jpeg"/><Relationship Id="rId40" Type="http://schemas.openxmlformats.org/officeDocument/2006/relationships/image" Target="media/image24.jpeg"/><Relationship Id="rId45" Type="http://schemas.openxmlformats.org/officeDocument/2006/relationships/image" Target="media/image29.png"/><Relationship Id="rId53" Type="http://schemas.openxmlformats.org/officeDocument/2006/relationships/image" Target="media/image37.jpeg"/><Relationship Id="rId58" Type="http://schemas.openxmlformats.org/officeDocument/2006/relationships/hyperlink" Target="https://blog.csdn.net/monkey_d_meng/article/details/5995610" TargetMode="External"/><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image" Target="media/image20.jpeg"/><Relationship Id="rId49" Type="http://schemas.openxmlformats.org/officeDocument/2006/relationships/image" Target="media/image33.jpeg"/><Relationship Id="rId57" Type="http://schemas.openxmlformats.org/officeDocument/2006/relationships/image" Target="media/image41.jpeg"/><Relationship Id="rId61"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3.jpeg"/><Relationship Id="rId31" Type="http://schemas.openxmlformats.org/officeDocument/2006/relationships/image" Target="media/image15.jpeg"/><Relationship Id="rId44" Type="http://schemas.openxmlformats.org/officeDocument/2006/relationships/image" Target="media/image28.png"/><Relationship Id="rId52" Type="http://schemas.openxmlformats.org/officeDocument/2006/relationships/image" Target="media/image36.jpeg"/><Relationship Id="rId60" Type="http://schemas.openxmlformats.org/officeDocument/2006/relationships/image" Target="media/image42.jpeg"/><Relationship Id="rId4" Type="http://schemas.openxmlformats.org/officeDocument/2006/relationships/webSettings" Target="webSettings.xml"/><Relationship Id="rId9" Type="http://schemas.openxmlformats.org/officeDocument/2006/relationships/hyperlink" Target="https://www.cnblogs.com/firstcsharp/p/5327659.html" TargetMode="External"/><Relationship Id="rId14" Type="http://schemas.openxmlformats.org/officeDocument/2006/relationships/hyperlink" Target="https://download.csdn.net/download/granery/10941879"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4.jpeg"/><Relationship Id="rId35" Type="http://schemas.openxmlformats.org/officeDocument/2006/relationships/image" Target="media/image19.jpe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jpeg"/><Relationship Id="rId8" Type="http://schemas.openxmlformats.org/officeDocument/2006/relationships/hyperlink" Target="https://wenku.baidu.com/view/f32c8e69011ca300a6c39025.html" TargetMode="External"/><Relationship Id="rId51" Type="http://schemas.openxmlformats.org/officeDocument/2006/relationships/image" Target="media/image35.jpeg"/><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www.cnblogs.com/ywqu/archive/2009/12/14/1624082.html" TargetMode="External"/><Relationship Id="rId25" Type="http://schemas.openxmlformats.org/officeDocument/2006/relationships/image" Target="media/image9.jpeg"/><Relationship Id="rId33" Type="http://schemas.openxmlformats.org/officeDocument/2006/relationships/image" Target="media/image17.jpeg"/><Relationship Id="rId38" Type="http://schemas.openxmlformats.org/officeDocument/2006/relationships/image" Target="media/image22.jpeg"/><Relationship Id="rId46" Type="http://schemas.openxmlformats.org/officeDocument/2006/relationships/image" Target="media/image30.png"/><Relationship Id="rId59" Type="http://schemas.openxmlformats.org/officeDocument/2006/relationships/hyperlink" Target="http://img.bimg.126.net/photo/h6LeiowoxJWO1y2yUuEVWQ==/4799148352917777982.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524</TotalTime>
  <Pages>48</Pages>
  <Words>2905</Words>
  <Characters>16561</Characters>
  <Application>Microsoft Office Word</Application>
  <DocSecurity>0</DocSecurity>
  <Lines>138</Lines>
  <Paragraphs>38</Paragraphs>
  <ScaleCrop>false</ScaleCrop>
  <Company>Microsoft</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80</cp:revision>
  <dcterms:created xsi:type="dcterms:W3CDTF">2018-05-05T18:28:00Z</dcterms:created>
  <dcterms:modified xsi:type="dcterms:W3CDTF">2019-06-23T03:22:00Z</dcterms:modified>
</cp:coreProperties>
</file>