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762356">
        <w:fldChar w:fldCharType="begin"/>
      </w:r>
      <w:r w:rsidR="00762356">
        <w:instrText xml:space="preserve"> STYLEREF 1 \s </w:instrText>
      </w:r>
      <w:r w:rsidR="00762356">
        <w:fldChar w:fldCharType="separate"/>
      </w:r>
      <w:r w:rsidR="00587DEB">
        <w:rPr>
          <w:noProof/>
        </w:rPr>
        <w:t>1</w:t>
      </w:r>
      <w:r w:rsidR="00762356">
        <w:rPr>
          <w:noProof/>
        </w:rPr>
        <w:fldChar w:fldCharType="end"/>
      </w:r>
      <w:r w:rsidR="00587DEB">
        <w:noBreakHyphen/>
      </w:r>
      <w:r w:rsidR="00762356">
        <w:fldChar w:fldCharType="begin"/>
      </w:r>
      <w:r w:rsidR="00762356">
        <w:instrText xml:space="preserve"> SEQ Code \* ARABIC \s 1 </w:instrText>
      </w:r>
      <w:r w:rsidR="00762356">
        <w:fldChar w:fldCharType="separate"/>
      </w:r>
      <w:r w:rsidR="00587DEB">
        <w:rPr>
          <w:noProof/>
        </w:rPr>
        <w:t>1</w:t>
      </w:r>
      <w:r w:rsidR="00762356">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762356">
        <w:fldChar w:fldCharType="begin"/>
      </w:r>
      <w:r w:rsidR="00762356">
        <w:instrText xml:space="preserve"> STYLEREF 1 \s </w:instrText>
      </w:r>
      <w:r w:rsidR="00762356">
        <w:fldChar w:fldCharType="separate"/>
      </w:r>
      <w:r w:rsidR="00587DEB">
        <w:rPr>
          <w:noProof/>
        </w:rPr>
        <w:t>1</w:t>
      </w:r>
      <w:r w:rsidR="00762356">
        <w:rPr>
          <w:noProof/>
        </w:rPr>
        <w:fldChar w:fldCharType="end"/>
      </w:r>
      <w:r w:rsidR="00587DEB">
        <w:noBreakHyphen/>
      </w:r>
      <w:r w:rsidR="00762356">
        <w:fldChar w:fldCharType="begin"/>
      </w:r>
      <w:r w:rsidR="00762356">
        <w:instrText xml:space="preserve"> SEQ Code \* ARABIC \s 1 </w:instrText>
      </w:r>
      <w:r w:rsidR="00762356">
        <w:fldChar w:fldCharType="separate"/>
      </w:r>
      <w:r w:rsidR="00587DEB">
        <w:rPr>
          <w:noProof/>
        </w:rPr>
        <w:t>2</w:t>
      </w:r>
      <w:r w:rsidR="00762356">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762356">
        <w:fldChar w:fldCharType="begin"/>
      </w:r>
      <w:r w:rsidR="00762356">
        <w:instrText xml:space="preserve"> STYLEREF 1 \s </w:instrText>
      </w:r>
      <w:r w:rsidR="00762356">
        <w:fldChar w:fldCharType="separate"/>
      </w:r>
      <w:r>
        <w:rPr>
          <w:noProof/>
        </w:rPr>
        <w:t>2</w:t>
      </w:r>
      <w:r w:rsidR="00762356">
        <w:rPr>
          <w:noProof/>
        </w:rPr>
        <w:fldChar w:fldCharType="end"/>
      </w:r>
      <w:r>
        <w:noBreakHyphen/>
      </w:r>
      <w:r w:rsidR="00762356">
        <w:fldChar w:fldCharType="begin"/>
      </w:r>
      <w:r w:rsidR="00762356">
        <w:instrText xml:space="preserve"> SEQ Code \* ARABIC \s 1 </w:instrText>
      </w:r>
      <w:r w:rsidR="00762356">
        <w:fldChar w:fldCharType="separate"/>
      </w:r>
      <w:r>
        <w:rPr>
          <w:noProof/>
        </w:rPr>
        <w:t>1</w:t>
      </w:r>
      <w:r w:rsidR="00762356">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240D3A">
        <w:tc>
          <w:tcPr>
            <w:tcW w:w="9192" w:type="dxa"/>
          </w:tcPr>
          <w:p w14:paraId="7BBD88EF"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240D3A">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240D3A">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w:t>
            </w:r>
            <w:r w:rsidRPr="000D63CF">
              <w:lastRenderedPageBreak/>
              <w:t>"@string/app_name",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lastRenderedPageBreak/>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762356"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w:t>
            </w:r>
            <w:bookmarkStart w:id="7" w:name="_GoBack"/>
            <w:r>
              <w:t>constraint</w:t>
            </w:r>
            <w:bookmarkEnd w:id="7"/>
            <w:r>
              <w: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pPr>
              <w:rPr>
                <w:rFonts w:hint="eastAsia"/>
              </w:rPr>
            </w:pPr>
          </w:p>
        </w:tc>
      </w:tr>
    </w:tbl>
    <w:p w14:paraId="1C96F682" w14:textId="6F0ED9CC" w:rsidR="00C1612C" w:rsidRPr="00C1612C" w:rsidRDefault="00D66030" w:rsidP="00C1612C">
      <w:r w:rsidRPr="00D66030">
        <w:t>http://yuweiguocn.github.io/using-the-constraintlayout/</w:t>
      </w:r>
    </w:p>
    <w:p w14:paraId="667B9EC2" w14:textId="77777777" w:rsidR="00EC4448" w:rsidRPr="008F2BA8" w:rsidRDefault="00EC4448" w:rsidP="00956911">
      <w:pPr>
        <w:pStyle w:val="10"/>
        <w:ind w:left="425"/>
        <w:jc w:val="center"/>
      </w:pPr>
      <w:bookmarkStart w:id="8" w:name="_Toc450210663"/>
      <w:r w:rsidRPr="008F2BA8">
        <w:lastRenderedPageBreak/>
        <w:t>参考</w:t>
      </w:r>
      <w:bookmarkEnd w:id="8"/>
    </w:p>
    <w:p w14:paraId="2F8667E5" w14:textId="77777777" w:rsidR="000B15FD" w:rsidRPr="009A239D" w:rsidRDefault="009A239D" w:rsidP="00FE3490">
      <w:pPr>
        <w:pStyle w:val="af3"/>
        <w:numPr>
          <w:ilvl w:val="0"/>
          <w:numId w:val="11"/>
        </w:numPr>
        <w:ind w:firstLineChars="0"/>
        <w:rPr>
          <w:rFonts w:ascii="Times New Roman" w:hAnsi="Times New Roman"/>
          <w:color w:val="000000"/>
          <w:sz w:val="21"/>
          <w:szCs w:val="21"/>
        </w:rPr>
      </w:pPr>
      <w:bookmarkStart w:id="9" w:name="_Ref449793745"/>
      <w:bookmarkStart w:id="10" w:name="_Ref449793610"/>
      <w:bookmarkStart w:id="11" w:name="_Ref449379213"/>
      <w:bookmarkStart w:id="12" w:name="_Ref449043500"/>
      <w:bookmarkStart w:id="13" w:name="OLE_LINK1"/>
      <w:bookmarkStart w:id="14" w:name="OLE_LINK2"/>
      <w:r w:rsidRPr="009A239D">
        <w:rPr>
          <w:rFonts w:ascii="Times New Roman" w:hAnsi="Times New Roman" w:hint="eastAsia"/>
          <w:color w:val="000000"/>
          <w:sz w:val="21"/>
          <w:szCs w:val="21"/>
        </w:rPr>
        <w:t>张勇迪</w:t>
      </w:r>
      <w:r w:rsidRPr="009A239D">
        <w:rPr>
          <w:rFonts w:ascii="Times New Roman" w:hAnsi="Times New Roman" w:hint="eastAsia"/>
          <w:color w:val="000000"/>
          <w:sz w:val="21"/>
          <w:szCs w:val="21"/>
        </w:rPr>
        <w:t>. 2014.</w:t>
      </w:r>
      <w:r w:rsidRPr="009A239D">
        <w:rPr>
          <w:rFonts w:ascii="Times New Roman" w:hAnsi="Times New Roman" w:hint="eastAsia"/>
          <w:color w:val="000000"/>
          <w:sz w:val="21"/>
          <w:szCs w:val="21"/>
        </w:rPr>
        <w:t>基于移动终端的人脸识别身份认证技术研究</w:t>
      </w:r>
      <w:r w:rsidRPr="009A239D">
        <w:rPr>
          <w:rFonts w:ascii="Times New Roman" w:hAnsi="Times New Roman" w:hint="eastAsia"/>
          <w:color w:val="000000"/>
          <w:sz w:val="21"/>
          <w:szCs w:val="21"/>
        </w:rPr>
        <w:t xml:space="preserve">[D]. </w:t>
      </w:r>
      <w:r w:rsidRPr="009A239D">
        <w:rPr>
          <w:rFonts w:ascii="Times New Roman" w:hAnsi="Times New Roman" w:hint="eastAsia"/>
          <w:color w:val="000000"/>
          <w:sz w:val="21"/>
          <w:szCs w:val="21"/>
        </w:rPr>
        <w:t>湖南大学</w:t>
      </w:r>
      <w:r w:rsidRPr="009A239D">
        <w:rPr>
          <w:rFonts w:ascii="Times New Roman" w:hAnsi="Times New Roman" w:hint="eastAsia"/>
          <w:color w:val="000000"/>
          <w:sz w:val="21"/>
          <w:szCs w:val="21"/>
        </w:rPr>
        <w:t>.</w:t>
      </w:r>
      <w:r w:rsidR="000B15FD" w:rsidRPr="009A239D">
        <w:rPr>
          <w:color w:val="000000"/>
          <w:sz w:val="21"/>
          <w:szCs w:val="21"/>
        </w:rPr>
        <w:t>.</w:t>
      </w:r>
      <w:bookmarkEnd w:id="9"/>
    </w:p>
    <w:p w14:paraId="524C99DA" w14:textId="77777777" w:rsidR="002D14C9" w:rsidRDefault="002D14C9" w:rsidP="00FE3490">
      <w:pPr>
        <w:numPr>
          <w:ilvl w:val="0"/>
          <w:numId w:val="11"/>
        </w:numPr>
        <w:rPr>
          <w:color w:val="000000"/>
          <w:sz w:val="21"/>
          <w:szCs w:val="21"/>
        </w:rPr>
      </w:pPr>
      <w:bookmarkStart w:id="15" w:name="_Ref449382726"/>
      <w:bookmarkEnd w:id="10"/>
      <w:bookmarkEnd w:id="11"/>
      <w:bookmarkEnd w:id="12"/>
      <w:r w:rsidRPr="00DE7735">
        <w:rPr>
          <w:color w:val="000000"/>
          <w:sz w:val="21"/>
          <w:szCs w:val="21"/>
        </w:rPr>
        <w:t>董小慧</w:t>
      </w:r>
      <w:r w:rsidR="005A09F8">
        <w:rPr>
          <w:rFonts w:hint="eastAsia"/>
          <w:color w:val="000000"/>
          <w:sz w:val="21"/>
          <w:szCs w:val="21"/>
        </w:rPr>
        <w:t>，</w:t>
      </w:r>
      <w:r w:rsidRPr="00DE7735">
        <w:rPr>
          <w:color w:val="000000"/>
          <w:sz w:val="21"/>
          <w:szCs w:val="21"/>
        </w:rPr>
        <w:t>高戈</w:t>
      </w:r>
      <w:r w:rsidR="005A09F8">
        <w:rPr>
          <w:rFonts w:hint="eastAsia"/>
          <w:color w:val="000000"/>
          <w:sz w:val="21"/>
          <w:szCs w:val="21"/>
        </w:rPr>
        <w:t>，</w:t>
      </w:r>
      <w:r w:rsidRPr="00DE7735">
        <w:rPr>
          <w:color w:val="000000"/>
          <w:sz w:val="21"/>
          <w:szCs w:val="21"/>
        </w:rPr>
        <w:t>陈亮</w:t>
      </w:r>
      <w:r w:rsidR="005A09F8">
        <w:rPr>
          <w:rFonts w:hint="eastAsia"/>
          <w:color w:val="000000"/>
          <w:sz w:val="21"/>
          <w:szCs w:val="21"/>
        </w:rPr>
        <w:t>，</w:t>
      </w:r>
      <w:r w:rsidRPr="00DE7735">
        <w:rPr>
          <w:color w:val="000000"/>
          <w:sz w:val="21"/>
          <w:szCs w:val="21"/>
        </w:rPr>
        <w:t>等</w:t>
      </w:r>
      <w:r w:rsidRPr="00DE7735">
        <w:rPr>
          <w:color w:val="000000"/>
          <w:sz w:val="21"/>
          <w:szCs w:val="21"/>
        </w:rPr>
        <w:t xml:space="preserve">. </w:t>
      </w:r>
      <w:r w:rsidR="00381284">
        <w:rPr>
          <w:color w:val="000000"/>
          <w:sz w:val="21"/>
          <w:szCs w:val="21"/>
        </w:rPr>
        <w:t>2014</w:t>
      </w:r>
      <w:r w:rsidR="00B03079">
        <w:rPr>
          <w:rFonts w:hint="eastAsia"/>
          <w:color w:val="000000"/>
          <w:sz w:val="21"/>
          <w:szCs w:val="21"/>
        </w:rPr>
        <w:t xml:space="preserve">. </w:t>
      </w:r>
      <w:r w:rsidRPr="00DE7735">
        <w:rPr>
          <w:color w:val="000000"/>
          <w:sz w:val="21"/>
          <w:szCs w:val="21"/>
        </w:rPr>
        <w:t>数据驱动局部特征转换的噪声人脸幻构</w:t>
      </w:r>
      <w:r w:rsidRPr="00DE7735">
        <w:rPr>
          <w:color w:val="000000"/>
          <w:sz w:val="21"/>
          <w:szCs w:val="21"/>
        </w:rPr>
        <w:t xml:space="preserve">[J]. </w:t>
      </w:r>
      <w:r w:rsidRPr="00DE7735">
        <w:rPr>
          <w:color w:val="000000"/>
          <w:sz w:val="21"/>
          <w:szCs w:val="21"/>
        </w:rPr>
        <w:t>计算机应用</w:t>
      </w:r>
      <w:r w:rsidR="006F5E05">
        <w:rPr>
          <w:rFonts w:hint="eastAsia"/>
          <w:color w:val="000000"/>
          <w:sz w:val="21"/>
          <w:szCs w:val="21"/>
        </w:rPr>
        <w:t>.</w:t>
      </w:r>
      <w:r w:rsidR="006F5E05" w:rsidRPr="00DE7735">
        <w:rPr>
          <w:color w:val="000000"/>
          <w:sz w:val="21"/>
          <w:szCs w:val="21"/>
        </w:rPr>
        <w:t xml:space="preserve"> </w:t>
      </w:r>
      <w:r w:rsidRPr="00DE7735">
        <w:rPr>
          <w:color w:val="000000"/>
          <w:sz w:val="21"/>
          <w:szCs w:val="21"/>
        </w:rPr>
        <w:t>34(12):3576-3579.</w:t>
      </w:r>
      <w:bookmarkEnd w:id="15"/>
      <w:r w:rsidR="006F5E05">
        <w:rPr>
          <w:rFonts w:hint="eastAsia"/>
          <w:color w:val="000000"/>
          <w:sz w:val="21"/>
          <w:szCs w:val="21"/>
        </w:rPr>
        <w:t xml:space="preserve"> </w:t>
      </w:r>
    </w:p>
    <w:p w14:paraId="5FB71BFB" w14:textId="77777777" w:rsidR="00F52E20" w:rsidRDefault="00F52E20" w:rsidP="00FE3490">
      <w:pPr>
        <w:pStyle w:val="af3"/>
        <w:numPr>
          <w:ilvl w:val="0"/>
          <w:numId w:val="11"/>
        </w:numPr>
        <w:spacing w:line="240" w:lineRule="auto"/>
        <w:ind w:firstLineChars="0"/>
      </w:pPr>
      <w:bookmarkStart w:id="16" w:name="_Ref482436303"/>
      <w:r>
        <w:rPr>
          <w:rFonts w:hint="eastAsia"/>
        </w:rPr>
        <w:t>201</w:t>
      </w:r>
      <w:r>
        <w:t>6.11.</w:t>
      </w:r>
      <w:r w:rsidR="006C2436">
        <w:rPr>
          <w:rFonts w:hint="eastAsia"/>
        </w:rPr>
        <w:t>本文主线参考</w:t>
      </w:r>
      <w:hyperlink r:id="rId30" w:history="1">
        <w:r w:rsidRPr="00A618F7">
          <w:rPr>
            <w:rStyle w:val="af0"/>
            <w:rFonts w:hint="eastAsia"/>
          </w:rPr>
          <w:t>Gradle Recipes for Android</w:t>
        </w:r>
        <w:r w:rsidRPr="00A618F7">
          <w:rPr>
            <w:rStyle w:val="af0"/>
            <w:rFonts w:hint="eastAsia"/>
          </w:rPr>
          <w:t>学习</w:t>
        </w:r>
        <w:r w:rsidRPr="00A618F7">
          <w:rPr>
            <w:rStyle w:val="af0"/>
          </w:rPr>
          <w:t>.</w:t>
        </w:r>
        <w:bookmarkEnd w:id="16"/>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1"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2"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762356" w:rsidP="00FE3490">
      <w:pPr>
        <w:pStyle w:val="af3"/>
        <w:numPr>
          <w:ilvl w:val="0"/>
          <w:numId w:val="11"/>
        </w:numPr>
        <w:ind w:firstLineChars="0"/>
        <w:rPr>
          <w:sz w:val="48"/>
          <w:szCs w:val="48"/>
        </w:rPr>
      </w:pPr>
      <w:hyperlink r:id="rId33"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4"/>
          <w:footerReference w:type="even" r:id="rId35"/>
          <w:footerReference w:type="default" r:id="rId36"/>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7" w:name="_Toc450210664"/>
      <w:r w:rsidRPr="008F2BA8">
        <w:lastRenderedPageBreak/>
        <w:t>附录</w:t>
      </w:r>
      <w:r w:rsidRPr="008F2BA8">
        <w:t xml:space="preserve"> </w:t>
      </w:r>
      <w:r w:rsidRPr="008F2BA8">
        <w:t>部分</w:t>
      </w:r>
      <w:bookmarkEnd w:id="17"/>
    </w:p>
    <w:p w14:paraId="4C4811C5" w14:textId="77777777" w:rsidR="006E5FE1" w:rsidRDefault="006E5FE1" w:rsidP="006E5FE1">
      <w:pPr>
        <w:pStyle w:val="20"/>
      </w:pPr>
      <w:bookmarkStart w:id="18" w:name="_Toc450210665"/>
      <w:r w:rsidRPr="008F2BA8">
        <w:t>附录</w:t>
      </w:r>
      <w:r w:rsidRPr="008F2BA8">
        <w:t xml:space="preserve">A </w:t>
      </w:r>
      <w:hyperlink r:id="rId37" w:history="1">
        <w:r w:rsidR="00303B0A" w:rsidRPr="00D40DA3">
          <w:rPr>
            <w:rStyle w:val="af0"/>
            <w:rFonts w:hint="eastAsia"/>
          </w:rPr>
          <w:t>Android SDK</w:t>
        </w:r>
        <w:r w:rsidR="00303B0A" w:rsidRPr="00D40DA3">
          <w:rPr>
            <w:rStyle w:val="af0"/>
            <w:rFonts w:hint="eastAsia"/>
          </w:rPr>
          <w:t>版本逻辑</w:t>
        </w:r>
        <w:bookmarkEnd w:id="18"/>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8"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39"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0"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3"/>
      <w:bookmarkEnd w:id="14"/>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225192" w:rsidRDefault="00225192"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225192" w:rsidRDefault="00225192">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0C2E5" w14:textId="77777777" w:rsidR="00762356" w:rsidRDefault="00762356" w:rsidP="00EC4448">
      <w:pPr>
        <w:spacing w:line="240" w:lineRule="auto"/>
      </w:pPr>
      <w:r>
        <w:separator/>
      </w:r>
    </w:p>
  </w:endnote>
  <w:endnote w:type="continuationSeparator" w:id="0">
    <w:p w14:paraId="00B4D039" w14:textId="77777777" w:rsidR="00762356" w:rsidRDefault="00762356"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C1612C" w:rsidRDefault="00C1612C"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D66030">
      <w:rPr>
        <w:rStyle w:val="af"/>
        <w:noProof/>
      </w:rPr>
      <w:t>26</w:t>
    </w:r>
    <w:r>
      <w:rPr>
        <w:rStyle w:val="af"/>
      </w:rPr>
      <w:fldChar w:fldCharType="end"/>
    </w:r>
  </w:p>
  <w:p w14:paraId="769FF32D" w14:textId="77777777" w:rsidR="00C1612C" w:rsidRDefault="00C1612C"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C1612C" w:rsidRDefault="00C1612C"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D66030">
      <w:rPr>
        <w:rStyle w:val="af"/>
        <w:noProof/>
      </w:rPr>
      <w:t>27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16CBD" w14:textId="77777777" w:rsidR="00762356" w:rsidRDefault="00762356" w:rsidP="00EC4448">
      <w:pPr>
        <w:spacing w:line="240" w:lineRule="auto"/>
      </w:pPr>
      <w:r>
        <w:separator/>
      </w:r>
    </w:p>
  </w:footnote>
  <w:footnote w:type="continuationSeparator" w:id="0">
    <w:p w14:paraId="5BFEF5CE" w14:textId="77777777" w:rsidR="00762356" w:rsidRDefault="00762356"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C1612C" w:rsidRPr="00946855" w:rsidRDefault="00C1612C"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3"/>
  </w:num>
  <w:num w:numId="3">
    <w:abstractNumId w:val="2"/>
  </w:num>
  <w:num w:numId="4">
    <w:abstractNumId w:val="1"/>
  </w:num>
  <w:num w:numId="5">
    <w:abstractNumId w:val="0"/>
  </w:num>
  <w:num w:numId="6">
    <w:abstractNumId w:val="8"/>
  </w:num>
  <w:num w:numId="7">
    <w:abstractNumId w:val="20"/>
  </w:num>
  <w:num w:numId="8">
    <w:abstractNumId w:val="12"/>
  </w:num>
  <w:num w:numId="9">
    <w:abstractNumId w:val="23"/>
  </w:num>
  <w:num w:numId="10">
    <w:abstractNumId w:val="18"/>
  </w:num>
  <w:num w:numId="11">
    <w:abstractNumId w:val="14"/>
  </w:num>
  <w:num w:numId="12">
    <w:abstractNumId w:val="15"/>
  </w:num>
  <w:num w:numId="13">
    <w:abstractNumId w:val="13"/>
  </w:num>
  <w:num w:numId="14">
    <w:abstractNumId w:val="6"/>
  </w:num>
  <w:num w:numId="15">
    <w:abstractNumId w:val="21"/>
  </w:num>
  <w:num w:numId="16">
    <w:abstractNumId w:val="5"/>
  </w:num>
  <w:num w:numId="17">
    <w:abstractNumId w:val="9"/>
  </w:num>
  <w:num w:numId="18">
    <w:abstractNumId w:val="22"/>
  </w:num>
  <w:num w:numId="19">
    <w:abstractNumId w:val="24"/>
  </w:num>
  <w:num w:numId="20">
    <w:abstractNumId w:val="11"/>
  </w:num>
  <w:num w:numId="21">
    <w:abstractNumId w:val="16"/>
  </w:num>
  <w:num w:numId="22">
    <w:abstractNumId w:val="4"/>
  </w:num>
  <w:num w:numId="23">
    <w:abstractNumId w:val="10"/>
  </w:num>
  <w:num w:numId="24">
    <w:abstractNumId w:val="7"/>
  </w:num>
  <w:num w:numId="25">
    <w:abstractNumId w:val="17"/>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title">
    <w:name w:val="title"/>
    <w:basedOn w:val="a1"/>
    <w:rsid w:val="00D66030"/>
  </w:style>
  <w:style w:type="character" w:customStyle="1" w:styleId="string">
    <w:name w:val="string"/>
    <w:basedOn w:val="a1"/>
    <w:rsid w:val="00D66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developer.android.com/tools/debugging/improving-w-lint.html?utm_campaign=adp_series_sdkversion_010616&amp;utm_source=medium&amp;utm_medium=blog" TargetMode="External"/><Relationship Id="rId21" Type="http://schemas.openxmlformats.org/officeDocument/2006/relationships/image" Target="media/image5.png"/><Relationship Id="rId34" Type="http://schemas.openxmlformats.org/officeDocument/2006/relationships/header" Target="header1.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4.png"/><Relationship Id="rId29" Type="http://schemas.openxmlformats.org/officeDocument/2006/relationships/hyperlink" Target="http://www.zhimengzhe.com/bianchengjiaocheng/Javabiancheng/62878.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wiki.jikexueyuan.com/project/deep-android-gradle/five.html" TargetMode="External"/><Relationship Id="rId37" Type="http://schemas.openxmlformats.org/officeDocument/2006/relationships/hyperlink" Target="http://www.cnblogs.com/ashitaka/p/6069904.html" TargetMode="Externa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www.cnblogs.com/CloudTeng/p/3417762.html" TargetMode="Externa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blog.csdn.net/cai_iac/article/details/53305374" TargetMode="External"/><Relationship Id="rId35" Type="http://schemas.openxmlformats.org/officeDocument/2006/relationships/footer" Target="footer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s://lippiouyang.gitbooks.io/gradle-in-action-cn/content/index.html" TargetMode="External"/><Relationship Id="rId38" Type="http://schemas.openxmlformats.org/officeDocument/2006/relationships/hyperlink" Target="http://developer.android.com/training/basics/supporting-devices/platforms.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79B5C-DB79-4710-8F78-A47DEC75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30</Pages>
  <Words>3507</Words>
  <Characters>19995</Characters>
  <Application>Microsoft Office Word</Application>
  <DocSecurity>0</DocSecurity>
  <Lines>166</Lines>
  <Paragraphs>46</Paragraphs>
  <ScaleCrop>false</ScaleCrop>
  <Company>Microsoft</Company>
  <LinksUpToDate>false</LinksUpToDate>
  <CharactersWithSpaces>23456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34</cp:revision>
  <cp:lastPrinted>2016-05-05T12:31:00Z</cp:lastPrinted>
  <dcterms:created xsi:type="dcterms:W3CDTF">2016-05-03T03:42:00Z</dcterms:created>
  <dcterms:modified xsi:type="dcterms:W3CDTF">2017-08-27T05:23:00Z</dcterms:modified>
</cp:coreProperties>
</file>