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E0D015" w14:textId="77777777" w:rsidR="000F3DAE" w:rsidRDefault="003F70E1">
      <w:pPr>
        <w:pStyle w:val="Heading2"/>
        <w:keepNext w:val="0"/>
        <w:keepLines w:val="0"/>
        <w:spacing w:before="0" w:line="240" w:lineRule="auto"/>
      </w:pPr>
      <w:bookmarkStart w:id="0" w:name="_GoBack"/>
      <w:bookmarkEnd w:id="0"/>
      <w:r>
        <w:rPr>
          <w:rFonts w:ascii="Times New Roman" w:eastAsia="Times New Roman" w:hAnsi="Times New Roman" w:cs="Times New Roman"/>
          <w:color w:val="000000"/>
        </w:rPr>
        <w:t>INFO/CS 1300</w:t>
      </w:r>
    </w:p>
    <w:p w14:paraId="2F9B7F96" w14:textId="77777777" w:rsidR="000F3DAE" w:rsidRDefault="003F70E1">
      <w:pPr>
        <w:pStyle w:val="Heading2"/>
        <w:keepNext w:val="0"/>
        <w:keepLines w:val="0"/>
        <w:spacing w:before="0" w:line="240" w:lineRule="auto"/>
      </w:pPr>
      <w:r>
        <w:rPr>
          <w:rFonts w:ascii="Times New Roman" w:eastAsia="Times New Roman" w:hAnsi="Times New Roman" w:cs="Times New Roman"/>
          <w:color w:val="000000"/>
        </w:rPr>
        <w:t>Final Project Design Journey Map</w:t>
      </w:r>
    </w:p>
    <w:p w14:paraId="7B7A5BAE" w14:textId="77777777" w:rsidR="000F3DAE" w:rsidRDefault="003F70E1">
      <w:pPr>
        <w:pStyle w:val="Heading3"/>
        <w:keepNext w:val="0"/>
        <w:keepLines w:val="0"/>
        <w:spacing w:before="0" w:after="0" w:line="240" w:lineRule="auto"/>
      </w:pPr>
      <w:r>
        <w:rPr>
          <w:rFonts w:ascii="Times New Roman" w:eastAsia="Times New Roman" w:hAnsi="Times New Roman" w:cs="Times New Roman"/>
          <w:color w:val="000000"/>
        </w:rPr>
        <w:t>Designing for a Hypothetical Audience</w:t>
      </w:r>
    </w:p>
    <w:p w14:paraId="201C1946" w14:textId="77777777" w:rsidR="000F3DAE" w:rsidRDefault="003F70E1">
      <w:r>
        <w:rPr>
          <w:noProof/>
        </w:rPr>
        <mc:AlternateContent>
          <mc:Choice Requires="wps">
            <w:drawing>
              <wp:anchor distT="0" distB="0" distL="114300" distR="114300" simplePos="0" relativeHeight="251658240" behindDoc="0" locked="0" layoutInCell="0" hidden="0" allowOverlap="1" wp14:anchorId="017F2D4A" wp14:editId="06F91919">
                <wp:simplePos x="0" y="0"/>
                <wp:positionH relativeFrom="margin">
                  <wp:posOffset>25400</wp:posOffset>
                </wp:positionH>
                <wp:positionV relativeFrom="paragraph">
                  <wp:posOffset>101600</wp:posOffset>
                </wp:positionV>
                <wp:extent cx="5892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99600" y="3780000"/>
                          <a:ext cx="5892799" cy="0"/>
                        </a:xfrm>
                        <a:prstGeom prst="straightConnector1">
                          <a:avLst/>
                        </a:prstGeom>
                        <a:noFill/>
                        <a:ln w="12700" cap="flat" cmpd="sng">
                          <a:solidFill>
                            <a:srgbClr val="3F3F3F"/>
                          </a:solidFill>
                          <a:prstDash val="solid"/>
                          <a:round/>
                          <a:headEnd type="none" w="med" len="med"/>
                          <a:tailEnd type="none" w="med" len="med"/>
                        </a:ln>
                      </wps:spPr>
                      <wps:bodyPr/>
                    </wps:wsp>
                  </a:graphicData>
                </a:graphic>
              </wp:anchor>
            </w:drawing>
          </mc:Choice>
          <mc:Fallback>
            <w:pict>
              <v:shapetype w14:anchorId="30E0F93D" id="_x0000_t32" coordsize="21600,21600" o:spt="32" o:oned="t" path="m0,0l21600,21600e" filled="f">
                <v:path arrowok="t" fillok="f" o:connecttype="none"/>
                <o:lock v:ext="edit" shapetype="t"/>
              </v:shapetype>
              <v:shape id="Straight Arrow Connector 1" o:spid="_x0000_s1026" type="#_x0000_t32" style="position:absolute;left:0;text-align:left;margin-left:2pt;margin-top:8pt;width:464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u+NugBAADDAwAADgAAAGRycy9lMm9Eb2MueG1srFPbjtMwEH1H4h8sv9Okrdi2UdMVaikvCCot&#10;fMDUdhJLvmnsbdq/Z+yWLgsvCJFIzjhz8TlnxuvHszXspDBq71o+ndScKSe81K5v+fdv+3dLzmIC&#10;J8F4p1p+UZE/bt6+WY+hUTM/eCMVMiriYjOGlg8phaaqohiUhTjxQTlydh4tJNpiX0mEkapbU83q&#10;+qEaPcqAXqgY6e/u6uSbUr/rlEhfuy6qxEzLCVsqK5b1mNdqs4amRwiDFjcY8A8oLGhHh95L7SAB&#10;e0b9RymrBfrouzQR3la+67RQhQOxmda/sXkaIKjChcSJ4S5T/H9lxZfTAZmW1DvOHFhq0VNC0P2Q&#10;2AdEP7Ktd45k9MimWa0xxIaStu6At10MB8zUzx3a/CVS7Nzy2Xy1eqhJ80vL54tlTc9VbXVOTFDA&#10;++VqtlitOBMUUXzVS5GAMX1S3rJstDzeMN3BTIvacPocE8GgxJ8JGYHze21Maa1xbCRus0VGIoAm&#10;rDOQyLSBOEfXlzrRGy1zTs6O2B+3BtkJaGbm+/xm4HTGq7B84A7icI0rris/9M9OlsMHBfKjkyxd&#10;Aunq6ALwjMYqyZlRdF+yVSITaPM3kQTCOMKSu3DVPVtHLy+lHeU/TUpBe5vqPIq/7kv2y93b/AAA&#10;AP//AwBQSwMEFAAGAAgAAAAhAPz7MpbdAAAABwEAAA8AAABkcnMvZG93bnJldi54bWxMj0FPwzAM&#10;he9I/IfISNxYwopKV5pOaNK0E6ANNHbMGtNWNE7VpFv37zEnONl+z3r+XCwn14kTDqH1pOF+pkAg&#10;Vd62VGv4eF/fZSBCNGRN5wk1XDDAsry+Kkxu/Zm2eNrFWnAIhdxoaGLscylD1aAzYeZ7JPa+/OBM&#10;5HGopR3MmcNdJ+dKpdKZlvhCY3pcNVh970anIfH4mI6v6mWzedsm2f7zsj+sV1rf3kzPTyAiTvFv&#10;GX7xGR1KZjr6kWwQnYYH/iSynHJle5HMuTmykCmQZSH/85c/AAAA//8DAFBLAQItABQABgAIAAAA&#10;IQDkmcPA+wAAAOEBAAATAAAAAAAAAAAAAAAAAAAAAABbQ29udGVudF9UeXBlc10ueG1sUEsBAi0A&#10;FAAGAAgAAAAhACOyauHXAAAAlAEAAAsAAAAAAAAAAAAAAAAALAEAAF9yZWxzLy5yZWxzUEsBAi0A&#10;FAAGAAgAAAAhAISbvjboAQAAwwMAAA4AAAAAAAAAAAAAAAAALAIAAGRycy9lMm9Eb2MueG1sUEsB&#10;Ai0AFAAGAAgAAAAhAPz7MpbdAAAABwEAAA8AAAAAAAAAAAAAAAAAQAQAAGRycy9kb3ducmV2Lnht&#10;bFBLBQYAAAAABAAEAPMAAABKBQAAAAA=&#10;" o:allowincell="f" strokecolor="#3f3f3f" strokeweight="1pt">
                <w10:wrap anchorx="margin"/>
              </v:shape>
            </w:pict>
          </mc:Fallback>
        </mc:AlternateContent>
      </w:r>
    </w:p>
    <w:p w14:paraId="71025E08" w14:textId="77777777" w:rsidR="000F3DAE" w:rsidRDefault="000F3DAE"/>
    <w:p w14:paraId="02DE3D50" w14:textId="77777777" w:rsidR="000F3DAE" w:rsidRDefault="003F70E1">
      <w:r>
        <w:rPr>
          <w:rFonts w:ascii="Times New Roman" w:eastAsia="Times New Roman" w:hAnsi="Times New Roman" w:cs="Times New Roman"/>
          <w:b/>
        </w:rPr>
        <w:t>Group Information</w:t>
      </w:r>
    </w:p>
    <w:p w14:paraId="22E2E8D3" w14:textId="77777777" w:rsidR="000F3DAE" w:rsidRDefault="003F70E1">
      <w:pPr>
        <w:spacing w:line="360" w:lineRule="auto"/>
      </w:pPr>
      <w:r>
        <w:rPr>
          <w:rFonts w:ascii="Times New Roman" w:eastAsia="Times New Roman" w:hAnsi="Times New Roman" w:cs="Times New Roman"/>
          <w:color w:val="404040"/>
        </w:rPr>
        <w:t xml:space="preserve">Names: Jennifer Kauffman, Colby </w:t>
      </w:r>
      <w:proofErr w:type="spellStart"/>
      <w:r>
        <w:rPr>
          <w:rFonts w:ascii="Times New Roman" w:eastAsia="Times New Roman" w:hAnsi="Times New Roman" w:cs="Times New Roman"/>
          <w:color w:val="404040"/>
        </w:rPr>
        <w:t>Triolo</w:t>
      </w:r>
      <w:proofErr w:type="spellEnd"/>
      <w:r>
        <w:rPr>
          <w:rFonts w:ascii="Times New Roman" w:eastAsia="Times New Roman" w:hAnsi="Times New Roman" w:cs="Times New Roman"/>
          <w:color w:val="404040"/>
        </w:rPr>
        <w:t>, &amp; Keyi Ruan</w:t>
      </w:r>
    </w:p>
    <w:p w14:paraId="760ABA6C" w14:textId="77777777" w:rsidR="000F3DAE" w:rsidRDefault="003F70E1">
      <w:pPr>
        <w:spacing w:line="360" w:lineRule="auto"/>
      </w:pPr>
      <w:proofErr w:type="spellStart"/>
      <w:r>
        <w:rPr>
          <w:rFonts w:ascii="Times New Roman" w:eastAsia="Times New Roman" w:hAnsi="Times New Roman" w:cs="Times New Roman"/>
          <w:color w:val="404040"/>
        </w:rPr>
        <w:t>netIDs</w:t>
      </w:r>
      <w:proofErr w:type="spellEnd"/>
      <w:r>
        <w:rPr>
          <w:rFonts w:ascii="Times New Roman" w:eastAsia="Times New Roman" w:hAnsi="Times New Roman" w:cs="Times New Roman"/>
          <w:color w:val="404040"/>
        </w:rPr>
        <w:t>: jbk237, cmt94, &amp; kr369</w:t>
      </w:r>
    </w:p>
    <w:p w14:paraId="149EB4ED" w14:textId="77777777" w:rsidR="000F3DAE" w:rsidRDefault="003F70E1">
      <w:pPr>
        <w:tabs>
          <w:tab w:val="left" w:pos="1584"/>
        </w:tabs>
        <w:spacing w:line="360" w:lineRule="auto"/>
      </w:pPr>
      <w:r>
        <w:rPr>
          <w:rFonts w:ascii="Times New Roman" w:eastAsia="Times New Roman" w:hAnsi="Times New Roman" w:cs="Times New Roman"/>
          <w:color w:val="404040"/>
        </w:rPr>
        <w:t>section #: 213</w:t>
      </w:r>
    </w:p>
    <w:p w14:paraId="278FACF5" w14:textId="77777777" w:rsidR="000F3DAE" w:rsidRDefault="003F70E1">
      <w:r>
        <w:rPr>
          <w:rFonts w:ascii="Times New Roman" w:eastAsia="Times New Roman" w:hAnsi="Times New Roman" w:cs="Times New Roman"/>
          <w:b/>
          <w:color w:val="404040"/>
        </w:rPr>
        <w:t>Describe the Target Audience</w:t>
      </w:r>
    </w:p>
    <w:p w14:paraId="4DEB0A12" w14:textId="77777777" w:rsidR="000F3DAE" w:rsidRDefault="000F3DAE"/>
    <w:p w14:paraId="4CEE30ED" w14:textId="77777777" w:rsidR="000F3DAE" w:rsidRDefault="003F70E1">
      <w:bookmarkStart w:id="1" w:name="_gjdgxs" w:colFirst="0" w:colLast="0"/>
      <w:bookmarkEnd w:id="1"/>
      <w:r>
        <w:rPr>
          <w:rFonts w:ascii="Times New Roman" w:eastAsia="Times New Roman" w:hAnsi="Times New Roman" w:cs="Times New Roman"/>
        </w:rPr>
        <w:t>Ithaca grandparents who have their young grandkids (4-13) with them for the weekend. They are there for the good food and to entertain their grandkids with crafts, the carnival rides, playground, etc.</w:t>
      </w:r>
    </w:p>
    <w:p w14:paraId="68D7CC83" w14:textId="77777777" w:rsidR="000F3DAE" w:rsidRDefault="000F3DAE"/>
    <w:p w14:paraId="39CDA451" w14:textId="77777777" w:rsidR="000F3DAE" w:rsidRDefault="003F70E1">
      <w:r>
        <w:rPr>
          <w:rFonts w:ascii="Times New Roman" w:eastAsia="Times New Roman" w:hAnsi="Times New Roman" w:cs="Times New Roman"/>
          <w:b/>
          <w:color w:val="404040"/>
        </w:rPr>
        <w:t>Persona</w:t>
      </w:r>
    </w:p>
    <w:p w14:paraId="21259264" w14:textId="77777777" w:rsidR="000F3DAE" w:rsidRDefault="003F70E1">
      <w:r>
        <w:rPr>
          <w:rFonts w:ascii="Times New Roman" w:eastAsia="Times New Roman" w:hAnsi="Times New Roman" w:cs="Times New Roman"/>
          <w:color w:val="404040"/>
        </w:rPr>
        <w:t>Create a persona that can represent your targe</w:t>
      </w:r>
      <w:r>
        <w:rPr>
          <w:rFonts w:ascii="Times New Roman" w:eastAsia="Times New Roman" w:hAnsi="Times New Roman" w:cs="Times New Roman"/>
          <w:color w:val="404040"/>
        </w:rPr>
        <w:t>t audience, and describe him or her in detail below, e.g., demographics, characteristics, hobbies, shopping habits, etc.)</w:t>
      </w:r>
    </w:p>
    <w:p w14:paraId="396DCD70" w14:textId="77777777" w:rsidR="000F3DAE" w:rsidRDefault="000F3DAE"/>
    <w:p w14:paraId="446F03A0" w14:textId="77777777" w:rsidR="000F3DAE" w:rsidRDefault="003F70E1">
      <w:r>
        <w:rPr>
          <w:rFonts w:ascii="Times New Roman" w:eastAsia="Times New Roman" w:hAnsi="Times New Roman" w:cs="Times New Roman"/>
        </w:rPr>
        <w:t xml:space="preserve">Ithaca grandparents want to take their 10-year-old grandkids to </w:t>
      </w:r>
      <w:proofErr w:type="spellStart"/>
      <w:r>
        <w:rPr>
          <w:rFonts w:ascii="Times New Roman" w:eastAsia="Times New Roman" w:hAnsi="Times New Roman" w:cs="Times New Roman"/>
        </w:rPr>
        <w:t>AppleFest</w:t>
      </w:r>
      <w:proofErr w:type="spellEnd"/>
      <w:r>
        <w:rPr>
          <w:rFonts w:ascii="Times New Roman" w:eastAsia="Times New Roman" w:hAnsi="Times New Roman" w:cs="Times New Roman"/>
        </w:rPr>
        <w:t xml:space="preserve"> since they are visiting them for the weekend. Despite livin</w:t>
      </w:r>
      <w:r>
        <w:rPr>
          <w:rFonts w:ascii="Times New Roman" w:eastAsia="Times New Roman" w:hAnsi="Times New Roman" w:cs="Times New Roman"/>
        </w:rPr>
        <w:t xml:space="preserve">g in Ithaca, the grandparents haven’t been to Ithaca Commons during </w:t>
      </w:r>
      <w:proofErr w:type="spellStart"/>
      <w:r>
        <w:rPr>
          <w:rFonts w:ascii="Times New Roman" w:eastAsia="Times New Roman" w:hAnsi="Times New Roman" w:cs="Times New Roman"/>
        </w:rPr>
        <w:t>AppleFest</w:t>
      </w:r>
      <w:proofErr w:type="spellEnd"/>
      <w:r>
        <w:rPr>
          <w:rFonts w:ascii="Times New Roman" w:eastAsia="Times New Roman" w:hAnsi="Times New Roman" w:cs="Times New Roman"/>
        </w:rPr>
        <w:t xml:space="preserve">, so they are unfamiliar with the area in terms of which restaurants are open, what deals are available during </w:t>
      </w:r>
      <w:proofErr w:type="spellStart"/>
      <w:r>
        <w:rPr>
          <w:rFonts w:ascii="Times New Roman" w:eastAsia="Times New Roman" w:hAnsi="Times New Roman" w:cs="Times New Roman"/>
        </w:rPr>
        <w:t>AppleFest</w:t>
      </w:r>
      <w:proofErr w:type="spellEnd"/>
      <w:r>
        <w:rPr>
          <w:rFonts w:ascii="Times New Roman" w:eastAsia="Times New Roman" w:hAnsi="Times New Roman" w:cs="Times New Roman"/>
        </w:rPr>
        <w:t xml:space="preserve"> at the local stores, etc. The Ithaca grandparents hope to </w:t>
      </w:r>
      <w:r>
        <w:rPr>
          <w:rFonts w:ascii="Times New Roman" w:eastAsia="Times New Roman" w:hAnsi="Times New Roman" w:cs="Times New Roman"/>
        </w:rPr>
        <w:t>entertain their grandkids with the craft fair, the carnival rides, and the great food.</w:t>
      </w:r>
    </w:p>
    <w:p w14:paraId="71EAE4F8" w14:textId="77777777" w:rsidR="000F3DAE" w:rsidRDefault="000F3DAE"/>
    <w:p w14:paraId="5B5EE1BF" w14:textId="77777777" w:rsidR="000F3DAE" w:rsidRDefault="003F70E1">
      <w:r>
        <w:rPr>
          <w:rFonts w:ascii="Times New Roman" w:eastAsia="Times New Roman" w:hAnsi="Times New Roman" w:cs="Times New Roman"/>
          <w:b/>
        </w:rPr>
        <w:t>Audience Needs</w:t>
      </w:r>
    </w:p>
    <w:p w14:paraId="62074CB4" w14:textId="77777777" w:rsidR="000F3DAE" w:rsidRDefault="003F70E1">
      <w:r>
        <w:rPr>
          <w:rFonts w:ascii="Times New Roman" w:eastAsia="Times New Roman" w:hAnsi="Times New Roman" w:cs="Times New Roman"/>
          <w:color w:val="404040"/>
        </w:rPr>
        <w:t>In the table below, collect your target audience’s needs and wants for the site, justify each design choice, and write down any additional comment you ha</w:t>
      </w:r>
      <w:r>
        <w:rPr>
          <w:rFonts w:ascii="Times New Roman" w:eastAsia="Times New Roman" w:hAnsi="Times New Roman" w:cs="Times New Roman"/>
          <w:color w:val="404040"/>
        </w:rPr>
        <w:t>ve in the memo. Add rows as needed. Note that the memo is optional.</w:t>
      </w:r>
    </w:p>
    <w:p w14:paraId="4D1679F2" w14:textId="77777777" w:rsidR="000F3DAE" w:rsidRDefault="000F3DAE"/>
    <w:tbl>
      <w:tblPr>
        <w:tblStyle w:val="a"/>
        <w:tblW w:w="9099" w:type="dxa"/>
        <w:tblInd w:w="-115" w:type="dxa"/>
        <w:tblBorders>
          <w:top w:val="nil"/>
          <w:left w:val="nil"/>
          <w:bottom w:val="nil"/>
          <w:right w:val="nil"/>
          <w:insideH w:val="single" w:sz="4" w:space="0" w:color="808080"/>
          <w:insideV w:val="single" w:sz="4" w:space="0" w:color="808080"/>
        </w:tblBorders>
        <w:tblLayout w:type="fixed"/>
        <w:tblLook w:val="0400" w:firstRow="0" w:lastRow="0" w:firstColumn="0" w:lastColumn="0" w:noHBand="0" w:noVBand="1"/>
      </w:tblPr>
      <w:tblGrid>
        <w:gridCol w:w="3033"/>
        <w:gridCol w:w="3033"/>
        <w:gridCol w:w="3033"/>
      </w:tblGrid>
      <w:tr w:rsidR="000F3DAE" w14:paraId="175C1A41" w14:textId="77777777">
        <w:trPr>
          <w:trHeight w:val="1360"/>
        </w:trPr>
        <w:tc>
          <w:tcPr>
            <w:tcW w:w="3033" w:type="dxa"/>
          </w:tcPr>
          <w:p w14:paraId="7251099C" w14:textId="77777777" w:rsidR="000F3DAE" w:rsidRDefault="003F70E1">
            <w:pPr>
              <w:contextualSpacing w:val="0"/>
            </w:pPr>
            <w:r>
              <w:rPr>
                <w:rFonts w:ascii="Times New Roman" w:eastAsia="Times New Roman" w:hAnsi="Times New Roman" w:cs="Times New Roman"/>
                <w:b/>
                <w:color w:val="404040"/>
              </w:rPr>
              <w:t>Needs</w:t>
            </w:r>
          </w:p>
          <w:p w14:paraId="29EA9791" w14:textId="77777777" w:rsidR="000F3DAE" w:rsidRDefault="003F70E1">
            <w:pPr>
              <w:contextualSpacing w:val="0"/>
            </w:pPr>
            <w:r>
              <w:rPr>
                <w:rFonts w:ascii="Times New Roman" w:eastAsia="Times New Roman" w:hAnsi="Times New Roman" w:cs="Times New Roman"/>
                <w:color w:val="404040"/>
              </w:rPr>
              <w:t>(List your target audience’s needs and wants one by one)</w:t>
            </w:r>
          </w:p>
        </w:tc>
        <w:tc>
          <w:tcPr>
            <w:tcW w:w="3033" w:type="dxa"/>
          </w:tcPr>
          <w:p w14:paraId="27C54CC0" w14:textId="77777777" w:rsidR="000F3DAE" w:rsidRDefault="003F70E1">
            <w:pPr>
              <w:contextualSpacing w:val="0"/>
            </w:pPr>
            <w:r>
              <w:rPr>
                <w:rFonts w:ascii="Times New Roman" w:eastAsia="Times New Roman" w:hAnsi="Times New Roman" w:cs="Times New Roman"/>
                <w:b/>
                <w:color w:val="404040"/>
              </w:rPr>
              <w:t>Design choices</w:t>
            </w:r>
          </w:p>
          <w:p w14:paraId="571E28A2" w14:textId="77777777" w:rsidR="000F3DAE" w:rsidRDefault="003F70E1">
            <w:pPr>
              <w:contextualSpacing w:val="0"/>
            </w:pPr>
            <w:r>
              <w:rPr>
                <w:rFonts w:ascii="Times New Roman" w:eastAsia="Times New Roman" w:hAnsi="Times New Roman" w:cs="Times New Roman"/>
                <w:color w:val="404040"/>
              </w:rPr>
              <w:t>(Justify your design choices correspond to their needs)</w:t>
            </w:r>
          </w:p>
        </w:tc>
        <w:tc>
          <w:tcPr>
            <w:tcW w:w="3033" w:type="dxa"/>
          </w:tcPr>
          <w:p w14:paraId="3B09A23F" w14:textId="77777777" w:rsidR="000F3DAE" w:rsidRDefault="003F70E1">
            <w:pPr>
              <w:contextualSpacing w:val="0"/>
            </w:pPr>
            <w:r>
              <w:rPr>
                <w:rFonts w:ascii="Times New Roman" w:eastAsia="Times New Roman" w:hAnsi="Times New Roman" w:cs="Times New Roman"/>
                <w:b/>
                <w:color w:val="404040"/>
              </w:rPr>
              <w:t>Memo</w:t>
            </w:r>
          </w:p>
          <w:p w14:paraId="7BA22B17" w14:textId="77777777" w:rsidR="000F3DAE" w:rsidRDefault="003F70E1">
            <w:pPr>
              <w:contextualSpacing w:val="0"/>
            </w:pPr>
            <w:r>
              <w:rPr>
                <w:rFonts w:ascii="Times New Roman" w:eastAsia="Times New Roman" w:hAnsi="Times New Roman" w:cs="Times New Roman"/>
                <w:color w:val="404040"/>
              </w:rPr>
              <w:t>(Any additional comments you have to justify your design choices or things you want TAs to know)</w:t>
            </w:r>
          </w:p>
        </w:tc>
      </w:tr>
      <w:tr w:rsidR="000F3DAE" w14:paraId="35BB98F5" w14:textId="77777777">
        <w:trPr>
          <w:trHeight w:val="540"/>
        </w:trPr>
        <w:tc>
          <w:tcPr>
            <w:tcW w:w="3033" w:type="dxa"/>
          </w:tcPr>
          <w:p w14:paraId="4367DDB2" w14:textId="77777777" w:rsidR="000F3DAE" w:rsidRDefault="003F70E1">
            <w:pPr>
              <w:numPr>
                <w:ilvl w:val="0"/>
                <w:numId w:val="2"/>
              </w:numPr>
              <w:ind w:hanging="360"/>
            </w:pPr>
            <w:r>
              <w:rPr>
                <w:rFonts w:ascii="Times New Roman" w:eastAsia="Times New Roman" w:hAnsi="Times New Roman" w:cs="Times New Roman"/>
              </w:rPr>
              <w:t>Restrooms</w:t>
            </w:r>
          </w:p>
          <w:p w14:paraId="02B0C458" w14:textId="77777777" w:rsidR="000F3DAE" w:rsidRDefault="003F70E1">
            <w:pPr>
              <w:numPr>
                <w:ilvl w:val="0"/>
                <w:numId w:val="1"/>
              </w:numPr>
              <w:ind w:hanging="360"/>
            </w:pPr>
            <w:r>
              <w:rPr>
                <w:rFonts w:ascii="Times New Roman" w:eastAsia="Times New Roman" w:hAnsi="Times New Roman" w:cs="Times New Roman"/>
              </w:rPr>
              <w:t>Wine, cheese, pastry tasting</w:t>
            </w:r>
          </w:p>
        </w:tc>
        <w:tc>
          <w:tcPr>
            <w:tcW w:w="3033" w:type="dxa"/>
          </w:tcPr>
          <w:p w14:paraId="52690CCE" w14:textId="77777777" w:rsidR="000F3DAE" w:rsidRDefault="003F70E1">
            <w:pPr>
              <w:numPr>
                <w:ilvl w:val="0"/>
                <w:numId w:val="1"/>
              </w:numPr>
              <w:ind w:hanging="360"/>
            </w:pPr>
            <w:r>
              <w:rPr>
                <w:rFonts w:ascii="Times New Roman" w:eastAsia="Times New Roman" w:hAnsi="Times New Roman" w:cs="Times New Roman"/>
              </w:rPr>
              <w:t>Large fonts</w:t>
            </w:r>
          </w:p>
          <w:p w14:paraId="231D1474" w14:textId="77777777" w:rsidR="000F3DAE" w:rsidRDefault="003F70E1">
            <w:pPr>
              <w:numPr>
                <w:ilvl w:val="0"/>
                <w:numId w:val="1"/>
              </w:numPr>
              <w:ind w:hanging="360"/>
            </w:pPr>
            <w:r>
              <w:rPr>
                <w:rFonts w:ascii="Times New Roman" w:eastAsia="Times New Roman" w:hAnsi="Times New Roman" w:cs="Times New Roman"/>
              </w:rPr>
              <w:t>High-contrast color combination</w:t>
            </w:r>
          </w:p>
          <w:p w14:paraId="2DA679E9" w14:textId="77777777" w:rsidR="000F3DAE" w:rsidRDefault="003F70E1">
            <w:pPr>
              <w:numPr>
                <w:ilvl w:val="0"/>
                <w:numId w:val="1"/>
              </w:numPr>
              <w:ind w:hanging="360"/>
              <w:rPr>
                <w:rFonts w:ascii="Times New Roman" w:eastAsia="Times New Roman" w:hAnsi="Times New Roman" w:cs="Times New Roman"/>
              </w:rPr>
            </w:pPr>
            <w:r>
              <w:rPr>
                <w:rFonts w:ascii="Times New Roman" w:eastAsia="Times New Roman" w:hAnsi="Times New Roman" w:cs="Times New Roman"/>
              </w:rPr>
              <w:t>Newspaper-like format</w:t>
            </w:r>
          </w:p>
          <w:p w14:paraId="669FBC54" w14:textId="77777777" w:rsidR="000F3DAE" w:rsidRDefault="000F3DAE">
            <w:pPr>
              <w:contextualSpacing w:val="0"/>
            </w:pPr>
          </w:p>
        </w:tc>
        <w:tc>
          <w:tcPr>
            <w:tcW w:w="3033" w:type="dxa"/>
          </w:tcPr>
          <w:p w14:paraId="1908D6CF" w14:textId="77777777" w:rsidR="000F3DAE" w:rsidRDefault="003F70E1">
            <w:pPr>
              <w:numPr>
                <w:ilvl w:val="0"/>
                <w:numId w:val="1"/>
              </w:numPr>
              <w:ind w:hanging="360"/>
            </w:pPr>
            <w:r>
              <w:rPr>
                <w:rFonts w:ascii="Times New Roman" w:eastAsia="Times New Roman" w:hAnsi="Times New Roman" w:cs="Times New Roman"/>
              </w:rPr>
              <w:t>Large fonts b/c can grandparents could have trouble seeing</w:t>
            </w:r>
          </w:p>
          <w:p w14:paraId="03257315" w14:textId="77777777" w:rsidR="000F3DAE" w:rsidRDefault="003F70E1">
            <w:pPr>
              <w:numPr>
                <w:ilvl w:val="0"/>
                <w:numId w:val="1"/>
              </w:numPr>
              <w:ind w:hanging="360"/>
              <w:rPr>
                <w:rFonts w:ascii="Times New Roman" w:eastAsia="Times New Roman" w:hAnsi="Times New Roman" w:cs="Times New Roman"/>
              </w:rPr>
            </w:pPr>
            <w:r>
              <w:rPr>
                <w:rFonts w:ascii="Times New Roman" w:eastAsia="Times New Roman" w:hAnsi="Times New Roman" w:cs="Times New Roman"/>
              </w:rPr>
              <w:t>Newspaper: familiar to grandparents</w:t>
            </w:r>
          </w:p>
          <w:p w14:paraId="4EBCA2BA" w14:textId="77777777" w:rsidR="000F3DAE" w:rsidRDefault="000F3DAE">
            <w:pPr>
              <w:contextualSpacing w:val="0"/>
            </w:pPr>
          </w:p>
        </w:tc>
      </w:tr>
      <w:tr w:rsidR="000F3DAE" w14:paraId="5E7A9E8D" w14:textId="77777777">
        <w:trPr>
          <w:trHeight w:val="500"/>
        </w:trPr>
        <w:tc>
          <w:tcPr>
            <w:tcW w:w="3033" w:type="dxa"/>
          </w:tcPr>
          <w:p w14:paraId="78E7C23F" w14:textId="77777777" w:rsidR="000F3DAE" w:rsidRDefault="003F70E1">
            <w:pPr>
              <w:numPr>
                <w:ilvl w:val="0"/>
                <w:numId w:val="1"/>
              </w:numPr>
              <w:ind w:hanging="360"/>
            </w:pPr>
            <w:r>
              <w:rPr>
                <w:rFonts w:ascii="Times New Roman" w:eastAsia="Times New Roman" w:hAnsi="Times New Roman" w:cs="Times New Roman"/>
              </w:rPr>
              <w:t>Kid activities</w:t>
            </w:r>
          </w:p>
          <w:p w14:paraId="6E13E385" w14:textId="77777777" w:rsidR="000F3DAE" w:rsidRDefault="003F70E1">
            <w:pPr>
              <w:numPr>
                <w:ilvl w:val="0"/>
                <w:numId w:val="1"/>
              </w:numPr>
              <w:ind w:hanging="360"/>
            </w:pPr>
            <w:r>
              <w:rPr>
                <w:rFonts w:ascii="Times New Roman" w:eastAsia="Times New Roman" w:hAnsi="Times New Roman" w:cs="Times New Roman"/>
              </w:rPr>
              <w:t>Coupons/deals for the day</w:t>
            </w:r>
          </w:p>
          <w:p w14:paraId="0C0C503E" w14:textId="77777777" w:rsidR="000F3DAE" w:rsidRDefault="003F70E1">
            <w:pPr>
              <w:numPr>
                <w:ilvl w:val="0"/>
                <w:numId w:val="1"/>
              </w:numPr>
              <w:ind w:hanging="360"/>
            </w:pPr>
            <w:r>
              <w:rPr>
                <w:rFonts w:ascii="Times New Roman" w:eastAsia="Times New Roman" w:hAnsi="Times New Roman" w:cs="Times New Roman"/>
              </w:rPr>
              <w:t>Craft show</w:t>
            </w:r>
          </w:p>
          <w:p w14:paraId="4F6F15CB" w14:textId="77777777" w:rsidR="000F3DAE" w:rsidRDefault="000F3DAE">
            <w:pPr>
              <w:contextualSpacing w:val="0"/>
            </w:pPr>
          </w:p>
        </w:tc>
        <w:tc>
          <w:tcPr>
            <w:tcW w:w="3033" w:type="dxa"/>
          </w:tcPr>
          <w:p w14:paraId="73A3DA38" w14:textId="77777777" w:rsidR="000F3DAE" w:rsidRDefault="003F70E1">
            <w:pPr>
              <w:numPr>
                <w:ilvl w:val="0"/>
                <w:numId w:val="1"/>
              </w:numPr>
              <w:ind w:hanging="360"/>
            </w:pPr>
            <w:r>
              <w:rPr>
                <w:rFonts w:ascii="Times New Roman" w:eastAsia="Times New Roman" w:hAnsi="Times New Roman" w:cs="Times New Roman"/>
              </w:rPr>
              <w:t>Calendar of events by day &amp; hour</w:t>
            </w:r>
          </w:p>
          <w:p w14:paraId="6FF78F80" w14:textId="77777777" w:rsidR="000F3DAE" w:rsidRDefault="003F70E1">
            <w:pPr>
              <w:numPr>
                <w:ilvl w:val="0"/>
                <w:numId w:val="1"/>
              </w:numPr>
              <w:ind w:hanging="360"/>
            </w:pPr>
            <w:r>
              <w:rPr>
                <w:rFonts w:ascii="Times New Roman" w:eastAsia="Times New Roman" w:hAnsi="Times New Roman" w:cs="Times New Roman"/>
              </w:rPr>
              <w:t>Newspaper-like format</w:t>
            </w:r>
          </w:p>
          <w:p w14:paraId="074916C4" w14:textId="77777777" w:rsidR="000F3DAE" w:rsidRDefault="003F70E1">
            <w:pPr>
              <w:numPr>
                <w:ilvl w:val="0"/>
                <w:numId w:val="1"/>
              </w:numPr>
              <w:ind w:hanging="360"/>
              <w:rPr>
                <w:rFonts w:ascii="Times New Roman" w:eastAsia="Times New Roman" w:hAnsi="Times New Roman" w:cs="Times New Roman"/>
              </w:rPr>
            </w:pPr>
            <w:r>
              <w:rPr>
                <w:rFonts w:ascii="Times New Roman" w:eastAsia="Times New Roman" w:hAnsi="Times New Roman" w:cs="Times New Roman"/>
              </w:rPr>
              <w:t xml:space="preserve">Photo-slideshow for </w:t>
            </w:r>
            <w:r>
              <w:rPr>
                <w:rFonts w:ascii="Times New Roman" w:eastAsia="Times New Roman" w:hAnsi="Times New Roman" w:cs="Times New Roman"/>
              </w:rPr>
              <w:lastRenderedPageBreak/>
              <w:t>gallery to increase interaction with audience</w:t>
            </w:r>
          </w:p>
          <w:p w14:paraId="19FB1B06" w14:textId="77777777" w:rsidR="000F3DAE" w:rsidRDefault="003F70E1">
            <w:pPr>
              <w:numPr>
                <w:ilvl w:val="0"/>
                <w:numId w:val="1"/>
              </w:numPr>
              <w:ind w:hanging="360"/>
            </w:pPr>
            <w:r>
              <w:rPr>
                <w:rFonts w:ascii="Times New Roman" w:eastAsia="Times New Roman" w:hAnsi="Times New Roman" w:cs="Times New Roman"/>
              </w:rPr>
              <w:t>Bubble format for menu?</w:t>
            </w:r>
          </w:p>
          <w:p w14:paraId="51486309" w14:textId="77777777" w:rsidR="000F3DAE" w:rsidRDefault="003F70E1">
            <w:pPr>
              <w:numPr>
                <w:ilvl w:val="0"/>
                <w:numId w:val="1"/>
              </w:numPr>
              <w:ind w:hanging="360"/>
            </w:pPr>
            <w:r>
              <w:rPr>
                <w:rFonts w:ascii="Times New Roman" w:eastAsia="Times New Roman" w:hAnsi="Times New Roman" w:cs="Times New Roman"/>
              </w:rPr>
              <w:t>Blog?</w:t>
            </w:r>
          </w:p>
          <w:p w14:paraId="610C3067" w14:textId="77777777" w:rsidR="000F3DAE" w:rsidRDefault="003F70E1">
            <w:pPr>
              <w:numPr>
                <w:ilvl w:val="0"/>
                <w:numId w:val="1"/>
              </w:numPr>
              <w:ind w:hanging="360"/>
              <w:rPr>
                <w:rFonts w:ascii="Times New Roman" w:eastAsia="Times New Roman" w:hAnsi="Times New Roman" w:cs="Times New Roman"/>
              </w:rPr>
            </w:pPr>
            <w:r>
              <w:rPr>
                <w:rFonts w:ascii="Times New Roman" w:eastAsia="Times New Roman" w:hAnsi="Times New Roman" w:cs="Times New Roman"/>
              </w:rPr>
              <w:t>Animation on the map?</w:t>
            </w:r>
          </w:p>
          <w:p w14:paraId="2BA9BAFB" w14:textId="77777777" w:rsidR="000F3DAE" w:rsidRDefault="000F3DAE">
            <w:pPr>
              <w:contextualSpacing w:val="0"/>
            </w:pPr>
          </w:p>
        </w:tc>
        <w:tc>
          <w:tcPr>
            <w:tcW w:w="3033" w:type="dxa"/>
          </w:tcPr>
          <w:p w14:paraId="297707AD" w14:textId="77777777" w:rsidR="000F3DAE" w:rsidRDefault="003F70E1">
            <w:pPr>
              <w:numPr>
                <w:ilvl w:val="0"/>
                <w:numId w:val="1"/>
              </w:numPr>
              <w:ind w:hanging="360"/>
            </w:pPr>
            <w:r>
              <w:rPr>
                <w:rFonts w:ascii="Times New Roman" w:eastAsia="Times New Roman" w:hAnsi="Times New Roman" w:cs="Times New Roman"/>
              </w:rPr>
              <w:lastRenderedPageBreak/>
              <w:t>Calendar b/c hard to understand list of events on current website</w:t>
            </w:r>
          </w:p>
          <w:p w14:paraId="566E3F2E" w14:textId="77777777" w:rsidR="000F3DAE" w:rsidRDefault="003F70E1">
            <w:pPr>
              <w:numPr>
                <w:ilvl w:val="0"/>
                <w:numId w:val="1"/>
              </w:numPr>
              <w:ind w:hanging="360"/>
              <w:rPr>
                <w:rFonts w:ascii="Times New Roman" w:eastAsia="Times New Roman" w:hAnsi="Times New Roman" w:cs="Times New Roman"/>
              </w:rPr>
            </w:pPr>
            <w:r>
              <w:rPr>
                <w:rFonts w:ascii="Times New Roman" w:eastAsia="Times New Roman" w:hAnsi="Times New Roman" w:cs="Times New Roman"/>
              </w:rPr>
              <w:t xml:space="preserve">Use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to </w:t>
            </w:r>
            <w:r>
              <w:rPr>
                <w:rFonts w:ascii="Times New Roman" w:eastAsia="Times New Roman" w:hAnsi="Times New Roman" w:cs="Times New Roman"/>
              </w:rPr>
              <w:lastRenderedPageBreak/>
              <w:t>make a photo-slideshow or animation on the map to inc</w:t>
            </w:r>
            <w:r>
              <w:rPr>
                <w:rFonts w:ascii="Times New Roman" w:eastAsia="Times New Roman" w:hAnsi="Times New Roman" w:cs="Times New Roman"/>
              </w:rPr>
              <w:t>rease user interaction with the website</w:t>
            </w:r>
          </w:p>
        </w:tc>
      </w:tr>
    </w:tbl>
    <w:p w14:paraId="21217512" w14:textId="77777777" w:rsidR="000F3DAE" w:rsidRDefault="000F3DAE"/>
    <w:p w14:paraId="1B94F1F5" w14:textId="77777777" w:rsidR="000F3DAE" w:rsidRDefault="003F70E1">
      <w:r>
        <w:rPr>
          <w:rFonts w:ascii="Times New Roman" w:eastAsia="Times New Roman" w:hAnsi="Times New Roman" w:cs="Times New Roman"/>
          <w:b/>
          <w:color w:val="404040"/>
        </w:rPr>
        <w:t>Target Devices</w:t>
      </w:r>
    </w:p>
    <w:p w14:paraId="3C13033E" w14:textId="77777777" w:rsidR="000F3DAE" w:rsidRDefault="003F70E1">
      <w:r>
        <w:rPr>
          <w:rFonts w:ascii="Times New Roman" w:eastAsia="Times New Roman" w:hAnsi="Times New Roman" w:cs="Times New Roman"/>
          <w:color w:val="404040"/>
        </w:rPr>
        <w:t>Explain, in 1-2 paragraphs, what devices you intend to target (desktop, phone, etc.). Explain how this selection matches the needs of your audience.</w:t>
      </w:r>
    </w:p>
    <w:p w14:paraId="4070470D" w14:textId="77777777" w:rsidR="000F3DAE" w:rsidRDefault="000F3DAE"/>
    <w:p w14:paraId="2E629C49" w14:textId="77777777" w:rsidR="000F3DAE" w:rsidRDefault="003F70E1">
      <w:r>
        <w:rPr>
          <w:rFonts w:ascii="Times New Roman" w:eastAsia="Times New Roman" w:hAnsi="Times New Roman" w:cs="Times New Roman"/>
          <w:color w:val="404040"/>
        </w:rPr>
        <w:t>The first device we intend to target is desktop/laptop. We thought the grandparents will need to look at the website at home before they go to the Apple Harvest Festival to plan for their trips. Our website is full of necessary information needed to plan f</w:t>
      </w:r>
      <w:r>
        <w:rPr>
          <w:rFonts w:ascii="Times New Roman" w:eastAsia="Times New Roman" w:hAnsi="Times New Roman" w:cs="Times New Roman"/>
          <w:color w:val="404040"/>
        </w:rPr>
        <w:t xml:space="preserve">or the visits. </w:t>
      </w:r>
    </w:p>
    <w:p w14:paraId="181258D7" w14:textId="77777777" w:rsidR="000F3DAE" w:rsidRDefault="000F3DAE"/>
    <w:p w14:paraId="12E6EC0D" w14:textId="77777777" w:rsidR="000F3DAE" w:rsidRDefault="003F70E1">
      <w:r>
        <w:rPr>
          <w:rFonts w:ascii="Times New Roman" w:eastAsia="Times New Roman" w:hAnsi="Times New Roman" w:cs="Times New Roman"/>
          <w:color w:val="404040"/>
        </w:rPr>
        <w:t xml:space="preserve">The second device we intend to target is </w:t>
      </w:r>
      <w:proofErr w:type="gramStart"/>
      <w:r>
        <w:rPr>
          <w:rFonts w:ascii="Times New Roman" w:eastAsia="Times New Roman" w:hAnsi="Times New Roman" w:cs="Times New Roman"/>
          <w:color w:val="404040"/>
        </w:rPr>
        <w:t>phone(</w:t>
      </w:r>
      <w:proofErr w:type="gramEnd"/>
      <w:r>
        <w:rPr>
          <w:rFonts w:ascii="Times New Roman" w:eastAsia="Times New Roman" w:hAnsi="Times New Roman" w:cs="Times New Roman"/>
          <w:color w:val="404040"/>
        </w:rPr>
        <w:t xml:space="preserve">320px - 480px). This is because we think phone is easy to carry and the grandparents may want to check out some information such as bus routes, map, must-see activities and schedule. A mobile </w:t>
      </w:r>
      <w:r>
        <w:rPr>
          <w:rFonts w:ascii="Times New Roman" w:eastAsia="Times New Roman" w:hAnsi="Times New Roman" w:cs="Times New Roman"/>
          <w:color w:val="404040"/>
        </w:rPr>
        <w:t xml:space="preserve">version of the website on phone will be convenient during the visits. To make our websites still accessible for the seniors on smaller devices, we have adjusted the image size and font size to make it easy to read. </w:t>
      </w:r>
    </w:p>
    <w:p w14:paraId="3FFA6E30" w14:textId="77777777" w:rsidR="000F3DAE" w:rsidRDefault="000F3DAE"/>
    <w:p w14:paraId="0561FB83" w14:textId="77777777" w:rsidR="000F3DAE" w:rsidRDefault="003F70E1">
      <w:r>
        <w:rPr>
          <w:rFonts w:ascii="Times New Roman" w:eastAsia="Times New Roman" w:hAnsi="Times New Roman" w:cs="Times New Roman"/>
          <w:b/>
          <w:color w:val="404040"/>
        </w:rPr>
        <w:t>User Contacts (3-5 paragraphs)</w:t>
      </w:r>
    </w:p>
    <w:p w14:paraId="1AFA7C6D" w14:textId="77777777" w:rsidR="000F3DAE" w:rsidRDefault="000F3DAE"/>
    <w:p w14:paraId="16841F0B" w14:textId="77777777" w:rsidR="000F3DAE" w:rsidRDefault="003F70E1">
      <w:r>
        <w:rPr>
          <w:rFonts w:ascii="Times New Roman" w:eastAsia="Times New Roman" w:hAnsi="Times New Roman" w:cs="Times New Roman"/>
          <w:i/>
          <w:color w:val="404040"/>
        </w:rPr>
        <w:t xml:space="preserve"> Descri</w:t>
      </w:r>
      <w:r>
        <w:rPr>
          <w:rFonts w:ascii="Times New Roman" w:eastAsia="Times New Roman" w:hAnsi="Times New Roman" w:cs="Times New Roman"/>
          <w:i/>
          <w:color w:val="404040"/>
        </w:rPr>
        <w:t>be how you gathered information about the specific audience you have chosen. For example, you might interview a small number of people (2-5) who are part of the audience, or who are similar to the audience. If that is not feasible, you could also find more</w:t>
      </w:r>
      <w:r>
        <w:rPr>
          <w:rFonts w:ascii="Times New Roman" w:eastAsia="Times New Roman" w:hAnsi="Times New Roman" w:cs="Times New Roman"/>
          <w:i/>
          <w:color w:val="404040"/>
        </w:rPr>
        <w:t xml:space="preserve"> detailed demographic and consumer information about the audience. For example, you might find consumer research on entertainment options popular with the audience you have in mind. Provide a brief summary of what you found.</w:t>
      </w:r>
    </w:p>
    <w:p w14:paraId="65A79A5F" w14:textId="77777777" w:rsidR="000F3DAE" w:rsidRDefault="000F3DAE"/>
    <w:p w14:paraId="69DA233F" w14:textId="77777777" w:rsidR="000F3DAE" w:rsidRDefault="003F70E1">
      <w:r>
        <w:rPr>
          <w:rFonts w:ascii="Times New Roman" w:eastAsia="Times New Roman" w:hAnsi="Times New Roman" w:cs="Times New Roman"/>
          <w:color w:val="404040"/>
        </w:rPr>
        <w:t>To gather information about ou</w:t>
      </w:r>
      <w:r>
        <w:rPr>
          <w:rFonts w:ascii="Times New Roman" w:eastAsia="Times New Roman" w:hAnsi="Times New Roman" w:cs="Times New Roman"/>
          <w:color w:val="404040"/>
        </w:rPr>
        <w:t xml:space="preserve">r website’s targeted audience, we first interviewed people around us. We first interviewed our own grandparents about what needs they would have on a website we are creating. As expected, the most requests/needs we heard from them were to make the font of </w:t>
      </w:r>
      <w:r>
        <w:rPr>
          <w:rFonts w:ascii="Times New Roman" w:eastAsia="Times New Roman" w:hAnsi="Times New Roman" w:cs="Times New Roman"/>
          <w:color w:val="404040"/>
        </w:rPr>
        <w:t xml:space="preserve">the site large enough for them to read not only on desktop but also on mobile devices. We also interviewed our siblings and friends’ siblings who are at the age range we set for our </w:t>
      </w:r>
      <w:proofErr w:type="gramStart"/>
      <w:r>
        <w:rPr>
          <w:rFonts w:ascii="Times New Roman" w:eastAsia="Times New Roman" w:hAnsi="Times New Roman" w:cs="Times New Roman"/>
          <w:color w:val="404040"/>
        </w:rPr>
        <w:t>audience(</w:t>
      </w:r>
      <w:proofErr w:type="gramEnd"/>
      <w:r>
        <w:rPr>
          <w:rFonts w:ascii="Times New Roman" w:eastAsia="Times New Roman" w:hAnsi="Times New Roman" w:cs="Times New Roman"/>
          <w:color w:val="404040"/>
        </w:rPr>
        <w:t>4-13). For the little kids, we showed them some websites with dif</w:t>
      </w:r>
      <w:r>
        <w:rPr>
          <w:rFonts w:ascii="Times New Roman" w:eastAsia="Times New Roman" w:hAnsi="Times New Roman" w:cs="Times New Roman"/>
          <w:color w:val="404040"/>
        </w:rPr>
        <w:t>ferent styles and layout designs. It seems that websites with more graphics and fewer words are more attractive to them. For the teens, we found out that they prefer websites that involve interactions with the audience (</w:t>
      </w:r>
      <w:proofErr w:type="spellStart"/>
      <w:r>
        <w:rPr>
          <w:rFonts w:ascii="Times New Roman" w:eastAsia="Times New Roman" w:hAnsi="Times New Roman" w:cs="Times New Roman"/>
          <w:color w:val="404040"/>
        </w:rPr>
        <w:t>eg</w:t>
      </w:r>
      <w:proofErr w:type="spellEnd"/>
      <w:r>
        <w:rPr>
          <w:rFonts w:ascii="Times New Roman" w:eastAsia="Times New Roman" w:hAnsi="Times New Roman" w:cs="Times New Roman"/>
          <w:color w:val="404040"/>
        </w:rPr>
        <w:t>. gif, flash, videos, music). They</w:t>
      </w:r>
      <w:r>
        <w:rPr>
          <w:rFonts w:ascii="Times New Roman" w:eastAsia="Times New Roman" w:hAnsi="Times New Roman" w:cs="Times New Roman"/>
          <w:color w:val="404040"/>
        </w:rPr>
        <w:t xml:space="preserve"> are also likely drawn to unique fonts and creative styling.</w:t>
      </w:r>
    </w:p>
    <w:p w14:paraId="708727F0" w14:textId="77777777" w:rsidR="000F3DAE" w:rsidRDefault="000F3DAE"/>
    <w:p w14:paraId="0C140C4A" w14:textId="77777777" w:rsidR="000F3DAE" w:rsidRDefault="003F70E1">
      <w:r>
        <w:rPr>
          <w:rFonts w:ascii="Times New Roman" w:eastAsia="Times New Roman" w:hAnsi="Times New Roman" w:cs="Times New Roman"/>
          <w:color w:val="404040"/>
        </w:rPr>
        <w:t>Furthermore, we also did in-depth research through internet. We found out some tips on how to make websites senior friendly on the National Institute of Aging: 1. Put key information first 2. Br</w:t>
      </w:r>
      <w:r>
        <w:rPr>
          <w:rFonts w:ascii="Times New Roman" w:eastAsia="Times New Roman" w:hAnsi="Times New Roman" w:cs="Times New Roman"/>
          <w:color w:val="404040"/>
        </w:rPr>
        <w:t xml:space="preserve">eak information into short section </w:t>
      </w:r>
      <w:proofErr w:type="gramStart"/>
      <w:r>
        <w:rPr>
          <w:rFonts w:ascii="Times New Roman" w:eastAsia="Times New Roman" w:hAnsi="Times New Roman" w:cs="Times New Roman"/>
          <w:color w:val="404040"/>
        </w:rPr>
        <w:t>3.Use</w:t>
      </w:r>
      <w:proofErr w:type="gramEnd"/>
      <w:r>
        <w:rPr>
          <w:rFonts w:ascii="Times New Roman" w:eastAsia="Times New Roman" w:hAnsi="Times New Roman" w:cs="Times New Roman"/>
          <w:color w:val="404040"/>
        </w:rPr>
        <w:t xml:space="preserve"> consistent navigation throughout the site 4. Make body text at least 16 pixels and make it easy for people to enlarge text 5. Use high-contrast color combinations. We even found a research paper titled </w:t>
      </w:r>
      <w:proofErr w:type="gramStart"/>
      <w:r>
        <w:rPr>
          <w:rFonts w:ascii="Times New Roman" w:eastAsia="Times New Roman" w:hAnsi="Times New Roman" w:cs="Times New Roman"/>
          <w:color w:val="404040"/>
        </w:rPr>
        <w:t>“ Evaluation</w:t>
      </w:r>
      <w:proofErr w:type="gramEnd"/>
      <w:r>
        <w:rPr>
          <w:rFonts w:ascii="Times New Roman" w:eastAsia="Times New Roman" w:hAnsi="Times New Roman" w:cs="Times New Roman"/>
          <w:color w:val="404040"/>
        </w:rPr>
        <w:t xml:space="preserve"> </w:t>
      </w:r>
      <w:r>
        <w:rPr>
          <w:rFonts w:ascii="Times New Roman" w:eastAsia="Times New Roman" w:hAnsi="Times New Roman" w:cs="Times New Roman"/>
          <w:color w:val="404040"/>
        </w:rPr>
        <w:t xml:space="preserve">of Websites for Older Adults: </w:t>
      </w:r>
      <w:r>
        <w:rPr>
          <w:rFonts w:ascii="Times New Roman" w:eastAsia="Times New Roman" w:hAnsi="Times New Roman" w:cs="Times New Roman"/>
          <w:color w:val="404040"/>
        </w:rPr>
        <w:lastRenderedPageBreak/>
        <w:t>How ‘Senior-Friendly’ Are They?” In this paper, the author includes an evaluation guideline, which also inspires our design choices.</w:t>
      </w:r>
    </w:p>
    <w:p w14:paraId="78282E26" w14:textId="77777777" w:rsidR="000F3DAE" w:rsidRDefault="000F3DAE"/>
    <w:p w14:paraId="387F5BA5" w14:textId="77777777" w:rsidR="000F3DAE" w:rsidRDefault="003F70E1">
      <w:r>
        <w:rPr>
          <w:rFonts w:ascii="Times New Roman" w:eastAsia="Times New Roman" w:hAnsi="Times New Roman" w:cs="Times New Roman"/>
          <w:color w:val="404040"/>
        </w:rPr>
        <w:t>In addition, we have also looked at some senior friendly and children friendly websites onli</w:t>
      </w:r>
      <w:r>
        <w:rPr>
          <w:rFonts w:ascii="Times New Roman" w:eastAsia="Times New Roman" w:hAnsi="Times New Roman" w:cs="Times New Roman"/>
          <w:color w:val="404040"/>
        </w:rPr>
        <w:t>ne and learned from their design choices. We found out most children friendly websites tend to use bright color schemes and lots of cartoon graphics. The web designers put small graphic icons beside the label or button text. On most of the home pages, ther</w:t>
      </w:r>
      <w:r>
        <w:rPr>
          <w:rFonts w:ascii="Times New Roman" w:eastAsia="Times New Roman" w:hAnsi="Times New Roman" w:cs="Times New Roman"/>
          <w:color w:val="404040"/>
        </w:rPr>
        <w:t xml:space="preserve">e are only large font titles and eye-catching photos instead of </w:t>
      </w:r>
      <w:proofErr w:type="spellStart"/>
      <w:r>
        <w:rPr>
          <w:rFonts w:ascii="Times New Roman" w:eastAsia="Times New Roman" w:hAnsi="Times New Roman" w:cs="Times New Roman"/>
          <w:color w:val="404040"/>
        </w:rPr>
        <w:t>any body</w:t>
      </w:r>
      <w:proofErr w:type="spellEnd"/>
      <w:r>
        <w:rPr>
          <w:rFonts w:ascii="Times New Roman" w:eastAsia="Times New Roman" w:hAnsi="Times New Roman" w:cs="Times New Roman"/>
          <w:color w:val="404040"/>
        </w:rPr>
        <w:t xml:space="preserve"> </w:t>
      </w:r>
      <w:proofErr w:type="spellStart"/>
      <w:proofErr w:type="gramStart"/>
      <w:r>
        <w:rPr>
          <w:rFonts w:ascii="Times New Roman" w:eastAsia="Times New Roman" w:hAnsi="Times New Roman" w:cs="Times New Roman"/>
          <w:color w:val="404040"/>
        </w:rPr>
        <w:t>text.The</w:t>
      </w:r>
      <w:proofErr w:type="spellEnd"/>
      <w:proofErr w:type="gramEnd"/>
      <w:r>
        <w:rPr>
          <w:rFonts w:ascii="Times New Roman" w:eastAsia="Times New Roman" w:hAnsi="Times New Roman" w:cs="Times New Roman"/>
          <w:color w:val="404040"/>
        </w:rPr>
        <w:t xml:space="preserve"> body text only appears when the user clicks into the subpages. The senior-friendly websites mostly use clean backgrounds and consistent navigation bar.</w:t>
      </w:r>
    </w:p>
    <w:p w14:paraId="08EB9BE4" w14:textId="77777777" w:rsidR="000F3DAE" w:rsidRDefault="000F3DAE"/>
    <w:p w14:paraId="51C8303A" w14:textId="77777777" w:rsidR="000F3DAE" w:rsidRDefault="003F70E1">
      <w:r>
        <w:rPr>
          <w:rFonts w:ascii="Times New Roman" w:eastAsia="Times New Roman" w:hAnsi="Times New Roman" w:cs="Times New Roman"/>
          <w:color w:val="404040"/>
        </w:rPr>
        <w:t>Based on the informat</w:t>
      </w:r>
      <w:r>
        <w:rPr>
          <w:rFonts w:ascii="Times New Roman" w:eastAsia="Times New Roman" w:hAnsi="Times New Roman" w:cs="Times New Roman"/>
          <w:color w:val="404040"/>
        </w:rPr>
        <w:t xml:space="preserve">ion we gathered through the methods we described above, we summarized some design choices we could apply to our website design. We will keep our navigation consistent throughout </w:t>
      </w:r>
      <w:proofErr w:type="gramStart"/>
      <w:r>
        <w:rPr>
          <w:rFonts w:ascii="Times New Roman" w:eastAsia="Times New Roman" w:hAnsi="Times New Roman" w:cs="Times New Roman"/>
          <w:color w:val="404040"/>
        </w:rPr>
        <w:t>our the</w:t>
      </w:r>
      <w:proofErr w:type="gramEnd"/>
      <w:r>
        <w:rPr>
          <w:rFonts w:ascii="Times New Roman" w:eastAsia="Times New Roman" w:hAnsi="Times New Roman" w:cs="Times New Roman"/>
          <w:color w:val="404040"/>
        </w:rPr>
        <w:t xml:space="preserve"> website to allow each page’s accessibility. We will also use large bod</w:t>
      </w:r>
      <w:r>
        <w:rPr>
          <w:rFonts w:ascii="Times New Roman" w:eastAsia="Times New Roman" w:hAnsi="Times New Roman" w:cs="Times New Roman"/>
          <w:color w:val="404040"/>
        </w:rPr>
        <w:t xml:space="preserve">y text and more photos. We might consider including a photo slideshow to add some dynamics to the website and use a high-contrast color combination to enable readability and draw people’s attention. </w:t>
      </w:r>
    </w:p>
    <w:p w14:paraId="07EEF5F8" w14:textId="77777777" w:rsidR="000F3DAE" w:rsidRDefault="000F3DAE"/>
    <w:p w14:paraId="755ED6D9" w14:textId="77777777" w:rsidR="000F3DAE" w:rsidRDefault="003F70E1">
      <w:pPr>
        <w:jc w:val="center"/>
      </w:pPr>
      <w:r>
        <w:rPr>
          <w:rFonts w:ascii="Times New Roman" w:eastAsia="Times New Roman" w:hAnsi="Times New Roman" w:cs="Times New Roman"/>
          <w:color w:val="404040"/>
        </w:rPr>
        <w:t xml:space="preserve">Work Cited </w:t>
      </w:r>
    </w:p>
    <w:p w14:paraId="52654608" w14:textId="77777777" w:rsidR="000F3DAE" w:rsidRDefault="003F70E1">
      <w:r>
        <w:rPr>
          <w:rFonts w:ascii="Times New Roman" w:eastAsia="Times New Roman" w:hAnsi="Times New Roman" w:cs="Times New Roman"/>
          <w:color w:val="404040"/>
        </w:rPr>
        <w:t>Hart, Traci. "</w:t>
      </w:r>
      <w:r>
        <w:rPr>
          <w:rFonts w:ascii="Times New Roman" w:eastAsia="Times New Roman" w:hAnsi="Times New Roman" w:cs="Times New Roman"/>
          <w:color w:val="404040"/>
        </w:rPr>
        <w:t xml:space="preserve">Evaluation of Websites for Older Adults: How “Senior-Friendly” Are They?" Software Usability Research Lab. </w:t>
      </w:r>
      <w:proofErr w:type="spellStart"/>
      <w:r>
        <w:rPr>
          <w:rFonts w:ascii="Times New Roman" w:eastAsia="Times New Roman" w:hAnsi="Times New Roman" w:cs="Times New Roman"/>
          <w:color w:val="404040"/>
        </w:rPr>
        <w:t>N.p</w:t>
      </w:r>
      <w:proofErr w:type="spellEnd"/>
      <w:r>
        <w:rPr>
          <w:rFonts w:ascii="Times New Roman" w:eastAsia="Times New Roman" w:hAnsi="Times New Roman" w:cs="Times New Roman"/>
          <w:color w:val="404040"/>
        </w:rPr>
        <w:t>., 13 Jan. 2013. Web. 08 Dec. 2016.</w:t>
      </w:r>
    </w:p>
    <w:p w14:paraId="123C7CD9" w14:textId="77777777" w:rsidR="000F3DAE" w:rsidRDefault="000F3DAE"/>
    <w:p w14:paraId="358E3F70" w14:textId="77777777" w:rsidR="000F3DAE" w:rsidRDefault="003F70E1">
      <w:r>
        <w:rPr>
          <w:rFonts w:ascii="Times New Roman" w:eastAsia="Times New Roman" w:hAnsi="Times New Roman" w:cs="Times New Roman"/>
          <w:color w:val="404040"/>
        </w:rPr>
        <w:t>"Making Your Website Senior Friendly." National Institutes of Health. U.S. Department of Health and Human Ser</w:t>
      </w:r>
      <w:r>
        <w:rPr>
          <w:rFonts w:ascii="Times New Roman" w:eastAsia="Times New Roman" w:hAnsi="Times New Roman" w:cs="Times New Roman"/>
          <w:color w:val="404040"/>
        </w:rPr>
        <w:t xml:space="preserve">vices, </w:t>
      </w:r>
      <w:proofErr w:type="spellStart"/>
      <w:r>
        <w:rPr>
          <w:rFonts w:ascii="Times New Roman" w:eastAsia="Times New Roman" w:hAnsi="Times New Roman" w:cs="Times New Roman"/>
          <w:color w:val="404040"/>
        </w:rPr>
        <w:t>n.d.</w:t>
      </w:r>
      <w:proofErr w:type="spellEnd"/>
      <w:r>
        <w:rPr>
          <w:rFonts w:ascii="Times New Roman" w:eastAsia="Times New Roman" w:hAnsi="Times New Roman" w:cs="Times New Roman"/>
          <w:color w:val="404040"/>
        </w:rPr>
        <w:t xml:space="preserve"> Web. 08 Dec. 2016.</w:t>
      </w:r>
    </w:p>
    <w:p w14:paraId="2D2484C7" w14:textId="77777777" w:rsidR="000F3DAE" w:rsidRDefault="000F3DAE"/>
    <w:p w14:paraId="6D069F01" w14:textId="77777777" w:rsidR="000F3DAE" w:rsidRDefault="003F70E1">
      <w:r>
        <w:rPr>
          <w:rFonts w:ascii="Times New Roman" w:eastAsia="Times New Roman" w:hAnsi="Times New Roman" w:cs="Times New Roman"/>
          <w:b/>
          <w:color w:val="404040"/>
        </w:rPr>
        <w:t>Additional design justifications (optional)</w:t>
      </w:r>
    </w:p>
    <w:p w14:paraId="320EEBF7" w14:textId="77777777" w:rsidR="000F3DAE" w:rsidRDefault="003F70E1">
      <w:r>
        <w:rPr>
          <w:rFonts w:ascii="Times New Roman" w:eastAsia="Times New Roman" w:hAnsi="Times New Roman" w:cs="Times New Roman"/>
          <w:color w:val="404040"/>
        </w:rPr>
        <w:t>If you feel like you haven’t fully explained your design choices, or you want to explain some functions in your site you can use the additional design justifications to justify you</w:t>
      </w:r>
      <w:r>
        <w:rPr>
          <w:rFonts w:ascii="Times New Roman" w:eastAsia="Times New Roman" w:hAnsi="Times New Roman" w:cs="Times New Roman"/>
          <w:color w:val="404040"/>
        </w:rPr>
        <w:t>r design choices. You don’t need to fill out this section if you think all design choices have been well explained</w:t>
      </w:r>
    </w:p>
    <w:sectPr w:rsidR="000F3DAE">
      <w:pgSz w:w="12240" w:h="15840"/>
      <w:pgMar w:top="1080" w:right="1440" w:bottom="108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D0A59"/>
    <w:multiLevelType w:val="multilevel"/>
    <w:tmpl w:val="38A8E7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7F355F14"/>
    <w:multiLevelType w:val="multilevel"/>
    <w:tmpl w:val="A418A1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F3DAE"/>
    <w:rsid w:val="000F3DAE"/>
    <w:rsid w:val="003F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9C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Cambria"/>
        <w:color w:val="000000"/>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1011</Words>
  <Characters>5764</Characters>
  <Application>Microsoft Macintosh Word</Application>
  <DocSecurity>0</DocSecurity>
  <Lines>48</Lines>
  <Paragraphs>13</Paragraphs>
  <ScaleCrop>false</ScaleCrop>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Keyi Ruan</cp:lastModifiedBy>
  <cp:revision>2</cp:revision>
  <dcterms:created xsi:type="dcterms:W3CDTF">2016-12-08T13:59:00Z</dcterms:created>
  <dcterms:modified xsi:type="dcterms:W3CDTF">2016-12-08T13:59:00Z</dcterms:modified>
</cp:coreProperties>
</file>