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>에서 계획했던 T</w:t>
      </w:r>
      <w:r>
        <w:t>urnSystem, CardSystem, EnemySystem</w:t>
      </w:r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>모든 맵을 하드코딩할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>데이터 파일로 사용 하기로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>를 사용 해야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137DF3BB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p, DrawCount</w:t>
      </w:r>
      <w:r w:rsidR="00BF6B8E">
        <w:t xml:space="preserve">, Image, </w:t>
      </w:r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tates, MaxHp</w:t>
      </w:r>
      <w:r w:rsidR="00964873">
        <w:t>, atk</w:t>
      </w:r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llys</w:t>
      </w:r>
    </w:p>
    <w:p w14:paraId="4F7650FF" w14:textId="3013C996" w:rsidR="00964873" w:rsidRDefault="00E11E87" w:rsidP="00E11E87">
      <w:r>
        <w:rPr>
          <w:rFonts w:hint="eastAsia"/>
        </w:rPr>
        <w:t>E</w:t>
      </w:r>
      <w:r>
        <w:t>nemySystem</w:t>
      </w:r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  <w:bookmarkStart w:id="0" w:name="_GoBack"/>
      <w:bookmarkEnd w:id="0"/>
    </w:p>
    <w:p w14:paraId="1300BF3A" w14:textId="77777777" w:rsidR="00E11E87" w:rsidRDefault="00E11E87" w:rsidP="00E11E87">
      <w:pPr>
        <w:rPr>
          <w:rFonts w:hint="eastAsia"/>
        </w:rPr>
      </w:pPr>
    </w:p>
    <w:sectPr w:rsidR="00E11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47B10"/>
    <w:rsid w:val="003A05BB"/>
    <w:rsid w:val="00435718"/>
    <w:rsid w:val="00503743"/>
    <w:rsid w:val="005D782F"/>
    <w:rsid w:val="006E00D7"/>
    <w:rsid w:val="00722A64"/>
    <w:rsid w:val="00964873"/>
    <w:rsid w:val="00A06D65"/>
    <w:rsid w:val="00A2008F"/>
    <w:rsid w:val="00BF6B8E"/>
    <w:rsid w:val="00D84E46"/>
    <w:rsid w:val="00DF4C19"/>
    <w:rsid w:val="00E1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12</cp:revision>
  <dcterms:created xsi:type="dcterms:W3CDTF">2020-06-04T02:19:00Z</dcterms:created>
  <dcterms:modified xsi:type="dcterms:W3CDTF">2020-06-04T09:35:00Z</dcterms:modified>
</cp:coreProperties>
</file>