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1725D"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72D4109"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4E24DBA6" w14:textId="77777777" w:rsidR="008055BC" w:rsidRPr="00637232" w:rsidRDefault="008055BC" w:rsidP="008055BC">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770B3FED"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05A05206"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72776B72" w14:textId="77777777" w:rsidR="008055BC" w:rsidRDefault="008055BC" w:rsidP="008055BC">
      <w:pPr>
        <w:autoSpaceDE w:val="0"/>
        <w:autoSpaceDN w:val="0"/>
        <w:adjustRightInd w:val="0"/>
        <w:spacing w:after="0"/>
        <w:jc w:val="center"/>
        <w:rPr>
          <w:rFonts w:ascii="Arial" w:hAnsi="Arial" w:cs="Arial"/>
          <w:b/>
          <w:i/>
          <w:color w:val="5B9BD5" w:themeColor="accent1"/>
          <w:sz w:val="16"/>
          <w:szCs w:val="36"/>
        </w:rPr>
      </w:pPr>
    </w:p>
    <w:p w14:paraId="6A61E840" w14:textId="77777777" w:rsidR="008055BC" w:rsidRPr="00637232" w:rsidRDefault="008055BC" w:rsidP="008055BC">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4917D88F" w14:textId="77777777" w:rsidR="008055BC" w:rsidRPr="0051342F" w:rsidRDefault="008055BC" w:rsidP="008055BC">
      <w:pPr>
        <w:autoSpaceDE w:val="0"/>
        <w:autoSpaceDN w:val="0"/>
        <w:adjustRightInd w:val="0"/>
        <w:spacing w:after="0"/>
        <w:jc w:val="center"/>
        <w:rPr>
          <w:rFonts w:ascii="Arial" w:hAnsi="Arial" w:cs="Arial"/>
          <w:b/>
          <w:color w:val="000000"/>
          <w:sz w:val="36"/>
          <w:szCs w:val="36"/>
        </w:rPr>
      </w:pPr>
    </w:p>
    <w:p w14:paraId="32DBC2B6" w14:textId="77777777" w:rsidR="008055BC" w:rsidRPr="00C50C24" w:rsidRDefault="008055BC" w:rsidP="008055BC">
      <w:pPr>
        <w:autoSpaceDE w:val="0"/>
        <w:autoSpaceDN w:val="0"/>
        <w:adjustRightInd w:val="0"/>
        <w:spacing w:after="0"/>
        <w:jc w:val="center"/>
        <w:rPr>
          <w:rFonts w:ascii="Arial" w:hAnsi="Arial" w:cs="Arial"/>
          <w:color w:val="000000"/>
          <w:sz w:val="24"/>
        </w:rPr>
      </w:pPr>
    </w:p>
    <w:p w14:paraId="33C99503" w14:textId="77777777" w:rsidR="008055BC" w:rsidRPr="003039E3"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Proyecto Motor de Integridad Multibase NoSQL</w:t>
      </w:r>
    </w:p>
    <w:p w14:paraId="57666636"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E6C0275" w14:textId="77777777" w:rsidR="008055BC" w:rsidRPr="00C919CA" w:rsidRDefault="008055BC" w:rsidP="008055BC">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 Base de Datos II</w:t>
      </w:r>
    </w:p>
    <w:p w14:paraId="60A6F800"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0850C5E" w14:textId="77777777" w:rsidR="008055BC" w:rsidRPr="00C919CA" w:rsidRDefault="008055BC" w:rsidP="008055BC">
      <w:pPr>
        <w:autoSpaceDE w:val="0"/>
        <w:autoSpaceDN w:val="0"/>
        <w:adjustRightInd w:val="0"/>
        <w:spacing w:after="0"/>
        <w:jc w:val="center"/>
        <w:rPr>
          <w:rFonts w:ascii="Arial" w:hAnsi="Arial" w:cs="Arial"/>
          <w:b/>
          <w:color w:val="5B9BD5" w:themeColor="accent1"/>
          <w:sz w:val="16"/>
          <w:szCs w:val="36"/>
        </w:rPr>
      </w:pPr>
    </w:p>
    <w:p w14:paraId="0B382900" w14:textId="77777777" w:rsidR="008055BC" w:rsidRPr="008055BC" w:rsidRDefault="008055BC" w:rsidP="008055BC">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 Ing. Patrick José Cuadros Quiroga</w:t>
      </w:r>
    </w:p>
    <w:p w14:paraId="048996FB" w14:textId="77777777" w:rsidR="008055BC" w:rsidRDefault="008055BC" w:rsidP="008055BC">
      <w:pPr>
        <w:spacing w:after="0"/>
        <w:jc w:val="center"/>
        <w:rPr>
          <w:rFonts w:ascii="Arial" w:eastAsia="Times New Roman" w:hAnsi="Arial" w:cs="Arial"/>
          <w:sz w:val="32"/>
          <w:szCs w:val="32"/>
          <w:lang w:eastAsia="es-PE"/>
        </w:rPr>
      </w:pPr>
    </w:p>
    <w:p w14:paraId="2D71E015" w14:textId="77777777" w:rsidR="008055BC" w:rsidRDefault="008055BC" w:rsidP="008055BC">
      <w:pPr>
        <w:autoSpaceDE w:val="0"/>
        <w:autoSpaceDN w:val="0"/>
        <w:adjustRightInd w:val="0"/>
        <w:spacing w:after="0"/>
        <w:jc w:val="center"/>
        <w:rPr>
          <w:rFonts w:ascii="Arial" w:hAnsi="Arial" w:cs="Arial"/>
          <w:b/>
          <w:color w:val="5B9BD5" w:themeColor="accent1"/>
          <w:sz w:val="16"/>
          <w:szCs w:val="36"/>
        </w:rPr>
      </w:pPr>
    </w:p>
    <w:p w14:paraId="04AE4D01" w14:textId="77777777" w:rsidR="008055BC" w:rsidRPr="00CB34BD" w:rsidRDefault="008055BC" w:rsidP="008055BC">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2DCCC025" w14:textId="77777777" w:rsidR="008055BC" w:rsidRPr="00CB34BD" w:rsidRDefault="008055BC" w:rsidP="008055BC">
      <w:pPr>
        <w:autoSpaceDE w:val="0"/>
        <w:autoSpaceDN w:val="0"/>
        <w:adjustRightInd w:val="0"/>
        <w:spacing w:after="0"/>
        <w:rPr>
          <w:rFonts w:ascii="Arial" w:hAnsi="Arial" w:cs="Arial"/>
          <w:color w:val="5B9BD5" w:themeColor="accent1"/>
          <w:sz w:val="16"/>
          <w:szCs w:val="36"/>
        </w:rPr>
      </w:pPr>
    </w:p>
    <w:p w14:paraId="22F4240C" w14:textId="77777777" w:rsidR="008055BC" w:rsidRPr="006A5548" w:rsidRDefault="008055BC" w:rsidP="008055BC">
      <w:pPr>
        <w:tabs>
          <w:tab w:val="left" w:pos="4252"/>
        </w:tabs>
        <w:spacing w:after="0"/>
        <w:rPr>
          <w:rFonts w:ascii="Arial" w:eastAsia="Times New Roman" w:hAnsi="Arial" w:cs="Arial"/>
          <w:b/>
          <w:i/>
          <w:sz w:val="28"/>
          <w:szCs w:val="28"/>
          <w:lang w:eastAsia="es-PE"/>
        </w:rPr>
      </w:pPr>
      <w:r w:rsidRPr="006A5548">
        <w:rPr>
          <w:rFonts w:ascii="Arial" w:eastAsia="Times New Roman" w:hAnsi="Arial" w:cs="Arial"/>
          <w:b/>
          <w:i/>
          <w:sz w:val="28"/>
          <w:szCs w:val="28"/>
          <w:lang w:eastAsia="es-PE"/>
        </w:rPr>
        <w:t>Salas Acuña, Adrian Fabricio</w:t>
      </w:r>
      <w:r w:rsidRPr="006A5548">
        <w:rPr>
          <w:rFonts w:ascii="Arial" w:eastAsia="Times New Roman" w:hAnsi="Arial" w:cs="Arial"/>
          <w:b/>
          <w:i/>
          <w:sz w:val="28"/>
          <w:szCs w:val="28"/>
          <w:lang w:eastAsia="es-PE"/>
        </w:rPr>
        <w:tab/>
        <w:t>(2021069829)</w:t>
      </w:r>
      <w:r w:rsidRPr="006A5548">
        <w:rPr>
          <w:rFonts w:ascii="Arial" w:eastAsia="Times New Roman" w:hAnsi="Arial" w:cs="Arial"/>
          <w:b/>
          <w:i/>
          <w:sz w:val="28"/>
          <w:szCs w:val="28"/>
          <w:lang w:eastAsia="es-PE"/>
        </w:rPr>
        <w:br/>
        <w:t>Lopez Ojeda, Keyla Noelia</w:t>
      </w:r>
      <w:r w:rsidRPr="006A5548">
        <w:rPr>
          <w:rFonts w:ascii="Arial" w:eastAsia="Times New Roman" w:hAnsi="Arial" w:cs="Arial"/>
          <w:b/>
          <w:i/>
          <w:sz w:val="28"/>
          <w:szCs w:val="28"/>
          <w:lang w:eastAsia="es-PE"/>
        </w:rPr>
        <w:tab/>
        <w:t>(2023078690)</w:t>
      </w:r>
    </w:p>
    <w:p w14:paraId="0B179EF7" w14:textId="77777777" w:rsidR="008055BC" w:rsidRDefault="008055BC" w:rsidP="008055BC">
      <w:pPr>
        <w:spacing w:after="0"/>
        <w:jc w:val="center"/>
        <w:rPr>
          <w:rFonts w:ascii="Arial" w:eastAsia="Times New Roman" w:hAnsi="Arial" w:cs="Arial"/>
          <w:sz w:val="32"/>
          <w:szCs w:val="32"/>
          <w:lang w:eastAsia="es-PE"/>
        </w:rPr>
      </w:pPr>
    </w:p>
    <w:p w14:paraId="243A2736" w14:textId="77777777" w:rsidR="006A5548" w:rsidRDefault="006A5548" w:rsidP="008055BC">
      <w:pPr>
        <w:spacing w:after="0"/>
        <w:jc w:val="center"/>
        <w:rPr>
          <w:rFonts w:ascii="Arial" w:eastAsia="Times New Roman" w:hAnsi="Arial" w:cs="Arial"/>
          <w:sz w:val="32"/>
          <w:szCs w:val="32"/>
          <w:lang w:eastAsia="es-PE"/>
        </w:rPr>
      </w:pPr>
    </w:p>
    <w:p w14:paraId="65FF0AA9" w14:textId="77777777" w:rsidR="006A5548" w:rsidRDefault="006A5548" w:rsidP="008055BC">
      <w:pPr>
        <w:spacing w:after="0"/>
        <w:jc w:val="center"/>
        <w:rPr>
          <w:rFonts w:ascii="Arial" w:eastAsia="Times New Roman" w:hAnsi="Arial" w:cs="Arial"/>
          <w:sz w:val="32"/>
          <w:szCs w:val="32"/>
          <w:lang w:eastAsia="es-PE"/>
        </w:rPr>
      </w:pPr>
    </w:p>
    <w:p w14:paraId="0448D4E5" w14:textId="77777777" w:rsidR="006A5548" w:rsidRDefault="006A5548" w:rsidP="008055BC">
      <w:pPr>
        <w:spacing w:after="0"/>
        <w:jc w:val="center"/>
        <w:rPr>
          <w:rFonts w:ascii="Arial" w:eastAsia="Times New Roman" w:hAnsi="Arial" w:cs="Arial"/>
          <w:sz w:val="32"/>
          <w:szCs w:val="32"/>
          <w:lang w:eastAsia="es-PE"/>
        </w:rPr>
      </w:pPr>
    </w:p>
    <w:p w14:paraId="791C08BD" w14:textId="77777777" w:rsidR="008055BC" w:rsidRDefault="008055BC" w:rsidP="008055BC">
      <w:pPr>
        <w:spacing w:after="0"/>
        <w:jc w:val="center"/>
        <w:rPr>
          <w:rFonts w:ascii="Arial" w:eastAsia="Times New Roman" w:hAnsi="Arial" w:cs="Arial"/>
          <w:sz w:val="32"/>
          <w:szCs w:val="32"/>
          <w:lang w:eastAsia="es-PE"/>
        </w:rPr>
      </w:pPr>
    </w:p>
    <w:p w14:paraId="438839AA" w14:textId="77777777" w:rsidR="008055BC" w:rsidRPr="0020693D" w:rsidRDefault="008055BC" w:rsidP="008055BC">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5C19041A" w14:textId="77777777" w:rsidR="008055BC" w:rsidRPr="008055BC" w:rsidRDefault="008055BC" w:rsidP="008055BC">
      <w:pPr>
        <w:spacing w:after="0"/>
        <w:jc w:val="center"/>
        <w:rPr>
          <w:rFonts w:ascii="Arial" w:eastAsia="Times New Roman" w:hAnsi="Arial" w:cs="Arial"/>
          <w:b/>
          <w:i/>
          <w:sz w:val="32"/>
          <w:szCs w:val="32"/>
          <w:lang w:eastAsia="es-PE"/>
        </w:rPr>
      </w:pPr>
      <w:r w:rsidRPr="008055BC">
        <w:rPr>
          <w:rFonts w:ascii="Arial" w:eastAsia="Times New Roman" w:hAnsi="Arial" w:cs="Arial"/>
          <w:b/>
          <w:i/>
          <w:sz w:val="32"/>
          <w:szCs w:val="32"/>
          <w:lang w:eastAsia="es-PE"/>
        </w:rPr>
        <w:t>2026</w:t>
      </w:r>
    </w:p>
    <w:p w14:paraId="46BF2F03" w14:textId="77777777" w:rsidR="008055BC" w:rsidRDefault="008055BC" w:rsidP="008055BC">
      <w:pPr>
        <w:spacing w:after="200" w:line="276" w:lineRule="auto"/>
        <w:rPr>
          <w:rFonts w:ascii="Arial" w:hAnsi="Arial" w:cs="Arial"/>
          <w:b/>
          <w:color w:val="000000"/>
          <w:sz w:val="24"/>
        </w:rPr>
      </w:pPr>
    </w:p>
    <w:p w14:paraId="2F7B7090" w14:textId="77777777" w:rsidR="008055BC" w:rsidRDefault="008055BC" w:rsidP="008055BC">
      <w:pPr>
        <w:spacing w:after="200" w:line="276" w:lineRule="auto"/>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0D276879" w14:textId="77777777" w:rsidTr="00811CE1">
        <w:trPr>
          <w:trHeight w:val="284"/>
          <w:jc w:val="center"/>
        </w:trPr>
        <w:tc>
          <w:tcPr>
            <w:tcW w:w="9011" w:type="dxa"/>
            <w:gridSpan w:val="6"/>
            <w:tcBorders>
              <w:bottom w:val="single" w:sz="6" w:space="0" w:color="auto"/>
            </w:tcBorders>
            <w:shd w:val="clear" w:color="auto" w:fill="D9D9D9"/>
            <w:vAlign w:val="center"/>
          </w:tcPr>
          <w:p w14:paraId="2D9A226D" w14:textId="77777777" w:rsidR="008055BC" w:rsidRPr="0070130A" w:rsidRDefault="008055BC" w:rsidP="00811CE1">
            <w:pPr>
              <w:jc w:val="center"/>
              <w:rPr>
                <w:rFonts w:cs="Times-Roman"/>
                <w:sz w:val="14"/>
                <w:szCs w:val="24"/>
              </w:rPr>
            </w:pPr>
            <w:r w:rsidRPr="0070130A">
              <w:rPr>
                <w:rFonts w:cs="Times-Roman"/>
                <w:sz w:val="14"/>
                <w:szCs w:val="24"/>
              </w:rPr>
              <w:lastRenderedPageBreak/>
              <w:t>CONTROL DE VERSIONES</w:t>
            </w:r>
          </w:p>
        </w:tc>
      </w:tr>
      <w:tr w:rsidR="008055BC" w:rsidRPr="006A147A" w14:paraId="46A6CD81" w14:textId="77777777" w:rsidTr="00811CE1">
        <w:trPr>
          <w:trHeight w:val="374"/>
          <w:jc w:val="center"/>
        </w:trPr>
        <w:tc>
          <w:tcPr>
            <w:tcW w:w="921" w:type="dxa"/>
            <w:shd w:val="clear" w:color="auto" w:fill="F2F2F2"/>
            <w:vAlign w:val="center"/>
          </w:tcPr>
          <w:p w14:paraId="3BDF9843" w14:textId="77777777" w:rsidR="008055BC" w:rsidRPr="0070130A" w:rsidRDefault="008055BC"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BE125EC" w14:textId="77777777" w:rsidR="008055BC" w:rsidRPr="0070130A" w:rsidRDefault="008055BC"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57789192" w14:textId="77777777" w:rsidR="008055BC" w:rsidRPr="0070130A" w:rsidRDefault="008055BC"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477568C7" w14:textId="77777777" w:rsidR="008055BC" w:rsidRPr="0070130A" w:rsidRDefault="008055BC"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7E4172DB" w14:textId="77777777" w:rsidR="008055BC" w:rsidRPr="0070130A" w:rsidRDefault="008055BC"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FE03039" w14:textId="77777777" w:rsidR="008055BC" w:rsidRPr="0070130A" w:rsidRDefault="008055BC" w:rsidP="00811CE1">
            <w:pPr>
              <w:jc w:val="center"/>
              <w:rPr>
                <w:rFonts w:cs="Times-Roman"/>
                <w:sz w:val="14"/>
                <w:szCs w:val="24"/>
              </w:rPr>
            </w:pPr>
            <w:r w:rsidRPr="0070130A">
              <w:rPr>
                <w:rFonts w:cs="Times-Roman"/>
                <w:sz w:val="14"/>
                <w:szCs w:val="24"/>
              </w:rPr>
              <w:t>Motivo</w:t>
            </w:r>
          </w:p>
        </w:tc>
      </w:tr>
      <w:tr w:rsidR="008055BC" w:rsidRPr="006A147A" w14:paraId="4375521E" w14:textId="77777777" w:rsidTr="00811CE1">
        <w:trPr>
          <w:trHeight w:val="227"/>
          <w:jc w:val="center"/>
        </w:trPr>
        <w:tc>
          <w:tcPr>
            <w:tcW w:w="921" w:type="dxa"/>
          </w:tcPr>
          <w:p w14:paraId="08269CB1" w14:textId="77777777" w:rsidR="008055BC" w:rsidRPr="0070130A" w:rsidRDefault="008055BC" w:rsidP="00811CE1">
            <w:pPr>
              <w:jc w:val="center"/>
              <w:rPr>
                <w:rFonts w:cs="Times-Roman"/>
                <w:sz w:val="14"/>
                <w:szCs w:val="24"/>
              </w:rPr>
            </w:pPr>
            <w:r w:rsidRPr="0070130A">
              <w:rPr>
                <w:rFonts w:cs="Times-Roman"/>
                <w:sz w:val="14"/>
                <w:szCs w:val="24"/>
              </w:rPr>
              <w:t>1.0</w:t>
            </w:r>
          </w:p>
        </w:tc>
        <w:tc>
          <w:tcPr>
            <w:tcW w:w="1134" w:type="dxa"/>
          </w:tcPr>
          <w:p w14:paraId="4C55E913" w14:textId="77777777" w:rsidR="008055BC" w:rsidRPr="0070130A" w:rsidRDefault="008055BC" w:rsidP="00811CE1">
            <w:pPr>
              <w:jc w:val="center"/>
              <w:rPr>
                <w:rFonts w:cs="Times-Roman"/>
                <w:sz w:val="14"/>
                <w:szCs w:val="24"/>
              </w:rPr>
            </w:pPr>
            <w:r w:rsidRPr="0070130A">
              <w:rPr>
                <w:rFonts w:cs="Times-Roman"/>
                <w:sz w:val="14"/>
                <w:szCs w:val="24"/>
              </w:rPr>
              <w:t>KLO / ASA</w:t>
            </w:r>
          </w:p>
        </w:tc>
        <w:tc>
          <w:tcPr>
            <w:tcW w:w="1424" w:type="dxa"/>
          </w:tcPr>
          <w:p w14:paraId="16DB4F47" w14:textId="77777777" w:rsidR="008055BC" w:rsidRPr="0070130A" w:rsidRDefault="008055BC" w:rsidP="00811CE1">
            <w:pPr>
              <w:jc w:val="center"/>
              <w:rPr>
                <w:rFonts w:cs="Times-Roman"/>
                <w:sz w:val="14"/>
                <w:szCs w:val="24"/>
              </w:rPr>
            </w:pPr>
            <w:r>
              <w:rPr>
                <w:rFonts w:cs="Times-Roman"/>
                <w:sz w:val="14"/>
                <w:szCs w:val="24"/>
              </w:rPr>
              <w:t>ASA</w:t>
            </w:r>
          </w:p>
        </w:tc>
        <w:tc>
          <w:tcPr>
            <w:tcW w:w="1482" w:type="dxa"/>
          </w:tcPr>
          <w:p w14:paraId="767D144E" w14:textId="77777777" w:rsidR="008055BC" w:rsidRPr="0070130A" w:rsidRDefault="008055BC" w:rsidP="00811CE1">
            <w:pPr>
              <w:jc w:val="center"/>
              <w:rPr>
                <w:rFonts w:cs="Times-Roman"/>
                <w:sz w:val="14"/>
                <w:szCs w:val="24"/>
              </w:rPr>
            </w:pPr>
            <w:r>
              <w:rPr>
                <w:rFonts w:cs="Times-Roman"/>
                <w:sz w:val="14"/>
                <w:szCs w:val="24"/>
              </w:rPr>
              <w:t>KLO</w:t>
            </w:r>
          </w:p>
        </w:tc>
        <w:tc>
          <w:tcPr>
            <w:tcW w:w="992" w:type="dxa"/>
            <w:vAlign w:val="center"/>
          </w:tcPr>
          <w:p w14:paraId="3780F969" w14:textId="77777777" w:rsidR="008055BC" w:rsidRPr="0070130A" w:rsidRDefault="008055BC" w:rsidP="00811CE1">
            <w:pPr>
              <w:jc w:val="center"/>
              <w:rPr>
                <w:rFonts w:cs="Times-Roman"/>
                <w:sz w:val="14"/>
                <w:szCs w:val="24"/>
              </w:rPr>
            </w:pPr>
            <w:r>
              <w:rPr>
                <w:rFonts w:cs="Times-Roman"/>
                <w:sz w:val="14"/>
                <w:szCs w:val="24"/>
              </w:rPr>
              <w:t>01/10/2026</w:t>
            </w:r>
          </w:p>
        </w:tc>
        <w:tc>
          <w:tcPr>
            <w:tcW w:w="3058" w:type="dxa"/>
            <w:vAlign w:val="center"/>
          </w:tcPr>
          <w:p w14:paraId="69ECFB65" w14:textId="77777777" w:rsidR="008055BC" w:rsidRPr="0070130A" w:rsidRDefault="008055BC" w:rsidP="00811CE1">
            <w:pPr>
              <w:rPr>
                <w:rFonts w:cs="Times-Roman"/>
                <w:sz w:val="14"/>
                <w:szCs w:val="24"/>
              </w:rPr>
            </w:pPr>
            <w:r w:rsidRPr="0070130A">
              <w:rPr>
                <w:rFonts w:cs="Times-Roman"/>
                <w:sz w:val="14"/>
                <w:szCs w:val="24"/>
              </w:rPr>
              <w:t>Versión original</w:t>
            </w:r>
          </w:p>
        </w:tc>
      </w:tr>
    </w:tbl>
    <w:p w14:paraId="06DC2F7B" w14:textId="77777777" w:rsidR="00425B69" w:rsidRDefault="00425B69">
      <w:pPr>
        <w:rPr>
          <w:rFonts w:ascii="Arial" w:hAnsi="Arial" w:cs="Arial"/>
          <w:b/>
          <w:color w:val="000000"/>
          <w:sz w:val="24"/>
        </w:rPr>
      </w:pPr>
    </w:p>
    <w:p w14:paraId="48162859" w14:textId="77777777" w:rsidR="00425B69" w:rsidRDefault="00425B69" w:rsidP="00425B69">
      <w:pPr>
        <w:pStyle w:val="Ttulo"/>
        <w:jc w:val="right"/>
        <w:rPr>
          <w:rFonts w:cs="Arial"/>
          <w:b w:val="0"/>
          <w:color w:val="000000"/>
          <w:sz w:val="24"/>
          <w:lang w:val="es-PE"/>
        </w:rPr>
      </w:pPr>
    </w:p>
    <w:p w14:paraId="1516ADAF" w14:textId="77777777" w:rsidR="00425B69" w:rsidRDefault="00425B69" w:rsidP="00425B69">
      <w:pPr>
        <w:pStyle w:val="Ttulo"/>
        <w:jc w:val="right"/>
        <w:rPr>
          <w:rFonts w:cs="Arial"/>
          <w:b w:val="0"/>
          <w:color w:val="000000"/>
          <w:sz w:val="24"/>
          <w:lang w:val="es-PE"/>
        </w:rPr>
      </w:pPr>
    </w:p>
    <w:p w14:paraId="2211D3C4" w14:textId="77777777" w:rsidR="00425B69" w:rsidRDefault="00425B69" w:rsidP="00425B69">
      <w:pPr>
        <w:pStyle w:val="Ttulo"/>
        <w:jc w:val="right"/>
        <w:rPr>
          <w:rFonts w:cs="Arial"/>
          <w:b w:val="0"/>
          <w:color w:val="000000"/>
          <w:sz w:val="24"/>
          <w:lang w:val="es-PE"/>
        </w:rPr>
      </w:pPr>
    </w:p>
    <w:p w14:paraId="20F5BABB" w14:textId="77777777" w:rsidR="00425B69" w:rsidRDefault="00425B69" w:rsidP="00425B69">
      <w:pPr>
        <w:pStyle w:val="Ttulo"/>
        <w:jc w:val="right"/>
        <w:rPr>
          <w:rFonts w:cs="Arial"/>
          <w:b w:val="0"/>
          <w:color w:val="000000"/>
          <w:sz w:val="24"/>
          <w:lang w:val="es-PE"/>
        </w:rPr>
      </w:pPr>
    </w:p>
    <w:p w14:paraId="0E095813" w14:textId="77777777" w:rsidR="00425B69" w:rsidRDefault="00425B69" w:rsidP="00425B69">
      <w:pPr>
        <w:pStyle w:val="Ttulo"/>
        <w:jc w:val="right"/>
        <w:rPr>
          <w:rFonts w:cs="Arial"/>
          <w:b w:val="0"/>
          <w:color w:val="000000"/>
          <w:sz w:val="24"/>
          <w:lang w:val="es-PE"/>
        </w:rPr>
      </w:pPr>
    </w:p>
    <w:p w14:paraId="178496F7" w14:textId="77777777" w:rsidR="00425B69" w:rsidRDefault="00425B69" w:rsidP="00425B69">
      <w:pPr>
        <w:pStyle w:val="Ttulo"/>
        <w:jc w:val="right"/>
        <w:rPr>
          <w:rFonts w:cs="Arial"/>
          <w:b w:val="0"/>
          <w:color w:val="000000"/>
          <w:sz w:val="24"/>
          <w:lang w:val="es-PE"/>
        </w:rPr>
      </w:pPr>
    </w:p>
    <w:p w14:paraId="54A02ED6" w14:textId="77777777" w:rsidR="00425B69" w:rsidRDefault="00425B69" w:rsidP="00425B69">
      <w:pPr>
        <w:pStyle w:val="Ttulo"/>
        <w:jc w:val="right"/>
        <w:rPr>
          <w:rFonts w:cs="Arial"/>
          <w:b w:val="0"/>
          <w:color w:val="000000"/>
          <w:sz w:val="24"/>
          <w:lang w:val="es-PE"/>
        </w:rPr>
      </w:pPr>
    </w:p>
    <w:p w14:paraId="2031AEEC" w14:textId="77777777" w:rsidR="00425B69" w:rsidRDefault="00425B69" w:rsidP="00425B69">
      <w:pPr>
        <w:pStyle w:val="Ttulo"/>
        <w:jc w:val="right"/>
        <w:rPr>
          <w:rFonts w:cs="Arial"/>
          <w:b w:val="0"/>
          <w:color w:val="000000"/>
          <w:sz w:val="24"/>
          <w:lang w:val="es-PE"/>
        </w:rPr>
      </w:pPr>
    </w:p>
    <w:p w14:paraId="2D104BC8" w14:textId="77777777" w:rsidR="00425B69" w:rsidRDefault="00425B69" w:rsidP="00425B69">
      <w:pPr>
        <w:pStyle w:val="Ttulo"/>
        <w:jc w:val="right"/>
        <w:rPr>
          <w:rFonts w:cs="Arial"/>
          <w:b w:val="0"/>
          <w:color w:val="000000"/>
          <w:sz w:val="24"/>
          <w:lang w:val="es-PE"/>
        </w:rPr>
      </w:pPr>
    </w:p>
    <w:p w14:paraId="65380C66" w14:textId="77777777" w:rsidR="00C82FF0" w:rsidRDefault="00732BC5">
      <w:pPr>
        <w:jc w:val="center"/>
      </w:pPr>
      <w:r>
        <w:rPr>
          <w:noProof/>
        </w:rPr>
        <w:drawing>
          <wp:inline distT="0" distB="0" distL="0" distR="0" wp14:anchorId="64B78739" wp14:editId="6FCB8C51">
            <wp:extent cx="703453" cy="93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8"/>
                    <a:stretch>
                      <a:fillRect/>
                    </a:stretch>
                  </pic:blipFill>
                  <pic:spPr>
                    <a:xfrm>
                      <a:off x="0" y="0"/>
                      <a:ext cx="703453" cy="936000"/>
                    </a:xfrm>
                    <a:prstGeom prst="rect">
                      <a:avLst/>
                    </a:prstGeom>
                  </pic:spPr>
                </pic:pic>
              </a:graphicData>
            </a:graphic>
          </wp:inline>
        </w:drawing>
      </w:r>
      <w:r>
        <w:t>   </w:t>
      </w:r>
      <w:r>
        <w:rPr>
          <w:noProof/>
        </w:rPr>
        <w:drawing>
          <wp:inline distT="0" distB="0" distL="0" distR="0" wp14:anchorId="6ED2EDDE" wp14:editId="2CFC53F6">
            <wp:extent cx="829367" cy="93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9"/>
                    <a:stretch>
                      <a:fillRect/>
                    </a:stretch>
                  </pic:blipFill>
                  <pic:spPr>
                    <a:xfrm>
                      <a:off x="0" y="0"/>
                      <a:ext cx="829367" cy="936000"/>
                    </a:xfrm>
                    <a:prstGeom prst="rect">
                      <a:avLst/>
                    </a:prstGeom>
                  </pic:spPr>
                </pic:pic>
              </a:graphicData>
            </a:graphic>
          </wp:inline>
        </w:drawing>
      </w:r>
    </w:p>
    <w:p w14:paraId="32408F9B" w14:textId="77777777" w:rsidR="00C82FF0" w:rsidRDefault="00732BC5">
      <w:pPr>
        <w:jc w:val="center"/>
      </w:pPr>
      <w:r>
        <w:rPr>
          <w:rFonts w:ascii="Arial" w:hAnsi="Arial"/>
          <w:b/>
          <w:sz w:val="24"/>
        </w:rPr>
        <w:t>Datastack  ·  CloudNexus S.A.C.</w:t>
      </w:r>
    </w:p>
    <w:p w14:paraId="71D1EC05" w14:textId="77777777" w:rsidR="00425B69" w:rsidRDefault="00425B69" w:rsidP="00425B69">
      <w:pPr>
        <w:pStyle w:val="Ttulo"/>
        <w:jc w:val="right"/>
        <w:rPr>
          <w:rFonts w:cs="Arial"/>
          <w:b w:val="0"/>
          <w:color w:val="000000"/>
          <w:sz w:val="24"/>
          <w:lang w:val="es-PE"/>
        </w:rPr>
      </w:pPr>
    </w:p>
    <w:p w14:paraId="1D587D4C" w14:textId="77777777" w:rsidR="00425B69" w:rsidRDefault="00425B69" w:rsidP="00425B69">
      <w:pPr>
        <w:pStyle w:val="Ttulo"/>
        <w:jc w:val="right"/>
        <w:rPr>
          <w:rFonts w:cs="Arial"/>
          <w:b w:val="0"/>
          <w:color w:val="000000"/>
          <w:sz w:val="24"/>
          <w:lang w:val="es-PE"/>
        </w:rPr>
      </w:pPr>
    </w:p>
    <w:p w14:paraId="66CB7B4A"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Sistema Motor de Integridad Multibase NoSQL</w:t>
      </w:r>
    </w:p>
    <w:p w14:paraId="2745A5F1" w14:textId="77777777" w:rsidR="00425B69" w:rsidRPr="008F76B3" w:rsidRDefault="00425B69" w:rsidP="00425B69">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Documento de </w:t>
      </w:r>
      <w:r>
        <w:rPr>
          <w:rFonts w:ascii="Times New Roman" w:hAnsi="Times New Roman"/>
          <w:color w:val="000000" w:themeColor="text1"/>
          <w:lang w:val="es-PE"/>
        </w:rPr>
        <w:t>Especificación de Requerimientos de Software</w:t>
      </w:r>
    </w:p>
    <w:p w14:paraId="35FBE325" w14:textId="77777777" w:rsidR="00425B69" w:rsidRPr="008F76B3" w:rsidRDefault="00425B69" w:rsidP="00425B69">
      <w:pPr>
        <w:pStyle w:val="Ttulo"/>
        <w:jc w:val="right"/>
        <w:rPr>
          <w:rFonts w:ascii="Times New Roman" w:hAnsi="Times New Roman"/>
          <w:color w:val="000000" w:themeColor="text1"/>
          <w:lang w:val="es-PE"/>
        </w:rPr>
      </w:pPr>
    </w:p>
    <w:p w14:paraId="1B45DF0E" w14:textId="77777777"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Versión 1.0</w:t>
      </w:r>
    </w:p>
    <w:p w14:paraId="628AE30B" w14:textId="77777777" w:rsidR="00425B69" w:rsidRDefault="00425B69" w:rsidP="00425B69">
      <w:pPr>
        <w:rPr>
          <w:rFonts w:ascii="Arial" w:hAnsi="Arial" w:cs="Arial"/>
          <w:b/>
          <w:color w:val="000000"/>
          <w:sz w:val="24"/>
        </w:rPr>
      </w:pPr>
      <w:r>
        <w:rPr>
          <w:rFonts w:ascii="Arial" w:hAnsi="Arial" w:cs="Arial"/>
          <w:b/>
          <w:color w:val="000000"/>
          <w:sz w:val="24"/>
        </w:rPr>
        <w:br w:type="page"/>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425B69" w:rsidRPr="006A147A" w14:paraId="5C026082" w14:textId="77777777" w:rsidTr="00811CE1">
        <w:trPr>
          <w:trHeight w:val="284"/>
          <w:jc w:val="center"/>
        </w:trPr>
        <w:tc>
          <w:tcPr>
            <w:tcW w:w="9011" w:type="dxa"/>
            <w:gridSpan w:val="6"/>
            <w:tcBorders>
              <w:bottom w:val="single" w:sz="6" w:space="0" w:color="auto"/>
            </w:tcBorders>
            <w:shd w:val="clear" w:color="auto" w:fill="D9D9D9"/>
            <w:vAlign w:val="center"/>
          </w:tcPr>
          <w:p w14:paraId="0534F75D" w14:textId="77777777" w:rsidR="00425B69" w:rsidRPr="0070130A" w:rsidRDefault="00425B69" w:rsidP="00811CE1">
            <w:pPr>
              <w:jc w:val="center"/>
              <w:rPr>
                <w:rFonts w:cs="Times-Roman"/>
                <w:sz w:val="14"/>
                <w:szCs w:val="24"/>
              </w:rPr>
            </w:pPr>
            <w:r w:rsidRPr="0070130A">
              <w:rPr>
                <w:rFonts w:cs="Times-Roman"/>
                <w:sz w:val="14"/>
                <w:szCs w:val="24"/>
              </w:rPr>
              <w:lastRenderedPageBreak/>
              <w:t>CONTROL DE VERSIONES</w:t>
            </w:r>
          </w:p>
        </w:tc>
      </w:tr>
      <w:tr w:rsidR="00425B69" w:rsidRPr="006A147A" w14:paraId="498ED998" w14:textId="77777777" w:rsidTr="00811CE1">
        <w:trPr>
          <w:trHeight w:val="374"/>
          <w:jc w:val="center"/>
        </w:trPr>
        <w:tc>
          <w:tcPr>
            <w:tcW w:w="921" w:type="dxa"/>
            <w:shd w:val="clear" w:color="auto" w:fill="F2F2F2"/>
            <w:vAlign w:val="center"/>
          </w:tcPr>
          <w:p w14:paraId="623D3E21" w14:textId="77777777" w:rsidR="00425B69" w:rsidRPr="0070130A" w:rsidRDefault="00425B69"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2856F33" w14:textId="77777777" w:rsidR="00425B69" w:rsidRPr="0070130A" w:rsidRDefault="00425B69"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3407D0FE" w14:textId="77777777" w:rsidR="00425B69" w:rsidRPr="0070130A" w:rsidRDefault="00425B69"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2AE97578" w14:textId="77777777" w:rsidR="00425B69" w:rsidRPr="0070130A" w:rsidRDefault="00425B69"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594C4439" w14:textId="77777777" w:rsidR="00425B69" w:rsidRPr="0070130A" w:rsidRDefault="00425B69"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5DE2316C" w14:textId="77777777" w:rsidR="00425B69" w:rsidRPr="0070130A" w:rsidRDefault="00425B69" w:rsidP="00811CE1">
            <w:pPr>
              <w:jc w:val="center"/>
              <w:rPr>
                <w:rFonts w:cs="Times-Roman"/>
                <w:sz w:val="14"/>
                <w:szCs w:val="24"/>
              </w:rPr>
            </w:pPr>
            <w:r w:rsidRPr="0070130A">
              <w:rPr>
                <w:rFonts w:cs="Times-Roman"/>
                <w:sz w:val="14"/>
                <w:szCs w:val="24"/>
              </w:rPr>
              <w:t>Motivo</w:t>
            </w:r>
          </w:p>
        </w:tc>
      </w:tr>
      <w:tr w:rsidR="00425B69" w:rsidRPr="006A147A" w14:paraId="531B394C" w14:textId="77777777" w:rsidTr="00811CE1">
        <w:trPr>
          <w:trHeight w:val="227"/>
          <w:jc w:val="center"/>
        </w:trPr>
        <w:tc>
          <w:tcPr>
            <w:tcW w:w="921" w:type="dxa"/>
          </w:tcPr>
          <w:p w14:paraId="083E8280" w14:textId="77777777" w:rsidR="00425B69" w:rsidRPr="0070130A" w:rsidRDefault="00425B69" w:rsidP="00811CE1">
            <w:pPr>
              <w:jc w:val="center"/>
              <w:rPr>
                <w:rFonts w:cs="Times-Roman"/>
                <w:sz w:val="14"/>
                <w:szCs w:val="24"/>
              </w:rPr>
            </w:pPr>
            <w:r w:rsidRPr="0070130A">
              <w:rPr>
                <w:rFonts w:cs="Times-Roman"/>
                <w:sz w:val="14"/>
                <w:szCs w:val="24"/>
              </w:rPr>
              <w:t>1.0</w:t>
            </w:r>
          </w:p>
        </w:tc>
        <w:tc>
          <w:tcPr>
            <w:tcW w:w="1134" w:type="dxa"/>
          </w:tcPr>
          <w:p w14:paraId="612119A7" w14:textId="77777777" w:rsidR="00425B69" w:rsidRPr="0070130A" w:rsidRDefault="00425B69" w:rsidP="00811CE1">
            <w:pPr>
              <w:jc w:val="center"/>
              <w:rPr>
                <w:rFonts w:cs="Times-Roman"/>
                <w:sz w:val="14"/>
                <w:szCs w:val="24"/>
              </w:rPr>
            </w:pPr>
            <w:r w:rsidRPr="0070130A">
              <w:rPr>
                <w:rFonts w:cs="Times-Roman"/>
                <w:sz w:val="14"/>
                <w:szCs w:val="24"/>
              </w:rPr>
              <w:t>KLO / ASA</w:t>
            </w:r>
          </w:p>
        </w:tc>
        <w:tc>
          <w:tcPr>
            <w:tcW w:w="1424" w:type="dxa"/>
          </w:tcPr>
          <w:p w14:paraId="4DE1FB80" w14:textId="77777777" w:rsidR="00425B69" w:rsidRPr="0070130A" w:rsidRDefault="00425B69" w:rsidP="00811CE1">
            <w:pPr>
              <w:jc w:val="center"/>
              <w:rPr>
                <w:rFonts w:cs="Times-Roman"/>
                <w:sz w:val="14"/>
                <w:szCs w:val="24"/>
              </w:rPr>
            </w:pPr>
            <w:r>
              <w:rPr>
                <w:rFonts w:cs="Times-Roman"/>
                <w:sz w:val="14"/>
                <w:szCs w:val="24"/>
              </w:rPr>
              <w:t>ASA</w:t>
            </w:r>
          </w:p>
        </w:tc>
        <w:tc>
          <w:tcPr>
            <w:tcW w:w="1482" w:type="dxa"/>
          </w:tcPr>
          <w:p w14:paraId="717A438D" w14:textId="77777777" w:rsidR="00425B69" w:rsidRPr="0070130A" w:rsidRDefault="00425B69" w:rsidP="00811CE1">
            <w:pPr>
              <w:jc w:val="center"/>
              <w:rPr>
                <w:rFonts w:cs="Times-Roman"/>
                <w:sz w:val="14"/>
                <w:szCs w:val="24"/>
              </w:rPr>
            </w:pPr>
            <w:r>
              <w:rPr>
                <w:rFonts w:cs="Times-Roman"/>
                <w:sz w:val="14"/>
                <w:szCs w:val="24"/>
              </w:rPr>
              <w:t>KLO</w:t>
            </w:r>
          </w:p>
        </w:tc>
        <w:tc>
          <w:tcPr>
            <w:tcW w:w="992" w:type="dxa"/>
            <w:vAlign w:val="center"/>
          </w:tcPr>
          <w:p w14:paraId="7A7E6132" w14:textId="77777777" w:rsidR="00425B69" w:rsidRPr="0070130A" w:rsidRDefault="00425B69" w:rsidP="00811CE1">
            <w:pPr>
              <w:jc w:val="center"/>
              <w:rPr>
                <w:rFonts w:cs="Times-Roman"/>
                <w:sz w:val="14"/>
                <w:szCs w:val="24"/>
              </w:rPr>
            </w:pPr>
            <w:r>
              <w:rPr>
                <w:rFonts w:cs="Times-Roman"/>
                <w:sz w:val="14"/>
                <w:szCs w:val="24"/>
              </w:rPr>
              <w:t>01/10/2026</w:t>
            </w:r>
          </w:p>
        </w:tc>
        <w:tc>
          <w:tcPr>
            <w:tcW w:w="3058" w:type="dxa"/>
            <w:vAlign w:val="center"/>
          </w:tcPr>
          <w:p w14:paraId="5D63A76F" w14:textId="77777777" w:rsidR="00425B69" w:rsidRPr="0070130A" w:rsidRDefault="00425B69" w:rsidP="00811CE1">
            <w:pPr>
              <w:rPr>
                <w:rFonts w:cs="Times-Roman"/>
                <w:sz w:val="14"/>
                <w:szCs w:val="24"/>
              </w:rPr>
            </w:pPr>
            <w:r w:rsidRPr="0070130A">
              <w:rPr>
                <w:rFonts w:cs="Times-Roman"/>
                <w:sz w:val="14"/>
                <w:szCs w:val="24"/>
              </w:rPr>
              <w:t>Versión original</w:t>
            </w:r>
          </w:p>
        </w:tc>
      </w:tr>
    </w:tbl>
    <w:p w14:paraId="5671E8A2" w14:textId="77777777" w:rsidR="00425B69" w:rsidRDefault="00425B69">
      <w:pPr>
        <w:rPr>
          <w:rFonts w:ascii="Arial" w:hAnsi="Arial" w:cs="Arial"/>
          <w:b/>
          <w:color w:val="000000"/>
          <w:sz w:val="24"/>
        </w:rPr>
      </w:pPr>
    </w:p>
    <w:p w14:paraId="6AF66863" w14:textId="77777777" w:rsidR="008055BC" w:rsidRDefault="008055BC">
      <w:pPr>
        <w:rPr>
          <w:rFonts w:ascii="Arial" w:hAnsi="Arial" w:cs="Arial"/>
          <w:b/>
          <w:color w:val="000000"/>
          <w:sz w:val="24"/>
        </w:rPr>
      </w:pPr>
    </w:p>
    <w:p w14:paraId="0A0FA07E" w14:textId="77777777" w:rsidR="008055BC" w:rsidRPr="004C71C9" w:rsidRDefault="008055BC" w:rsidP="008055BC">
      <w:pPr>
        <w:autoSpaceDE w:val="0"/>
        <w:autoSpaceDN w:val="0"/>
        <w:adjustRightInd w:val="0"/>
        <w:spacing w:after="0" w:line="360" w:lineRule="auto"/>
        <w:jc w:val="center"/>
        <w:rPr>
          <w:rFonts w:ascii="Arial" w:hAnsi="Arial" w:cs="Arial"/>
          <w:b/>
          <w:color w:val="000000"/>
          <w:sz w:val="24"/>
        </w:rPr>
      </w:pPr>
      <w:r w:rsidRPr="004C71C9">
        <w:rPr>
          <w:rFonts w:ascii="Arial" w:hAnsi="Arial" w:cs="Arial"/>
          <w:b/>
          <w:color w:val="000000"/>
        </w:rPr>
        <w:t>ÍNDICE GENERAL</w:t>
      </w:r>
    </w:p>
    <w:sdt>
      <w:sdtPr>
        <w:rPr>
          <w:rFonts w:ascii="Calibri" w:eastAsia="Calibri" w:hAnsi="Calibri" w:cs="Times New Roman"/>
          <w:b w:val="0"/>
          <w:bCs w:val="0"/>
          <w:color w:val="auto"/>
          <w:sz w:val="22"/>
          <w:szCs w:val="22"/>
          <w:lang w:val="es-ES" w:eastAsia="en-US"/>
        </w:rPr>
        <w:id w:val="-623931198"/>
        <w:docPartObj>
          <w:docPartGallery w:val="Table of Contents"/>
          <w:docPartUnique/>
        </w:docPartObj>
      </w:sdtPr>
      <w:sdtEndPr>
        <w:rPr>
          <w:rFonts w:asciiTheme="minorHAnsi" w:eastAsiaTheme="minorHAnsi" w:hAnsiTheme="minorHAnsi" w:cstheme="minorBidi"/>
        </w:rPr>
      </w:sdtEndPr>
      <w:sdtContent>
        <w:p w14:paraId="148CC570" w14:textId="77777777" w:rsidR="008055BC" w:rsidRDefault="008055BC" w:rsidP="008055BC">
          <w:pPr>
            <w:pStyle w:val="TtuloTDC"/>
            <w:spacing w:line="360" w:lineRule="auto"/>
            <w:rPr>
              <w:lang w:val="es-ES"/>
            </w:rPr>
          </w:pPr>
        </w:p>
        <w:p w14:paraId="42CCE1ED" w14:textId="2F72861C" w:rsidR="00511456" w:rsidRDefault="008055BC">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r>
            <w:rPr>
              <w:rFonts w:ascii="Calibri" w:hAnsi="Calibri" w:cs="Times New Roman"/>
            </w:rPr>
            <w:fldChar w:fldCharType="begin"/>
          </w:r>
          <w:r>
            <w:instrText xml:space="preserve"> TOC \o "1-3" \h \z \u </w:instrText>
          </w:r>
          <w:r>
            <w:rPr>
              <w:rFonts w:ascii="Calibri" w:hAnsi="Calibri" w:cs="Times New Roman"/>
            </w:rPr>
            <w:fldChar w:fldCharType="separate"/>
          </w:r>
          <w:hyperlink w:anchor="_Toc241960639" w:history="1">
            <w:r w:rsidR="00511456" w:rsidRPr="00736666">
              <w:rPr>
                <w:rStyle w:val="Hipervnculo"/>
                <w:noProof/>
              </w:rPr>
              <w:t>INTRODUCCIÓN</w:t>
            </w:r>
            <w:r w:rsidR="00511456">
              <w:rPr>
                <w:noProof/>
                <w:webHidden/>
              </w:rPr>
              <w:tab/>
            </w:r>
            <w:r w:rsidR="00511456">
              <w:rPr>
                <w:noProof/>
                <w:webHidden/>
              </w:rPr>
              <w:fldChar w:fldCharType="begin"/>
            </w:r>
            <w:r w:rsidR="00511456">
              <w:rPr>
                <w:noProof/>
                <w:webHidden/>
              </w:rPr>
              <w:instrText xml:space="preserve"> PAGEREF _Toc241960639 \h </w:instrText>
            </w:r>
            <w:r w:rsidR="00511456">
              <w:rPr>
                <w:noProof/>
                <w:webHidden/>
              </w:rPr>
            </w:r>
            <w:r w:rsidR="00511456">
              <w:rPr>
                <w:noProof/>
                <w:webHidden/>
              </w:rPr>
              <w:fldChar w:fldCharType="separate"/>
            </w:r>
            <w:r w:rsidR="00511456">
              <w:rPr>
                <w:noProof/>
                <w:webHidden/>
              </w:rPr>
              <w:t>4</w:t>
            </w:r>
            <w:r w:rsidR="00511456">
              <w:rPr>
                <w:noProof/>
                <w:webHidden/>
              </w:rPr>
              <w:fldChar w:fldCharType="end"/>
            </w:r>
          </w:hyperlink>
        </w:p>
        <w:p w14:paraId="49042414" w14:textId="3BAE3711"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0" w:history="1">
            <w:r w:rsidRPr="00736666">
              <w:rPr>
                <w:rStyle w:val="Hipervnculo"/>
                <w:noProof/>
              </w:rPr>
              <w:t>I. Generalidades de la Empresa</w:t>
            </w:r>
            <w:r>
              <w:rPr>
                <w:noProof/>
                <w:webHidden/>
              </w:rPr>
              <w:tab/>
            </w:r>
            <w:r>
              <w:rPr>
                <w:noProof/>
                <w:webHidden/>
              </w:rPr>
              <w:fldChar w:fldCharType="begin"/>
            </w:r>
            <w:r>
              <w:rPr>
                <w:noProof/>
                <w:webHidden/>
              </w:rPr>
              <w:instrText xml:space="preserve"> PAGEREF _Toc241960640 \h </w:instrText>
            </w:r>
            <w:r>
              <w:rPr>
                <w:noProof/>
                <w:webHidden/>
              </w:rPr>
            </w:r>
            <w:r>
              <w:rPr>
                <w:noProof/>
                <w:webHidden/>
              </w:rPr>
              <w:fldChar w:fldCharType="separate"/>
            </w:r>
            <w:r>
              <w:rPr>
                <w:noProof/>
                <w:webHidden/>
              </w:rPr>
              <w:t>4</w:t>
            </w:r>
            <w:r>
              <w:rPr>
                <w:noProof/>
                <w:webHidden/>
              </w:rPr>
              <w:fldChar w:fldCharType="end"/>
            </w:r>
          </w:hyperlink>
        </w:p>
        <w:p w14:paraId="3EE8EB15" w14:textId="39F1A1DD"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1" w:history="1">
            <w:r w:rsidRPr="00736666">
              <w:rPr>
                <w:rStyle w:val="Hipervnculo"/>
                <w:noProof/>
              </w:rPr>
              <w:t>1. Nombre de la Empresa</w:t>
            </w:r>
            <w:r>
              <w:rPr>
                <w:noProof/>
                <w:webHidden/>
              </w:rPr>
              <w:tab/>
            </w:r>
            <w:r>
              <w:rPr>
                <w:noProof/>
                <w:webHidden/>
              </w:rPr>
              <w:fldChar w:fldCharType="begin"/>
            </w:r>
            <w:r>
              <w:rPr>
                <w:noProof/>
                <w:webHidden/>
              </w:rPr>
              <w:instrText xml:space="preserve"> PAGEREF _Toc241960641 \h </w:instrText>
            </w:r>
            <w:r>
              <w:rPr>
                <w:noProof/>
                <w:webHidden/>
              </w:rPr>
            </w:r>
            <w:r>
              <w:rPr>
                <w:noProof/>
                <w:webHidden/>
              </w:rPr>
              <w:fldChar w:fldCharType="separate"/>
            </w:r>
            <w:r>
              <w:rPr>
                <w:noProof/>
                <w:webHidden/>
              </w:rPr>
              <w:t>4</w:t>
            </w:r>
            <w:r>
              <w:rPr>
                <w:noProof/>
                <w:webHidden/>
              </w:rPr>
              <w:fldChar w:fldCharType="end"/>
            </w:r>
          </w:hyperlink>
        </w:p>
        <w:p w14:paraId="088F59FA" w14:textId="4B82E854"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2" w:history="1">
            <w:r w:rsidRPr="00736666">
              <w:rPr>
                <w:rStyle w:val="Hipervnculo"/>
                <w:noProof/>
              </w:rPr>
              <w:t>2. Visión</w:t>
            </w:r>
            <w:r>
              <w:rPr>
                <w:noProof/>
                <w:webHidden/>
              </w:rPr>
              <w:tab/>
            </w:r>
            <w:r>
              <w:rPr>
                <w:noProof/>
                <w:webHidden/>
              </w:rPr>
              <w:fldChar w:fldCharType="begin"/>
            </w:r>
            <w:r>
              <w:rPr>
                <w:noProof/>
                <w:webHidden/>
              </w:rPr>
              <w:instrText xml:space="preserve"> PAGEREF _Toc241960642 \h </w:instrText>
            </w:r>
            <w:r>
              <w:rPr>
                <w:noProof/>
                <w:webHidden/>
              </w:rPr>
            </w:r>
            <w:r>
              <w:rPr>
                <w:noProof/>
                <w:webHidden/>
              </w:rPr>
              <w:fldChar w:fldCharType="separate"/>
            </w:r>
            <w:r>
              <w:rPr>
                <w:noProof/>
                <w:webHidden/>
              </w:rPr>
              <w:t>4</w:t>
            </w:r>
            <w:r>
              <w:rPr>
                <w:noProof/>
                <w:webHidden/>
              </w:rPr>
              <w:fldChar w:fldCharType="end"/>
            </w:r>
          </w:hyperlink>
        </w:p>
        <w:p w14:paraId="7E7B7B06" w14:textId="4075B354"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3" w:history="1">
            <w:r w:rsidRPr="00736666">
              <w:rPr>
                <w:rStyle w:val="Hipervnculo"/>
                <w:noProof/>
              </w:rPr>
              <w:t>3. Misión</w:t>
            </w:r>
            <w:r>
              <w:rPr>
                <w:noProof/>
                <w:webHidden/>
              </w:rPr>
              <w:tab/>
            </w:r>
            <w:r>
              <w:rPr>
                <w:noProof/>
                <w:webHidden/>
              </w:rPr>
              <w:fldChar w:fldCharType="begin"/>
            </w:r>
            <w:r>
              <w:rPr>
                <w:noProof/>
                <w:webHidden/>
              </w:rPr>
              <w:instrText xml:space="preserve"> PAGEREF _Toc241960643 \h </w:instrText>
            </w:r>
            <w:r>
              <w:rPr>
                <w:noProof/>
                <w:webHidden/>
              </w:rPr>
            </w:r>
            <w:r>
              <w:rPr>
                <w:noProof/>
                <w:webHidden/>
              </w:rPr>
              <w:fldChar w:fldCharType="separate"/>
            </w:r>
            <w:r>
              <w:rPr>
                <w:noProof/>
                <w:webHidden/>
              </w:rPr>
              <w:t>4</w:t>
            </w:r>
            <w:r>
              <w:rPr>
                <w:noProof/>
                <w:webHidden/>
              </w:rPr>
              <w:fldChar w:fldCharType="end"/>
            </w:r>
          </w:hyperlink>
        </w:p>
        <w:p w14:paraId="622B7FA7" w14:textId="457AD2E8"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4" w:history="1">
            <w:r w:rsidRPr="00736666">
              <w:rPr>
                <w:rStyle w:val="Hipervnculo"/>
                <w:noProof/>
              </w:rPr>
              <w:t>4. Organigrama</w:t>
            </w:r>
            <w:r>
              <w:rPr>
                <w:noProof/>
                <w:webHidden/>
              </w:rPr>
              <w:tab/>
            </w:r>
            <w:r>
              <w:rPr>
                <w:noProof/>
                <w:webHidden/>
              </w:rPr>
              <w:fldChar w:fldCharType="begin"/>
            </w:r>
            <w:r>
              <w:rPr>
                <w:noProof/>
                <w:webHidden/>
              </w:rPr>
              <w:instrText xml:space="preserve"> PAGEREF _Toc241960644 \h </w:instrText>
            </w:r>
            <w:r>
              <w:rPr>
                <w:noProof/>
                <w:webHidden/>
              </w:rPr>
            </w:r>
            <w:r>
              <w:rPr>
                <w:noProof/>
                <w:webHidden/>
              </w:rPr>
              <w:fldChar w:fldCharType="separate"/>
            </w:r>
            <w:r>
              <w:rPr>
                <w:noProof/>
                <w:webHidden/>
              </w:rPr>
              <w:t>5</w:t>
            </w:r>
            <w:r>
              <w:rPr>
                <w:noProof/>
                <w:webHidden/>
              </w:rPr>
              <w:fldChar w:fldCharType="end"/>
            </w:r>
          </w:hyperlink>
        </w:p>
        <w:p w14:paraId="39CD07DB" w14:textId="768130F7"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5" w:history="1">
            <w:r w:rsidRPr="00736666">
              <w:rPr>
                <w:rStyle w:val="Hipervnculo"/>
                <w:noProof/>
              </w:rPr>
              <w:t>II. Visionamiento de la Empresa</w:t>
            </w:r>
            <w:r>
              <w:rPr>
                <w:noProof/>
                <w:webHidden/>
              </w:rPr>
              <w:tab/>
            </w:r>
            <w:r>
              <w:rPr>
                <w:noProof/>
                <w:webHidden/>
              </w:rPr>
              <w:fldChar w:fldCharType="begin"/>
            </w:r>
            <w:r>
              <w:rPr>
                <w:noProof/>
                <w:webHidden/>
              </w:rPr>
              <w:instrText xml:space="preserve"> PAGEREF _Toc241960645 \h </w:instrText>
            </w:r>
            <w:r>
              <w:rPr>
                <w:noProof/>
                <w:webHidden/>
              </w:rPr>
            </w:r>
            <w:r>
              <w:rPr>
                <w:noProof/>
                <w:webHidden/>
              </w:rPr>
              <w:fldChar w:fldCharType="separate"/>
            </w:r>
            <w:r>
              <w:rPr>
                <w:noProof/>
                <w:webHidden/>
              </w:rPr>
              <w:t>5</w:t>
            </w:r>
            <w:r>
              <w:rPr>
                <w:noProof/>
                <w:webHidden/>
              </w:rPr>
              <w:fldChar w:fldCharType="end"/>
            </w:r>
          </w:hyperlink>
        </w:p>
        <w:p w14:paraId="09B31C67" w14:textId="2125D22E"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6" w:history="1">
            <w:r w:rsidRPr="00736666">
              <w:rPr>
                <w:rStyle w:val="Hipervnculo"/>
                <w:noProof/>
              </w:rPr>
              <w:t>1. Descripción del Problema</w:t>
            </w:r>
            <w:r>
              <w:rPr>
                <w:noProof/>
                <w:webHidden/>
              </w:rPr>
              <w:tab/>
            </w:r>
            <w:r>
              <w:rPr>
                <w:noProof/>
                <w:webHidden/>
              </w:rPr>
              <w:fldChar w:fldCharType="begin"/>
            </w:r>
            <w:r>
              <w:rPr>
                <w:noProof/>
                <w:webHidden/>
              </w:rPr>
              <w:instrText xml:space="preserve"> PAGEREF _Toc241960646 \h </w:instrText>
            </w:r>
            <w:r>
              <w:rPr>
                <w:noProof/>
                <w:webHidden/>
              </w:rPr>
            </w:r>
            <w:r>
              <w:rPr>
                <w:noProof/>
                <w:webHidden/>
              </w:rPr>
              <w:fldChar w:fldCharType="separate"/>
            </w:r>
            <w:r>
              <w:rPr>
                <w:noProof/>
                <w:webHidden/>
              </w:rPr>
              <w:t>5</w:t>
            </w:r>
            <w:r>
              <w:rPr>
                <w:noProof/>
                <w:webHidden/>
              </w:rPr>
              <w:fldChar w:fldCharType="end"/>
            </w:r>
          </w:hyperlink>
        </w:p>
        <w:p w14:paraId="3755459A" w14:textId="7FAB417D"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7" w:history="1">
            <w:r w:rsidRPr="00736666">
              <w:rPr>
                <w:rStyle w:val="Hipervnculo"/>
                <w:noProof/>
              </w:rPr>
              <w:t>2. Objetivos de Negocios</w:t>
            </w:r>
            <w:r>
              <w:rPr>
                <w:noProof/>
                <w:webHidden/>
              </w:rPr>
              <w:tab/>
            </w:r>
            <w:r>
              <w:rPr>
                <w:noProof/>
                <w:webHidden/>
              </w:rPr>
              <w:fldChar w:fldCharType="begin"/>
            </w:r>
            <w:r>
              <w:rPr>
                <w:noProof/>
                <w:webHidden/>
              </w:rPr>
              <w:instrText xml:space="preserve"> PAGEREF _Toc241960647 \h </w:instrText>
            </w:r>
            <w:r>
              <w:rPr>
                <w:noProof/>
                <w:webHidden/>
              </w:rPr>
            </w:r>
            <w:r>
              <w:rPr>
                <w:noProof/>
                <w:webHidden/>
              </w:rPr>
              <w:fldChar w:fldCharType="separate"/>
            </w:r>
            <w:r>
              <w:rPr>
                <w:noProof/>
                <w:webHidden/>
              </w:rPr>
              <w:t>6</w:t>
            </w:r>
            <w:r>
              <w:rPr>
                <w:noProof/>
                <w:webHidden/>
              </w:rPr>
              <w:fldChar w:fldCharType="end"/>
            </w:r>
          </w:hyperlink>
        </w:p>
        <w:p w14:paraId="5D5C08E6" w14:textId="53CF9429"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8" w:history="1">
            <w:r w:rsidRPr="00736666">
              <w:rPr>
                <w:rStyle w:val="Hipervnculo"/>
                <w:noProof/>
              </w:rPr>
              <w:t>3. Objetivos de Diseño</w:t>
            </w:r>
            <w:r>
              <w:rPr>
                <w:noProof/>
                <w:webHidden/>
              </w:rPr>
              <w:tab/>
            </w:r>
            <w:r>
              <w:rPr>
                <w:noProof/>
                <w:webHidden/>
              </w:rPr>
              <w:fldChar w:fldCharType="begin"/>
            </w:r>
            <w:r>
              <w:rPr>
                <w:noProof/>
                <w:webHidden/>
              </w:rPr>
              <w:instrText xml:space="preserve"> PAGEREF _Toc241960648 \h </w:instrText>
            </w:r>
            <w:r>
              <w:rPr>
                <w:noProof/>
                <w:webHidden/>
              </w:rPr>
            </w:r>
            <w:r>
              <w:rPr>
                <w:noProof/>
                <w:webHidden/>
              </w:rPr>
              <w:fldChar w:fldCharType="separate"/>
            </w:r>
            <w:r>
              <w:rPr>
                <w:noProof/>
                <w:webHidden/>
              </w:rPr>
              <w:t>6</w:t>
            </w:r>
            <w:r>
              <w:rPr>
                <w:noProof/>
                <w:webHidden/>
              </w:rPr>
              <w:fldChar w:fldCharType="end"/>
            </w:r>
          </w:hyperlink>
        </w:p>
        <w:p w14:paraId="2ECE453C" w14:textId="40E7EB18"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49" w:history="1">
            <w:r w:rsidRPr="00736666">
              <w:rPr>
                <w:rStyle w:val="Hipervnculo"/>
                <w:noProof/>
              </w:rPr>
              <w:t>4. Alcance del proyecto</w:t>
            </w:r>
            <w:r>
              <w:rPr>
                <w:noProof/>
                <w:webHidden/>
              </w:rPr>
              <w:tab/>
            </w:r>
            <w:r>
              <w:rPr>
                <w:noProof/>
                <w:webHidden/>
              </w:rPr>
              <w:fldChar w:fldCharType="begin"/>
            </w:r>
            <w:r>
              <w:rPr>
                <w:noProof/>
                <w:webHidden/>
              </w:rPr>
              <w:instrText xml:space="preserve"> PAGEREF _Toc241960649 \h </w:instrText>
            </w:r>
            <w:r>
              <w:rPr>
                <w:noProof/>
                <w:webHidden/>
              </w:rPr>
            </w:r>
            <w:r>
              <w:rPr>
                <w:noProof/>
                <w:webHidden/>
              </w:rPr>
              <w:fldChar w:fldCharType="separate"/>
            </w:r>
            <w:r>
              <w:rPr>
                <w:noProof/>
                <w:webHidden/>
              </w:rPr>
              <w:t>6</w:t>
            </w:r>
            <w:r>
              <w:rPr>
                <w:noProof/>
                <w:webHidden/>
              </w:rPr>
              <w:fldChar w:fldCharType="end"/>
            </w:r>
          </w:hyperlink>
        </w:p>
        <w:p w14:paraId="3A42D4EE" w14:textId="62F79FA1"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0" w:history="1">
            <w:r w:rsidRPr="00736666">
              <w:rPr>
                <w:rStyle w:val="Hipervnculo"/>
                <w:noProof/>
              </w:rPr>
              <w:t>5. Viabilidad del Sistema</w:t>
            </w:r>
            <w:r>
              <w:rPr>
                <w:noProof/>
                <w:webHidden/>
              </w:rPr>
              <w:tab/>
            </w:r>
            <w:r>
              <w:rPr>
                <w:noProof/>
                <w:webHidden/>
              </w:rPr>
              <w:fldChar w:fldCharType="begin"/>
            </w:r>
            <w:r>
              <w:rPr>
                <w:noProof/>
                <w:webHidden/>
              </w:rPr>
              <w:instrText xml:space="preserve"> PAGEREF _Toc241960650 \h </w:instrText>
            </w:r>
            <w:r>
              <w:rPr>
                <w:noProof/>
                <w:webHidden/>
              </w:rPr>
            </w:r>
            <w:r>
              <w:rPr>
                <w:noProof/>
                <w:webHidden/>
              </w:rPr>
              <w:fldChar w:fldCharType="separate"/>
            </w:r>
            <w:r>
              <w:rPr>
                <w:noProof/>
                <w:webHidden/>
              </w:rPr>
              <w:t>7</w:t>
            </w:r>
            <w:r>
              <w:rPr>
                <w:noProof/>
                <w:webHidden/>
              </w:rPr>
              <w:fldChar w:fldCharType="end"/>
            </w:r>
          </w:hyperlink>
        </w:p>
        <w:p w14:paraId="30EF88E7" w14:textId="1EEDFD97"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1" w:history="1">
            <w:r w:rsidRPr="00736666">
              <w:rPr>
                <w:rStyle w:val="Hipervnculo"/>
                <w:noProof/>
              </w:rPr>
              <w:t>6. Información obtenida del Levantamiento de Información</w:t>
            </w:r>
            <w:r>
              <w:rPr>
                <w:noProof/>
                <w:webHidden/>
              </w:rPr>
              <w:tab/>
            </w:r>
            <w:r>
              <w:rPr>
                <w:noProof/>
                <w:webHidden/>
              </w:rPr>
              <w:fldChar w:fldCharType="begin"/>
            </w:r>
            <w:r>
              <w:rPr>
                <w:noProof/>
                <w:webHidden/>
              </w:rPr>
              <w:instrText xml:space="preserve"> PAGEREF _Toc241960651 \h </w:instrText>
            </w:r>
            <w:r>
              <w:rPr>
                <w:noProof/>
                <w:webHidden/>
              </w:rPr>
            </w:r>
            <w:r>
              <w:rPr>
                <w:noProof/>
                <w:webHidden/>
              </w:rPr>
              <w:fldChar w:fldCharType="separate"/>
            </w:r>
            <w:r>
              <w:rPr>
                <w:noProof/>
                <w:webHidden/>
              </w:rPr>
              <w:t>7</w:t>
            </w:r>
            <w:r>
              <w:rPr>
                <w:noProof/>
                <w:webHidden/>
              </w:rPr>
              <w:fldChar w:fldCharType="end"/>
            </w:r>
          </w:hyperlink>
        </w:p>
        <w:p w14:paraId="7063C29B" w14:textId="75C68F24"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2" w:history="1">
            <w:r w:rsidRPr="00736666">
              <w:rPr>
                <w:rStyle w:val="Hipervnculo"/>
                <w:noProof/>
              </w:rPr>
              <w:t>III. Análisis de Procesos</w:t>
            </w:r>
            <w:r>
              <w:rPr>
                <w:noProof/>
                <w:webHidden/>
              </w:rPr>
              <w:tab/>
            </w:r>
            <w:r>
              <w:rPr>
                <w:noProof/>
                <w:webHidden/>
              </w:rPr>
              <w:fldChar w:fldCharType="begin"/>
            </w:r>
            <w:r>
              <w:rPr>
                <w:noProof/>
                <w:webHidden/>
              </w:rPr>
              <w:instrText xml:space="preserve"> PAGEREF _Toc241960652 \h </w:instrText>
            </w:r>
            <w:r>
              <w:rPr>
                <w:noProof/>
                <w:webHidden/>
              </w:rPr>
            </w:r>
            <w:r>
              <w:rPr>
                <w:noProof/>
                <w:webHidden/>
              </w:rPr>
              <w:fldChar w:fldCharType="separate"/>
            </w:r>
            <w:r>
              <w:rPr>
                <w:noProof/>
                <w:webHidden/>
              </w:rPr>
              <w:t>8</w:t>
            </w:r>
            <w:r>
              <w:rPr>
                <w:noProof/>
                <w:webHidden/>
              </w:rPr>
              <w:fldChar w:fldCharType="end"/>
            </w:r>
          </w:hyperlink>
        </w:p>
        <w:p w14:paraId="3E2DB975" w14:textId="6D463396"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3" w:history="1">
            <w:r w:rsidRPr="00736666">
              <w:rPr>
                <w:rStyle w:val="Hipervnculo"/>
                <w:noProof/>
              </w:rPr>
              <w:t>a) Diagrama del Proceso Actual – Diagrama de actividades</w:t>
            </w:r>
            <w:r>
              <w:rPr>
                <w:noProof/>
                <w:webHidden/>
              </w:rPr>
              <w:tab/>
            </w:r>
            <w:r>
              <w:rPr>
                <w:noProof/>
                <w:webHidden/>
              </w:rPr>
              <w:fldChar w:fldCharType="begin"/>
            </w:r>
            <w:r>
              <w:rPr>
                <w:noProof/>
                <w:webHidden/>
              </w:rPr>
              <w:instrText xml:space="preserve"> PAGEREF _Toc241960653 \h </w:instrText>
            </w:r>
            <w:r>
              <w:rPr>
                <w:noProof/>
                <w:webHidden/>
              </w:rPr>
            </w:r>
            <w:r>
              <w:rPr>
                <w:noProof/>
                <w:webHidden/>
              </w:rPr>
              <w:fldChar w:fldCharType="separate"/>
            </w:r>
            <w:r>
              <w:rPr>
                <w:noProof/>
                <w:webHidden/>
              </w:rPr>
              <w:t>8</w:t>
            </w:r>
            <w:r>
              <w:rPr>
                <w:noProof/>
                <w:webHidden/>
              </w:rPr>
              <w:fldChar w:fldCharType="end"/>
            </w:r>
          </w:hyperlink>
        </w:p>
        <w:p w14:paraId="7B308ECC" w14:textId="6816F98B"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4" w:history="1">
            <w:r w:rsidRPr="00736666">
              <w:rPr>
                <w:rStyle w:val="Hipervnculo"/>
                <w:noProof/>
              </w:rPr>
              <w:t>b) Diagrama del Proceso Propuesto – Diagrama de actividades Inicial</w:t>
            </w:r>
            <w:r>
              <w:rPr>
                <w:noProof/>
                <w:webHidden/>
              </w:rPr>
              <w:tab/>
            </w:r>
            <w:r>
              <w:rPr>
                <w:noProof/>
                <w:webHidden/>
              </w:rPr>
              <w:fldChar w:fldCharType="begin"/>
            </w:r>
            <w:r>
              <w:rPr>
                <w:noProof/>
                <w:webHidden/>
              </w:rPr>
              <w:instrText xml:space="preserve"> PAGEREF _Toc241960654 \h </w:instrText>
            </w:r>
            <w:r>
              <w:rPr>
                <w:noProof/>
                <w:webHidden/>
              </w:rPr>
            </w:r>
            <w:r>
              <w:rPr>
                <w:noProof/>
                <w:webHidden/>
              </w:rPr>
              <w:fldChar w:fldCharType="separate"/>
            </w:r>
            <w:r>
              <w:rPr>
                <w:noProof/>
                <w:webHidden/>
              </w:rPr>
              <w:t>8</w:t>
            </w:r>
            <w:r>
              <w:rPr>
                <w:noProof/>
                <w:webHidden/>
              </w:rPr>
              <w:fldChar w:fldCharType="end"/>
            </w:r>
          </w:hyperlink>
        </w:p>
        <w:p w14:paraId="10E32B63" w14:textId="7149DAE6"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5" w:history="1">
            <w:r w:rsidRPr="00736666">
              <w:rPr>
                <w:rStyle w:val="Hipervnculo"/>
                <w:noProof/>
              </w:rPr>
              <w:t>IV. Especificación de Requerimientos de Software</w:t>
            </w:r>
            <w:r>
              <w:rPr>
                <w:noProof/>
                <w:webHidden/>
              </w:rPr>
              <w:tab/>
            </w:r>
            <w:r>
              <w:rPr>
                <w:noProof/>
                <w:webHidden/>
              </w:rPr>
              <w:fldChar w:fldCharType="begin"/>
            </w:r>
            <w:r>
              <w:rPr>
                <w:noProof/>
                <w:webHidden/>
              </w:rPr>
              <w:instrText xml:space="preserve"> PAGEREF _Toc241960655 \h </w:instrText>
            </w:r>
            <w:r>
              <w:rPr>
                <w:noProof/>
                <w:webHidden/>
              </w:rPr>
            </w:r>
            <w:r>
              <w:rPr>
                <w:noProof/>
                <w:webHidden/>
              </w:rPr>
              <w:fldChar w:fldCharType="separate"/>
            </w:r>
            <w:r>
              <w:rPr>
                <w:noProof/>
                <w:webHidden/>
              </w:rPr>
              <w:t>9</w:t>
            </w:r>
            <w:r>
              <w:rPr>
                <w:noProof/>
                <w:webHidden/>
              </w:rPr>
              <w:fldChar w:fldCharType="end"/>
            </w:r>
          </w:hyperlink>
        </w:p>
        <w:p w14:paraId="7604316E" w14:textId="21D5D921"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6" w:history="1">
            <w:r w:rsidRPr="00736666">
              <w:rPr>
                <w:rStyle w:val="Hipervnculo"/>
                <w:noProof/>
              </w:rPr>
              <w:t>a) Cuadro de Requerimientos funcionales Inicial</w:t>
            </w:r>
            <w:r>
              <w:rPr>
                <w:noProof/>
                <w:webHidden/>
              </w:rPr>
              <w:tab/>
            </w:r>
            <w:r>
              <w:rPr>
                <w:noProof/>
                <w:webHidden/>
              </w:rPr>
              <w:fldChar w:fldCharType="begin"/>
            </w:r>
            <w:r>
              <w:rPr>
                <w:noProof/>
                <w:webHidden/>
              </w:rPr>
              <w:instrText xml:space="preserve"> PAGEREF _Toc241960656 \h </w:instrText>
            </w:r>
            <w:r>
              <w:rPr>
                <w:noProof/>
                <w:webHidden/>
              </w:rPr>
            </w:r>
            <w:r>
              <w:rPr>
                <w:noProof/>
                <w:webHidden/>
              </w:rPr>
              <w:fldChar w:fldCharType="separate"/>
            </w:r>
            <w:r>
              <w:rPr>
                <w:noProof/>
                <w:webHidden/>
              </w:rPr>
              <w:t>9</w:t>
            </w:r>
            <w:r>
              <w:rPr>
                <w:noProof/>
                <w:webHidden/>
              </w:rPr>
              <w:fldChar w:fldCharType="end"/>
            </w:r>
          </w:hyperlink>
        </w:p>
        <w:p w14:paraId="19E93935" w14:textId="6CF8E129"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7" w:history="1">
            <w:r w:rsidRPr="00736666">
              <w:rPr>
                <w:rStyle w:val="Hipervnculo"/>
                <w:noProof/>
              </w:rPr>
              <w:t>b) Cuadro de Requerimientos No funcionales</w:t>
            </w:r>
            <w:r>
              <w:rPr>
                <w:noProof/>
                <w:webHidden/>
              </w:rPr>
              <w:tab/>
            </w:r>
            <w:r>
              <w:rPr>
                <w:noProof/>
                <w:webHidden/>
              </w:rPr>
              <w:fldChar w:fldCharType="begin"/>
            </w:r>
            <w:r>
              <w:rPr>
                <w:noProof/>
                <w:webHidden/>
              </w:rPr>
              <w:instrText xml:space="preserve"> PAGEREF _Toc241960657 \h </w:instrText>
            </w:r>
            <w:r>
              <w:rPr>
                <w:noProof/>
                <w:webHidden/>
              </w:rPr>
            </w:r>
            <w:r>
              <w:rPr>
                <w:noProof/>
                <w:webHidden/>
              </w:rPr>
              <w:fldChar w:fldCharType="separate"/>
            </w:r>
            <w:r>
              <w:rPr>
                <w:noProof/>
                <w:webHidden/>
              </w:rPr>
              <w:t>10</w:t>
            </w:r>
            <w:r>
              <w:rPr>
                <w:noProof/>
                <w:webHidden/>
              </w:rPr>
              <w:fldChar w:fldCharType="end"/>
            </w:r>
          </w:hyperlink>
        </w:p>
        <w:p w14:paraId="23445DA1" w14:textId="733F9F50"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8" w:history="1">
            <w:r w:rsidRPr="00736666">
              <w:rPr>
                <w:rStyle w:val="Hipervnculo"/>
                <w:noProof/>
              </w:rPr>
              <w:t>c) Cuadro de Requerimientos funcionales Final</w:t>
            </w:r>
            <w:r>
              <w:rPr>
                <w:noProof/>
                <w:webHidden/>
              </w:rPr>
              <w:tab/>
            </w:r>
            <w:r>
              <w:rPr>
                <w:noProof/>
                <w:webHidden/>
              </w:rPr>
              <w:fldChar w:fldCharType="begin"/>
            </w:r>
            <w:r>
              <w:rPr>
                <w:noProof/>
                <w:webHidden/>
              </w:rPr>
              <w:instrText xml:space="preserve"> PAGEREF _Toc241960658 \h </w:instrText>
            </w:r>
            <w:r>
              <w:rPr>
                <w:noProof/>
                <w:webHidden/>
              </w:rPr>
            </w:r>
            <w:r>
              <w:rPr>
                <w:noProof/>
                <w:webHidden/>
              </w:rPr>
              <w:fldChar w:fldCharType="separate"/>
            </w:r>
            <w:r>
              <w:rPr>
                <w:noProof/>
                <w:webHidden/>
              </w:rPr>
              <w:t>11</w:t>
            </w:r>
            <w:r>
              <w:rPr>
                <w:noProof/>
                <w:webHidden/>
              </w:rPr>
              <w:fldChar w:fldCharType="end"/>
            </w:r>
          </w:hyperlink>
        </w:p>
        <w:p w14:paraId="10C8A5E2" w14:textId="3F745E00"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59" w:history="1">
            <w:r w:rsidRPr="00736666">
              <w:rPr>
                <w:rStyle w:val="Hipervnculo"/>
                <w:noProof/>
              </w:rPr>
              <w:t>d) Reglas de Negocio</w:t>
            </w:r>
            <w:r>
              <w:rPr>
                <w:noProof/>
                <w:webHidden/>
              </w:rPr>
              <w:tab/>
            </w:r>
            <w:r>
              <w:rPr>
                <w:noProof/>
                <w:webHidden/>
              </w:rPr>
              <w:fldChar w:fldCharType="begin"/>
            </w:r>
            <w:r>
              <w:rPr>
                <w:noProof/>
                <w:webHidden/>
              </w:rPr>
              <w:instrText xml:space="preserve"> PAGEREF _Toc241960659 \h </w:instrText>
            </w:r>
            <w:r>
              <w:rPr>
                <w:noProof/>
                <w:webHidden/>
              </w:rPr>
            </w:r>
            <w:r>
              <w:rPr>
                <w:noProof/>
                <w:webHidden/>
              </w:rPr>
              <w:fldChar w:fldCharType="separate"/>
            </w:r>
            <w:r>
              <w:rPr>
                <w:noProof/>
                <w:webHidden/>
              </w:rPr>
              <w:t>13</w:t>
            </w:r>
            <w:r>
              <w:rPr>
                <w:noProof/>
                <w:webHidden/>
              </w:rPr>
              <w:fldChar w:fldCharType="end"/>
            </w:r>
          </w:hyperlink>
        </w:p>
        <w:p w14:paraId="7C909202" w14:textId="327BC7AE"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0" w:history="1">
            <w:r w:rsidRPr="00736666">
              <w:rPr>
                <w:rStyle w:val="Hipervnculo"/>
                <w:noProof/>
              </w:rPr>
              <w:t>V. Fase de Desarrollo</w:t>
            </w:r>
            <w:r>
              <w:rPr>
                <w:noProof/>
                <w:webHidden/>
              </w:rPr>
              <w:tab/>
            </w:r>
            <w:r>
              <w:rPr>
                <w:noProof/>
                <w:webHidden/>
              </w:rPr>
              <w:fldChar w:fldCharType="begin"/>
            </w:r>
            <w:r>
              <w:rPr>
                <w:noProof/>
                <w:webHidden/>
              </w:rPr>
              <w:instrText xml:space="preserve"> PAGEREF _Toc241960660 \h </w:instrText>
            </w:r>
            <w:r>
              <w:rPr>
                <w:noProof/>
                <w:webHidden/>
              </w:rPr>
            </w:r>
            <w:r>
              <w:rPr>
                <w:noProof/>
                <w:webHidden/>
              </w:rPr>
              <w:fldChar w:fldCharType="separate"/>
            </w:r>
            <w:r>
              <w:rPr>
                <w:noProof/>
                <w:webHidden/>
              </w:rPr>
              <w:t>13</w:t>
            </w:r>
            <w:r>
              <w:rPr>
                <w:noProof/>
                <w:webHidden/>
              </w:rPr>
              <w:fldChar w:fldCharType="end"/>
            </w:r>
          </w:hyperlink>
        </w:p>
        <w:p w14:paraId="513E5ECC" w14:textId="39A9C85E"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1" w:history="1">
            <w:r w:rsidRPr="00736666">
              <w:rPr>
                <w:rStyle w:val="Hipervnculo"/>
                <w:noProof/>
              </w:rPr>
              <w:t>1. Perfiles de Usuario</w:t>
            </w:r>
            <w:r>
              <w:rPr>
                <w:noProof/>
                <w:webHidden/>
              </w:rPr>
              <w:tab/>
            </w:r>
            <w:r>
              <w:rPr>
                <w:noProof/>
                <w:webHidden/>
              </w:rPr>
              <w:fldChar w:fldCharType="begin"/>
            </w:r>
            <w:r>
              <w:rPr>
                <w:noProof/>
                <w:webHidden/>
              </w:rPr>
              <w:instrText xml:space="preserve"> PAGEREF _Toc241960661 \h </w:instrText>
            </w:r>
            <w:r>
              <w:rPr>
                <w:noProof/>
                <w:webHidden/>
              </w:rPr>
            </w:r>
            <w:r>
              <w:rPr>
                <w:noProof/>
                <w:webHidden/>
              </w:rPr>
              <w:fldChar w:fldCharType="separate"/>
            </w:r>
            <w:r>
              <w:rPr>
                <w:noProof/>
                <w:webHidden/>
              </w:rPr>
              <w:t>13</w:t>
            </w:r>
            <w:r>
              <w:rPr>
                <w:noProof/>
                <w:webHidden/>
              </w:rPr>
              <w:fldChar w:fldCharType="end"/>
            </w:r>
          </w:hyperlink>
        </w:p>
        <w:p w14:paraId="60C78C8D" w14:textId="479CF6EA"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2" w:history="1">
            <w:r w:rsidRPr="00736666">
              <w:rPr>
                <w:rStyle w:val="Hipervnculo"/>
                <w:noProof/>
              </w:rPr>
              <w:t>2. Modelo Conceptual</w:t>
            </w:r>
            <w:r>
              <w:rPr>
                <w:noProof/>
                <w:webHidden/>
              </w:rPr>
              <w:tab/>
            </w:r>
            <w:r>
              <w:rPr>
                <w:noProof/>
                <w:webHidden/>
              </w:rPr>
              <w:fldChar w:fldCharType="begin"/>
            </w:r>
            <w:r>
              <w:rPr>
                <w:noProof/>
                <w:webHidden/>
              </w:rPr>
              <w:instrText xml:space="preserve"> PAGEREF _Toc241960662 \h </w:instrText>
            </w:r>
            <w:r>
              <w:rPr>
                <w:noProof/>
                <w:webHidden/>
              </w:rPr>
            </w:r>
            <w:r>
              <w:rPr>
                <w:noProof/>
                <w:webHidden/>
              </w:rPr>
              <w:fldChar w:fldCharType="separate"/>
            </w:r>
            <w:r>
              <w:rPr>
                <w:noProof/>
                <w:webHidden/>
              </w:rPr>
              <w:t>14</w:t>
            </w:r>
            <w:r>
              <w:rPr>
                <w:noProof/>
                <w:webHidden/>
              </w:rPr>
              <w:fldChar w:fldCharType="end"/>
            </w:r>
          </w:hyperlink>
        </w:p>
        <w:p w14:paraId="6267F242" w14:textId="3D4688DA"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3" w:history="1">
            <w:r w:rsidRPr="00736666">
              <w:rPr>
                <w:rStyle w:val="Hipervnculo"/>
                <w:noProof/>
              </w:rPr>
              <w:t>a) Diagrama de Paquetes</w:t>
            </w:r>
            <w:r>
              <w:rPr>
                <w:noProof/>
                <w:webHidden/>
              </w:rPr>
              <w:tab/>
            </w:r>
            <w:r>
              <w:rPr>
                <w:noProof/>
                <w:webHidden/>
              </w:rPr>
              <w:fldChar w:fldCharType="begin"/>
            </w:r>
            <w:r>
              <w:rPr>
                <w:noProof/>
                <w:webHidden/>
              </w:rPr>
              <w:instrText xml:space="preserve"> PAGEREF _Toc241960663 \h </w:instrText>
            </w:r>
            <w:r>
              <w:rPr>
                <w:noProof/>
                <w:webHidden/>
              </w:rPr>
            </w:r>
            <w:r>
              <w:rPr>
                <w:noProof/>
                <w:webHidden/>
              </w:rPr>
              <w:fldChar w:fldCharType="separate"/>
            </w:r>
            <w:r>
              <w:rPr>
                <w:noProof/>
                <w:webHidden/>
              </w:rPr>
              <w:t>14</w:t>
            </w:r>
            <w:r>
              <w:rPr>
                <w:noProof/>
                <w:webHidden/>
              </w:rPr>
              <w:fldChar w:fldCharType="end"/>
            </w:r>
          </w:hyperlink>
        </w:p>
        <w:p w14:paraId="48C5C38A" w14:textId="60BCDF5B"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4" w:history="1">
            <w:r w:rsidRPr="00736666">
              <w:rPr>
                <w:rStyle w:val="Hipervnculo"/>
                <w:noProof/>
              </w:rPr>
              <w:t>b) Diagrama de Casos de Uso</w:t>
            </w:r>
            <w:r>
              <w:rPr>
                <w:noProof/>
                <w:webHidden/>
              </w:rPr>
              <w:tab/>
            </w:r>
            <w:r>
              <w:rPr>
                <w:noProof/>
                <w:webHidden/>
              </w:rPr>
              <w:fldChar w:fldCharType="begin"/>
            </w:r>
            <w:r>
              <w:rPr>
                <w:noProof/>
                <w:webHidden/>
              </w:rPr>
              <w:instrText xml:space="preserve"> PAGEREF _Toc241960664 \h </w:instrText>
            </w:r>
            <w:r>
              <w:rPr>
                <w:noProof/>
                <w:webHidden/>
              </w:rPr>
            </w:r>
            <w:r>
              <w:rPr>
                <w:noProof/>
                <w:webHidden/>
              </w:rPr>
              <w:fldChar w:fldCharType="separate"/>
            </w:r>
            <w:r>
              <w:rPr>
                <w:noProof/>
                <w:webHidden/>
              </w:rPr>
              <w:t>15</w:t>
            </w:r>
            <w:r>
              <w:rPr>
                <w:noProof/>
                <w:webHidden/>
              </w:rPr>
              <w:fldChar w:fldCharType="end"/>
            </w:r>
          </w:hyperlink>
        </w:p>
        <w:p w14:paraId="65EB5EBF" w14:textId="2C8579CA"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5" w:history="1">
            <w:r w:rsidRPr="00736666">
              <w:rPr>
                <w:rStyle w:val="Hipervnculo"/>
                <w:noProof/>
              </w:rPr>
              <w:t>c) Escenarios de Caso de Uso (narrativa)</w:t>
            </w:r>
            <w:r>
              <w:rPr>
                <w:noProof/>
                <w:webHidden/>
              </w:rPr>
              <w:tab/>
            </w:r>
            <w:r>
              <w:rPr>
                <w:noProof/>
                <w:webHidden/>
              </w:rPr>
              <w:fldChar w:fldCharType="begin"/>
            </w:r>
            <w:r>
              <w:rPr>
                <w:noProof/>
                <w:webHidden/>
              </w:rPr>
              <w:instrText xml:space="preserve"> PAGEREF _Toc241960665 \h </w:instrText>
            </w:r>
            <w:r>
              <w:rPr>
                <w:noProof/>
                <w:webHidden/>
              </w:rPr>
            </w:r>
            <w:r>
              <w:rPr>
                <w:noProof/>
                <w:webHidden/>
              </w:rPr>
              <w:fldChar w:fldCharType="separate"/>
            </w:r>
            <w:r>
              <w:rPr>
                <w:noProof/>
                <w:webHidden/>
              </w:rPr>
              <w:t>16</w:t>
            </w:r>
            <w:r>
              <w:rPr>
                <w:noProof/>
                <w:webHidden/>
              </w:rPr>
              <w:fldChar w:fldCharType="end"/>
            </w:r>
          </w:hyperlink>
        </w:p>
        <w:p w14:paraId="119EA885" w14:textId="27049A2C" w:rsidR="00511456" w:rsidRDefault="00511456">
          <w:pPr>
            <w:pStyle w:val="TDC2"/>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6" w:history="1">
            <w:r w:rsidRPr="00736666">
              <w:rPr>
                <w:rStyle w:val="Hipervnculo"/>
                <w:noProof/>
              </w:rPr>
              <w:t>3. Modelo Lógico</w:t>
            </w:r>
            <w:r>
              <w:rPr>
                <w:noProof/>
                <w:webHidden/>
              </w:rPr>
              <w:tab/>
            </w:r>
            <w:r>
              <w:rPr>
                <w:noProof/>
                <w:webHidden/>
              </w:rPr>
              <w:fldChar w:fldCharType="begin"/>
            </w:r>
            <w:r>
              <w:rPr>
                <w:noProof/>
                <w:webHidden/>
              </w:rPr>
              <w:instrText xml:space="preserve"> PAGEREF _Toc241960666 \h </w:instrText>
            </w:r>
            <w:r>
              <w:rPr>
                <w:noProof/>
                <w:webHidden/>
              </w:rPr>
            </w:r>
            <w:r>
              <w:rPr>
                <w:noProof/>
                <w:webHidden/>
              </w:rPr>
              <w:fldChar w:fldCharType="separate"/>
            </w:r>
            <w:r>
              <w:rPr>
                <w:noProof/>
                <w:webHidden/>
              </w:rPr>
              <w:t>22</w:t>
            </w:r>
            <w:r>
              <w:rPr>
                <w:noProof/>
                <w:webHidden/>
              </w:rPr>
              <w:fldChar w:fldCharType="end"/>
            </w:r>
          </w:hyperlink>
        </w:p>
        <w:p w14:paraId="0EB3B5B6" w14:textId="415A3272"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7" w:history="1">
            <w:r w:rsidRPr="00736666">
              <w:rPr>
                <w:rStyle w:val="Hipervnculo"/>
                <w:noProof/>
              </w:rPr>
              <w:t>a) Análisis de Objetos</w:t>
            </w:r>
            <w:r>
              <w:rPr>
                <w:noProof/>
                <w:webHidden/>
              </w:rPr>
              <w:tab/>
            </w:r>
            <w:r>
              <w:rPr>
                <w:noProof/>
                <w:webHidden/>
              </w:rPr>
              <w:fldChar w:fldCharType="begin"/>
            </w:r>
            <w:r>
              <w:rPr>
                <w:noProof/>
                <w:webHidden/>
              </w:rPr>
              <w:instrText xml:space="preserve"> PAGEREF _Toc241960667 \h </w:instrText>
            </w:r>
            <w:r>
              <w:rPr>
                <w:noProof/>
                <w:webHidden/>
              </w:rPr>
            </w:r>
            <w:r>
              <w:rPr>
                <w:noProof/>
                <w:webHidden/>
              </w:rPr>
              <w:fldChar w:fldCharType="separate"/>
            </w:r>
            <w:r>
              <w:rPr>
                <w:noProof/>
                <w:webHidden/>
              </w:rPr>
              <w:t>22</w:t>
            </w:r>
            <w:r>
              <w:rPr>
                <w:noProof/>
                <w:webHidden/>
              </w:rPr>
              <w:fldChar w:fldCharType="end"/>
            </w:r>
          </w:hyperlink>
        </w:p>
        <w:p w14:paraId="1F4EADDC" w14:textId="1C791549"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8" w:history="1">
            <w:r w:rsidRPr="00736666">
              <w:rPr>
                <w:rStyle w:val="Hipervnculo"/>
                <w:noProof/>
              </w:rPr>
              <w:t>b) Diagrama de Actividades con objetos</w:t>
            </w:r>
            <w:r>
              <w:rPr>
                <w:noProof/>
                <w:webHidden/>
              </w:rPr>
              <w:tab/>
            </w:r>
            <w:r>
              <w:rPr>
                <w:noProof/>
                <w:webHidden/>
              </w:rPr>
              <w:fldChar w:fldCharType="begin"/>
            </w:r>
            <w:r>
              <w:rPr>
                <w:noProof/>
                <w:webHidden/>
              </w:rPr>
              <w:instrText xml:space="preserve"> PAGEREF _Toc241960668 \h </w:instrText>
            </w:r>
            <w:r>
              <w:rPr>
                <w:noProof/>
                <w:webHidden/>
              </w:rPr>
            </w:r>
            <w:r>
              <w:rPr>
                <w:noProof/>
                <w:webHidden/>
              </w:rPr>
              <w:fldChar w:fldCharType="separate"/>
            </w:r>
            <w:r>
              <w:rPr>
                <w:noProof/>
                <w:webHidden/>
              </w:rPr>
              <w:t>23</w:t>
            </w:r>
            <w:r>
              <w:rPr>
                <w:noProof/>
                <w:webHidden/>
              </w:rPr>
              <w:fldChar w:fldCharType="end"/>
            </w:r>
          </w:hyperlink>
        </w:p>
        <w:p w14:paraId="287080E1" w14:textId="6295D964"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69" w:history="1">
            <w:r w:rsidRPr="00736666">
              <w:rPr>
                <w:rStyle w:val="Hipervnculo"/>
                <w:noProof/>
              </w:rPr>
              <w:t>c) Diagrama de Secuencia</w:t>
            </w:r>
            <w:r>
              <w:rPr>
                <w:noProof/>
                <w:webHidden/>
              </w:rPr>
              <w:tab/>
            </w:r>
            <w:r>
              <w:rPr>
                <w:noProof/>
                <w:webHidden/>
              </w:rPr>
              <w:fldChar w:fldCharType="begin"/>
            </w:r>
            <w:r>
              <w:rPr>
                <w:noProof/>
                <w:webHidden/>
              </w:rPr>
              <w:instrText xml:space="preserve"> PAGEREF _Toc241960669 \h </w:instrText>
            </w:r>
            <w:r>
              <w:rPr>
                <w:noProof/>
                <w:webHidden/>
              </w:rPr>
            </w:r>
            <w:r>
              <w:rPr>
                <w:noProof/>
                <w:webHidden/>
              </w:rPr>
              <w:fldChar w:fldCharType="separate"/>
            </w:r>
            <w:r>
              <w:rPr>
                <w:noProof/>
                <w:webHidden/>
              </w:rPr>
              <w:t>25</w:t>
            </w:r>
            <w:r>
              <w:rPr>
                <w:noProof/>
                <w:webHidden/>
              </w:rPr>
              <w:fldChar w:fldCharType="end"/>
            </w:r>
          </w:hyperlink>
        </w:p>
        <w:p w14:paraId="7F0CF4CD" w14:textId="05B96355" w:rsidR="00511456" w:rsidRDefault="00511456">
          <w:pPr>
            <w:pStyle w:val="TDC3"/>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70" w:history="1">
            <w:r w:rsidRPr="00736666">
              <w:rPr>
                <w:rStyle w:val="Hipervnculo"/>
                <w:noProof/>
              </w:rPr>
              <w:t>d) Diagrama de Clases</w:t>
            </w:r>
            <w:r>
              <w:rPr>
                <w:noProof/>
                <w:webHidden/>
              </w:rPr>
              <w:tab/>
            </w:r>
            <w:r>
              <w:rPr>
                <w:noProof/>
                <w:webHidden/>
              </w:rPr>
              <w:fldChar w:fldCharType="begin"/>
            </w:r>
            <w:r>
              <w:rPr>
                <w:noProof/>
                <w:webHidden/>
              </w:rPr>
              <w:instrText xml:space="preserve"> PAGEREF _Toc241960670 \h </w:instrText>
            </w:r>
            <w:r>
              <w:rPr>
                <w:noProof/>
                <w:webHidden/>
              </w:rPr>
            </w:r>
            <w:r>
              <w:rPr>
                <w:noProof/>
                <w:webHidden/>
              </w:rPr>
              <w:fldChar w:fldCharType="separate"/>
            </w:r>
            <w:r>
              <w:rPr>
                <w:noProof/>
                <w:webHidden/>
              </w:rPr>
              <w:t>29</w:t>
            </w:r>
            <w:r>
              <w:rPr>
                <w:noProof/>
                <w:webHidden/>
              </w:rPr>
              <w:fldChar w:fldCharType="end"/>
            </w:r>
          </w:hyperlink>
        </w:p>
        <w:p w14:paraId="2F185E1A" w14:textId="72BDA9D1"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71" w:history="1">
            <w:r w:rsidRPr="00736666">
              <w:rPr>
                <w:rStyle w:val="Hipervnculo"/>
                <w:noProof/>
              </w:rPr>
              <w:t>CONCLUSIONES</w:t>
            </w:r>
            <w:r>
              <w:rPr>
                <w:noProof/>
                <w:webHidden/>
              </w:rPr>
              <w:tab/>
            </w:r>
            <w:r>
              <w:rPr>
                <w:noProof/>
                <w:webHidden/>
              </w:rPr>
              <w:fldChar w:fldCharType="begin"/>
            </w:r>
            <w:r>
              <w:rPr>
                <w:noProof/>
                <w:webHidden/>
              </w:rPr>
              <w:instrText xml:space="preserve"> PAGEREF _Toc241960671 \h </w:instrText>
            </w:r>
            <w:r>
              <w:rPr>
                <w:noProof/>
                <w:webHidden/>
              </w:rPr>
            </w:r>
            <w:r>
              <w:rPr>
                <w:noProof/>
                <w:webHidden/>
              </w:rPr>
              <w:fldChar w:fldCharType="separate"/>
            </w:r>
            <w:r>
              <w:rPr>
                <w:noProof/>
                <w:webHidden/>
              </w:rPr>
              <w:t>30</w:t>
            </w:r>
            <w:r>
              <w:rPr>
                <w:noProof/>
                <w:webHidden/>
              </w:rPr>
              <w:fldChar w:fldCharType="end"/>
            </w:r>
          </w:hyperlink>
        </w:p>
        <w:p w14:paraId="54DEC836" w14:textId="3E62E8A3"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72" w:history="1">
            <w:r w:rsidRPr="00736666">
              <w:rPr>
                <w:rStyle w:val="Hipervnculo"/>
                <w:noProof/>
              </w:rPr>
              <w:t>RECOMENDACIONES</w:t>
            </w:r>
            <w:r>
              <w:rPr>
                <w:noProof/>
                <w:webHidden/>
              </w:rPr>
              <w:tab/>
            </w:r>
            <w:r>
              <w:rPr>
                <w:noProof/>
                <w:webHidden/>
              </w:rPr>
              <w:fldChar w:fldCharType="begin"/>
            </w:r>
            <w:r>
              <w:rPr>
                <w:noProof/>
                <w:webHidden/>
              </w:rPr>
              <w:instrText xml:space="preserve"> PAGEREF _Toc241960672 \h </w:instrText>
            </w:r>
            <w:r>
              <w:rPr>
                <w:noProof/>
                <w:webHidden/>
              </w:rPr>
            </w:r>
            <w:r>
              <w:rPr>
                <w:noProof/>
                <w:webHidden/>
              </w:rPr>
              <w:fldChar w:fldCharType="separate"/>
            </w:r>
            <w:r>
              <w:rPr>
                <w:noProof/>
                <w:webHidden/>
              </w:rPr>
              <w:t>30</w:t>
            </w:r>
            <w:r>
              <w:rPr>
                <w:noProof/>
                <w:webHidden/>
              </w:rPr>
              <w:fldChar w:fldCharType="end"/>
            </w:r>
          </w:hyperlink>
        </w:p>
        <w:p w14:paraId="01B3A560" w14:textId="18F15F50"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73" w:history="1">
            <w:r w:rsidRPr="00736666">
              <w:rPr>
                <w:rStyle w:val="Hipervnculo"/>
                <w:noProof/>
              </w:rPr>
              <w:t>BIBLIOGRAFÍA</w:t>
            </w:r>
            <w:r>
              <w:rPr>
                <w:noProof/>
                <w:webHidden/>
              </w:rPr>
              <w:tab/>
            </w:r>
            <w:r>
              <w:rPr>
                <w:noProof/>
                <w:webHidden/>
              </w:rPr>
              <w:fldChar w:fldCharType="begin"/>
            </w:r>
            <w:r>
              <w:rPr>
                <w:noProof/>
                <w:webHidden/>
              </w:rPr>
              <w:instrText xml:space="preserve"> PAGEREF _Toc241960673 \h </w:instrText>
            </w:r>
            <w:r>
              <w:rPr>
                <w:noProof/>
                <w:webHidden/>
              </w:rPr>
            </w:r>
            <w:r>
              <w:rPr>
                <w:noProof/>
                <w:webHidden/>
              </w:rPr>
              <w:fldChar w:fldCharType="separate"/>
            </w:r>
            <w:r>
              <w:rPr>
                <w:noProof/>
                <w:webHidden/>
              </w:rPr>
              <w:t>31</w:t>
            </w:r>
            <w:r>
              <w:rPr>
                <w:noProof/>
                <w:webHidden/>
              </w:rPr>
              <w:fldChar w:fldCharType="end"/>
            </w:r>
          </w:hyperlink>
        </w:p>
        <w:p w14:paraId="63DBFA9C" w14:textId="487DF42E" w:rsidR="00511456" w:rsidRDefault="00511456">
          <w:pPr>
            <w:pStyle w:val="TDC1"/>
            <w:tabs>
              <w:tab w:val="right" w:leader="dot" w:pos="9016"/>
            </w:tabs>
            <w:rPr>
              <w:rFonts w:asciiTheme="minorHAnsi" w:eastAsiaTheme="minorEastAsia" w:hAnsiTheme="minorHAnsi" w:cstheme="minorBidi"/>
              <w:noProof/>
              <w:kern w:val="2"/>
              <w:sz w:val="24"/>
              <w:szCs w:val="24"/>
              <w:lang w:eastAsia="es-PE"/>
              <w14:ligatures w14:val="standardContextual"/>
            </w:rPr>
          </w:pPr>
          <w:hyperlink w:anchor="_Toc241960674" w:history="1">
            <w:r w:rsidRPr="00736666">
              <w:rPr>
                <w:rStyle w:val="Hipervnculo"/>
                <w:noProof/>
              </w:rPr>
              <w:t>WEBGRAFÍA</w:t>
            </w:r>
            <w:r>
              <w:rPr>
                <w:noProof/>
                <w:webHidden/>
              </w:rPr>
              <w:tab/>
            </w:r>
            <w:r>
              <w:rPr>
                <w:noProof/>
                <w:webHidden/>
              </w:rPr>
              <w:fldChar w:fldCharType="begin"/>
            </w:r>
            <w:r>
              <w:rPr>
                <w:noProof/>
                <w:webHidden/>
              </w:rPr>
              <w:instrText xml:space="preserve"> PAGEREF _Toc241960674 \h </w:instrText>
            </w:r>
            <w:r>
              <w:rPr>
                <w:noProof/>
                <w:webHidden/>
              </w:rPr>
            </w:r>
            <w:r>
              <w:rPr>
                <w:noProof/>
                <w:webHidden/>
              </w:rPr>
              <w:fldChar w:fldCharType="separate"/>
            </w:r>
            <w:r>
              <w:rPr>
                <w:noProof/>
                <w:webHidden/>
              </w:rPr>
              <w:t>31</w:t>
            </w:r>
            <w:r>
              <w:rPr>
                <w:noProof/>
                <w:webHidden/>
              </w:rPr>
              <w:fldChar w:fldCharType="end"/>
            </w:r>
          </w:hyperlink>
        </w:p>
        <w:p w14:paraId="3DEC4CE9" w14:textId="092A2F5C" w:rsidR="008055BC" w:rsidRDefault="008055BC" w:rsidP="008055BC">
          <w:pPr>
            <w:spacing w:after="0" w:line="20" w:lineRule="exact"/>
          </w:pPr>
          <w:r>
            <w:rPr>
              <w:b/>
              <w:bCs/>
              <w:lang w:val="es-ES"/>
            </w:rPr>
            <w:fldChar w:fldCharType="end"/>
          </w:r>
        </w:p>
      </w:sdtContent>
    </w:sdt>
    <w:p w14:paraId="2D4F4D61" w14:textId="77777777" w:rsidR="00C82FF0" w:rsidRDefault="00732BC5">
      <w:pPr>
        <w:pStyle w:val="Ttulo1"/>
        <w:pageBreakBefore/>
      </w:pPr>
      <w:bookmarkStart w:id="0" w:name="_Toc241960639"/>
      <w:r>
        <w:lastRenderedPageBreak/>
        <w:t>INTRODUCCIÓN</w:t>
      </w:r>
      <w:bookmarkEnd w:id="0"/>
    </w:p>
    <w:p w14:paraId="565847B2" w14:textId="77777777" w:rsidR="00C82FF0" w:rsidRDefault="00732BC5">
      <w:pPr>
        <w:pStyle w:val="TextoAPA"/>
      </w:pPr>
      <w:r>
        <w:t xml:space="preserve">El presente documento especifica los requerimientos del software </w:t>
      </w:r>
      <w:r>
        <w:rPr>
          <w:i/>
        </w:rPr>
        <w:t>Motor de Integridad Multibase NoSQL</w:t>
      </w:r>
      <w:r>
        <w:t>, que la empresa Datastack desarrolla para CloudNexus S.A.C. Su finalidad es describir de forma completa, verificable y sin ambigüedades lo que el sistema debe hacer y las condiciones bajo las cuales debe operar, de modo que sirva como acuerdo entre el cliente y el equipo de desarrollo y como base para el diseño de la arquitectura (FD04), la construcción y las pruebas.</w:t>
      </w:r>
    </w:p>
    <w:p w14:paraId="13C3601E" w14:textId="77777777" w:rsidR="00C82FF0" w:rsidRDefault="00732BC5">
      <w:pPr>
        <w:pStyle w:val="TextoAPA"/>
      </w:pPr>
      <w:r>
        <w:t>La especificación sigue las buenas prácticas de la norma ISO/IEC/IEEE 29148:2018 para la ingeniería de requisitos (International Organization for Standardization [ISO], 2018) y emplea el Lenguaje Unificado de Modelado (UML) para representar los procesos, los casos de uso y el modelo lógico del sistema (Object Management Group [OMG], 2017). El documento retoma el problema y los objetivos definidos en el documento de visión (FD02) y los resultados del informe de factibilidad (FD01).</w:t>
      </w:r>
    </w:p>
    <w:p w14:paraId="494B1A51" w14:textId="77777777" w:rsidR="00C82FF0" w:rsidRDefault="00732BC5">
      <w:pPr>
        <w:pStyle w:val="Ttulo1"/>
      </w:pPr>
      <w:bookmarkStart w:id="1" w:name="_Toc241960640"/>
      <w:r>
        <w:t>I. Generalidades de la Empresa</w:t>
      </w:r>
      <w:bookmarkEnd w:id="1"/>
    </w:p>
    <w:p w14:paraId="613D70D6" w14:textId="77777777" w:rsidR="00C82FF0" w:rsidRDefault="00732BC5">
      <w:pPr>
        <w:pStyle w:val="Ttulo21"/>
      </w:pPr>
      <w:bookmarkStart w:id="2" w:name="_Toc241960641"/>
      <w:r>
        <w:t>1. Nombre de la Empresa</w:t>
      </w:r>
      <w:bookmarkEnd w:id="2"/>
    </w:p>
    <w:p w14:paraId="0D1EB2AA" w14:textId="77777777" w:rsidR="00C82FF0" w:rsidRDefault="00732BC5">
      <w:pPr>
        <w:pStyle w:val="TextoAPA"/>
      </w:pPr>
      <w:r>
        <w:t>CloudNexus S.A.C. es una empresa tacneña dedicada a brindar a pequeñas y medianas empresas una plataforma de comercio electrónico y logística en la nube. Su plataforma integra la gestión del catálogo de productos, de los clientes, de los pedidos y de los pagos, y se apoya en una arquitectura de persistencia políglota con MongoDB, Redis y Apache Cassandra.</w:t>
      </w:r>
    </w:p>
    <w:p w14:paraId="6DB8CCF7" w14:textId="77777777" w:rsidR="00C82FF0" w:rsidRDefault="00732BC5">
      <w:pPr>
        <w:pStyle w:val="Ttulo21"/>
      </w:pPr>
      <w:bookmarkStart w:id="3" w:name="_Toc241960642"/>
      <w:r>
        <w:t>2. Visión</w:t>
      </w:r>
      <w:bookmarkEnd w:id="3"/>
    </w:p>
    <w:p w14:paraId="659C1C2F" w14:textId="77777777" w:rsidR="00C82FF0" w:rsidRDefault="00732BC5">
      <w:pPr>
        <w:pStyle w:val="TextoAPA"/>
      </w:pPr>
      <w:r>
        <w:t>Ser la plataforma de comercio electrónico en la nube de referencia para las pymes del sur del Perú, reconocida por la confiabilidad de su información y la calidad de su servicio.</w:t>
      </w:r>
    </w:p>
    <w:p w14:paraId="30F22C0A" w14:textId="77777777" w:rsidR="00C82FF0" w:rsidRDefault="00732BC5">
      <w:pPr>
        <w:pStyle w:val="Ttulo21"/>
      </w:pPr>
      <w:bookmarkStart w:id="4" w:name="_Toc241960643"/>
      <w:r>
        <w:t>3. Misión</w:t>
      </w:r>
      <w:bookmarkEnd w:id="4"/>
    </w:p>
    <w:p w14:paraId="559043DD" w14:textId="77777777" w:rsidR="00C82FF0" w:rsidRDefault="00732BC5">
      <w:pPr>
        <w:pStyle w:val="TextoAPA"/>
      </w:pPr>
      <w:r>
        <w:t>Brindar a las pequeñas y medianas empresas soluciones de comercio electrónico y logística en la nube, seguras, escalables y fáciles de usar, que les permitan vender más y tomar mejores decisiones con datos confiables.</w:t>
      </w:r>
    </w:p>
    <w:p w14:paraId="1A885306" w14:textId="77777777" w:rsidR="00C82FF0" w:rsidRDefault="00732BC5">
      <w:pPr>
        <w:pStyle w:val="Ttulo21"/>
      </w:pPr>
      <w:bookmarkStart w:id="5" w:name="_Toc241960644"/>
      <w:r>
        <w:lastRenderedPageBreak/>
        <w:t>4. Organigrama</w:t>
      </w:r>
      <w:bookmarkEnd w:id="5"/>
    </w:p>
    <w:p w14:paraId="7AE5C992" w14:textId="77777777" w:rsidR="00C82FF0" w:rsidRDefault="00732BC5">
      <w:pPr>
        <w:pStyle w:val="TextoAPA"/>
      </w:pPr>
      <w:r>
        <w:t>La Figura 1 muestra la estructura organizacional de CloudNexus. Las áreas que participan directamente en el proyecto son la Jefatura de Tecnología y el área de Calidad de Datos y Auditoría.</w:t>
      </w:r>
    </w:p>
    <w:p w14:paraId="5C72CF50" w14:textId="2212F626" w:rsidR="00C82FF0" w:rsidRDefault="00732BC5">
      <w:pPr>
        <w:pStyle w:val="LeyendaAPA"/>
      </w:pPr>
      <w:r>
        <w:rPr>
          <w:b/>
        </w:rPr>
        <w:t xml:space="preserve">Figura </w:t>
      </w:r>
      <w:r>
        <w:fldChar w:fldCharType="begin"/>
      </w:r>
      <w:r>
        <w:instrText xml:space="preserve"> SEQ Figura \* ARABIC </w:instrText>
      </w:r>
      <w:r>
        <w:fldChar w:fldCharType="separate"/>
      </w:r>
      <w:r w:rsidR="00511456">
        <w:rPr>
          <w:noProof/>
        </w:rPr>
        <w:t>1</w:t>
      </w:r>
      <w:r>
        <w:fldChar w:fldCharType="end"/>
      </w:r>
      <w:r>
        <w:br/>
      </w:r>
      <w:r>
        <w:rPr>
          <w:i/>
        </w:rPr>
        <w:t>Organigrama de CloudNexus S.A.C.</w:t>
      </w:r>
    </w:p>
    <w:p w14:paraId="3B8811D8" w14:textId="77777777" w:rsidR="00C82FF0" w:rsidRDefault="00732BC5">
      <w:pPr>
        <w:pStyle w:val="TextoAPA"/>
        <w:keepNext/>
        <w:spacing w:line="240" w:lineRule="auto"/>
        <w:ind w:firstLine="0"/>
        <w:jc w:val="center"/>
      </w:pPr>
      <w:r>
        <w:rPr>
          <w:noProof/>
        </w:rPr>
        <w:drawing>
          <wp:inline distT="0" distB="0" distL="0" distR="0" wp14:anchorId="672DD703" wp14:editId="649E7557">
            <wp:extent cx="5724000" cy="36680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organigrama.png"/>
                    <pic:cNvPicPr/>
                  </pic:nvPicPr>
                  <pic:blipFill>
                    <a:blip r:embed="rId10"/>
                    <a:stretch>
                      <a:fillRect/>
                    </a:stretch>
                  </pic:blipFill>
                  <pic:spPr>
                    <a:xfrm>
                      <a:off x="0" y="0"/>
                      <a:ext cx="5724000" cy="3668070"/>
                    </a:xfrm>
                    <a:prstGeom prst="rect">
                      <a:avLst/>
                    </a:prstGeom>
                  </pic:spPr>
                </pic:pic>
              </a:graphicData>
            </a:graphic>
          </wp:inline>
        </w:drawing>
      </w:r>
    </w:p>
    <w:p w14:paraId="6E2166E1" w14:textId="77777777" w:rsidR="00C82FF0" w:rsidRDefault="00732BC5">
      <w:pPr>
        <w:pStyle w:val="Notadetabla"/>
      </w:pPr>
      <w:r>
        <w:rPr>
          <w:i/>
        </w:rPr>
        <w:t>Nota.</w:t>
      </w:r>
      <w:r>
        <w:t xml:space="preserve"> Elaboración propia con base en la información proporcionada por CloudNexus.</w:t>
      </w:r>
    </w:p>
    <w:p w14:paraId="1274B6A9" w14:textId="77777777" w:rsidR="00C82FF0" w:rsidRDefault="00732BC5">
      <w:pPr>
        <w:pStyle w:val="Ttulo1"/>
      </w:pPr>
      <w:bookmarkStart w:id="6" w:name="_Toc241960645"/>
      <w:r>
        <w:t>II. Visionamiento de la Empresa</w:t>
      </w:r>
      <w:bookmarkEnd w:id="6"/>
    </w:p>
    <w:p w14:paraId="22901AAF" w14:textId="77777777" w:rsidR="00C82FF0" w:rsidRDefault="00732BC5">
      <w:pPr>
        <w:pStyle w:val="Ttulo21"/>
      </w:pPr>
      <w:bookmarkStart w:id="7" w:name="_Toc241960646"/>
      <w:r>
        <w:t>1. Descripción del Problema</w:t>
      </w:r>
      <w:bookmarkEnd w:id="7"/>
    </w:p>
    <w:p w14:paraId="0D5C6246" w14:textId="77777777" w:rsidR="00C82FF0" w:rsidRDefault="00732BC5">
      <w:pPr>
        <w:pStyle w:val="TextoAPA"/>
      </w:pPr>
      <w:r>
        <w:t>CloudNexus almacena sus datos en tres motores NoSQL que no imponen restricciones de integridad entre ellos: MongoDB trabaja con un esquema flexible por defecto (MongoDB, Inc., s.f.), Apache Cassandra no tiene claves foráneas ni integridad relacional (The Apache Software Foundation, s.f.) y Redis almacena valores sin un esquema declarado (Redis Ltd., s.f.). En consecuencia, aparecen documentos con estructura incorrecta, clientes duplicados, pagos asociados a pedidos inexistentes y datos replicados que diverg</w:t>
      </w:r>
      <w:r>
        <w:t>en entre motores.</w:t>
      </w:r>
    </w:p>
    <w:p w14:paraId="2C32E1D6" w14:textId="77777777" w:rsidR="00C82FF0" w:rsidRDefault="00732BC5">
      <w:pPr>
        <w:pStyle w:val="TextoAPA"/>
      </w:pPr>
      <w:r>
        <w:lastRenderedPageBreak/>
        <w:t>Hoy estas anomalías se detectan tarde y se revisan con consultas y scripts manuales que consumen unas 40 horas mensuales del personal de tecnología, cuyos resultados se consolidan en hojas de cálculo sin evidencia auditable. Este problema es común en las arquitecturas de persistencia políglota, en las que la responsabilidad de la integridad recae en las aplicaciones (Sadalage y Fowler, 2012).</w:t>
      </w:r>
    </w:p>
    <w:p w14:paraId="370E9061" w14:textId="77777777" w:rsidR="00C82FF0" w:rsidRDefault="00732BC5">
      <w:pPr>
        <w:pStyle w:val="Ttulo21"/>
      </w:pPr>
      <w:bookmarkStart w:id="8" w:name="_Toc241960647"/>
      <w:r>
        <w:t>2. Objetivos de Negocios</w:t>
      </w:r>
      <w:bookmarkEnd w:id="8"/>
    </w:p>
    <w:p w14:paraId="44C5B793" w14:textId="77777777" w:rsidR="00C82FF0" w:rsidRDefault="00732BC5" w:rsidP="00732BC5">
      <w:pPr>
        <w:pStyle w:val="TextoAPA"/>
        <w:numPr>
          <w:ilvl w:val="0"/>
          <w:numId w:val="1"/>
        </w:numPr>
      </w:pPr>
      <w:r>
        <w:t>Reducir en al menos 75 % las horas mensuales dedicadas a revisar manualmente la integridad de los datos.</w:t>
      </w:r>
    </w:p>
    <w:p w14:paraId="7020502D" w14:textId="77777777" w:rsidR="00C82FF0" w:rsidRDefault="00732BC5" w:rsidP="00732BC5">
      <w:pPr>
        <w:pStyle w:val="TextoAPA"/>
        <w:numPr>
          <w:ilvl w:val="0"/>
          <w:numId w:val="1"/>
        </w:numPr>
      </w:pPr>
      <w:r>
        <w:t>Disminuir las pérdidas por errores de datos (reembolsos, facturación errónea y reprocesos).</w:t>
      </w:r>
    </w:p>
    <w:p w14:paraId="22B0BD05" w14:textId="77777777" w:rsidR="00C82FF0" w:rsidRDefault="00732BC5" w:rsidP="00732BC5">
      <w:pPr>
        <w:pStyle w:val="TextoAPA"/>
        <w:numPr>
          <w:ilvl w:val="0"/>
          <w:numId w:val="1"/>
        </w:numPr>
      </w:pPr>
      <w:r>
        <w:t>Contar con evidencia auditable de la calidad de los datos para auditorías internas y externas.</w:t>
      </w:r>
    </w:p>
    <w:p w14:paraId="7150273B" w14:textId="77777777" w:rsidR="00C82FF0" w:rsidRDefault="00732BC5" w:rsidP="00732BC5">
      <w:pPr>
        <w:pStyle w:val="TextoAPA"/>
        <w:numPr>
          <w:ilvl w:val="0"/>
          <w:numId w:val="1"/>
        </w:numPr>
      </w:pPr>
      <w:r>
        <w:t>Aumentar la confianza de las pymes clientes en la información de pedidos y pagos.</w:t>
      </w:r>
    </w:p>
    <w:p w14:paraId="2AFDE80A" w14:textId="77777777" w:rsidR="00C82FF0" w:rsidRDefault="00732BC5">
      <w:pPr>
        <w:pStyle w:val="Ttulo21"/>
      </w:pPr>
      <w:bookmarkStart w:id="9" w:name="_Toc241960648"/>
      <w:r>
        <w:t>3. Objetivos de Diseño</w:t>
      </w:r>
      <w:bookmarkEnd w:id="9"/>
    </w:p>
    <w:p w14:paraId="69BB86CC" w14:textId="77777777" w:rsidR="00C82FF0" w:rsidRDefault="00732BC5" w:rsidP="00732BC5">
      <w:pPr>
        <w:pStyle w:val="TextoAPA"/>
        <w:numPr>
          <w:ilvl w:val="0"/>
          <w:numId w:val="1"/>
        </w:numPr>
      </w:pPr>
      <w:r>
        <w:t>Separar la interfaz, el control y la lógica de negocio mediante el patrón Modelo-Vista-Controlador.</w:t>
      </w:r>
    </w:p>
    <w:p w14:paraId="5A2F1EAB" w14:textId="77777777" w:rsidR="00C82FF0" w:rsidRDefault="00732BC5" w:rsidP="00732BC5">
      <w:pPr>
        <w:pStyle w:val="TextoAPA"/>
        <w:numPr>
          <w:ilvl w:val="0"/>
          <w:numId w:val="1"/>
        </w:numPr>
      </w:pPr>
      <w:r>
        <w:t>Acceder a los motores mediante adaptadores con una interfaz común, para aplicar las mismas reglas a MongoDB, Redis y Cassandra y facilitar la incorporación de nuevos motores.</w:t>
      </w:r>
    </w:p>
    <w:p w14:paraId="5CB868CD" w14:textId="77777777" w:rsidR="00C82FF0" w:rsidRDefault="00732BC5" w:rsidP="00732BC5">
      <w:pPr>
        <w:pStyle w:val="TextoAPA"/>
        <w:numPr>
          <w:ilvl w:val="0"/>
          <w:numId w:val="1"/>
        </w:numPr>
      </w:pPr>
      <w:r>
        <w:t>Centralizar usuarios, reglas, conexiones y auditoría en un plano de control (Supabase) protegido con RLS.</w:t>
      </w:r>
    </w:p>
    <w:p w14:paraId="299962C8" w14:textId="77777777" w:rsidR="00C82FF0" w:rsidRDefault="00732BC5" w:rsidP="00732BC5">
      <w:pPr>
        <w:pStyle w:val="TextoAPA"/>
        <w:numPr>
          <w:ilvl w:val="0"/>
          <w:numId w:val="1"/>
        </w:numPr>
      </w:pPr>
      <w:r>
        <w:t>Proteger las credenciales con cifrado Fernet y las contraseñas con bcrypt.</w:t>
      </w:r>
    </w:p>
    <w:p w14:paraId="7C6F521E" w14:textId="77777777" w:rsidR="00C82FF0" w:rsidRDefault="00732BC5" w:rsidP="00732BC5">
      <w:pPr>
        <w:pStyle w:val="TextoAPA"/>
        <w:numPr>
          <w:ilvl w:val="0"/>
          <w:numId w:val="1"/>
        </w:numPr>
      </w:pPr>
      <w:r>
        <w:t>Desplegar la aplicación en la nube sin costo de infraestructura y accesible desde cualquier navegador.</w:t>
      </w:r>
    </w:p>
    <w:p w14:paraId="55AE4355" w14:textId="77777777" w:rsidR="00C82FF0" w:rsidRDefault="00732BC5">
      <w:pPr>
        <w:pStyle w:val="Ttulo21"/>
      </w:pPr>
      <w:bookmarkStart w:id="10" w:name="_Toc241960649"/>
      <w:r>
        <w:t>4. Alcance del proyecto</w:t>
      </w:r>
      <w:bookmarkEnd w:id="10"/>
    </w:p>
    <w:p w14:paraId="1959E63A" w14:textId="77777777" w:rsidR="00C82FF0" w:rsidRDefault="00732BC5">
      <w:pPr>
        <w:pStyle w:val="TextoAPA"/>
      </w:pPr>
      <w:r>
        <w:t xml:space="preserve">El sistema permite registrar usuarios, gestionar las conexiones a MongoDB, Redis y Apache Cassandra, definir reglas de esquema, unicidad, integridad referencial y </w:t>
      </w:r>
      <w:r>
        <w:lastRenderedPageBreak/>
        <w:t>consistencia, validar registros antes de escribirlos, ejecutar escaneos por lotes, registrar las violaciones en un historial de auditoría, monitorear los motores y consultar los resultados en un dashboard y en reportes PDF. No incluye transacciones distribuidas, la corrección automática de los datos, la intercepción de escrituras de aplicaciones de terceros ni el soporte de otros motores NoSQL.</w:t>
      </w:r>
    </w:p>
    <w:p w14:paraId="28E20A73" w14:textId="77777777" w:rsidR="00C82FF0" w:rsidRDefault="00732BC5">
      <w:pPr>
        <w:pStyle w:val="Ttulo21"/>
      </w:pPr>
      <w:bookmarkStart w:id="11" w:name="_Toc241960650"/>
      <w:r>
        <w:t>5. Viabilidad del Sistema</w:t>
      </w:r>
      <w:bookmarkEnd w:id="11"/>
    </w:p>
    <w:p w14:paraId="02B7AD48" w14:textId="77777777" w:rsidR="00C82FF0" w:rsidRDefault="00732BC5">
      <w:pPr>
        <w:pStyle w:val="TextoAPA"/>
      </w:pPr>
      <w:r>
        <w:t>El informe de factibilidad (FD01) concluyó que el proyecto es viable en sus dimensiones técnica, económica, operativa, legal, social y ambiental. El costo total de desarrollo es S/ 11 721.67 y el precio de implementación para CloudNexus es S/ 14 000.00. Desde la perspectiva del cliente, la inversión es rentable: la relación beneficio/costo es 1.38, el VAN es S/ 9 057.58 y la TIR es 46.97 %, superior al costo de oportunidad de capital del 12 %.</w:t>
      </w:r>
    </w:p>
    <w:p w14:paraId="5B7F4BEA" w14:textId="77777777" w:rsidR="00C82FF0" w:rsidRDefault="00732BC5">
      <w:pPr>
        <w:pStyle w:val="Ttulo21"/>
      </w:pPr>
      <w:bookmarkStart w:id="12" w:name="_Toc241960651"/>
      <w:r>
        <w:t>6. Información obtenida del Levantamiento de Información</w:t>
      </w:r>
      <w:bookmarkEnd w:id="12"/>
    </w:p>
    <w:p w14:paraId="3D904905" w14:textId="77777777" w:rsidR="00C82FF0" w:rsidRDefault="00732BC5">
      <w:pPr>
        <w:pStyle w:val="TextoAPA"/>
      </w:pPr>
      <w:r>
        <w:t>Para identificar las necesidades se aplicaron las técnicas que resume la Tabla 1. Sus hallazgos dieron origen a los requerimientos iniciales de la sección IV.</w:t>
      </w:r>
    </w:p>
    <w:p w14:paraId="634E1CB5" w14:textId="1B49E93F"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w:t>
      </w:r>
      <w:r>
        <w:fldChar w:fldCharType="end"/>
      </w:r>
      <w:r>
        <w:br/>
      </w:r>
      <w:r>
        <w:rPr>
          <w:i/>
        </w:rPr>
        <w:t>Técnicas de Levantamiento de Información y Hallazgos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01"/>
        <w:gridCol w:w="2268"/>
        <w:gridCol w:w="5046"/>
      </w:tblGrid>
      <w:tr w:rsidR="00C82FF0" w14:paraId="5E1B0E69" w14:textId="77777777">
        <w:trPr>
          <w:tblHeader/>
          <w:jc w:val="center"/>
        </w:trPr>
        <w:tc>
          <w:tcPr>
            <w:tcW w:w="1701" w:type="dxa"/>
            <w:tcBorders>
              <w:top w:val="single" w:sz="8" w:space="0" w:color="000000"/>
              <w:bottom w:val="single" w:sz="8" w:space="0" w:color="000000"/>
            </w:tcBorders>
          </w:tcPr>
          <w:p w14:paraId="46B02811" w14:textId="77777777" w:rsidR="00C82FF0" w:rsidRDefault="00732BC5">
            <w:pPr>
              <w:pStyle w:val="Textodetabla"/>
              <w:keepNext/>
            </w:pPr>
            <w:r>
              <w:rPr>
                <w:b/>
              </w:rPr>
              <w:t>Técnica</w:t>
            </w:r>
          </w:p>
        </w:tc>
        <w:tc>
          <w:tcPr>
            <w:tcW w:w="2268" w:type="dxa"/>
            <w:tcBorders>
              <w:top w:val="single" w:sz="8" w:space="0" w:color="000000"/>
              <w:bottom w:val="single" w:sz="8" w:space="0" w:color="000000"/>
            </w:tcBorders>
          </w:tcPr>
          <w:p w14:paraId="6EFDE59F" w14:textId="77777777" w:rsidR="00C82FF0" w:rsidRDefault="00732BC5">
            <w:pPr>
              <w:pStyle w:val="Textodetabla"/>
              <w:keepNext/>
            </w:pPr>
            <w:r>
              <w:rPr>
                <w:b/>
              </w:rPr>
              <w:t>Participantes</w:t>
            </w:r>
          </w:p>
        </w:tc>
        <w:tc>
          <w:tcPr>
            <w:tcW w:w="5046" w:type="dxa"/>
            <w:tcBorders>
              <w:top w:val="single" w:sz="8" w:space="0" w:color="000000"/>
              <w:bottom w:val="single" w:sz="8" w:space="0" w:color="000000"/>
            </w:tcBorders>
          </w:tcPr>
          <w:p w14:paraId="1D5EEF9D" w14:textId="77777777" w:rsidR="00C82FF0" w:rsidRDefault="00732BC5">
            <w:pPr>
              <w:pStyle w:val="Textodetabla"/>
              <w:keepNext/>
            </w:pPr>
            <w:r>
              <w:rPr>
                <w:b/>
              </w:rPr>
              <w:t>Hallazgos principales</w:t>
            </w:r>
          </w:p>
        </w:tc>
      </w:tr>
      <w:tr w:rsidR="00C82FF0" w14:paraId="60442413" w14:textId="77777777">
        <w:trPr>
          <w:cantSplit/>
          <w:jc w:val="center"/>
        </w:trPr>
        <w:tc>
          <w:tcPr>
            <w:tcW w:w="1701" w:type="dxa"/>
          </w:tcPr>
          <w:p w14:paraId="4F04AAB6" w14:textId="77777777" w:rsidR="00C82FF0" w:rsidRDefault="00732BC5">
            <w:pPr>
              <w:pStyle w:val="Textodetabla"/>
              <w:keepNext/>
            </w:pPr>
            <w:r>
              <w:rPr>
                <w:b/>
              </w:rPr>
              <w:t>Entrevista</w:t>
            </w:r>
          </w:p>
        </w:tc>
        <w:tc>
          <w:tcPr>
            <w:tcW w:w="2268" w:type="dxa"/>
          </w:tcPr>
          <w:p w14:paraId="0115D66C" w14:textId="77777777" w:rsidR="00C82FF0" w:rsidRDefault="00732BC5">
            <w:pPr>
              <w:pStyle w:val="Textodetabla"/>
              <w:keepNext/>
            </w:pPr>
            <w:r>
              <w:t>Jefatura de Tecnología</w:t>
            </w:r>
          </w:p>
        </w:tc>
        <w:tc>
          <w:tcPr>
            <w:tcW w:w="5046" w:type="dxa"/>
          </w:tcPr>
          <w:p w14:paraId="3DCF9998" w14:textId="77777777" w:rsidR="00C82FF0" w:rsidRDefault="00732BC5">
            <w:pPr>
              <w:pStyle w:val="Textodetabla"/>
              <w:keepNext/>
            </w:pPr>
            <w:r>
              <w:t>Los tres motores no comparten reglas; las credenciales se guardan en archivos locales; se requiere una herramienta en la nube sin instalación.</w:t>
            </w:r>
          </w:p>
        </w:tc>
      </w:tr>
      <w:tr w:rsidR="00C82FF0" w14:paraId="1CF68069" w14:textId="77777777">
        <w:trPr>
          <w:cantSplit/>
          <w:jc w:val="center"/>
        </w:trPr>
        <w:tc>
          <w:tcPr>
            <w:tcW w:w="1701" w:type="dxa"/>
          </w:tcPr>
          <w:p w14:paraId="3128D9A0" w14:textId="77777777" w:rsidR="00C82FF0" w:rsidRDefault="00732BC5">
            <w:pPr>
              <w:pStyle w:val="Textodetabla"/>
              <w:keepNext/>
            </w:pPr>
            <w:r>
              <w:rPr>
                <w:b/>
              </w:rPr>
              <w:t>Entrevista</w:t>
            </w:r>
          </w:p>
        </w:tc>
        <w:tc>
          <w:tcPr>
            <w:tcW w:w="2268" w:type="dxa"/>
          </w:tcPr>
          <w:p w14:paraId="0731981C" w14:textId="77777777" w:rsidR="00C82FF0" w:rsidRDefault="00732BC5">
            <w:pPr>
              <w:pStyle w:val="Textodetabla"/>
              <w:keepNext/>
            </w:pPr>
            <w:r>
              <w:t>Área de Calidad de Datos y Auditoría</w:t>
            </w:r>
          </w:p>
        </w:tc>
        <w:tc>
          <w:tcPr>
            <w:tcW w:w="5046" w:type="dxa"/>
          </w:tcPr>
          <w:p w14:paraId="14A51A81" w14:textId="77777777" w:rsidR="00C82FF0" w:rsidRDefault="00732BC5">
            <w:pPr>
              <w:pStyle w:val="Textodetabla"/>
              <w:keepNext/>
            </w:pPr>
            <w:r>
              <w:t>Se necesitan reglas de unicidad y de referencias entre pedidos, pagos y clientes, y reportes con evidencia para las auditorías.</w:t>
            </w:r>
          </w:p>
        </w:tc>
      </w:tr>
      <w:tr w:rsidR="00C82FF0" w14:paraId="280B559E" w14:textId="77777777">
        <w:trPr>
          <w:cantSplit/>
          <w:jc w:val="center"/>
        </w:trPr>
        <w:tc>
          <w:tcPr>
            <w:tcW w:w="1701" w:type="dxa"/>
          </w:tcPr>
          <w:p w14:paraId="37A902CE" w14:textId="77777777" w:rsidR="00C82FF0" w:rsidRDefault="00732BC5">
            <w:pPr>
              <w:pStyle w:val="Textodetabla"/>
              <w:keepNext/>
            </w:pPr>
            <w:r>
              <w:rPr>
                <w:b/>
              </w:rPr>
              <w:t>Observación</w:t>
            </w:r>
          </w:p>
        </w:tc>
        <w:tc>
          <w:tcPr>
            <w:tcW w:w="2268" w:type="dxa"/>
          </w:tcPr>
          <w:p w14:paraId="69DD5753" w14:textId="77777777" w:rsidR="00C82FF0" w:rsidRDefault="00732BC5">
            <w:pPr>
              <w:pStyle w:val="Textodetabla"/>
              <w:keepNext/>
            </w:pPr>
            <w:r>
              <w:t>Administradores de BD</w:t>
            </w:r>
          </w:p>
        </w:tc>
        <w:tc>
          <w:tcPr>
            <w:tcW w:w="5046" w:type="dxa"/>
          </w:tcPr>
          <w:p w14:paraId="6B6BF7B9" w14:textId="77777777" w:rsidR="00C82FF0" w:rsidRDefault="00732BC5">
            <w:pPr>
              <w:pStyle w:val="Textodetabla"/>
              <w:keepNext/>
            </w:pPr>
            <w:r>
              <w:t>La revisión manual toma unas 40 horas al mes y los resultados se registran en hojas de cálculo.</w:t>
            </w:r>
          </w:p>
        </w:tc>
      </w:tr>
      <w:tr w:rsidR="00C82FF0" w14:paraId="62EAD2C3" w14:textId="77777777">
        <w:trPr>
          <w:cantSplit/>
          <w:jc w:val="center"/>
        </w:trPr>
        <w:tc>
          <w:tcPr>
            <w:tcW w:w="1701" w:type="dxa"/>
          </w:tcPr>
          <w:p w14:paraId="55E046F8" w14:textId="77777777" w:rsidR="00C82FF0" w:rsidRDefault="00732BC5">
            <w:pPr>
              <w:pStyle w:val="Textodetabla"/>
              <w:keepNext/>
            </w:pPr>
            <w:r>
              <w:rPr>
                <w:b/>
              </w:rPr>
              <w:t>Revisión documental</w:t>
            </w:r>
          </w:p>
        </w:tc>
        <w:tc>
          <w:tcPr>
            <w:tcW w:w="2268" w:type="dxa"/>
          </w:tcPr>
          <w:p w14:paraId="180F7741" w14:textId="77777777" w:rsidR="00C82FF0" w:rsidRDefault="00732BC5">
            <w:pPr>
              <w:pStyle w:val="Textodetabla"/>
              <w:keepNext/>
            </w:pPr>
            <w:r>
              <w:t>Equipo de Datastack</w:t>
            </w:r>
          </w:p>
        </w:tc>
        <w:tc>
          <w:tcPr>
            <w:tcW w:w="5046" w:type="dxa"/>
          </w:tcPr>
          <w:p w14:paraId="245EC651" w14:textId="77777777" w:rsidR="00C82FF0" w:rsidRDefault="00732BC5">
            <w:pPr>
              <w:pStyle w:val="Textodetabla"/>
              <w:keepNext/>
            </w:pPr>
            <w:r>
              <w:t>Documentación oficial de MongoDB, Redis y Cassandra: ninguno ofrece integridad referencial ni validación entre motores.</w:t>
            </w:r>
          </w:p>
        </w:tc>
      </w:tr>
      <w:tr w:rsidR="00C82FF0" w14:paraId="59D3A3A0" w14:textId="77777777">
        <w:trPr>
          <w:cantSplit/>
          <w:jc w:val="center"/>
        </w:trPr>
        <w:tc>
          <w:tcPr>
            <w:tcW w:w="1701" w:type="dxa"/>
            <w:tcBorders>
              <w:bottom w:val="single" w:sz="8" w:space="0" w:color="000000"/>
            </w:tcBorders>
          </w:tcPr>
          <w:p w14:paraId="65A46BAA" w14:textId="77777777" w:rsidR="00C82FF0" w:rsidRDefault="00732BC5">
            <w:pPr>
              <w:pStyle w:val="Textodetabla"/>
            </w:pPr>
            <w:r>
              <w:rPr>
                <w:b/>
              </w:rPr>
              <w:t>Prueba de concepto</w:t>
            </w:r>
          </w:p>
        </w:tc>
        <w:tc>
          <w:tcPr>
            <w:tcW w:w="2268" w:type="dxa"/>
            <w:tcBorders>
              <w:bottom w:val="single" w:sz="8" w:space="0" w:color="000000"/>
            </w:tcBorders>
          </w:tcPr>
          <w:p w14:paraId="6FC33704" w14:textId="77777777" w:rsidR="00C82FF0" w:rsidRDefault="00732BC5">
            <w:pPr>
              <w:pStyle w:val="Textodetabla"/>
            </w:pPr>
            <w:r>
              <w:t>Equipo de Datastack y CloudNexus</w:t>
            </w:r>
          </w:p>
        </w:tc>
        <w:tc>
          <w:tcPr>
            <w:tcW w:w="5046" w:type="dxa"/>
            <w:tcBorders>
              <w:bottom w:val="single" w:sz="8" w:space="0" w:color="000000"/>
            </w:tcBorders>
          </w:tcPr>
          <w:p w14:paraId="2F2281A0" w14:textId="77777777" w:rsidR="00C82FF0" w:rsidRDefault="00732BC5">
            <w:pPr>
              <w:pStyle w:val="Textodetabla"/>
            </w:pPr>
            <w:r>
              <w:t>Con datos de prueba se detectaron siete violaciones de los cuatro tipos de regla en los tres motores.</w:t>
            </w:r>
          </w:p>
        </w:tc>
      </w:tr>
    </w:tbl>
    <w:p w14:paraId="27391C6D" w14:textId="77777777" w:rsidR="00C82FF0" w:rsidRDefault="00732BC5">
      <w:pPr>
        <w:pStyle w:val="Notadetabla"/>
      </w:pPr>
      <w:r>
        <w:rPr>
          <w:i/>
        </w:rPr>
        <w:t>Nota.</w:t>
      </w:r>
      <w:r>
        <w:t xml:space="preserve"> Elaboración propia.</w:t>
      </w:r>
    </w:p>
    <w:p w14:paraId="55043945" w14:textId="77777777" w:rsidR="00C82FF0" w:rsidRDefault="00C82FF0">
      <w:pPr>
        <w:pStyle w:val="Notadetabla"/>
      </w:pPr>
    </w:p>
    <w:p w14:paraId="1E15E456" w14:textId="77777777" w:rsidR="00C82FF0" w:rsidRDefault="00732BC5">
      <w:pPr>
        <w:pStyle w:val="Ttulo1"/>
      </w:pPr>
      <w:bookmarkStart w:id="13" w:name="_Toc241960652"/>
      <w:r>
        <w:lastRenderedPageBreak/>
        <w:t>III. Análisis de Procesos</w:t>
      </w:r>
      <w:bookmarkEnd w:id="13"/>
    </w:p>
    <w:p w14:paraId="48E569AB" w14:textId="77777777" w:rsidR="00C82FF0" w:rsidRDefault="00732BC5">
      <w:pPr>
        <w:pStyle w:val="Ttulo21"/>
      </w:pPr>
      <w:bookmarkStart w:id="14" w:name="_Toc241960653"/>
      <w:r>
        <w:t>a) Diagrama del Proceso Actual – Diagrama de actividades</w:t>
      </w:r>
      <w:bookmarkEnd w:id="14"/>
    </w:p>
    <w:p w14:paraId="2413A854" w14:textId="77777777" w:rsidR="00C82FF0" w:rsidRDefault="00732BC5">
      <w:pPr>
        <w:pStyle w:val="TextoAPA"/>
      </w:pPr>
      <w:r>
        <w:t>La Figura 2 representa el proceso actual de control de la integridad de los datos en CloudNexus. El proceso es reactivo: comienza cuando un área detecta un error, depende de consultas manuales en cada motor y termina sin evidencia trazable para la auditoría.</w:t>
      </w:r>
    </w:p>
    <w:p w14:paraId="212D64E0" w14:textId="4AF8ACA1" w:rsidR="00C82FF0" w:rsidRDefault="00732BC5">
      <w:pPr>
        <w:pStyle w:val="LeyendaAPA"/>
      </w:pPr>
      <w:r>
        <w:rPr>
          <w:b/>
        </w:rPr>
        <w:t xml:space="preserve">Figura </w:t>
      </w:r>
      <w:r>
        <w:fldChar w:fldCharType="begin"/>
      </w:r>
      <w:r>
        <w:instrText xml:space="preserve"> SEQ Figura \* ARABIC </w:instrText>
      </w:r>
      <w:r>
        <w:fldChar w:fldCharType="separate"/>
      </w:r>
      <w:r w:rsidR="00511456">
        <w:rPr>
          <w:noProof/>
        </w:rPr>
        <w:t>2</w:t>
      </w:r>
      <w:r>
        <w:fldChar w:fldCharType="end"/>
      </w:r>
      <w:r>
        <w:br/>
      </w:r>
      <w:r>
        <w:rPr>
          <w:i/>
        </w:rPr>
        <w:t>Proceso Actual de Control de la Integridad de los Datos</w:t>
      </w:r>
    </w:p>
    <w:p w14:paraId="6583AE5A" w14:textId="77777777" w:rsidR="00C82FF0" w:rsidRDefault="00732BC5">
      <w:pPr>
        <w:pStyle w:val="TextoAPA"/>
        <w:keepNext/>
        <w:spacing w:line="240" w:lineRule="auto"/>
        <w:ind w:firstLine="0"/>
        <w:jc w:val="center"/>
      </w:pPr>
      <w:r>
        <w:rPr>
          <w:noProof/>
        </w:rPr>
        <w:drawing>
          <wp:inline distT="0" distB="0" distL="0" distR="0" wp14:anchorId="2E086FFC" wp14:editId="14BCE72C">
            <wp:extent cx="5724000" cy="4826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proceso_actual.png"/>
                    <pic:cNvPicPr/>
                  </pic:nvPicPr>
                  <pic:blipFill>
                    <a:blip r:embed="rId11"/>
                    <a:stretch>
                      <a:fillRect/>
                    </a:stretch>
                  </pic:blipFill>
                  <pic:spPr>
                    <a:xfrm>
                      <a:off x="0" y="0"/>
                      <a:ext cx="5724000" cy="4826440"/>
                    </a:xfrm>
                    <a:prstGeom prst="rect">
                      <a:avLst/>
                    </a:prstGeom>
                  </pic:spPr>
                </pic:pic>
              </a:graphicData>
            </a:graphic>
          </wp:inline>
        </w:drawing>
      </w:r>
    </w:p>
    <w:p w14:paraId="07C4AFC1" w14:textId="77777777" w:rsidR="00C82FF0" w:rsidRDefault="00732BC5">
      <w:pPr>
        <w:pStyle w:val="Notadetabla"/>
      </w:pPr>
      <w:r>
        <w:rPr>
          <w:i/>
        </w:rPr>
        <w:t>Nota.</w:t>
      </w:r>
      <w:r>
        <w:t xml:space="preserve"> Elaboración propia con PlantUML (The PlantUML Team, s.f.).</w:t>
      </w:r>
    </w:p>
    <w:p w14:paraId="1F9738A9" w14:textId="77777777" w:rsidR="00C82FF0" w:rsidRDefault="00732BC5">
      <w:pPr>
        <w:pStyle w:val="Ttulo21"/>
      </w:pPr>
      <w:bookmarkStart w:id="15" w:name="_Toc241960654"/>
      <w:r>
        <w:t>b) Diagrama del Proceso Propuesto – Diagrama de actividades Inicial</w:t>
      </w:r>
      <w:bookmarkEnd w:id="15"/>
    </w:p>
    <w:p w14:paraId="0765720E" w14:textId="77777777" w:rsidR="00C82FF0" w:rsidRDefault="00732BC5">
      <w:pPr>
        <w:pStyle w:val="TextoAPA"/>
      </w:pPr>
      <w:r>
        <w:t>La Figura 3 muestra el proceso propuesto con el Motor de Integridad. El control pasa a ser preventivo, con la validación previa a la escritura, y detectivo, con el escaneo por lotes; las violaciones quedan registradas y el auditor las consulta en el dashboard y en reportes PDF.</w:t>
      </w:r>
    </w:p>
    <w:p w14:paraId="59D54193" w14:textId="3F131B05"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3</w:t>
      </w:r>
      <w:r>
        <w:fldChar w:fldCharType="end"/>
      </w:r>
      <w:r>
        <w:br/>
      </w:r>
      <w:r>
        <w:rPr>
          <w:i/>
        </w:rPr>
        <w:t>Proceso Propuesto con el Motor de Integridad Multibase NoSQL</w:t>
      </w:r>
    </w:p>
    <w:p w14:paraId="654190F9" w14:textId="77777777" w:rsidR="00C82FF0" w:rsidRDefault="00732BC5">
      <w:pPr>
        <w:pStyle w:val="TextoAPA"/>
        <w:keepNext/>
        <w:spacing w:line="240" w:lineRule="auto"/>
        <w:ind w:firstLine="0"/>
        <w:jc w:val="center"/>
      </w:pPr>
      <w:r>
        <w:rPr>
          <w:noProof/>
        </w:rPr>
        <w:drawing>
          <wp:inline distT="0" distB="0" distL="0" distR="0" wp14:anchorId="2DFD478C" wp14:editId="68AE810D">
            <wp:extent cx="5724000" cy="40847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proceso_propuesto.png"/>
                    <pic:cNvPicPr/>
                  </pic:nvPicPr>
                  <pic:blipFill>
                    <a:blip r:embed="rId12"/>
                    <a:stretch>
                      <a:fillRect/>
                    </a:stretch>
                  </pic:blipFill>
                  <pic:spPr>
                    <a:xfrm>
                      <a:off x="0" y="0"/>
                      <a:ext cx="5724000" cy="4084746"/>
                    </a:xfrm>
                    <a:prstGeom prst="rect">
                      <a:avLst/>
                    </a:prstGeom>
                  </pic:spPr>
                </pic:pic>
              </a:graphicData>
            </a:graphic>
          </wp:inline>
        </w:drawing>
      </w:r>
    </w:p>
    <w:p w14:paraId="1F6381DE" w14:textId="77777777" w:rsidR="00C82FF0" w:rsidRDefault="00732BC5">
      <w:pPr>
        <w:pStyle w:val="Notadetabla"/>
      </w:pPr>
      <w:r>
        <w:rPr>
          <w:i/>
        </w:rPr>
        <w:t>Nota.</w:t>
      </w:r>
      <w:r>
        <w:t xml:space="preserve"> Elaboración propia con PlantUML (The PlantUML Team, s.f.).</w:t>
      </w:r>
    </w:p>
    <w:p w14:paraId="4779DA38" w14:textId="77777777" w:rsidR="00C82FF0" w:rsidRDefault="00732BC5">
      <w:pPr>
        <w:pStyle w:val="Ttulo1"/>
      </w:pPr>
      <w:bookmarkStart w:id="16" w:name="_Toc241960655"/>
      <w:r>
        <w:t>IV. Especificación de Requerimientos de Software</w:t>
      </w:r>
      <w:bookmarkEnd w:id="16"/>
    </w:p>
    <w:p w14:paraId="28B57581" w14:textId="77777777" w:rsidR="00C82FF0" w:rsidRDefault="00732BC5">
      <w:pPr>
        <w:pStyle w:val="Ttulo21"/>
      </w:pPr>
      <w:bookmarkStart w:id="17" w:name="_Toc241960656"/>
      <w:r>
        <w:t>a) Cuadro de Requerimientos funcionales Inicial</w:t>
      </w:r>
      <w:bookmarkEnd w:id="17"/>
    </w:p>
    <w:p w14:paraId="5469A390" w14:textId="77777777" w:rsidR="00C82FF0" w:rsidRDefault="00732BC5">
      <w:pPr>
        <w:pStyle w:val="TextoAPA"/>
      </w:pPr>
      <w:r>
        <w:t>La Tabla 2 recoge los requerimientos funcionales tal como fueron expresados por los interesados durante el levantamiento de información.</w:t>
      </w:r>
    </w:p>
    <w:p w14:paraId="73B4B303" w14:textId="69D6C472" w:rsidR="00C82FF0" w:rsidRDefault="00732BC5">
      <w:pPr>
        <w:pStyle w:val="LeyendaAPA"/>
      </w:pPr>
      <w:r>
        <w:rPr>
          <w:b/>
        </w:rPr>
        <w:lastRenderedPageBreak/>
        <w:t xml:space="preserve">Tabla </w:t>
      </w:r>
      <w:r>
        <w:fldChar w:fldCharType="begin"/>
      </w:r>
      <w:r>
        <w:instrText xml:space="preserve"> SEQ Tabla \* ARABIC </w:instrText>
      </w:r>
      <w:r>
        <w:fldChar w:fldCharType="separate"/>
      </w:r>
      <w:r w:rsidR="00511456">
        <w:rPr>
          <w:noProof/>
        </w:rPr>
        <w:t>2</w:t>
      </w:r>
      <w:r>
        <w:fldChar w:fldCharType="end"/>
      </w:r>
      <w:r>
        <w:br/>
      </w:r>
      <w:r>
        <w:rPr>
          <w:i/>
        </w:rPr>
        <w:t>Requerimientos Funcionales Iniciales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5669"/>
        <w:gridCol w:w="2324"/>
      </w:tblGrid>
      <w:tr w:rsidR="00C82FF0" w14:paraId="5E26C190" w14:textId="77777777">
        <w:trPr>
          <w:tblHeader/>
          <w:jc w:val="center"/>
        </w:trPr>
        <w:tc>
          <w:tcPr>
            <w:tcW w:w="1020" w:type="dxa"/>
            <w:tcBorders>
              <w:top w:val="single" w:sz="8" w:space="0" w:color="000000"/>
              <w:bottom w:val="single" w:sz="8" w:space="0" w:color="000000"/>
            </w:tcBorders>
          </w:tcPr>
          <w:p w14:paraId="764462E9" w14:textId="77777777" w:rsidR="00C82FF0" w:rsidRDefault="00732BC5">
            <w:pPr>
              <w:pStyle w:val="Textodetabla"/>
              <w:keepNext/>
            </w:pPr>
            <w:r>
              <w:rPr>
                <w:b/>
              </w:rPr>
              <w:t>ID</w:t>
            </w:r>
          </w:p>
        </w:tc>
        <w:tc>
          <w:tcPr>
            <w:tcW w:w="5669" w:type="dxa"/>
            <w:tcBorders>
              <w:top w:val="single" w:sz="8" w:space="0" w:color="000000"/>
              <w:bottom w:val="single" w:sz="8" w:space="0" w:color="000000"/>
            </w:tcBorders>
          </w:tcPr>
          <w:p w14:paraId="38938958" w14:textId="77777777" w:rsidR="00C82FF0" w:rsidRDefault="00732BC5">
            <w:pPr>
              <w:pStyle w:val="Textodetabla"/>
              <w:keepNext/>
            </w:pPr>
            <w:r>
              <w:rPr>
                <w:b/>
              </w:rPr>
              <w:t>Requerimiento</w:t>
            </w:r>
          </w:p>
        </w:tc>
        <w:tc>
          <w:tcPr>
            <w:tcW w:w="2324" w:type="dxa"/>
            <w:tcBorders>
              <w:top w:val="single" w:sz="8" w:space="0" w:color="000000"/>
              <w:bottom w:val="single" w:sz="8" w:space="0" w:color="000000"/>
            </w:tcBorders>
          </w:tcPr>
          <w:p w14:paraId="0F08C2D3" w14:textId="77777777" w:rsidR="00C82FF0" w:rsidRDefault="00732BC5">
            <w:pPr>
              <w:pStyle w:val="Textodetabla"/>
              <w:keepNext/>
            </w:pPr>
            <w:r>
              <w:rPr>
                <w:b/>
              </w:rPr>
              <w:t>Fuente</w:t>
            </w:r>
          </w:p>
        </w:tc>
      </w:tr>
      <w:tr w:rsidR="00C82FF0" w14:paraId="202B9D9D" w14:textId="77777777">
        <w:trPr>
          <w:cantSplit/>
          <w:jc w:val="center"/>
        </w:trPr>
        <w:tc>
          <w:tcPr>
            <w:tcW w:w="1020" w:type="dxa"/>
          </w:tcPr>
          <w:p w14:paraId="0FDC91E6" w14:textId="77777777" w:rsidR="00C82FF0" w:rsidRDefault="00732BC5">
            <w:pPr>
              <w:pStyle w:val="Textodetabla"/>
              <w:keepNext/>
            </w:pPr>
            <w:r>
              <w:rPr>
                <w:b/>
              </w:rPr>
              <w:t>RFI01</w:t>
            </w:r>
          </w:p>
        </w:tc>
        <w:tc>
          <w:tcPr>
            <w:tcW w:w="5669" w:type="dxa"/>
          </w:tcPr>
          <w:p w14:paraId="1BD5DD34" w14:textId="77777777" w:rsidR="00C82FF0" w:rsidRDefault="00732BC5">
            <w:pPr>
              <w:pStyle w:val="Textodetabla"/>
              <w:keepNext/>
            </w:pPr>
            <w:r>
              <w:t>Permitir el acceso al sistema solo a usuarios registrados.</w:t>
            </w:r>
          </w:p>
        </w:tc>
        <w:tc>
          <w:tcPr>
            <w:tcW w:w="2324" w:type="dxa"/>
          </w:tcPr>
          <w:p w14:paraId="7693D3A7" w14:textId="77777777" w:rsidR="00C82FF0" w:rsidRDefault="00732BC5">
            <w:pPr>
              <w:pStyle w:val="Textodetabla"/>
              <w:keepNext/>
            </w:pPr>
            <w:r>
              <w:t>Jefatura de Tecnología</w:t>
            </w:r>
          </w:p>
        </w:tc>
      </w:tr>
      <w:tr w:rsidR="00C82FF0" w14:paraId="72940C29" w14:textId="77777777">
        <w:trPr>
          <w:cantSplit/>
          <w:jc w:val="center"/>
        </w:trPr>
        <w:tc>
          <w:tcPr>
            <w:tcW w:w="1020" w:type="dxa"/>
          </w:tcPr>
          <w:p w14:paraId="444A51E6" w14:textId="77777777" w:rsidR="00C82FF0" w:rsidRDefault="00732BC5">
            <w:pPr>
              <w:pStyle w:val="Textodetabla"/>
              <w:keepNext/>
            </w:pPr>
            <w:r>
              <w:rPr>
                <w:b/>
              </w:rPr>
              <w:t>RFI02</w:t>
            </w:r>
          </w:p>
        </w:tc>
        <w:tc>
          <w:tcPr>
            <w:tcW w:w="5669" w:type="dxa"/>
          </w:tcPr>
          <w:p w14:paraId="7234B16E" w14:textId="77777777" w:rsidR="00C82FF0" w:rsidRDefault="00732BC5">
            <w:pPr>
              <w:pStyle w:val="Textodetabla"/>
              <w:keepNext/>
            </w:pPr>
            <w:r>
              <w:t>Registrar la conexión a las bases de datos MongoDB, Redis y Cassandra.</w:t>
            </w:r>
          </w:p>
        </w:tc>
        <w:tc>
          <w:tcPr>
            <w:tcW w:w="2324" w:type="dxa"/>
          </w:tcPr>
          <w:p w14:paraId="6A87B0BC" w14:textId="77777777" w:rsidR="00C82FF0" w:rsidRDefault="00732BC5">
            <w:pPr>
              <w:pStyle w:val="Textodetabla"/>
              <w:keepNext/>
            </w:pPr>
            <w:r>
              <w:t>Administrador de BD</w:t>
            </w:r>
          </w:p>
        </w:tc>
      </w:tr>
      <w:tr w:rsidR="00C82FF0" w14:paraId="6DBFACC1" w14:textId="77777777">
        <w:trPr>
          <w:cantSplit/>
          <w:jc w:val="center"/>
        </w:trPr>
        <w:tc>
          <w:tcPr>
            <w:tcW w:w="1020" w:type="dxa"/>
          </w:tcPr>
          <w:p w14:paraId="34A3885E" w14:textId="77777777" w:rsidR="00C82FF0" w:rsidRDefault="00732BC5">
            <w:pPr>
              <w:pStyle w:val="Textodetabla"/>
              <w:keepNext/>
            </w:pPr>
            <w:r>
              <w:rPr>
                <w:b/>
              </w:rPr>
              <w:t>RFI03</w:t>
            </w:r>
          </w:p>
        </w:tc>
        <w:tc>
          <w:tcPr>
            <w:tcW w:w="5669" w:type="dxa"/>
          </w:tcPr>
          <w:p w14:paraId="00B34137" w14:textId="77777777" w:rsidR="00C82FF0" w:rsidRDefault="00732BC5">
            <w:pPr>
              <w:pStyle w:val="Textodetabla"/>
              <w:keepNext/>
            </w:pPr>
            <w:r>
              <w:t>Definir reglas que validen la estructura de los datos.</w:t>
            </w:r>
          </w:p>
        </w:tc>
        <w:tc>
          <w:tcPr>
            <w:tcW w:w="2324" w:type="dxa"/>
          </w:tcPr>
          <w:p w14:paraId="77D97DE5" w14:textId="77777777" w:rsidR="00C82FF0" w:rsidRDefault="00732BC5">
            <w:pPr>
              <w:pStyle w:val="Textodetabla"/>
              <w:keepNext/>
            </w:pPr>
            <w:r>
              <w:t>Calidad de Datos</w:t>
            </w:r>
          </w:p>
        </w:tc>
      </w:tr>
      <w:tr w:rsidR="00C82FF0" w14:paraId="0C1EDA31" w14:textId="77777777">
        <w:trPr>
          <w:cantSplit/>
          <w:jc w:val="center"/>
        </w:trPr>
        <w:tc>
          <w:tcPr>
            <w:tcW w:w="1020" w:type="dxa"/>
          </w:tcPr>
          <w:p w14:paraId="6D536983" w14:textId="77777777" w:rsidR="00C82FF0" w:rsidRDefault="00732BC5">
            <w:pPr>
              <w:pStyle w:val="Textodetabla"/>
              <w:keepNext/>
            </w:pPr>
            <w:r>
              <w:rPr>
                <w:b/>
              </w:rPr>
              <w:t>RFI04</w:t>
            </w:r>
          </w:p>
        </w:tc>
        <w:tc>
          <w:tcPr>
            <w:tcW w:w="5669" w:type="dxa"/>
          </w:tcPr>
          <w:p w14:paraId="3403BB1B" w14:textId="77777777" w:rsidR="00C82FF0" w:rsidRDefault="00732BC5">
            <w:pPr>
              <w:pStyle w:val="Textodetabla"/>
              <w:keepNext/>
            </w:pPr>
            <w:r>
              <w:t>Detectar registros duplicados.</w:t>
            </w:r>
          </w:p>
        </w:tc>
        <w:tc>
          <w:tcPr>
            <w:tcW w:w="2324" w:type="dxa"/>
          </w:tcPr>
          <w:p w14:paraId="0E2DBFAC" w14:textId="77777777" w:rsidR="00C82FF0" w:rsidRDefault="00732BC5">
            <w:pPr>
              <w:pStyle w:val="Textodetabla"/>
              <w:keepNext/>
            </w:pPr>
            <w:r>
              <w:t>Calidad de Datos</w:t>
            </w:r>
          </w:p>
        </w:tc>
      </w:tr>
      <w:tr w:rsidR="00C82FF0" w14:paraId="24EE8CE2" w14:textId="77777777">
        <w:trPr>
          <w:cantSplit/>
          <w:jc w:val="center"/>
        </w:trPr>
        <w:tc>
          <w:tcPr>
            <w:tcW w:w="1020" w:type="dxa"/>
          </w:tcPr>
          <w:p w14:paraId="16A53FD4" w14:textId="77777777" w:rsidR="00C82FF0" w:rsidRDefault="00732BC5">
            <w:pPr>
              <w:pStyle w:val="Textodetabla"/>
              <w:keepNext/>
            </w:pPr>
            <w:r>
              <w:rPr>
                <w:b/>
              </w:rPr>
              <w:t>RFI05</w:t>
            </w:r>
          </w:p>
        </w:tc>
        <w:tc>
          <w:tcPr>
            <w:tcW w:w="5669" w:type="dxa"/>
          </w:tcPr>
          <w:p w14:paraId="5C8E5A11" w14:textId="77777777" w:rsidR="00C82FF0" w:rsidRDefault="00732BC5">
            <w:pPr>
              <w:pStyle w:val="Textodetabla"/>
              <w:keepNext/>
            </w:pPr>
            <w:r>
              <w:t>Verificar que los pedidos y pagos referencien registros existentes en otra base.</w:t>
            </w:r>
          </w:p>
        </w:tc>
        <w:tc>
          <w:tcPr>
            <w:tcW w:w="2324" w:type="dxa"/>
          </w:tcPr>
          <w:p w14:paraId="5C2224E7" w14:textId="77777777" w:rsidR="00C82FF0" w:rsidRDefault="00732BC5">
            <w:pPr>
              <w:pStyle w:val="Textodetabla"/>
              <w:keepNext/>
            </w:pPr>
            <w:r>
              <w:t>Auditoría</w:t>
            </w:r>
          </w:p>
        </w:tc>
      </w:tr>
      <w:tr w:rsidR="00C82FF0" w14:paraId="2DFC14B1" w14:textId="77777777">
        <w:trPr>
          <w:cantSplit/>
          <w:jc w:val="center"/>
        </w:trPr>
        <w:tc>
          <w:tcPr>
            <w:tcW w:w="1020" w:type="dxa"/>
          </w:tcPr>
          <w:p w14:paraId="6E9F8135" w14:textId="77777777" w:rsidR="00C82FF0" w:rsidRDefault="00732BC5">
            <w:pPr>
              <w:pStyle w:val="Textodetabla"/>
              <w:keepNext/>
            </w:pPr>
            <w:r>
              <w:rPr>
                <w:b/>
              </w:rPr>
              <w:t>RFI06</w:t>
            </w:r>
          </w:p>
        </w:tc>
        <w:tc>
          <w:tcPr>
            <w:tcW w:w="5669" w:type="dxa"/>
          </w:tcPr>
          <w:p w14:paraId="782CB68D" w14:textId="77777777" w:rsidR="00C82FF0" w:rsidRDefault="00732BC5">
            <w:pPr>
              <w:pStyle w:val="Textodetabla"/>
              <w:keepNext/>
            </w:pPr>
            <w:r>
              <w:t>Comparar los datos que se replican entre motores.</w:t>
            </w:r>
          </w:p>
        </w:tc>
        <w:tc>
          <w:tcPr>
            <w:tcW w:w="2324" w:type="dxa"/>
          </w:tcPr>
          <w:p w14:paraId="6664396E" w14:textId="77777777" w:rsidR="00C82FF0" w:rsidRDefault="00732BC5">
            <w:pPr>
              <w:pStyle w:val="Textodetabla"/>
              <w:keepNext/>
            </w:pPr>
            <w:r>
              <w:t>Jefatura de Tecnología</w:t>
            </w:r>
          </w:p>
        </w:tc>
      </w:tr>
      <w:tr w:rsidR="00C82FF0" w14:paraId="7680A7C4" w14:textId="77777777">
        <w:trPr>
          <w:cantSplit/>
          <w:jc w:val="center"/>
        </w:trPr>
        <w:tc>
          <w:tcPr>
            <w:tcW w:w="1020" w:type="dxa"/>
          </w:tcPr>
          <w:p w14:paraId="3AB29B13" w14:textId="77777777" w:rsidR="00C82FF0" w:rsidRDefault="00732BC5">
            <w:pPr>
              <w:pStyle w:val="Textodetabla"/>
              <w:keepNext/>
            </w:pPr>
            <w:r>
              <w:rPr>
                <w:b/>
              </w:rPr>
              <w:t>RFI07</w:t>
            </w:r>
          </w:p>
        </w:tc>
        <w:tc>
          <w:tcPr>
            <w:tcW w:w="5669" w:type="dxa"/>
          </w:tcPr>
          <w:p w14:paraId="70F3FA65" w14:textId="77777777" w:rsidR="00C82FF0" w:rsidRDefault="00732BC5">
            <w:pPr>
              <w:pStyle w:val="Textodetabla"/>
              <w:keepNext/>
            </w:pPr>
            <w:r>
              <w:t>Probar un registro antes de guardarlo en la base de datos.</w:t>
            </w:r>
          </w:p>
        </w:tc>
        <w:tc>
          <w:tcPr>
            <w:tcW w:w="2324" w:type="dxa"/>
          </w:tcPr>
          <w:p w14:paraId="5AD9F45E" w14:textId="77777777" w:rsidR="00C82FF0" w:rsidRDefault="00732BC5">
            <w:pPr>
              <w:pStyle w:val="Textodetabla"/>
              <w:keepNext/>
            </w:pPr>
            <w:r>
              <w:t>Desarrollo</w:t>
            </w:r>
          </w:p>
        </w:tc>
      </w:tr>
      <w:tr w:rsidR="00C82FF0" w14:paraId="0362D873" w14:textId="77777777">
        <w:trPr>
          <w:cantSplit/>
          <w:jc w:val="center"/>
        </w:trPr>
        <w:tc>
          <w:tcPr>
            <w:tcW w:w="1020" w:type="dxa"/>
          </w:tcPr>
          <w:p w14:paraId="40B10071" w14:textId="77777777" w:rsidR="00C82FF0" w:rsidRDefault="00732BC5">
            <w:pPr>
              <w:pStyle w:val="Textodetabla"/>
              <w:keepNext/>
            </w:pPr>
            <w:r>
              <w:rPr>
                <w:b/>
              </w:rPr>
              <w:t>RFI08</w:t>
            </w:r>
          </w:p>
        </w:tc>
        <w:tc>
          <w:tcPr>
            <w:tcW w:w="5669" w:type="dxa"/>
          </w:tcPr>
          <w:p w14:paraId="616ABACD" w14:textId="77777777" w:rsidR="00C82FF0" w:rsidRDefault="00732BC5">
            <w:pPr>
              <w:pStyle w:val="Textodetabla"/>
              <w:keepNext/>
            </w:pPr>
            <w:r>
              <w:t>Revisar todos los datos existentes cuando se necesite.</w:t>
            </w:r>
          </w:p>
        </w:tc>
        <w:tc>
          <w:tcPr>
            <w:tcW w:w="2324" w:type="dxa"/>
          </w:tcPr>
          <w:p w14:paraId="568D3CD0" w14:textId="77777777" w:rsidR="00C82FF0" w:rsidRDefault="00732BC5">
            <w:pPr>
              <w:pStyle w:val="Textodetabla"/>
              <w:keepNext/>
            </w:pPr>
            <w:r>
              <w:t>Administrador de BD</w:t>
            </w:r>
          </w:p>
        </w:tc>
      </w:tr>
      <w:tr w:rsidR="00C82FF0" w14:paraId="1DB0E07B" w14:textId="77777777">
        <w:trPr>
          <w:cantSplit/>
          <w:jc w:val="center"/>
        </w:trPr>
        <w:tc>
          <w:tcPr>
            <w:tcW w:w="1020" w:type="dxa"/>
          </w:tcPr>
          <w:p w14:paraId="021661F0" w14:textId="77777777" w:rsidR="00C82FF0" w:rsidRDefault="00732BC5">
            <w:pPr>
              <w:pStyle w:val="Textodetabla"/>
              <w:keepNext/>
            </w:pPr>
            <w:r>
              <w:rPr>
                <w:b/>
              </w:rPr>
              <w:t>RFI09</w:t>
            </w:r>
          </w:p>
        </w:tc>
        <w:tc>
          <w:tcPr>
            <w:tcW w:w="5669" w:type="dxa"/>
          </w:tcPr>
          <w:p w14:paraId="2FB7E378" w14:textId="77777777" w:rsidR="00C82FF0" w:rsidRDefault="00732BC5">
            <w:pPr>
              <w:pStyle w:val="Textodetabla"/>
              <w:keepNext/>
            </w:pPr>
            <w:r>
              <w:t>Ver un resumen de los errores encontrados y métricas generales.</w:t>
            </w:r>
          </w:p>
        </w:tc>
        <w:tc>
          <w:tcPr>
            <w:tcW w:w="2324" w:type="dxa"/>
          </w:tcPr>
          <w:p w14:paraId="3C9E3DAD" w14:textId="77777777" w:rsidR="00C82FF0" w:rsidRDefault="00732BC5">
            <w:pPr>
              <w:pStyle w:val="Textodetabla"/>
              <w:keepNext/>
            </w:pPr>
            <w:r>
              <w:t>Gerencia General</w:t>
            </w:r>
          </w:p>
        </w:tc>
      </w:tr>
      <w:tr w:rsidR="00C82FF0" w14:paraId="1AAD057B" w14:textId="77777777">
        <w:trPr>
          <w:cantSplit/>
          <w:jc w:val="center"/>
        </w:trPr>
        <w:tc>
          <w:tcPr>
            <w:tcW w:w="1020" w:type="dxa"/>
          </w:tcPr>
          <w:p w14:paraId="25A07EDD" w14:textId="77777777" w:rsidR="00C82FF0" w:rsidRDefault="00732BC5">
            <w:pPr>
              <w:pStyle w:val="Textodetabla"/>
              <w:keepNext/>
            </w:pPr>
            <w:r>
              <w:rPr>
                <w:b/>
              </w:rPr>
              <w:t>RFI10</w:t>
            </w:r>
          </w:p>
        </w:tc>
        <w:tc>
          <w:tcPr>
            <w:tcW w:w="5669" w:type="dxa"/>
          </w:tcPr>
          <w:p w14:paraId="192FB642" w14:textId="77777777" w:rsidR="00C82FF0" w:rsidRDefault="00732BC5">
            <w:pPr>
              <w:pStyle w:val="Textodetabla"/>
              <w:keepNext/>
            </w:pPr>
            <w:r>
              <w:t>Obtener un reporte descargable de los errores.</w:t>
            </w:r>
          </w:p>
        </w:tc>
        <w:tc>
          <w:tcPr>
            <w:tcW w:w="2324" w:type="dxa"/>
          </w:tcPr>
          <w:p w14:paraId="566FD0E0" w14:textId="77777777" w:rsidR="00C82FF0" w:rsidRDefault="00732BC5">
            <w:pPr>
              <w:pStyle w:val="Textodetabla"/>
              <w:keepNext/>
            </w:pPr>
            <w:r>
              <w:t>Auditoría</w:t>
            </w:r>
          </w:p>
        </w:tc>
      </w:tr>
      <w:tr w:rsidR="00C82FF0" w14:paraId="371988E6" w14:textId="77777777">
        <w:trPr>
          <w:cantSplit/>
          <w:jc w:val="center"/>
        </w:trPr>
        <w:tc>
          <w:tcPr>
            <w:tcW w:w="1020" w:type="dxa"/>
            <w:tcBorders>
              <w:bottom w:val="single" w:sz="8" w:space="0" w:color="000000"/>
            </w:tcBorders>
          </w:tcPr>
          <w:p w14:paraId="7AB80CEE" w14:textId="77777777" w:rsidR="00C82FF0" w:rsidRDefault="00732BC5">
            <w:pPr>
              <w:pStyle w:val="Textodetabla"/>
            </w:pPr>
            <w:r>
              <w:rPr>
                <w:b/>
              </w:rPr>
              <w:t>RFI11</w:t>
            </w:r>
          </w:p>
        </w:tc>
        <w:tc>
          <w:tcPr>
            <w:tcW w:w="5669" w:type="dxa"/>
            <w:tcBorders>
              <w:bottom w:val="single" w:sz="8" w:space="0" w:color="000000"/>
            </w:tcBorders>
          </w:tcPr>
          <w:p w14:paraId="01D51115" w14:textId="77777777" w:rsidR="00C82FF0" w:rsidRDefault="00732BC5">
            <w:pPr>
              <w:pStyle w:val="Textodetabla"/>
            </w:pPr>
            <w:r>
              <w:t>Conocer el estado de las bases de datos.</w:t>
            </w:r>
          </w:p>
        </w:tc>
        <w:tc>
          <w:tcPr>
            <w:tcW w:w="2324" w:type="dxa"/>
            <w:tcBorders>
              <w:bottom w:val="single" w:sz="8" w:space="0" w:color="000000"/>
            </w:tcBorders>
          </w:tcPr>
          <w:p w14:paraId="65FD079A" w14:textId="77777777" w:rsidR="00C82FF0" w:rsidRDefault="00732BC5">
            <w:pPr>
              <w:pStyle w:val="Textodetabla"/>
            </w:pPr>
            <w:r>
              <w:t>Administrador de BD</w:t>
            </w:r>
          </w:p>
        </w:tc>
      </w:tr>
    </w:tbl>
    <w:p w14:paraId="69A5A3E3" w14:textId="77777777" w:rsidR="00C82FF0" w:rsidRDefault="00732BC5">
      <w:pPr>
        <w:pStyle w:val="Notadetabla"/>
      </w:pPr>
      <w:r>
        <w:rPr>
          <w:i/>
        </w:rPr>
        <w:t>Nota.</w:t>
      </w:r>
      <w:r>
        <w:t xml:space="preserve"> Elaboración propia.</w:t>
      </w:r>
    </w:p>
    <w:p w14:paraId="128D2E7C" w14:textId="77777777" w:rsidR="00C82FF0" w:rsidRDefault="00C82FF0">
      <w:pPr>
        <w:pStyle w:val="Notadetabla"/>
      </w:pPr>
    </w:p>
    <w:p w14:paraId="4D3CF78E" w14:textId="77777777" w:rsidR="00C82FF0" w:rsidRDefault="00732BC5">
      <w:pPr>
        <w:pStyle w:val="Ttulo21"/>
      </w:pPr>
      <w:bookmarkStart w:id="18" w:name="_Toc241960657"/>
      <w:r>
        <w:t>b) Cuadro de Requerimientos No funcionales</w:t>
      </w:r>
      <w:bookmarkEnd w:id="18"/>
    </w:p>
    <w:p w14:paraId="36F1D861" w14:textId="77777777" w:rsidR="00C82FF0" w:rsidRDefault="00732BC5">
      <w:pPr>
        <w:pStyle w:val="TextoAPA"/>
      </w:pPr>
      <w:r>
        <w:t>La Tabla 3 especifica los requerimientos no funcionales, que describen los atributos de calidad que el sistema debe cumplir.</w:t>
      </w:r>
    </w:p>
    <w:p w14:paraId="7706DA40" w14:textId="288E3FDA" w:rsidR="00C82FF0" w:rsidRDefault="00732BC5">
      <w:pPr>
        <w:pStyle w:val="LeyendaAPA"/>
      </w:pPr>
      <w:r>
        <w:rPr>
          <w:b/>
        </w:rPr>
        <w:lastRenderedPageBreak/>
        <w:t xml:space="preserve">Tabla </w:t>
      </w:r>
      <w:r>
        <w:fldChar w:fldCharType="begin"/>
      </w:r>
      <w:r>
        <w:instrText xml:space="preserve"> SEQ Tabla \* ARABIC </w:instrText>
      </w:r>
      <w:r>
        <w:fldChar w:fldCharType="separate"/>
      </w:r>
      <w:r w:rsidR="00511456">
        <w:rPr>
          <w:noProof/>
        </w:rPr>
        <w:t>3</w:t>
      </w:r>
      <w:r>
        <w:fldChar w:fldCharType="end"/>
      </w:r>
      <w:r>
        <w:br/>
      </w:r>
      <w:r>
        <w:rPr>
          <w:i/>
        </w:rPr>
        <w:t>Requerimientos No Funcionales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77"/>
        <w:gridCol w:w="1701"/>
        <w:gridCol w:w="5102"/>
        <w:gridCol w:w="1134"/>
      </w:tblGrid>
      <w:tr w:rsidR="00C82FF0" w14:paraId="7A1CA67E" w14:textId="77777777">
        <w:trPr>
          <w:tblHeader/>
          <w:jc w:val="center"/>
        </w:trPr>
        <w:tc>
          <w:tcPr>
            <w:tcW w:w="1077" w:type="dxa"/>
            <w:tcBorders>
              <w:top w:val="single" w:sz="8" w:space="0" w:color="000000"/>
              <w:bottom w:val="single" w:sz="8" w:space="0" w:color="000000"/>
            </w:tcBorders>
          </w:tcPr>
          <w:p w14:paraId="5CEFC15C" w14:textId="77777777" w:rsidR="00C82FF0" w:rsidRDefault="00732BC5">
            <w:pPr>
              <w:pStyle w:val="Textodetabla"/>
              <w:keepNext/>
            </w:pPr>
            <w:r>
              <w:rPr>
                <w:b/>
              </w:rPr>
              <w:t>ID</w:t>
            </w:r>
          </w:p>
        </w:tc>
        <w:tc>
          <w:tcPr>
            <w:tcW w:w="1701" w:type="dxa"/>
            <w:tcBorders>
              <w:top w:val="single" w:sz="8" w:space="0" w:color="000000"/>
              <w:bottom w:val="single" w:sz="8" w:space="0" w:color="000000"/>
            </w:tcBorders>
          </w:tcPr>
          <w:p w14:paraId="74D9C6DA" w14:textId="77777777" w:rsidR="00C82FF0" w:rsidRDefault="00732BC5">
            <w:pPr>
              <w:pStyle w:val="Textodetabla"/>
              <w:keepNext/>
            </w:pPr>
            <w:r>
              <w:rPr>
                <w:b/>
              </w:rPr>
              <w:t>Atributo</w:t>
            </w:r>
          </w:p>
        </w:tc>
        <w:tc>
          <w:tcPr>
            <w:tcW w:w="5102" w:type="dxa"/>
            <w:tcBorders>
              <w:top w:val="single" w:sz="8" w:space="0" w:color="000000"/>
              <w:bottom w:val="single" w:sz="8" w:space="0" w:color="000000"/>
            </w:tcBorders>
          </w:tcPr>
          <w:p w14:paraId="61AE90A1" w14:textId="77777777" w:rsidR="00C82FF0" w:rsidRDefault="00732BC5">
            <w:pPr>
              <w:pStyle w:val="Textodetabla"/>
              <w:keepNext/>
            </w:pPr>
            <w:r>
              <w:rPr>
                <w:b/>
              </w:rPr>
              <w:t>Descripción</w:t>
            </w:r>
          </w:p>
        </w:tc>
        <w:tc>
          <w:tcPr>
            <w:tcW w:w="1134" w:type="dxa"/>
            <w:tcBorders>
              <w:top w:val="single" w:sz="8" w:space="0" w:color="000000"/>
              <w:bottom w:val="single" w:sz="8" w:space="0" w:color="000000"/>
            </w:tcBorders>
          </w:tcPr>
          <w:p w14:paraId="00EF5F03" w14:textId="77777777" w:rsidR="00C82FF0" w:rsidRDefault="00732BC5">
            <w:pPr>
              <w:pStyle w:val="Textodetabla"/>
              <w:keepNext/>
            </w:pPr>
            <w:r>
              <w:rPr>
                <w:b/>
              </w:rPr>
              <w:t>Prioridad</w:t>
            </w:r>
          </w:p>
        </w:tc>
      </w:tr>
      <w:tr w:rsidR="00C82FF0" w14:paraId="6ECD4481" w14:textId="77777777">
        <w:trPr>
          <w:cantSplit/>
          <w:jc w:val="center"/>
        </w:trPr>
        <w:tc>
          <w:tcPr>
            <w:tcW w:w="1077" w:type="dxa"/>
          </w:tcPr>
          <w:p w14:paraId="382C16A7" w14:textId="77777777" w:rsidR="00C82FF0" w:rsidRDefault="00732BC5">
            <w:pPr>
              <w:pStyle w:val="Textodetabla"/>
              <w:keepNext/>
            </w:pPr>
            <w:r>
              <w:rPr>
                <w:b/>
              </w:rPr>
              <w:t>RNF01</w:t>
            </w:r>
          </w:p>
        </w:tc>
        <w:tc>
          <w:tcPr>
            <w:tcW w:w="1701" w:type="dxa"/>
          </w:tcPr>
          <w:p w14:paraId="0E6DD2D2" w14:textId="77777777" w:rsidR="00C82FF0" w:rsidRDefault="00732BC5">
            <w:pPr>
              <w:pStyle w:val="Textodetabla"/>
              <w:keepNext/>
            </w:pPr>
            <w:r>
              <w:t>Seguridad</w:t>
            </w:r>
          </w:p>
        </w:tc>
        <w:tc>
          <w:tcPr>
            <w:tcW w:w="5102" w:type="dxa"/>
          </w:tcPr>
          <w:p w14:paraId="263D8713" w14:textId="77777777" w:rsidR="00C82FF0" w:rsidRDefault="00732BC5">
            <w:pPr>
              <w:pStyle w:val="Textodetabla"/>
              <w:keepNext/>
            </w:pPr>
            <w:r>
              <w:t>Las contraseñas se almacenan con hash bcrypt y nunca en texto plano.</w:t>
            </w:r>
          </w:p>
        </w:tc>
        <w:tc>
          <w:tcPr>
            <w:tcW w:w="1134" w:type="dxa"/>
          </w:tcPr>
          <w:p w14:paraId="2173B401" w14:textId="77777777" w:rsidR="00C82FF0" w:rsidRDefault="00732BC5">
            <w:pPr>
              <w:pStyle w:val="Textodetabla"/>
              <w:keepNext/>
            </w:pPr>
            <w:r>
              <w:t>Alta</w:t>
            </w:r>
          </w:p>
        </w:tc>
      </w:tr>
      <w:tr w:rsidR="00C82FF0" w14:paraId="78C3ABEC" w14:textId="77777777">
        <w:trPr>
          <w:cantSplit/>
          <w:jc w:val="center"/>
        </w:trPr>
        <w:tc>
          <w:tcPr>
            <w:tcW w:w="1077" w:type="dxa"/>
          </w:tcPr>
          <w:p w14:paraId="53CA0744" w14:textId="77777777" w:rsidR="00C82FF0" w:rsidRDefault="00732BC5">
            <w:pPr>
              <w:pStyle w:val="Textodetabla"/>
              <w:keepNext/>
            </w:pPr>
            <w:r>
              <w:rPr>
                <w:b/>
              </w:rPr>
              <w:t>RNF02</w:t>
            </w:r>
          </w:p>
        </w:tc>
        <w:tc>
          <w:tcPr>
            <w:tcW w:w="1701" w:type="dxa"/>
          </w:tcPr>
          <w:p w14:paraId="0885A608" w14:textId="77777777" w:rsidR="00C82FF0" w:rsidRDefault="00732BC5">
            <w:pPr>
              <w:pStyle w:val="Textodetabla"/>
              <w:keepNext/>
            </w:pPr>
            <w:r>
              <w:t>Seguridad</w:t>
            </w:r>
          </w:p>
        </w:tc>
        <w:tc>
          <w:tcPr>
            <w:tcW w:w="5102" w:type="dxa"/>
          </w:tcPr>
          <w:p w14:paraId="0A3F2AB8" w14:textId="77777777" w:rsidR="00C82FF0" w:rsidRDefault="00732BC5">
            <w:pPr>
              <w:pStyle w:val="Textodetabla"/>
              <w:keepNext/>
            </w:pPr>
            <w:r>
              <w:t>Las credenciales de los motores se almacenan cifradas con Fernet y las tablas de Supabase tienen seguridad a nivel de fila (RLS).</w:t>
            </w:r>
          </w:p>
        </w:tc>
        <w:tc>
          <w:tcPr>
            <w:tcW w:w="1134" w:type="dxa"/>
          </w:tcPr>
          <w:p w14:paraId="345695F5" w14:textId="77777777" w:rsidR="00C82FF0" w:rsidRDefault="00732BC5">
            <w:pPr>
              <w:pStyle w:val="Textodetabla"/>
              <w:keepNext/>
            </w:pPr>
            <w:r>
              <w:t>Alta</w:t>
            </w:r>
          </w:p>
        </w:tc>
      </w:tr>
      <w:tr w:rsidR="00C82FF0" w14:paraId="45AFFB92" w14:textId="77777777">
        <w:trPr>
          <w:cantSplit/>
          <w:jc w:val="center"/>
        </w:trPr>
        <w:tc>
          <w:tcPr>
            <w:tcW w:w="1077" w:type="dxa"/>
          </w:tcPr>
          <w:p w14:paraId="05A7675C" w14:textId="77777777" w:rsidR="00C82FF0" w:rsidRDefault="00732BC5">
            <w:pPr>
              <w:pStyle w:val="Textodetabla"/>
              <w:keepNext/>
            </w:pPr>
            <w:r>
              <w:rPr>
                <w:b/>
              </w:rPr>
              <w:t>RNF03</w:t>
            </w:r>
          </w:p>
        </w:tc>
        <w:tc>
          <w:tcPr>
            <w:tcW w:w="1701" w:type="dxa"/>
          </w:tcPr>
          <w:p w14:paraId="0234FA2F" w14:textId="77777777" w:rsidR="00C82FF0" w:rsidRDefault="00732BC5">
            <w:pPr>
              <w:pStyle w:val="Textodetabla"/>
              <w:keepNext/>
            </w:pPr>
            <w:r>
              <w:t>Seguridad</w:t>
            </w:r>
          </w:p>
        </w:tc>
        <w:tc>
          <w:tcPr>
            <w:tcW w:w="5102" w:type="dxa"/>
          </w:tcPr>
          <w:p w14:paraId="456E94AC" w14:textId="77777777" w:rsidR="00C82FF0" w:rsidRDefault="00732BC5">
            <w:pPr>
              <w:pStyle w:val="Textodetabla"/>
              <w:keepNext/>
            </w:pPr>
            <w:r>
              <w:t>Cada usuario accede únicamente a sus conexiones, reglas y violaciones.</w:t>
            </w:r>
          </w:p>
        </w:tc>
        <w:tc>
          <w:tcPr>
            <w:tcW w:w="1134" w:type="dxa"/>
          </w:tcPr>
          <w:p w14:paraId="3E4A5BC9" w14:textId="77777777" w:rsidR="00C82FF0" w:rsidRDefault="00732BC5">
            <w:pPr>
              <w:pStyle w:val="Textodetabla"/>
              <w:keepNext/>
            </w:pPr>
            <w:r>
              <w:t>Alta</w:t>
            </w:r>
          </w:p>
        </w:tc>
      </w:tr>
      <w:tr w:rsidR="00C82FF0" w14:paraId="791DEF04" w14:textId="77777777">
        <w:trPr>
          <w:cantSplit/>
          <w:jc w:val="center"/>
        </w:trPr>
        <w:tc>
          <w:tcPr>
            <w:tcW w:w="1077" w:type="dxa"/>
          </w:tcPr>
          <w:p w14:paraId="0B52E9CF" w14:textId="77777777" w:rsidR="00C82FF0" w:rsidRDefault="00732BC5">
            <w:pPr>
              <w:pStyle w:val="Textodetabla"/>
              <w:keepNext/>
            </w:pPr>
            <w:r>
              <w:rPr>
                <w:b/>
              </w:rPr>
              <w:t>RNF04</w:t>
            </w:r>
          </w:p>
        </w:tc>
        <w:tc>
          <w:tcPr>
            <w:tcW w:w="1701" w:type="dxa"/>
          </w:tcPr>
          <w:p w14:paraId="06E04E8B" w14:textId="77777777" w:rsidR="00C82FF0" w:rsidRDefault="00732BC5">
            <w:pPr>
              <w:pStyle w:val="Textodetabla"/>
              <w:keepNext/>
            </w:pPr>
            <w:r>
              <w:t>Comunicaciones</w:t>
            </w:r>
          </w:p>
        </w:tc>
        <w:tc>
          <w:tcPr>
            <w:tcW w:w="5102" w:type="dxa"/>
          </w:tcPr>
          <w:p w14:paraId="6631E1A4" w14:textId="77777777" w:rsidR="00C82FF0" w:rsidRDefault="00732BC5">
            <w:pPr>
              <w:pStyle w:val="Textodetabla"/>
              <w:keepNext/>
            </w:pPr>
            <w:r>
              <w:t>Toda comunicación usa HTTPS o TLS.</w:t>
            </w:r>
          </w:p>
        </w:tc>
        <w:tc>
          <w:tcPr>
            <w:tcW w:w="1134" w:type="dxa"/>
          </w:tcPr>
          <w:p w14:paraId="22AA44CB" w14:textId="77777777" w:rsidR="00C82FF0" w:rsidRDefault="00732BC5">
            <w:pPr>
              <w:pStyle w:val="Textodetabla"/>
              <w:keepNext/>
            </w:pPr>
            <w:r>
              <w:t>Alta</w:t>
            </w:r>
          </w:p>
        </w:tc>
      </w:tr>
      <w:tr w:rsidR="00C82FF0" w14:paraId="5E53A344" w14:textId="77777777">
        <w:trPr>
          <w:cantSplit/>
          <w:jc w:val="center"/>
        </w:trPr>
        <w:tc>
          <w:tcPr>
            <w:tcW w:w="1077" w:type="dxa"/>
          </w:tcPr>
          <w:p w14:paraId="0C677367" w14:textId="77777777" w:rsidR="00C82FF0" w:rsidRDefault="00732BC5">
            <w:pPr>
              <w:pStyle w:val="Textodetabla"/>
              <w:keepNext/>
            </w:pPr>
            <w:r>
              <w:rPr>
                <w:b/>
              </w:rPr>
              <w:t>RNF05</w:t>
            </w:r>
          </w:p>
        </w:tc>
        <w:tc>
          <w:tcPr>
            <w:tcW w:w="1701" w:type="dxa"/>
          </w:tcPr>
          <w:p w14:paraId="77C2EF23" w14:textId="77777777" w:rsidR="00C82FF0" w:rsidRDefault="00732BC5">
            <w:pPr>
              <w:pStyle w:val="Textodetabla"/>
              <w:keepNext/>
            </w:pPr>
            <w:r>
              <w:t>Rendimiento</w:t>
            </w:r>
          </w:p>
        </w:tc>
        <w:tc>
          <w:tcPr>
            <w:tcW w:w="5102" w:type="dxa"/>
          </w:tcPr>
          <w:p w14:paraId="0C5CFED0" w14:textId="77777777" w:rsidR="00C82FF0" w:rsidRDefault="00732BC5">
            <w:pPr>
              <w:pStyle w:val="Textodetabla"/>
              <w:keepNext/>
            </w:pPr>
            <w:r>
              <w:t>La validación de un registro responde en menos de 3 segundos.</w:t>
            </w:r>
          </w:p>
        </w:tc>
        <w:tc>
          <w:tcPr>
            <w:tcW w:w="1134" w:type="dxa"/>
          </w:tcPr>
          <w:p w14:paraId="66A83705" w14:textId="77777777" w:rsidR="00C82FF0" w:rsidRDefault="00732BC5">
            <w:pPr>
              <w:pStyle w:val="Textodetabla"/>
              <w:keepNext/>
            </w:pPr>
            <w:r>
              <w:t>Media</w:t>
            </w:r>
          </w:p>
        </w:tc>
      </w:tr>
      <w:tr w:rsidR="00C82FF0" w14:paraId="69FCEB4A" w14:textId="77777777">
        <w:trPr>
          <w:cantSplit/>
          <w:jc w:val="center"/>
        </w:trPr>
        <w:tc>
          <w:tcPr>
            <w:tcW w:w="1077" w:type="dxa"/>
          </w:tcPr>
          <w:p w14:paraId="49AB497C" w14:textId="77777777" w:rsidR="00C82FF0" w:rsidRDefault="00732BC5">
            <w:pPr>
              <w:pStyle w:val="Textodetabla"/>
              <w:keepNext/>
            </w:pPr>
            <w:r>
              <w:rPr>
                <w:b/>
              </w:rPr>
              <w:t>RNF06</w:t>
            </w:r>
          </w:p>
        </w:tc>
        <w:tc>
          <w:tcPr>
            <w:tcW w:w="1701" w:type="dxa"/>
          </w:tcPr>
          <w:p w14:paraId="4B2EF576" w14:textId="77777777" w:rsidR="00C82FF0" w:rsidRDefault="00732BC5">
            <w:pPr>
              <w:pStyle w:val="Textodetabla"/>
              <w:keepNext/>
            </w:pPr>
            <w:r>
              <w:t>Fiabilidad</w:t>
            </w:r>
          </w:p>
        </w:tc>
        <w:tc>
          <w:tcPr>
            <w:tcW w:w="5102" w:type="dxa"/>
          </w:tcPr>
          <w:p w14:paraId="638B7A6B" w14:textId="77777777" w:rsidR="00C82FF0" w:rsidRDefault="00732BC5">
            <w:pPr>
              <w:pStyle w:val="Textodetabla"/>
              <w:keepNext/>
            </w:pPr>
            <w:r>
              <w:t>Si una regla no puede evaluarse, el escaneo continúa con las demás y conserva sus violaciones anteriores.</w:t>
            </w:r>
          </w:p>
        </w:tc>
        <w:tc>
          <w:tcPr>
            <w:tcW w:w="1134" w:type="dxa"/>
          </w:tcPr>
          <w:p w14:paraId="78E450CE" w14:textId="77777777" w:rsidR="00C82FF0" w:rsidRDefault="00732BC5">
            <w:pPr>
              <w:pStyle w:val="Textodetabla"/>
              <w:keepNext/>
            </w:pPr>
            <w:r>
              <w:t>Alta</w:t>
            </w:r>
          </w:p>
        </w:tc>
      </w:tr>
      <w:tr w:rsidR="00C82FF0" w14:paraId="21845F50" w14:textId="77777777">
        <w:trPr>
          <w:cantSplit/>
          <w:jc w:val="center"/>
        </w:trPr>
        <w:tc>
          <w:tcPr>
            <w:tcW w:w="1077" w:type="dxa"/>
          </w:tcPr>
          <w:p w14:paraId="26DB6AD9" w14:textId="77777777" w:rsidR="00C82FF0" w:rsidRDefault="00732BC5">
            <w:pPr>
              <w:pStyle w:val="Textodetabla"/>
              <w:keepNext/>
            </w:pPr>
            <w:r>
              <w:rPr>
                <w:b/>
              </w:rPr>
              <w:t>RNF07</w:t>
            </w:r>
          </w:p>
        </w:tc>
        <w:tc>
          <w:tcPr>
            <w:tcW w:w="1701" w:type="dxa"/>
          </w:tcPr>
          <w:p w14:paraId="4A9ECF10" w14:textId="77777777" w:rsidR="00C82FF0" w:rsidRDefault="00732BC5">
            <w:pPr>
              <w:pStyle w:val="Textodetabla"/>
              <w:keepNext/>
            </w:pPr>
            <w:r>
              <w:t>Usabilidad</w:t>
            </w:r>
          </w:p>
        </w:tc>
        <w:tc>
          <w:tcPr>
            <w:tcW w:w="5102" w:type="dxa"/>
          </w:tcPr>
          <w:p w14:paraId="497A768C" w14:textId="77777777" w:rsidR="00C82FF0" w:rsidRDefault="00732BC5">
            <w:pPr>
              <w:pStyle w:val="Textodetabla"/>
              <w:keepNext/>
            </w:pPr>
            <w:r>
              <w:t>La interfaz está en español y un usuario nuevo crea una regla y ejecuta un escaneo en menos de 10 minutos.</w:t>
            </w:r>
          </w:p>
        </w:tc>
        <w:tc>
          <w:tcPr>
            <w:tcW w:w="1134" w:type="dxa"/>
          </w:tcPr>
          <w:p w14:paraId="7A22BB9D" w14:textId="77777777" w:rsidR="00C82FF0" w:rsidRDefault="00732BC5">
            <w:pPr>
              <w:pStyle w:val="Textodetabla"/>
              <w:keepNext/>
            </w:pPr>
            <w:r>
              <w:t>Media</w:t>
            </w:r>
          </w:p>
        </w:tc>
      </w:tr>
      <w:tr w:rsidR="00C82FF0" w14:paraId="02AD157B" w14:textId="77777777">
        <w:trPr>
          <w:cantSplit/>
          <w:jc w:val="center"/>
        </w:trPr>
        <w:tc>
          <w:tcPr>
            <w:tcW w:w="1077" w:type="dxa"/>
          </w:tcPr>
          <w:p w14:paraId="6E493B7A" w14:textId="77777777" w:rsidR="00C82FF0" w:rsidRDefault="00732BC5">
            <w:pPr>
              <w:pStyle w:val="Textodetabla"/>
              <w:keepNext/>
            </w:pPr>
            <w:r>
              <w:rPr>
                <w:b/>
              </w:rPr>
              <w:t>RNF08</w:t>
            </w:r>
          </w:p>
        </w:tc>
        <w:tc>
          <w:tcPr>
            <w:tcW w:w="1701" w:type="dxa"/>
          </w:tcPr>
          <w:p w14:paraId="0A7BB91A" w14:textId="77777777" w:rsidR="00C82FF0" w:rsidRDefault="00732BC5">
            <w:pPr>
              <w:pStyle w:val="Textodetabla"/>
              <w:keepNext/>
            </w:pPr>
            <w:r>
              <w:t>Compatibilidad</w:t>
            </w:r>
          </w:p>
        </w:tc>
        <w:tc>
          <w:tcPr>
            <w:tcW w:w="5102" w:type="dxa"/>
          </w:tcPr>
          <w:p w14:paraId="4778BEA3" w14:textId="77777777" w:rsidR="00C82FF0" w:rsidRDefault="00732BC5">
            <w:pPr>
              <w:pStyle w:val="Textodetabla"/>
              <w:keepNext/>
            </w:pPr>
            <w:r>
              <w:t>Funciona en las versiones actuales de Chrome, Edge y Firefox sin instalación.</w:t>
            </w:r>
          </w:p>
        </w:tc>
        <w:tc>
          <w:tcPr>
            <w:tcW w:w="1134" w:type="dxa"/>
          </w:tcPr>
          <w:p w14:paraId="7E3642C9" w14:textId="77777777" w:rsidR="00C82FF0" w:rsidRDefault="00732BC5">
            <w:pPr>
              <w:pStyle w:val="Textodetabla"/>
              <w:keepNext/>
            </w:pPr>
            <w:r>
              <w:t>Media</w:t>
            </w:r>
          </w:p>
        </w:tc>
      </w:tr>
      <w:tr w:rsidR="00C82FF0" w14:paraId="34F8ED41" w14:textId="77777777">
        <w:trPr>
          <w:cantSplit/>
          <w:jc w:val="center"/>
        </w:trPr>
        <w:tc>
          <w:tcPr>
            <w:tcW w:w="1077" w:type="dxa"/>
          </w:tcPr>
          <w:p w14:paraId="451DB7EC" w14:textId="77777777" w:rsidR="00C82FF0" w:rsidRDefault="00732BC5">
            <w:pPr>
              <w:pStyle w:val="Textodetabla"/>
              <w:keepNext/>
            </w:pPr>
            <w:r>
              <w:rPr>
                <w:b/>
              </w:rPr>
              <w:t>RNF09</w:t>
            </w:r>
          </w:p>
        </w:tc>
        <w:tc>
          <w:tcPr>
            <w:tcW w:w="1701" w:type="dxa"/>
          </w:tcPr>
          <w:p w14:paraId="2025A0F8" w14:textId="77777777" w:rsidR="00C82FF0" w:rsidRDefault="00732BC5">
            <w:pPr>
              <w:pStyle w:val="Textodetabla"/>
              <w:keepNext/>
            </w:pPr>
            <w:r>
              <w:t>Disponibilidad</w:t>
            </w:r>
          </w:p>
        </w:tc>
        <w:tc>
          <w:tcPr>
            <w:tcW w:w="5102" w:type="dxa"/>
          </w:tcPr>
          <w:p w14:paraId="5E9D1878" w14:textId="77777777" w:rsidR="00C82FF0" w:rsidRDefault="00732BC5">
            <w:pPr>
              <w:pStyle w:val="Textodetabla"/>
              <w:keepNext/>
            </w:pPr>
            <w:r>
              <w:t>La aplicación está disponible las 24 horas, sujeta a la disponibilidad de los proveedores en la nube.</w:t>
            </w:r>
          </w:p>
        </w:tc>
        <w:tc>
          <w:tcPr>
            <w:tcW w:w="1134" w:type="dxa"/>
          </w:tcPr>
          <w:p w14:paraId="4BC08D48" w14:textId="77777777" w:rsidR="00C82FF0" w:rsidRDefault="00732BC5">
            <w:pPr>
              <w:pStyle w:val="Textodetabla"/>
              <w:keepNext/>
            </w:pPr>
            <w:r>
              <w:t>Media</w:t>
            </w:r>
          </w:p>
        </w:tc>
      </w:tr>
      <w:tr w:rsidR="00C82FF0" w14:paraId="7D0F67A5" w14:textId="77777777">
        <w:trPr>
          <w:cantSplit/>
          <w:jc w:val="center"/>
        </w:trPr>
        <w:tc>
          <w:tcPr>
            <w:tcW w:w="1077" w:type="dxa"/>
          </w:tcPr>
          <w:p w14:paraId="4CB2B83F" w14:textId="77777777" w:rsidR="00C82FF0" w:rsidRDefault="00732BC5">
            <w:pPr>
              <w:pStyle w:val="Textodetabla"/>
              <w:keepNext/>
            </w:pPr>
            <w:r>
              <w:rPr>
                <w:b/>
              </w:rPr>
              <w:t>RNF10</w:t>
            </w:r>
          </w:p>
        </w:tc>
        <w:tc>
          <w:tcPr>
            <w:tcW w:w="1701" w:type="dxa"/>
          </w:tcPr>
          <w:p w14:paraId="7F53165C" w14:textId="77777777" w:rsidR="00C82FF0" w:rsidRDefault="00732BC5">
            <w:pPr>
              <w:pStyle w:val="Textodetabla"/>
              <w:keepNext/>
            </w:pPr>
            <w:r>
              <w:t>Mantenibilidad</w:t>
            </w:r>
          </w:p>
        </w:tc>
        <w:tc>
          <w:tcPr>
            <w:tcW w:w="5102" w:type="dxa"/>
          </w:tcPr>
          <w:p w14:paraId="318DC095" w14:textId="77777777" w:rsidR="00C82FF0" w:rsidRDefault="00732BC5">
            <w:pPr>
              <w:pStyle w:val="Textodetabla"/>
              <w:keepNext/>
            </w:pPr>
            <w:r>
              <w:t>La arquitectura sigue el patrón MVC y el 100 % de las pruebas unitarias se aprueban antes de cada publicación.</w:t>
            </w:r>
          </w:p>
        </w:tc>
        <w:tc>
          <w:tcPr>
            <w:tcW w:w="1134" w:type="dxa"/>
          </w:tcPr>
          <w:p w14:paraId="2621E308" w14:textId="77777777" w:rsidR="00C82FF0" w:rsidRDefault="00732BC5">
            <w:pPr>
              <w:pStyle w:val="Textodetabla"/>
              <w:keepNext/>
            </w:pPr>
            <w:r>
              <w:t>Alta</w:t>
            </w:r>
          </w:p>
        </w:tc>
      </w:tr>
      <w:tr w:rsidR="00C82FF0" w14:paraId="09D13EDD" w14:textId="77777777">
        <w:trPr>
          <w:cantSplit/>
          <w:jc w:val="center"/>
        </w:trPr>
        <w:tc>
          <w:tcPr>
            <w:tcW w:w="1077" w:type="dxa"/>
          </w:tcPr>
          <w:p w14:paraId="5308188E" w14:textId="77777777" w:rsidR="00C82FF0" w:rsidRDefault="00732BC5">
            <w:pPr>
              <w:pStyle w:val="Textodetabla"/>
              <w:keepNext/>
            </w:pPr>
            <w:r>
              <w:rPr>
                <w:b/>
              </w:rPr>
              <w:t>RNF11</w:t>
            </w:r>
          </w:p>
        </w:tc>
        <w:tc>
          <w:tcPr>
            <w:tcW w:w="1701" w:type="dxa"/>
          </w:tcPr>
          <w:p w14:paraId="78A2E3E9" w14:textId="77777777" w:rsidR="00C82FF0" w:rsidRDefault="00732BC5">
            <w:pPr>
              <w:pStyle w:val="Textodetabla"/>
              <w:keepNext/>
            </w:pPr>
            <w:r>
              <w:t>Extensibilidad</w:t>
            </w:r>
          </w:p>
        </w:tc>
        <w:tc>
          <w:tcPr>
            <w:tcW w:w="5102" w:type="dxa"/>
          </w:tcPr>
          <w:p w14:paraId="1C0E6A2B" w14:textId="77777777" w:rsidR="00C82FF0" w:rsidRDefault="00732BC5">
            <w:pPr>
              <w:pStyle w:val="Textodetabla"/>
              <w:keepNext/>
            </w:pPr>
            <w:r>
              <w:t>Se puede incorporar un nuevo motor implementando la interfaz Adaptador sin modificar el motor de reglas.</w:t>
            </w:r>
          </w:p>
        </w:tc>
        <w:tc>
          <w:tcPr>
            <w:tcW w:w="1134" w:type="dxa"/>
          </w:tcPr>
          <w:p w14:paraId="700BA54C" w14:textId="77777777" w:rsidR="00C82FF0" w:rsidRDefault="00732BC5">
            <w:pPr>
              <w:pStyle w:val="Textodetabla"/>
              <w:keepNext/>
            </w:pPr>
            <w:r>
              <w:t>Media</w:t>
            </w:r>
          </w:p>
        </w:tc>
      </w:tr>
      <w:tr w:rsidR="00C82FF0" w14:paraId="540754B8" w14:textId="77777777">
        <w:trPr>
          <w:cantSplit/>
          <w:jc w:val="center"/>
        </w:trPr>
        <w:tc>
          <w:tcPr>
            <w:tcW w:w="1077" w:type="dxa"/>
            <w:tcBorders>
              <w:bottom w:val="single" w:sz="8" w:space="0" w:color="000000"/>
            </w:tcBorders>
          </w:tcPr>
          <w:p w14:paraId="3B654747" w14:textId="77777777" w:rsidR="00C82FF0" w:rsidRDefault="00732BC5">
            <w:pPr>
              <w:pStyle w:val="Textodetabla"/>
            </w:pPr>
            <w:r>
              <w:rPr>
                <w:b/>
              </w:rPr>
              <w:t>RNF12</w:t>
            </w:r>
          </w:p>
        </w:tc>
        <w:tc>
          <w:tcPr>
            <w:tcW w:w="1701" w:type="dxa"/>
            <w:tcBorders>
              <w:bottom w:val="single" w:sz="8" w:space="0" w:color="000000"/>
            </w:tcBorders>
          </w:tcPr>
          <w:p w14:paraId="376C41F7" w14:textId="77777777" w:rsidR="00C82FF0" w:rsidRDefault="00732BC5">
            <w:pPr>
              <w:pStyle w:val="Textodetabla"/>
            </w:pPr>
            <w:r>
              <w:t>Portabilidad</w:t>
            </w:r>
          </w:p>
        </w:tc>
        <w:tc>
          <w:tcPr>
            <w:tcW w:w="5102" w:type="dxa"/>
            <w:tcBorders>
              <w:bottom w:val="single" w:sz="8" w:space="0" w:color="000000"/>
            </w:tcBorders>
          </w:tcPr>
          <w:p w14:paraId="4F2B6C08" w14:textId="77777777" w:rsidR="00C82FF0" w:rsidRDefault="00732BC5">
            <w:pPr>
              <w:pStyle w:val="Textodetabla"/>
            </w:pPr>
            <w:r>
              <w:t>La aplicación se despliega en Streamlit Community Cloud con Python 3.12.</w:t>
            </w:r>
          </w:p>
        </w:tc>
        <w:tc>
          <w:tcPr>
            <w:tcW w:w="1134" w:type="dxa"/>
            <w:tcBorders>
              <w:bottom w:val="single" w:sz="8" w:space="0" w:color="000000"/>
            </w:tcBorders>
          </w:tcPr>
          <w:p w14:paraId="4FDC5DCD" w14:textId="77777777" w:rsidR="00C82FF0" w:rsidRDefault="00732BC5">
            <w:pPr>
              <w:pStyle w:val="Textodetabla"/>
            </w:pPr>
            <w:r>
              <w:t>Media</w:t>
            </w:r>
          </w:p>
        </w:tc>
      </w:tr>
    </w:tbl>
    <w:p w14:paraId="3849E91E" w14:textId="77777777" w:rsidR="00C82FF0" w:rsidRDefault="00732BC5">
      <w:pPr>
        <w:pStyle w:val="Notadetabla"/>
      </w:pPr>
      <w:r>
        <w:rPr>
          <w:i/>
        </w:rPr>
        <w:t>Nota.</w:t>
      </w:r>
      <w:r>
        <w:t xml:space="preserve"> Elaboración propia.</w:t>
      </w:r>
    </w:p>
    <w:p w14:paraId="0680E850" w14:textId="77777777" w:rsidR="00C82FF0" w:rsidRDefault="00C82FF0">
      <w:pPr>
        <w:pStyle w:val="Notadetabla"/>
      </w:pPr>
    </w:p>
    <w:p w14:paraId="1A5CF252" w14:textId="77777777" w:rsidR="00C82FF0" w:rsidRDefault="00732BC5">
      <w:pPr>
        <w:pStyle w:val="Ttulo21"/>
      </w:pPr>
      <w:bookmarkStart w:id="19" w:name="_Toc241960658"/>
      <w:r>
        <w:t>c) Cuadro de Requerimientos funcionales Final</w:t>
      </w:r>
      <w:bookmarkEnd w:id="19"/>
    </w:p>
    <w:p w14:paraId="7AC90289" w14:textId="77777777" w:rsidR="00C82FF0" w:rsidRDefault="00732BC5">
      <w:pPr>
        <w:pStyle w:val="TextoAPA"/>
      </w:pPr>
      <w:r>
        <w:t>Tras el análisis, los requerimientos iniciales se refinaron, se dividieron cuando correspondía y se vincularon con los casos de uso. La Tabla 4 presenta los requerimientos funcionales finales.</w:t>
      </w:r>
    </w:p>
    <w:p w14:paraId="0C733E4E" w14:textId="12FDA1A4" w:rsidR="00C82FF0" w:rsidRDefault="00732BC5">
      <w:pPr>
        <w:pStyle w:val="LeyendaAPA"/>
      </w:pPr>
      <w:r>
        <w:rPr>
          <w:b/>
        </w:rPr>
        <w:lastRenderedPageBreak/>
        <w:t xml:space="preserve">Tabla </w:t>
      </w:r>
      <w:r>
        <w:fldChar w:fldCharType="begin"/>
      </w:r>
      <w:r>
        <w:instrText xml:space="preserve"> SEQ Tabla \* ARABIC </w:instrText>
      </w:r>
      <w:r>
        <w:fldChar w:fldCharType="separate"/>
      </w:r>
      <w:r w:rsidR="00511456">
        <w:rPr>
          <w:noProof/>
        </w:rPr>
        <w:t>4</w:t>
      </w:r>
      <w:r>
        <w:fldChar w:fldCharType="end"/>
      </w:r>
      <w:r>
        <w:br/>
      </w:r>
      <w:r>
        <w:rPr>
          <w:i/>
        </w:rPr>
        <w:t>Requerimientos Funcionales Finales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1814"/>
        <w:gridCol w:w="4535"/>
        <w:gridCol w:w="1020"/>
        <w:gridCol w:w="737"/>
      </w:tblGrid>
      <w:tr w:rsidR="00C82FF0" w14:paraId="3CDF87E2" w14:textId="77777777">
        <w:trPr>
          <w:tblHeader/>
          <w:jc w:val="center"/>
        </w:trPr>
        <w:tc>
          <w:tcPr>
            <w:tcW w:w="907" w:type="dxa"/>
            <w:tcBorders>
              <w:top w:val="single" w:sz="8" w:space="0" w:color="000000"/>
              <w:bottom w:val="single" w:sz="8" w:space="0" w:color="000000"/>
            </w:tcBorders>
          </w:tcPr>
          <w:p w14:paraId="3C29E59E" w14:textId="77777777" w:rsidR="00C82FF0" w:rsidRDefault="00732BC5">
            <w:pPr>
              <w:pStyle w:val="Textodetabla"/>
            </w:pPr>
            <w:r>
              <w:rPr>
                <w:b/>
              </w:rPr>
              <w:t>ID</w:t>
            </w:r>
          </w:p>
        </w:tc>
        <w:tc>
          <w:tcPr>
            <w:tcW w:w="1814" w:type="dxa"/>
            <w:tcBorders>
              <w:top w:val="single" w:sz="8" w:space="0" w:color="000000"/>
              <w:bottom w:val="single" w:sz="8" w:space="0" w:color="000000"/>
            </w:tcBorders>
          </w:tcPr>
          <w:p w14:paraId="2E5AA97A" w14:textId="77777777" w:rsidR="00C82FF0" w:rsidRDefault="00732BC5">
            <w:pPr>
              <w:pStyle w:val="Textodetabla"/>
            </w:pPr>
            <w:r>
              <w:rPr>
                <w:b/>
              </w:rPr>
              <w:t>Requerimiento</w:t>
            </w:r>
          </w:p>
        </w:tc>
        <w:tc>
          <w:tcPr>
            <w:tcW w:w="4535" w:type="dxa"/>
            <w:tcBorders>
              <w:top w:val="single" w:sz="8" w:space="0" w:color="000000"/>
              <w:bottom w:val="single" w:sz="8" w:space="0" w:color="000000"/>
            </w:tcBorders>
          </w:tcPr>
          <w:p w14:paraId="6724874F" w14:textId="77777777" w:rsidR="00C82FF0" w:rsidRDefault="00732BC5">
            <w:pPr>
              <w:pStyle w:val="Textodetabla"/>
            </w:pPr>
            <w:r>
              <w:rPr>
                <w:b/>
              </w:rPr>
              <w:t>Descripción</w:t>
            </w:r>
          </w:p>
        </w:tc>
        <w:tc>
          <w:tcPr>
            <w:tcW w:w="1020" w:type="dxa"/>
            <w:tcBorders>
              <w:top w:val="single" w:sz="8" w:space="0" w:color="000000"/>
              <w:bottom w:val="single" w:sz="8" w:space="0" w:color="000000"/>
            </w:tcBorders>
          </w:tcPr>
          <w:p w14:paraId="7F67C14E" w14:textId="77777777" w:rsidR="00C82FF0" w:rsidRDefault="00732BC5">
            <w:pPr>
              <w:pStyle w:val="Textodetabla"/>
            </w:pPr>
            <w:r>
              <w:rPr>
                <w:b/>
              </w:rPr>
              <w:t>Prioridad</w:t>
            </w:r>
          </w:p>
        </w:tc>
        <w:tc>
          <w:tcPr>
            <w:tcW w:w="737" w:type="dxa"/>
            <w:tcBorders>
              <w:top w:val="single" w:sz="8" w:space="0" w:color="000000"/>
              <w:bottom w:val="single" w:sz="8" w:space="0" w:color="000000"/>
            </w:tcBorders>
          </w:tcPr>
          <w:p w14:paraId="4A6FC4D9" w14:textId="77777777" w:rsidR="00C82FF0" w:rsidRDefault="00732BC5">
            <w:pPr>
              <w:pStyle w:val="Textodetabla"/>
            </w:pPr>
            <w:r>
              <w:rPr>
                <w:b/>
              </w:rPr>
              <w:t>CU</w:t>
            </w:r>
          </w:p>
        </w:tc>
      </w:tr>
      <w:tr w:rsidR="00C82FF0" w14:paraId="4C8404CD" w14:textId="77777777">
        <w:trPr>
          <w:cantSplit/>
          <w:jc w:val="center"/>
        </w:trPr>
        <w:tc>
          <w:tcPr>
            <w:tcW w:w="907" w:type="dxa"/>
          </w:tcPr>
          <w:p w14:paraId="666CB4C7" w14:textId="77777777" w:rsidR="00C82FF0" w:rsidRDefault="00732BC5">
            <w:pPr>
              <w:pStyle w:val="Textodetabla"/>
            </w:pPr>
            <w:r>
              <w:rPr>
                <w:b/>
              </w:rPr>
              <w:t>RF01</w:t>
            </w:r>
          </w:p>
        </w:tc>
        <w:tc>
          <w:tcPr>
            <w:tcW w:w="1814" w:type="dxa"/>
          </w:tcPr>
          <w:p w14:paraId="736021AA" w14:textId="77777777" w:rsidR="00C82FF0" w:rsidRDefault="00732BC5">
            <w:pPr>
              <w:pStyle w:val="Textodetabla"/>
            </w:pPr>
            <w:r>
              <w:t>Registrar cuenta</w:t>
            </w:r>
          </w:p>
        </w:tc>
        <w:tc>
          <w:tcPr>
            <w:tcW w:w="4535" w:type="dxa"/>
          </w:tcPr>
          <w:p w14:paraId="49F85BC3" w14:textId="77777777" w:rsidR="00C82FF0" w:rsidRDefault="00732BC5">
            <w:pPr>
              <w:pStyle w:val="Textodetabla"/>
            </w:pPr>
            <w:r>
              <w:t>Crear una cuenta con usuario único (3 a 30 caracteres, sin distinguir mayúsculas) y contraseña de al menos 6 caracteres protegida con bcrypt.</w:t>
            </w:r>
          </w:p>
        </w:tc>
        <w:tc>
          <w:tcPr>
            <w:tcW w:w="1020" w:type="dxa"/>
          </w:tcPr>
          <w:p w14:paraId="57E51BFC" w14:textId="77777777" w:rsidR="00C82FF0" w:rsidRDefault="00732BC5">
            <w:pPr>
              <w:pStyle w:val="Textodetabla"/>
            </w:pPr>
            <w:r>
              <w:t>Alta</w:t>
            </w:r>
          </w:p>
        </w:tc>
        <w:tc>
          <w:tcPr>
            <w:tcW w:w="737" w:type="dxa"/>
          </w:tcPr>
          <w:p w14:paraId="0B6F6BB7" w14:textId="77777777" w:rsidR="00C82FF0" w:rsidRDefault="00732BC5">
            <w:pPr>
              <w:pStyle w:val="Textodetabla"/>
            </w:pPr>
            <w:r>
              <w:t>CU01</w:t>
            </w:r>
          </w:p>
        </w:tc>
      </w:tr>
      <w:tr w:rsidR="00C82FF0" w14:paraId="070C4451" w14:textId="77777777">
        <w:trPr>
          <w:cantSplit/>
          <w:jc w:val="center"/>
        </w:trPr>
        <w:tc>
          <w:tcPr>
            <w:tcW w:w="907" w:type="dxa"/>
          </w:tcPr>
          <w:p w14:paraId="7FB90496" w14:textId="77777777" w:rsidR="00C82FF0" w:rsidRDefault="00732BC5">
            <w:pPr>
              <w:pStyle w:val="Textodetabla"/>
            </w:pPr>
            <w:r>
              <w:rPr>
                <w:b/>
              </w:rPr>
              <w:t>RF02</w:t>
            </w:r>
          </w:p>
        </w:tc>
        <w:tc>
          <w:tcPr>
            <w:tcW w:w="1814" w:type="dxa"/>
          </w:tcPr>
          <w:p w14:paraId="77F1DFB5" w14:textId="77777777" w:rsidR="00C82FF0" w:rsidRDefault="00732BC5">
            <w:pPr>
              <w:pStyle w:val="Textodetabla"/>
            </w:pPr>
            <w:r>
              <w:t>Iniciar sesión</w:t>
            </w:r>
          </w:p>
        </w:tc>
        <w:tc>
          <w:tcPr>
            <w:tcW w:w="4535" w:type="dxa"/>
          </w:tcPr>
          <w:p w14:paraId="15200E47" w14:textId="77777777" w:rsidR="00C82FF0" w:rsidRDefault="00732BC5">
            <w:pPr>
              <w:pStyle w:val="Textodetabla"/>
            </w:pPr>
            <w:r>
              <w:t>Autenticar al usuario con su usuario y contraseña y abrir su espacio de trabajo.</w:t>
            </w:r>
          </w:p>
        </w:tc>
        <w:tc>
          <w:tcPr>
            <w:tcW w:w="1020" w:type="dxa"/>
          </w:tcPr>
          <w:p w14:paraId="09D08673" w14:textId="77777777" w:rsidR="00C82FF0" w:rsidRDefault="00732BC5">
            <w:pPr>
              <w:pStyle w:val="Textodetabla"/>
            </w:pPr>
            <w:r>
              <w:t>Alta</w:t>
            </w:r>
          </w:p>
        </w:tc>
        <w:tc>
          <w:tcPr>
            <w:tcW w:w="737" w:type="dxa"/>
          </w:tcPr>
          <w:p w14:paraId="1FC29649" w14:textId="77777777" w:rsidR="00C82FF0" w:rsidRDefault="00732BC5">
            <w:pPr>
              <w:pStyle w:val="Textodetabla"/>
            </w:pPr>
            <w:r>
              <w:t>CU02</w:t>
            </w:r>
          </w:p>
        </w:tc>
      </w:tr>
      <w:tr w:rsidR="00C82FF0" w14:paraId="39CF0AFC" w14:textId="77777777">
        <w:trPr>
          <w:cantSplit/>
          <w:jc w:val="center"/>
        </w:trPr>
        <w:tc>
          <w:tcPr>
            <w:tcW w:w="907" w:type="dxa"/>
          </w:tcPr>
          <w:p w14:paraId="7CA58A13" w14:textId="77777777" w:rsidR="00C82FF0" w:rsidRDefault="00732BC5">
            <w:pPr>
              <w:pStyle w:val="Textodetabla"/>
            </w:pPr>
            <w:r>
              <w:rPr>
                <w:b/>
              </w:rPr>
              <w:t>RF03</w:t>
            </w:r>
          </w:p>
        </w:tc>
        <w:tc>
          <w:tcPr>
            <w:tcW w:w="1814" w:type="dxa"/>
          </w:tcPr>
          <w:p w14:paraId="75AEF302" w14:textId="77777777" w:rsidR="00C82FF0" w:rsidRDefault="00732BC5">
            <w:pPr>
              <w:pStyle w:val="Textodetabla"/>
            </w:pPr>
            <w:r>
              <w:t>Cerrar sesión</w:t>
            </w:r>
          </w:p>
        </w:tc>
        <w:tc>
          <w:tcPr>
            <w:tcW w:w="4535" w:type="dxa"/>
          </w:tcPr>
          <w:p w14:paraId="53AD9A86" w14:textId="77777777" w:rsidR="00C82FF0" w:rsidRDefault="00732BC5">
            <w:pPr>
              <w:pStyle w:val="Textodetabla"/>
            </w:pPr>
            <w:r>
              <w:t>Finalizar la sesión y volver a la pantalla de acceso.</w:t>
            </w:r>
          </w:p>
        </w:tc>
        <w:tc>
          <w:tcPr>
            <w:tcW w:w="1020" w:type="dxa"/>
          </w:tcPr>
          <w:p w14:paraId="460DD7D4" w14:textId="77777777" w:rsidR="00C82FF0" w:rsidRDefault="00732BC5">
            <w:pPr>
              <w:pStyle w:val="Textodetabla"/>
            </w:pPr>
            <w:r>
              <w:t>Media</w:t>
            </w:r>
          </w:p>
        </w:tc>
        <w:tc>
          <w:tcPr>
            <w:tcW w:w="737" w:type="dxa"/>
          </w:tcPr>
          <w:p w14:paraId="1C1DAEFE" w14:textId="77777777" w:rsidR="00C82FF0" w:rsidRDefault="00732BC5">
            <w:pPr>
              <w:pStyle w:val="Textodetabla"/>
            </w:pPr>
            <w:r>
              <w:t>CU03</w:t>
            </w:r>
          </w:p>
        </w:tc>
      </w:tr>
      <w:tr w:rsidR="00C82FF0" w14:paraId="515CEF64" w14:textId="77777777">
        <w:trPr>
          <w:cantSplit/>
          <w:jc w:val="center"/>
        </w:trPr>
        <w:tc>
          <w:tcPr>
            <w:tcW w:w="907" w:type="dxa"/>
          </w:tcPr>
          <w:p w14:paraId="56E52EAD" w14:textId="77777777" w:rsidR="00C82FF0" w:rsidRDefault="00732BC5">
            <w:pPr>
              <w:pStyle w:val="Textodetabla"/>
            </w:pPr>
            <w:r>
              <w:rPr>
                <w:b/>
              </w:rPr>
              <w:t>RF04</w:t>
            </w:r>
          </w:p>
        </w:tc>
        <w:tc>
          <w:tcPr>
            <w:tcW w:w="1814" w:type="dxa"/>
          </w:tcPr>
          <w:p w14:paraId="313C877A" w14:textId="77777777" w:rsidR="00C82FF0" w:rsidRDefault="00732BC5">
            <w:pPr>
              <w:pStyle w:val="Textodetabla"/>
            </w:pPr>
            <w:r>
              <w:t>Registrar conexión</w:t>
            </w:r>
          </w:p>
        </w:tc>
        <w:tc>
          <w:tcPr>
            <w:tcW w:w="4535" w:type="dxa"/>
          </w:tcPr>
          <w:p w14:paraId="7A262AFC" w14:textId="77777777" w:rsidR="00C82FF0" w:rsidRDefault="00732BC5">
            <w:pPr>
              <w:pStyle w:val="Textodetabla"/>
            </w:pPr>
            <w:r>
              <w:t>Registrar o actualizar la conexión a MongoDB, Redis o Cassandra, probarla y guardarla cifrada con Fernet.</w:t>
            </w:r>
          </w:p>
        </w:tc>
        <w:tc>
          <w:tcPr>
            <w:tcW w:w="1020" w:type="dxa"/>
          </w:tcPr>
          <w:p w14:paraId="254BF352" w14:textId="77777777" w:rsidR="00C82FF0" w:rsidRDefault="00732BC5">
            <w:pPr>
              <w:pStyle w:val="Textodetabla"/>
            </w:pPr>
            <w:r>
              <w:t>Alta</w:t>
            </w:r>
          </w:p>
        </w:tc>
        <w:tc>
          <w:tcPr>
            <w:tcW w:w="737" w:type="dxa"/>
          </w:tcPr>
          <w:p w14:paraId="6DC2484F" w14:textId="77777777" w:rsidR="00C82FF0" w:rsidRDefault="00732BC5">
            <w:pPr>
              <w:pStyle w:val="Textodetabla"/>
            </w:pPr>
            <w:r>
              <w:t>CU04</w:t>
            </w:r>
          </w:p>
        </w:tc>
      </w:tr>
      <w:tr w:rsidR="00C82FF0" w14:paraId="2FD7DD3D" w14:textId="77777777">
        <w:trPr>
          <w:cantSplit/>
          <w:jc w:val="center"/>
        </w:trPr>
        <w:tc>
          <w:tcPr>
            <w:tcW w:w="907" w:type="dxa"/>
          </w:tcPr>
          <w:p w14:paraId="7558B05B" w14:textId="77777777" w:rsidR="00C82FF0" w:rsidRDefault="00732BC5">
            <w:pPr>
              <w:pStyle w:val="Textodetabla"/>
            </w:pPr>
            <w:r>
              <w:rPr>
                <w:b/>
              </w:rPr>
              <w:t>RF05</w:t>
            </w:r>
          </w:p>
        </w:tc>
        <w:tc>
          <w:tcPr>
            <w:tcW w:w="1814" w:type="dxa"/>
          </w:tcPr>
          <w:p w14:paraId="66729BE0" w14:textId="77777777" w:rsidR="00C82FF0" w:rsidRDefault="00732BC5">
            <w:pPr>
              <w:pStyle w:val="Textodetabla"/>
            </w:pPr>
            <w:r>
              <w:t>Eliminar conexión</w:t>
            </w:r>
          </w:p>
        </w:tc>
        <w:tc>
          <w:tcPr>
            <w:tcW w:w="4535" w:type="dxa"/>
          </w:tcPr>
          <w:p w14:paraId="55D2D44A" w14:textId="77777777" w:rsidR="00C82FF0" w:rsidRDefault="00732BC5">
            <w:pPr>
              <w:pStyle w:val="Textodetabla"/>
            </w:pPr>
            <w:r>
              <w:t>Eliminar la conexión guardada de un motor.</w:t>
            </w:r>
          </w:p>
        </w:tc>
        <w:tc>
          <w:tcPr>
            <w:tcW w:w="1020" w:type="dxa"/>
          </w:tcPr>
          <w:p w14:paraId="1426F4A6" w14:textId="77777777" w:rsidR="00C82FF0" w:rsidRDefault="00732BC5">
            <w:pPr>
              <w:pStyle w:val="Textodetabla"/>
            </w:pPr>
            <w:r>
              <w:t>Media</w:t>
            </w:r>
          </w:p>
        </w:tc>
        <w:tc>
          <w:tcPr>
            <w:tcW w:w="737" w:type="dxa"/>
          </w:tcPr>
          <w:p w14:paraId="35844F02" w14:textId="77777777" w:rsidR="00C82FF0" w:rsidRDefault="00732BC5">
            <w:pPr>
              <w:pStyle w:val="Textodetabla"/>
            </w:pPr>
            <w:r>
              <w:t>CU04</w:t>
            </w:r>
          </w:p>
        </w:tc>
      </w:tr>
      <w:tr w:rsidR="00C82FF0" w14:paraId="5BFADEF9" w14:textId="77777777">
        <w:trPr>
          <w:cantSplit/>
          <w:jc w:val="center"/>
        </w:trPr>
        <w:tc>
          <w:tcPr>
            <w:tcW w:w="907" w:type="dxa"/>
          </w:tcPr>
          <w:p w14:paraId="074F3B04" w14:textId="77777777" w:rsidR="00C82FF0" w:rsidRDefault="00732BC5">
            <w:pPr>
              <w:pStyle w:val="Textodetabla"/>
            </w:pPr>
            <w:r>
              <w:rPr>
                <w:b/>
              </w:rPr>
              <w:t>RF06</w:t>
            </w:r>
          </w:p>
        </w:tc>
        <w:tc>
          <w:tcPr>
            <w:tcW w:w="1814" w:type="dxa"/>
          </w:tcPr>
          <w:p w14:paraId="0597B15E" w14:textId="77777777" w:rsidR="00C82FF0" w:rsidRDefault="00732BC5">
            <w:pPr>
              <w:pStyle w:val="Textodetabla"/>
            </w:pPr>
            <w:r>
              <w:t>Crear regla</w:t>
            </w:r>
          </w:p>
        </w:tc>
        <w:tc>
          <w:tcPr>
            <w:tcW w:w="4535" w:type="dxa"/>
          </w:tcPr>
          <w:p w14:paraId="277C1D5F" w14:textId="77777777" w:rsidR="00C82FF0" w:rsidRDefault="00732BC5">
            <w:pPr>
              <w:pStyle w:val="Textodetabla"/>
            </w:pPr>
            <w:r>
              <w:t>Crear una regla de esquema, unicidad, integridad referencial o consistencia, con motor, colección y campo de origen y, si corresponde, de destino o JSON Schema.</w:t>
            </w:r>
          </w:p>
        </w:tc>
        <w:tc>
          <w:tcPr>
            <w:tcW w:w="1020" w:type="dxa"/>
          </w:tcPr>
          <w:p w14:paraId="5F7F7E28" w14:textId="77777777" w:rsidR="00C82FF0" w:rsidRDefault="00732BC5">
            <w:pPr>
              <w:pStyle w:val="Textodetabla"/>
            </w:pPr>
            <w:r>
              <w:t>Alta</w:t>
            </w:r>
          </w:p>
        </w:tc>
        <w:tc>
          <w:tcPr>
            <w:tcW w:w="737" w:type="dxa"/>
          </w:tcPr>
          <w:p w14:paraId="3917AAA9" w14:textId="77777777" w:rsidR="00C82FF0" w:rsidRDefault="00732BC5">
            <w:pPr>
              <w:pStyle w:val="Textodetabla"/>
            </w:pPr>
            <w:r>
              <w:t>CU05</w:t>
            </w:r>
          </w:p>
        </w:tc>
      </w:tr>
      <w:tr w:rsidR="00C82FF0" w14:paraId="51020FCD" w14:textId="77777777">
        <w:trPr>
          <w:cantSplit/>
          <w:jc w:val="center"/>
        </w:trPr>
        <w:tc>
          <w:tcPr>
            <w:tcW w:w="907" w:type="dxa"/>
          </w:tcPr>
          <w:p w14:paraId="4248DE88" w14:textId="77777777" w:rsidR="00C82FF0" w:rsidRDefault="00732BC5">
            <w:pPr>
              <w:pStyle w:val="Textodetabla"/>
            </w:pPr>
            <w:r>
              <w:rPr>
                <w:b/>
              </w:rPr>
              <w:t>RF07</w:t>
            </w:r>
          </w:p>
        </w:tc>
        <w:tc>
          <w:tcPr>
            <w:tcW w:w="1814" w:type="dxa"/>
          </w:tcPr>
          <w:p w14:paraId="008DECB7" w14:textId="77777777" w:rsidR="00C82FF0" w:rsidRDefault="00732BC5">
            <w:pPr>
              <w:pStyle w:val="Textodetabla"/>
            </w:pPr>
            <w:r>
              <w:t>Listar reglas</w:t>
            </w:r>
          </w:p>
        </w:tc>
        <w:tc>
          <w:tcPr>
            <w:tcW w:w="4535" w:type="dxa"/>
          </w:tcPr>
          <w:p w14:paraId="5FBECBC5" w14:textId="77777777" w:rsidR="00C82FF0" w:rsidRDefault="00732BC5">
            <w:pPr>
              <w:pStyle w:val="Textodetabla"/>
            </w:pPr>
            <w:r>
              <w:t>Mostrar las reglas activas del usuario.</w:t>
            </w:r>
          </w:p>
        </w:tc>
        <w:tc>
          <w:tcPr>
            <w:tcW w:w="1020" w:type="dxa"/>
          </w:tcPr>
          <w:p w14:paraId="359C339D" w14:textId="77777777" w:rsidR="00C82FF0" w:rsidRDefault="00732BC5">
            <w:pPr>
              <w:pStyle w:val="Textodetabla"/>
            </w:pPr>
            <w:r>
              <w:t>Alta</w:t>
            </w:r>
          </w:p>
        </w:tc>
        <w:tc>
          <w:tcPr>
            <w:tcW w:w="737" w:type="dxa"/>
          </w:tcPr>
          <w:p w14:paraId="4474D451" w14:textId="77777777" w:rsidR="00C82FF0" w:rsidRDefault="00732BC5">
            <w:pPr>
              <w:pStyle w:val="Textodetabla"/>
            </w:pPr>
            <w:r>
              <w:t>CU05</w:t>
            </w:r>
          </w:p>
        </w:tc>
      </w:tr>
      <w:tr w:rsidR="00C82FF0" w14:paraId="541A05DA" w14:textId="77777777">
        <w:trPr>
          <w:cantSplit/>
          <w:jc w:val="center"/>
        </w:trPr>
        <w:tc>
          <w:tcPr>
            <w:tcW w:w="907" w:type="dxa"/>
          </w:tcPr>
          <w:p w14:paraId="57250649" w14:textId="77777777" w:rsidR="00C82FF0" w:rsidRDefault="00732BC5">
            <w:pPr>
              <w:pStyle w:val="Textodetabla"/>
            </w:pPr>
            <w:r>
              <w:rPr>
                <w:b/>
              </w:rPr>
              <w:t>RF08</w:t>
            </w:r>
          </w:p>
        </w:tc>
        <w:tc>
          <w:tcPr>
            <w:tcW w:w="1814" w:type="dxa"/>
          </w:tcPr>
          <w:p w14:paraId="426EFE0E" w14:textId="77777777" w:rsidR="00C82FF0" w:rsidRDefault="00732BC5">
            <w:pPr>
              <w:pStyle w:val="Textodetabla"/>
            </w:pPr>
            <w:r>
              <w:t>Eliminar regla</w:t>
            </w:r>
          </w:p>
        </w:tc>
        <w:tc>
          <w:tcPr>
            <w:tcW w:w="4535" w:type="dxa"/>
          </w:tcPr>
          <w:p w14:paraId="37152944" w14:textId="77777777" w:rsidR="00C82FF0" w:rsidRDefault="00732BC5">
            <w:pPr>
              <w:pStyle w:val="Textodetabla"/>
            </w:pPr>
            <w:r>
              <w:t>Eliminar una regla junto con sus violaciones registradas.</w:t>
            </w:r>
          </w:p>
        </w:tc>
        <w:tc>
          <w:tcPr>
            <w:tcW w:w="1020" w:type="dxa"/>
          </w:tcPr>
          <w:p w14:paraId="41DCE8CC" w14:textId="77777777" w:rsidR="00C82FF0" w:rsidRDefault="00732BC5">
            <w:pPr>
              <w:pStyle w:val="Textodetabla"/>
            </w:pPr>
            <w:r>
              <w:t>Media</w:t>
            </w:r>
          </w:p>
        </w:tc>
        <w:tc>
          <w:tcPr>
            <w:tcW w:w="737" w:type="dxa"/>
          </w:tcPr>
          <w:p w14:paraId="52DBC4CE" w14:textId="77777777" w:rsidR="00C82FF0" w:rsidRDefault="00732BC5">
            <w:pPr>
              <w:pStyle w:val="Textodetabla"/>
            </w:pPr>
            <w:r>
              <w:t>CU05</w:t>
            </w:r>
          </w:p>
        </w:tc>
      </w:tr>
      <w:tr w:rsidR="00C82FF0" w14:paraId="4FC4E909" w14:textId="77777777">
        <w:trPr>
          <w:cantSplit/>
          <w:jc w:val="center"/>
        </w:trPr>
        <w:tc>
          <w:tcPr>
            <w:tcW w:w="907" w:type="dxa"/>
          </w:tcPr>
          <w:p w14:paraId="055F4F12" w14:textId="77777777" w:rsidR="00C82FF0" w:rsidRDefault="00732BC5">
            <w:pPr>
              <w:pStyle w:val="Textodetabla"/>
            </w:pPr>
            <w:r>
              <w:rPr>
                <w:b/>
              </w:rPr>
              <w:t>RF09</w:t>
            </w:r>
          </w:p>
        </w:tc>
        <w:tc>
          <w:tcPr>
            <w:tcW w:w="1814" w:type="dxa"/>
          </w:tcPr>
          <w:p w14:paraId="346914F8" w14:textId="77777777" w:rsidR="00C82FF0" w:rsidRDefault="00732BC5">
            <w:pPr>
              <w:pStyle w:val="Textodetabla"/>
            </w:pPr>
            <w:r>
              <w:t>Validar registro</w:t>
            </w:r>
          </w:p>
        </w:tc>
        <w:tc>
          <w:tcPr>
            <w:tcW w:w="4535" w:type="dxa"/>
          </w:tcPr>
          <w:p w14:paraId="3E56471C" w14:textId="77777777" w:rsidR="00C82FF0" w:rsidRDefault="00732BC5">
            <w:pPr>
              <w:pStyle w:val="Textodetabla"/>
            </w:pPr>
            <w:r>
              <w:t>Validar un registro JSON contra las reglas de esquema y unicidad de su colección antes de escribirlo e informar el resultado.</w:t>
            </w:r>
          </w:p>
        </w:tc>
        <w:tc>
          <w:tcPr>
            <w:tcW w:w="1020" w:type="dxa"/>
          </w:tcPr>
          <w:p w14:paraId="0EF2CEEC" w14:textId="77777777" w:rsidR="00C82FF0" w:rsidRDefault="00732BC5">
            <w:pPr>
              <w:pStyle w:val="Textodetabla"/>
            </w:pPr>
            <w:r>
              <w:t>Alta</w:t>
            </w:r>
          </w:p>
        </w:tc>
        <w:tc>
          <w:tcPr>
            <w:tcW w:w="737" w:type="dxa"/>
          </w:tcPr>
          <w:p w14:paraId="13F8EDBB" w14:textId="77777777" w:rsidR="00C82FF0" w:rsidRDefault="00732BC5">
            <w:pPr>
              <w:pStyle w:val="Textodetabla"/>
            </w:pPr>
            <w:r>
              <w:t>CU06</w:t>
            </w:r>
          </w:p>
        </w:tc>
      </w:tr>
      <w:tr w:rsidR="00C82FF0" w14:paraId="10089326" w14:textId="77777777">
        <w:trPr>
          <w:cantSplit/>
          <w:jc w:val="center"/>
        </w:trPr>
        <w:tc>
          <w:tcPr>
            <w:tcW w:w="907" w:type="dxa"/>
          </w:tcPr>
          <w:p w14:paraId="502CF0C2" w14:textId="77777777" w:rsidR="00C82FF0" w:rsidRDefault="00732BC5">
            <w:pPr>
              <w:pStyle w:val="Textodetabla"/>
            </w:pPr>
            <w:r>
              <w:rPr>
                <w:b/>
              </w:rPr>
              <w:t>RF10</w:t>
            </w:r>
          </w:p>
        </w:tc>
        <w:tc>
          <w:tcPr>
            <w:tcW w:w="1814" w:type="dxa"/>
          </w:tcPr>
          <w:p w14:paraId="671D314B" w14:textId="77777777" w:rsidR="00C82FF0" w:rsidRDefault="00732BC5">
            <w:pPr>
              <w:pStyle w:val="Textodetabla"/>
            </w:pPr>
            <w:r>
              <w:t>Ejecutar escaneo por lotes</w:t>
            </w:r>
          </w:p>
        </w:tc>
        <w:tc>
          <w:tcPr>
            <w:tcW w:w="4535" w:type="dxa"/>
          </w:tcPr>
          <w:p w14:paraId="65F8FCE2" w14:textId="77777777" w:rsidR="00C82FF0" w:rsidRDefault="00732BC5">
            <w:pPr>
              <w:pStyle w:val="Textodetabla"/>
            </w:pPr>
            <w:r>
              <w:t>Recorrer los datos de los motores y evaluar todas las reglas activas del usuario.</w:t>
            </w:r>
          </w:p>
        </w:tc>
        <w:tc>
          <w:tcPr>
            <w:tcW w:w="1020" w:type="dxa"/>
          </w:tcPr>
          <w:p w14:paraId="1C0A66DC" w14:textId="77777777" w:rsidR="00C82FF0" w:rsidRDefault="00732BC5">
            <w:pPr>
              <w:pStyle w:val="Textodetabla"/>
            </w:pPr>
            <w:r>
              <w:t>Alta</w:t>
            </w:r>
          </w:p>
        </w:tc>
        <w:tc>
          <w:tcPr>
            <w:tcW w:w="737" w:type="dxa"/>
          </w:tcPr>
          <w:p w14:paraId="5618C9F5" w14:textId="77777777" w:rsidR="00C82FF0" w:rsidRDefault="00732BC5">
            <w:pPr>
              <w:pStyle w:val="Textodetabla"/>
            </w:pPr>
            <w:r>
              <w:t>CU07</w:t>
            </w:r>
          </w:p>
        </w:tc>
      </w:tr>
      <w:tr w:rsidR="00C82FF0" w14:paraId="60B624C7" w14:textId="77777777">
        <w:trPr>
          <w:cantSplit/>
          <w:jc w:val="center"/>
        </w:trPr>
        <w:tc>
          <w:tcPr>
            <w:tcW w:w="907" w:type="dxa"/>
          </w:tcPr>
          <w:p w14:paraId="3401D5CC" w14:textId="77777777" w:rsidR="00C82FF0" w:rsidRDefault="00732BC5">
            <w:pPr>
              <w:pStyle w:val="Textodetabla"/>
            </w:pPr>
            <w:r>
              <w:rPr>
                <w:b/>
              </w:rPr>
              <w:t>RF11</w:t>
            </w:r>
          </w:p>
        </w:tc>
        <w:tc>
          <w:tcPr>
            <w:tcW w:w="1814" w:type="dxa"/>
          </w:tcPr>
          <w:p w14:paraId="4573C767" w14:textId="77777777" w:rsidR="00C82FF0" w:rsidRDefault="00732BC5">
            <w:pPr>
              <w:pStyle w:val="Textodetabla"/>
            </w:pPr>
            <w:r>
              <w:t>Registrar violaciones</w:t>
            </w:r>
          </w:p>
        </w:tc>
        <w:tc>
          <w:tcPr>
            <w:tcW w:w="4535" w:type="dxa"/>
          </w:tcPr>
          <w:p w14:paraId="05B5A186" w14:textId="77777777" w:rsidR="00C82FF0" w:rsidRDefault="00732BC5">
            <w:pPr>
              <w:pStyle w:val="Textodetabla"/>
            </w:pPr>
            <w:r>
              <w:t>Guardar cada violación con su regla, tipo, motores involucrados, dato afectado y fecha, reemplazando las de la ejecución anterior de la misma regla.</w:t>
            </w:r>
          </w:p>
        </w:tc>
        <w:tc>
          <w:tcPr>
            <w:tcW w:w="1020" w:type="dxa"/>
          </w:tcPr>
          <w:p w14:paraId="240242C2" w14:textId="77777777" w:rsidR="00C82FF0" w:rsidRDefault="00732BC5">
            <w:pPr>
              <w:pStyle w:val="Textodetabla"/>
            </w:pPr>
            <w:r>
              <w:t>Alta</w:t>
            </w:r>
          </w:p>
        </w:tc>
        <w:tc>
          <w:tcPr>
            <w:tcW w:w="737" w:type="dxa"/>
          </w:tcPr>
          <w:p w14:paraId="05C7E558" w14:textId="77777777" w:rsidR="00C82FF0" w:rsidRDefault="00732BC5">
            <w:pPr>
              <w:pStyle w:val="Textodetabla"/>
            </w:pPr>
            <w:r>
              <w:t>CU08</w:t>
            </w:r>
          </w:p>
        </w:tc>
      </w:tr>
      <w:tr w:rsidR="00C82FF0" w14:paraId="552028FF" w14:textId="77777777">
        <w:trPr>
          <w:cantSplit/>
          <w:jc w:val="center"/>
        </w:trPr>
        <w:tc>
          <w:tcPr>
            <w:tcW w:w="907" w:type="dxa"/>
          </w:tcPr>
          <w:p w14:paraId="46ADCEE5" w14:textId="77777777" w:rsidR="00C82FF0" w:rsidRDefault="00732BC5">
            <w:pPr>
              <w:pStyle w:val="Textodetabla"/>
            </w:pPr>
            <w:r>
              <w:rPr>
                <w:b/>
              </w:rPr>
              <w:t>RF12</w:t>
            </w:r>
          </w:p>
        </w:tc>
        <w:tc>
          <w:tcPr>
            <w:tcW w:w="1814" w:type="dxa"/>
          </w:tcPr>
          <w:p w14:paraId="14E6F08D" w14:textId="77777777" w:rsidR="00C82FF0" w:rsidRDefault="00732BC5">
            <w:pPr>
              <w:pStyle w:val="Textodetabla"/>
            </w:pPr>
            <w:r>
              <w:t>Mostrar dashboard</w:t>
            </w:r>
          </w:p>
        </w:tc>
        <w:tc>
          <w:tcPr>
            <w:tcW w:w="4535" w:type="dxa"/>
          </w:tcPr>
          <w:p w14:paraId="7AA6FE07" w14:textId="77777777" w:rsidR="00C82FF0" w:rsidRDefault="00732BC5">
            <w:pPr>
              <w:pStyle w:val="Textodetabla"/>
            </w:pPr>
            <w:r>
              <w:t>Mostrar los motores utilizados, la cantidad de reglas y de anomalías y su distribución.</w:t>
            </w:r>
          </w:p>
        </w:tc>
        <w:tc>
          <w:tcPr>
            <w:tcW w:w="1020" w:type="dxa"/>
          </w:tcPr>
          <w:p w14:paraId="736C4435" w14:textId="77777777" w:rsidR="00C82FF0" w:rsidRDefault="00732BC5">
            <w:pPr>
              <w:pStyle w:val="Textodetabla"/>
            </w:pPr>
            <w:r>
              <w:t>Media</w:t>
            </w:r>
          </w:p>
        </w:tc>
        <w:tc>
          <w:tcPr>
            <w:tcW w:w="737" w:type="dxa"/>
          </w:tcPr>
          <w:p w14:paraId="1B81943A" w14:textId="77777777" w:rsidR="00C82FF0" w:rsidRDefault="00732BC5">
            <w:pPr>
              <w:pStyle w:val="Textodetabla"/>
            </w:pPr>
            <w:r>
              <w:t>CU10</w:t>
            </w:r>
          </w:p>
        </w:tc>
      </w:tr>
      <w:tr w:rsidR="00C82FF0" w14:paraId="7CAE129F" w14:textId="77777777">
        <w:trPr>
          <w:cantSplit/>
          <w:jc w:val="center"/>
        </w:trPr>
        <w:tc>
          <w:tcPr>
            <w:tcW w:w="907" w:type="dxa"/>
          </w:tcPr>
          <w:p w14:paraId="4DD193C1" w14:textId="77777777" w:rsidR="00C82FF0" w:rsidRDefault="00732BC5">
            <w:pPr>
              <w:pStyle w:val="Textodetabla"/>
            </w:pPr>
            <w:r>
              <w:rPr>
                <w:b/>
              </w:rPr>
              <w:t>RF13</w:t>
            </w:r>
          </w:p>
        </w:tc>
        <w:tc>
          <w:tcPr>
            <w:tcW w:w="1814" w:type="dxa"/>
          </w:tcPr>
          <w:p w14:paraId="7C1E3A23" w14:textId="77777777" w:rsidR="00C82FF0" w:rsidRDefault="00732BC5">
            <w:pPr>
              <w:pStyle w:val="Textodetabla"/>
            </w:pPr>
            <w:r>
              <w:t>Diagnosticar motor</w:t>
            </w:r>
          </w:p>
        </w:tc>
        <w:tc>
          <w:tcPr>
            <w:tcW w:w="4535" w:type="dxa"/>
          </w:tcPr>
          <w:p w14:paraId="2EA9478D" w14:textId="77777777" w:rsidR="00C82FF0" w:rsidRDefault="00732BC5">
            <w:pPr>
              <w:pStyle w:val="Textodetabla"/>
            </w:pPr>
            <w:r>
              <w:t>Mostrar el estado de conexión, la latencia, la versión y los recursos de un motor.</w:t>
            </w:r>
          </w:p>
        </w:tc>
        <w:tc>
          <w:tcPr>
            <w:tcW w:w="1020" w:type="dxa"/>
          </w:tcPr>
          <w:p w14:paraId="2F2AC95C" w14:textId="77777777" w:rsidR="00C82FF0" w:rsidRDefault="00732BC5">
            <w:pPr>
              <w:pStyle w:val="Textodetabla"/>
            </w:pPr>
            <w:r>
              <w:t>Media</w:t>
            </w:r>
          </w:p>
        </w:tc>
        <w:tc>
          <w:tcPr>
            <w:tcW w:w="737" w:type="dxa"/>
          </w:tcPr>
          <w:p w14:paraId="177B9FCC" w14:textId="77777777" w:rsidR="00C82FF0" w:rsidRDefault="00732BC5">
            <w:pPr>
              <w:pStyle w:val="Textodetabla"/>
            </w:pPr>
            <w:r>
              <w:t>CU09</w:t>
            </w:r>
          </w:p>
        </w:tc>
      </w:tr>
      <w:tr w:rsidR="00C82FF0" w14:paraId="2A965398" w14:textId="77777777">
        <w:trPr>
          <w:cantSplit/>
          <w:jc w:val="center"/>
        </w:trPr>
        <w:tc>
          <w:tcPr>
            <w:tcW w:w="907" w:type="dxa"/>
          </w:tcPr>
          <w:p w14:paraId="3D0D62D6" w14:textId="77777777" w:rsidR="00C82FF0" w:rsidRDefault="00732BC5">
            <w:pPr>
              <w:pStyle w:val="Textodetabla"/>
            </w:pPr>
            <w:r>
              <w:rPr>
                <w:b/>
              </w:rPr>
              <w:t>RF14</w:t>
            </w:r>
          </w:p>
        </w:tc>
        <w:tc>
          <w:tcPr>
            <w:tcW w:w="1814" w:type="dxa"/>
          </w:tcPr>
          <w:p w14:paraId="459575FF" w14:textId="77777777" w:rsidR="00C82FF0" w:rsidRDefault="00732BC5">
            <w:pPr>
              <w:pStyle w:val="Textodetabla"/>
            </w:pPr>
            <w:r>
              <w:t>Explorar datos del motor</w:t>
            </w:r>
          </w:p>
        </w:tc>
        <w:tc>
          <w:tcPr>
            <w:tcW w:w="4535" w:type="dxa"/>
          </w:tcPr>
          <w:p w14:paraId="11DC91B4" w14:textId="77777777" w:rsidR="00C82FF0" w:rsidRDefault="00732BC5">
            <w:pPr>
              <w:pStyle w:val="Textodetabla"/>
            </w:pPr>
            <w:r>
              <w:t>Mostrar esquemas, una muestra de registros y las estadísticas del servidor.</w:t>
            </w:r>
          </w:p>
        </w:tc>
        <w:tc>
          <w:tcPr>
            <w:tcW w:w="1020" w:type="dxa"/>
          </w:tcPr>
          <w:p w14:paraId="55CE669A" w14:textId="77777777" w:rsidR="00C82FF0" w:rsidRDefault="00732BC5">
            <w:pPr>
              <w:pStyle w:val="Textodetabla"/>
            </w:pPr>
            <w:r>
              <w:t>Baja</w:t>
            </w:r>
          </w:p>
        </w:tc>
        <w:tc>
          <w:tcPr>
            <w:tcW w:w="737" w:type="dxa"/>
          </w:tcPr>
          <w:p w14:paraId="6A431555" w14:textId="77777777" w:rsidR="00C82FF0" w:rsidRDefault="00732BC5">
            <w:pPr>
              <w:pStyle w:val="Textodetabla"/>
            </w:pPr>
            <w:r>
              <w:t>CU09</w:t>
            </w:r>
          </w:p>
        </w:tc>
      </w:tr>
      <w:tr w:rsidR="00C82FF0" w14:paraId="4E8332AC" w14:textId="77777777">
        <w:trPr>
          <w:cantSplit/>
          <w:jc w:val="center"/>
        </w:trPr>
        <w:tc>
          <w:tcPr>
            <w:tcW w:w="907" w:type="dxa"/>
          </w:tcPr>
          <w:p w14:paraId="6411AF68" w14:textId="77777777" w:rsidR="00C82FF0" w:rsidRDefault="00732BC5">
            <w:pPr>
              <w:pStyle w:val="Textodetabla"/>
            </w:pPr>
            <w:r>
              <w:rPr>
                <w:b/>
              </w:rPr>
              <w:t>RF15</w:t>
            </w:r>
          </w:p>
        </w:tc>
        <w:tc>
          <w:tcPr>
            <w:tcW w:w="1814" w:type="dxa"/>
          </w:tcPr>
          <w:p w14:paraId="158303AC" w14:textId="77777777" w:rsidR="00C82FF0" w:rsidRDefault="00732BC5">
            <w:pPr>
              <w:pStyle w:val="Textodetabla"/>
            </w:pPr>
            <w:r>
              <w:t>Generar reporte de anomalías</w:t>
            </w:r>
          </w:p>
        </w:tc>
        <w:tc>
          <w:tcPr>
            <w:tcW w:w="4535" w:type="dxa"/>
          </w:tcPr>
          <w:p w14:paraId="5E309D9F" w14:textId="77777777" w:rsidR="00C82FF0" w:rsidRDefault="00732BC5">
            <w:pPr>
              <w:pStyle w:val="Textodetabla"/>
            </w:pPr>
            <w:r>
              <w:t>Listar las violaciones con su explicación y una sugerencia de corrección.</w:t>
            </w:r>
          </w:p>
        </w:tc>
        <w:tc>
          <w:tcPr>
            <w:tcW w:w="1020" w:type="dxa"/>
          </w:tcPr>
          <w:p w14:paraId="0A1BC930" w14:textId="77777777" w:rsidR="00C82FF0" w:rsidRDefault="00732BC5">
            <w:pPr>
              <w:pStyle w:val="Textodetabla"/>
            </w:pPr>
            <w:r>
              <w:t>Media</w:t>
            </w:r>
          </w:p>
        </w:tc>
        <w:tc>
          <w:tcPr>
            <w:tcW w:w="737" w:type="dxa"/>
          </w:tcPr>
          <w:p w14:paraId="6701E38B" w14:textId="77777777" w:rsidR="00C82FF0" w:rsidRDefault="00732BC5">
            <w:pPr>
              <w:pStyle w:val="Textodetabla"/>
            </w:pPr>
            <w:r>
              <w:t>CU11</w:t>
            </w:r>
          </w:p>
        </w:tc>
      </w:tr>
      <w:tr w:rsidR="00C82FF0" w14:paraId="67160915" w14:textId="77777777">
        <w:trPr>
          <w:cantSplit/>
          <w:jc w:val="center"/>
        </w:trPr>
        <w:tc>
          <w:tcPr>
            <w:tcW w:w="907" w:type="dxa"/>
          </w:tcPr>
          <w:p w14:paraId="1A3BCEE6" w14:textId="77777777" w:rsidR="00C82FF0" w:rsidRDefault="00732BC5">
            <w:pPr>
              <w:pStyle w:val="Textodetabla"/>
            </w:pPr>
            <w:r>
              <w:rPr>
                <w:b/>
              </w:rPr>
              <w:t>RF16</w:t>
            </w:r>
          </w:p>
        </w:tc>
        <w:tc>
          <w:tcPr>
            <w:tcW w:w="1814" w:type="dxa"/>
          </w:tcPr>
          <w:p w14:paraId="037CFBF0" w14:textId="77777777" w:rsidR="00C82FF0" w:rsidRDefault="00732BC5">
            <w:pPr>
              <w:pStyle w:val="Textodetabla"/>
            </w:pPr>
            <w:r>
              <w:t>Exportar reporte PDF</w:t>
            </w:r>
          </w:p>
        </w:tc>
        <w:tc>
          <w:tcPr>
            <w:tcW w:w="4535" w:type="dxa"/>
          </w:tcPr>
          <w:p w14:paraId="6CD9EA5F" w14:textId="77777777" w:rsidR="00C82FF0" w:rsidRDefault="00732BC5">
            <w:pPr>
              <w:pStyle w:val="Textodetabla"/>
            </w:pPr>
            <w:r>
              <w:t>Descargar el reporte de anomalías en formato PDF.</w:t>
            </w:r>
          </w:p>
        </w:tc>
        <w:tc>
          <w:tcPr>
            <w:tcW w:w="1020" w:type="dxa"/>
          </w:tcPr>
          <w:p w14:paraId="7F012396" w14:textId="77777777" w:rsidR="00C82FF0" w:rsidRDefault="00732BC5">
            <w:pPr>
              <w:pStyle w:val="Textodetabla"/>
            </w:pPr>
            <w:r>
              <w:t>Media</w:t>
            </w:r>
          </w:p>
        </w:tc>
        <w:tc>
          <w:tcPr>
            <w:tcW w:w="737" w:type="dxa"/>
          </w:tcPr>
          <w:p w14:paraId="69BF330A" w14:textId="77777777" w:rsidR="00C82FF0" w:rsidRDefault="00732BC5">
            <w:pPr>
              <w:pStyle w:val="Textodetabla"/>
            </w:pPr>
            <w:r>
              <w:t>CU12</w:t>
            </w:r>
          </w:p>
        </w:tc>
      </w:tr>
      <w:tr w:rsidR="00C82FF0" w14:paraId="242417C8" w14:textId="77777777">
        <w:trPr>
          <w:cantSplit/>
          <w:jc w:val="center"/>
        </w:trPr>
        <w:tc>
          <w:tcPr>
            <w:tcW w:w="907" w:type="dxa"/>
            <w:tcBorders>
              <w:bottom w:val="single" w:sz="8" w:space="0" w:color="000000"/>
            </w:tcBorders>
          </w:tcPr>
          <w:p w14:paraId="53674D89" w14:textId="77777777" w:rsidR="00C82FF0" w:rsidRDefault="00732BC5">
            <w:pPr>
              <w:pStyle w:val="Textodetabla"/>
            </w:pPr>
            <w:r>
              <w:rPr>
                <w:b/>
              </w:rPr>
              <w:t>RF17</w:t>
            </w:r>
          </w:p>
        </w:tc>
        <w:tc>
          <w:tcPr>
            <w:tcW w:w="1814" w:type="dxa"/>
            <w:tcBorders>
              <w:bottom w:val="single" w:sz="8" w:space="0" w:color="000000"/>
            </w:tcBorders>
          </w:tcPr>
          <w:p w14:paraId="3D16519E" w14:textId="77777777" w:rsidR="00C82FF0" w:rsidRDefault="00732BC5">
            <w:pPr>
              <w:pStyle w:val="Textodetabla"/>
            </w:pPr>
            <w:r>
              <w:t>Mostrar usuarios en línea</w:t>
            </w:r>
          </w:p>
        </w:tc>
        <w:tc>
          <w:tcPr>
            <w:tcW w:w="4535" w:type="dxa"/>
            <w:tcBorders>
              <w:bottom w:val="single" w:sz="8" w:space="0" w:color="000000"/>
            </w:tcBorders>
          </w:tcPr>
          <w:p w14:paraId="1C45F3DE" w14:textId="77777777" w:rsidR="00C82FF0" w:rsidRDefault="00732BC5">
            <w:pPr>
              <w:pStyle w:val="Textodetabla"/>
            </w:pPr>
            <w:r>
              <w:t>Mostrar los usuarios con actividad en los últimos cinco minutos.</w:t>
            </w:r>
          </w:p>
        </w:tc>
        <w:tc>
          <w:tcPr>
            <w:tcW w:w="1020" w:type="dxa"/>
            <w:tcBorders>
              <w:bottom w:val="single" w:sz="8" w:space="0" w:color="000000"/>
            </w:tcBorders>
          </w:tcPr>
          <w:p w14:paraId="42A93A7B" w14:textId="77777777" w:rsidR="00C82FF0" w:rsidRDefault="00732BC5">
            <w:pPr>
              <w:pStyle w:val="Textodetabla"/>
            </w:pPr>
            <w:r>
              <w:t>Baja</w:t>
            </w:r>
          </w:p>
        </w:tc>
        <w:tc>
          <w:tcPr>
            <w:tcW w:w="737" w:type="dxa"/>
            <w:tcBorders>
              <w:bottom w:val="single" w:sz="8" w:space="0" w:color="000000"/>
            </w:tcBorders>
          </w:tcPr>
          <w:p w14:paraId="71354850" w14:textId="77777777" w:rsidR="00C82FF0" w:rsidRDefault="00732BC5">
            <w:pPr>
              <w:pStyle w:val="Textodetabla"/>
            </w:pPr>
            <w:r>
              <w:t>CU13</w:t>
            </w:r>
          </w:p>
        </w:tc>
      </w:tr>
    </w:tbl>
    <w:p w14:paraId="17B10ABB" w14:textId="77777777" w:rsidR="00C82FF0" w:rsidRDefault="00732BC5">
      <w:pPr>
        <w:pStyle w:val="Notadetabla"/>
      </w:pPr>
      <w:r>
        <w:rPr>
          <w:i/>
        </w:rPr>
        <w:t>Nota.</w:t>
      </w:r>
      <w:r>
        <w:t xml:space="preserve"> Elaboración propia.</w:t>
      </w:r>
    </w:p>
    <w:p w14:paraId="7DF56ED0" w14:textId="77777777" w:rsidR="00C82FF0" w:rsidRDefault="00C82FF0">
      <w:pPr>
        <w:pStyle w:val="Notadetabla"/>
      </w:pPr>
    </w:p>
    <w:p w14:paraId="4BA91B52" w14:textId="77777777" w:rsidR="00C82FF0" w:rsidRDefault="00732BC5">
      <w:pPr>
        <w:pStyle w:val="Ttulo21"/>
      </w:pPr>
      <w:bookmarkStart w:id="20" w:name="_Toc241960659"/>
      <w:r>
        <w:lastRenderedPageBreak/>
        <w:t>d) Reglas de Negocio</w:t>
      </w:r>
      <w:bookmarkEnd w:id="20"/>
    </w:p>
    <w:p w14:paraId="3189F913" w14:textId="77777777" w:rsidR="00C82FF0" w:rsidRDefault="00732BC5">
      <w:pPr>
        <w:pStyle w:val="TextoAPA"/>
      </w:pPr>
      <w:r>
        <w:t>Las reglas de negocio de la Tabla 5 restringen el comportamiento del sistema y deben respetarse en todos los casos de uso.</w:t>
      </w:r>
    </w:p>
    <w:p w14:paraId="1525110B" w14:textId="5AC7B6FD"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5</w:t>
      </w:r>
      <w:r>
        <w:fldChar w:fldCharType="end"/>
      </w:r>
      <w:r>
        <w:br/>
      </w:r>
      <w:r>
        <w:rPr>
          <w:i/>
        </w:rPr>
        <w:t>Reglas de Negocio</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994"/>
      </w:tblGrid>
      <w:tr w:rsidR="00C82FF0" w14:paraId="093A84E0" w14:textId="77777777">
        <w:trPr>
          <w:tblHeader/>
          <w:jc w:val="center"/>
        </w:trPr>
        <w:tc>
          <w:tcPr>
            <w:tcW w:w="1020" w:type="dxa"/>
            <w:tcBorders>
              <w:top w:val="single" w:sz="8" w:space="0" w:color="000000"/>
              <w:bottom w:val="single" w:sz="8" w:space="0" w:color="000000"/>
            </w:tcBorders>
          </w:tcPr>
          <w:p w14:paraId="4A0B7CE1" w14:textId="77777777" w:rsidR="00C82FF0" w:rsidRDefault="00732BC5">
            <w:pPr>
              <w:pStyle w:val="Textodetabla"/>
            </w:pPr>
            <w:r>
              <w:rPr>
                <w:b/>
              </w:rPr>
              <w:t>ID</w:t>
            </w:r>
          </w:p>
        </w:tc>
        <w:tc>
          <w:tcPr>
            <w:tcW w:w="7994" w:type="dxa"/>
            <w:tcBorders>
              <w:top w:val="single" w:sz="8" w:space="0" w:color="000000"/>
              <w:bottom w:val="single" w:sz="8" w:space="0" w:color="000000"/>
            </w:tcBorders>
          </w:tcPr>
          <w:p w14:paraId="35C2B22F" w14:textId="77777777" w:rsidR="00C82FF0" w:rsidRDefault="00732BC5">
            <w:pPr>
              <w:pStyle w:val="Textodetabla"/>
            </w:pPr>
            <w:r>
              <w:rPr>
                <w:b/>
              </w:rPr>
              <w:t>Regla de negocio</w:t>
            </w:r>
          </w:p>
        </w:tc>
      </w:tr>
      <w:tr w:rsidR="00C82FF0" w14:paraId="4CE4DB00" w14:textId="77777777">
        <w:trPr>
          <w:cantSplit/>
          <w:jc w:val="center"/>
        </w:trPr>
        <w:tc>
          <w:tcPr>
            <w:tcW w:w="1020" w:type="dxa"/>
          </w:tcPr>
          <w:p w14:paraId="25084A03" w14:textId="77777777" w:rsidR="00C82FF0" w:rsidRDefault="00732BC5">
            <w:pPr>
              <w:pStyle w:val="Textodetabla"/>
            </w:pPr>
            <w:r>
              <w:rPr>
                <w:b/>
              </w:rPr>
              <w:t>RN01</w:t>
            </w:r>
          </w:p>
        </w:tc>
        <w:tc>
          <w:tcPr>
            <w:tcW w:w="7994" w:type="dxa"/>
          </w:tcPr>
          <w:p w14:paraId="4A0C1740" w14:textId="77777777" w:rsidR="00C82FF0" w:rsidRDefault="00732BC5">
            <w:pPr>
              <w:pStyle w:val="Textodetabla"/>
            </w:pPr>
            <w:r>
              <w:t>El nombre de usuario es único sin distinguir mayúsculas: «Ana» y «ana» son la misma cuenta.</w:t>
            </w:r>
          </w:p>
        </w:tc>
      </w:tr>
      <w:tr w:rsidR="00C82FF0" w14:paraId="715E8866" w14:textId="77777777">
        <w:trPr>
          <w:cantSplit/>
          <w:jc w:val="center"/>
        </w:trPr>
        <w:tc>
          <w:tcPr>
            <w:tcW w:w="1020" w:type="dxa"/>
          </w:tcPr>
          <w:p w14:paraId="02B2664C" w14:textId="77777777" w:rsidR="00C82FF0" w:rsidRDefault="00732BC5">
            <w:pPr>
              <w:pStyle w:val="Textodetabla"/>
            </w:pPr>
            <w:r>
              <w:rPr>
                <w:b/>
              </w:rPr>
              <w:t>RN02</w:t>
            </w:r>
          </w:p>
        </w:tc>
        <w:tc>
          <w:tcPr>
            <w:tcW w:w="7994" w:type="dxa"/>
          </w:tcPr>
          <w:p w14:paraId="110B162D" w14:textId="77777777" w:rsidR="00C82FF0" w:rsidRDefault="00732BC5">
            <w:pPr>
              <w:pStyle w:val="Textodetabla"/>
            </w:pPr>
            <w:r>
              <w:t>La contraseña debe tener al menos 6 caracteres.</w:t>
            </w:r>
          </w:p>
        </w:tc>
      </w:tr>
      <w:tr w:rsidR="00C82FF0" w14:paraId="5B85E188" w14:textId="77777777">
        <w:trPr>
          <w:cantSplit/>
          <w:jc w:val="center"/>
        </w:trPr>
        <w:tc>
          <w:tcPr>
            <w:tcW w:w="1020" w:type="dxa"/>
          </w:tcPr>
          <w:p w14:paraId="52A3AFE8" w14:textId="77777777" w:rsidR="00C82FF0" w:rsidRDefault="00732BC5">
            <w:pPr>
              <w:pStyle w:val="Textodetabla"/>
            </w:pPr>
            <w:r>
              <w:rPr>
                <w:b/>
              </w:rPr>
              <w:t>RN03</w:t>
            </w:r>
          </w:p>
        </w:tc>
        <w:tc>
          <w:tcPr>
            <w:tcW w:w="7994" w:type="dxa"/>
          </w:tcPr>
          <w:p w14:paraId="6CA0450C" w14:textId="77777777" w:rsidR="00C82FF0" w:rsidRDefault="00732BC5">
            <w:pPr>
              <w:pStyle w:val="Textodetabla"/>
            </w:pPr>
            <w:r>
              <w:t>Cada usuario solo puede ver y modificar sus propias conexiones, reglas y violaciones.</w:t>
            </w:r>
          </w:p>
        </w:tc>
      </w:tr>
      <w:tr w:rsidR="00C82FF0" w14:paraId="415FAA29" w14:textId="77777777">
        <w:trPr>
          <w:cantSplit/>
          <w:jc w:val="center"/>
        </w:trPr>
        <w:tc>
          <w:tcPr>
            <w:tcW w:w="1020" w:type="dxa"/>
          </w:tcPr>
          <w:p w14:paraId="3A2A0821" w14:textId="77777777" w:rsidR="00C82FF0" w:rsidRDefault="00732BC5">
            <w:pPr>
              <w:pStyle w:val="Textodetabla"/>
            </w:pPr>
            <w:r>
              <w:rPr>
                <w:b/>
              </w:rPr>
              <w:t>RN04</w:t>
            </w:r>
          </w:p>
        </w:tc>
        <w:tc>
          <w:tcPr>
            <w:tcW w:w="7994" w:type="dxa"/>
          </w:tcPr>
          <w:p w14:paraId="7986BF23" w14:textId="77777777" w:rsidR="00C82FF0" w:rsidRDefault="00732BC5">
            <w:pPr>
              <w:pStyle w:val="Textodetabla"/>
            </w:pPr>
            <w:r>
              <w:t>Un usuario tiene como máximo una conexión por motor; registrarla de nuevo la actualiza.</w:t>
            </w:r>
          </w:p>
        </w:tc>
      </w:tr>
      <w:tr w:rsidR="00C82FF0" w14:paraId="254CDD63" w14:textId="77777777">
        <w:trPr>
          <w:cantSplit/>
          <w:jc w:val="center"/>
        </w:trPr>
        <w:tc>
          <w:tcPr>
            <w:tcW w:w="1020" w:type="dxa"/>
          </w:tcPr>
          <w:p w14:paraId="0E0FB7E5" w14:textId="77777777" w:rsidR="00C82FF0" w:rsidRDefault="00732BC5">
            <w:pPr>
              <w:pStyle w:val="Textodetabla"/>
            </w:pPr>
            <w:r>
              <w:rPr>
                <w:b/>
              </w:rPr>
              <w:t>RN05</w:t>
            </w:r>
          </w:p>
        </w:tc>
        <w:tc>
          <w:tcPr>
            <w:tcW w:w="7994" w:type="dxa"/>
          </w:tcPr>
          <w:p w14:paraId="0C0E8D3C" w14:textId="77777777" w:rsidR="00C82FF0" w:rsidRDefault="00732BC5">
            <w:pPr>
              <w:pStyle w:val="Textodetabla"/>
            </w:pPr>
            <w:r>
              <w:t>Una regla es de uno de cuatro tipos: esquema, unicidad, referencial o consistencia.</w:t>
            </w:r>
          </w:p>
        </w:tc>
      </w:tr>
      <w:tr w:rsidR="00C82FF0" w14:paraId="50209C17" w14:textId="77777777">
        <w:trPr>
          <w:cantSplit/>
          <w:jc w:val="center"/>
        </w:trPr>
        <w:tc>
          <w:tcPr>
            <w:tcW w:w="1020" w:type="dxa"/>
          </w:tcPr>
          <w:p w14:paraId="10D5E759" w14:textId="77777777" w:rsidR="00C82FF0" w:rsidRDefault="00732BC5">
            <w:pPr>
              <w:pStyle w:val="Textodetabla"/>
            </w:pPr>
            <w:r>
              <w:rPr>
                <w:b/>
              </w:rPr>
              <w:t>RN06</w:t>
            </w:r>
          </w:p>
        </w:tc>
        <w:tc>
          <w:tcPr>
            <w:tcW w:w="7994" w:type="dxa"/>
          </w:tcPr>
          <w:p w14:paraId="791906A3" w14:textId="77777777" w:rsidR="00C82FF0" w:rsidRDefault="00732BC5">
            <w:pPr>
              <w:pStyle w:val="Textodetabla"/>
            </w:pPr>
            <w:r>
              <w:t>Las reglas referencial y de consistencia exigen motor, colección y campo de destino.</w:t>
            </w:r>
          </w:p>
        </w:tc>
      </w:tr>
      <w:tr w:rsidR="00C82FF0" w14:paraId="1B1BAE84" w14:textId="77777777">
        <w:trPr>
          <w:cantSplit/>
          <w:jc w:val="center"/>
        </w:trPr>
        <w:tc>
          <w:tcPr>
            <w:tcW w:w="1020" w:type="dxa"/>
          </w:tcPr>
          <w:p w14:paraId="0E110862" w14:textId="77777777" w:rsidR="00C82FF0" w:rsidRDefault="00732BC5">
            <w:pPr>
              <w:pStyle w:val="Textodetabla"/>
            </w:pPr>
            <w:r>
              <w:rPr>
                <w:b/>
              </w:rPr>
              <w:t>RN07</w:t>
            </w:r>
          </w:p>
        </w:tc>
        <w:tc>
          <w:tcPr>
            <w:tcW w:w="7994" w:type="dxa"/>
          </w:tcPr>
          <w:p w14:paraId="3E7B4BE7" w14:textId="77777777" w:rsidR="00C82FF0" w:rsidRDefault="00732BC5">
            <w:pPr>
              <w:pStyle w:val="Textodetabla"/>
            </w:pPr>
            <w:r>
              <w:t>Una regla de esquema exige un JSON Schema válido y evalúa el registro completo.</w:t>
            </w:r>
          </w:p>
        </w:tc>
      </w:tr>
      <w:tr w:rsidR="00C82FF0" w14:paraId="539AE716" w14:textId="77777777">
        <w:trPr>
          <w:cantSplit/>
          <w:jc w:val="center"/>
        </w:trPr>
        <w:tc>
          <w:tcPr>
            <w:tcW w:w="1020" w:type="dxa"/>
          </w:tcPr>
          <w:p w14:paraId="1002D061" w14:textId="77777777" w:rsidR="00C82FF0" w:rsidRDefault="00732BC5">
            <w:pPr>
              <w:pStyle w:val="Textodetabla"/>
            </w:pPr>
            <w:r>
              <w:rPr>
                <w:b/>
              </w:rPr>
              <w:t>RN08</w:t>
            </w:r>
          </w:p>
        </w:tc>
        <w:tc>
          <w:tcPr>
            <w:tcW w:w="7994" w:type="dxa"/>
          </w:tcPr>
          <w:p w14:paraId="5700C538" w14:textId="77777777" w:rsidR="00C82FF0" w:rsidRDefault="00732BC5">
            <w:pPr>
              <w:pStyle w:val="Textodetabla"/>
            </w:pPr>
            <w:r>
              <w:t>En la unicidad, el primer registro con un valor se considera válido y los siguientes, duplicados.</w:t>
            </w:r>
          </w:p>
        </w:tc>
      </w:tr>
      <w:tr w:rsidR="00C82FF0" w14:paraId="7DE4F032" w14:textId="77777777">
        <w:trPr>
          <w:cantSplit/>
          <w:jc w:val="center"/>
        </w:trPr>
        <w:tc>
          <w:tcPr>
            <w:tcW w:w="1020" w:type="dxa"/>
          </w:tcPr>
          <w:p w14:paraId="78A0067D" w14:textId="77777777" w:rsidR="00C82FF0" w:rsidRDefault="00732BC5">
            <w:pPr>
              <w:pStyle w:val="Textodetabla"/>
            </w:pPr>
            <w:r>
              <w:rPr>
                <w:b/>
              </w:rPr>
              <w:t>RN09</w:t>
            </w:r>
          </w:p>
        </w:tc>
        <w:tc>
          <w:tcPr>
            <w:tcW w:w="7994" w:type="dxa"/>
          </w:tcPr>
          <w:p w14:paraId="2E25DEE6" w14:textId="77777777" w:rsidR="00C82FF0" w:rsidRDefault="00732BC5">
            <w:pPr>
              <w:pStyle w:val="Textodetabla"/>
            </w:pPr>
            <w:r>
              <w:t>Un campo vacío o nulo no se considera valor: no genera duplicados ni referencias huérfanas.</w:t>
            </w:r>
          </w:p>
        </w:tc>
      </w:tr>
      <w:tr w:rsidR="00C82FF0" w14:paraId="1493A4DA" w14:textId="77777777">
        <w:trPr>
          <w:cantSplit/>
          <w:jc w:val="center"/>
        </w:trPr>
        <w:tc>
          <w:tcPr>
            <w:tcW w:w="1020" w:type="dxa"/>
          </w:tcPr>
          <w:p w14:paraId="52DFBBC7" w14:textId="77777777" w:rsidR="00C82FF0" w:rsidRDefault="00732BC5">
            <w:pPr>
              <w:pStyle w:val="Textodetabla"/>
            </w:pPr>
            <w:r>
              <w:rPr>
                <w:b/>
              </w:rPr>
              <w:t>RN10</w:t>
            </w:r>
          </w:p>
        </w:tc>
        <w:tc>
          <w:tcPr>
            <w:tcW w:w="7994" w:type="dxa"/>
          </w:tcPr>
          <w:p w14:paraId="6C33A6D2" w14:textId="77777777" w:rsidR="00C82FF0" w:rsidRDefault="00732BC5">
            <w:pPr>
              <w:pStyle w:val="Textodetabla"/>
            </w:pPr>
            <w:r>
              <w:t>En la consistencia, los registros enlazados deben existir en ambos motores y coincidir en los atributos que comparten.</w:t>
            </w:r>
          </w:p>
        </w:tc>
      </w:tr>
      <w:tr w:rsidR="00C82FF0" w14:paraId="45B0B4F3" w14:textId="77777777">
        <w:trPr>
          <w:cantSplit/>
          <w:jc w:val="center"/>
        </w:trPr>
        <w:tc>
          <w:tcPr>
            <w:tcW w:w="1020" w:type="dxa"/>
          </w:tcPr>
          <w:p w14:paraId="7F27FBA9" w14:textId="77777777" w:rsidR="00C82FF0" w:rsidRDefault="00732BC5">
            <w:pPr>
              <w:pStyle w:val="Textodetabla"/>
            </w:pPr>
            <w:r>
              <w:rPr>
                <w:b/>
              </w:rPr>
              <w:t>RN11</w:t>
            </w:r>
          </w:p>
        </w:tc>
        <w:tc>
          <w:tcPr>
            <w:tcW w:w="7994" w:type="dxa"/>
          </w:tcPr>
          <w:p w14:paraId="3BEE72A3" w14:textId="77777777" w:rsidR="00C82FF0" w:rsidRDefault="00732BC5">
            <w:pPr>
              <w:pStyle w:val="Textodetabla"/>
            </w:pPr>
            <w:r>
              <w:t>Cada escaneo reemplaza las violaciones anteriores de cada regla evaluada; si la regla falla, se conservan las anteriores.</w:t>
            </w:r>
          </w:p>
        </w:tc>
      </w:tr>
      <w:tr w:rsidR="00C82FF0" w14:paraId="7EFDEB6A" w14:textId="77777777">
        <w:trPr>
          <w:cantSplit/>
          <w:jc w:val="center"/>
        </w:trPr>
        <w:tc>
          <w:tcPr>
            <w:tcW w:w="1020" w:type="dxa"/>
          </w:tcPr>
          <w:p w14:paraId="271AB109" w14:textId="77777777" w:rsidR="00C82FF0" w:rsidRDefault="00732BC5">
            <w:pPr>
              <w:pStyle w:val="Textodetabla"/>
            </w:pPr>
            <w:r>
              <w:rPr>
                <w:b/>
              </w:rPr>
              <w:t>RN12</w:t>
            </w:r>
          </w:p>
        </w:tc>
        <w:tc>
          <w:tcPr>
            <w:tcW w:w="7994" w:type="dxa"/>
          </w:tcPr>
          <w:p w14:paraId="4606692E" w14:textId="77777777" w:rsidR="00C82FF0" w:rsidRDefault="00732BC5">
            <w:pPr>
              <w:pStyle w:val="Textodetabla"/>
            </w:pPr>
            <w:r>
              <w:t>Al eliminar una regla se eliminan sus violaciones registradas.</w:t>
            </w:r>
          </w:p>
        </w:tc>
      </w:tr>
      <w:tr w:rsidR="00C82FF0" w14:paraId="2E6F9A97" w14:textId="77777777">
        <w:trPr>
          <w:cantSplit/>
          <w:jc w:val="center"/>
        </w:trPr>
        <w:tc>
          <w:tcPr>
            <w:tcW w:w="1020" w:type="dxa"/>
            <w:tcBorders>
              <w:bottom w:val="single" w:sz="8" w:space="0" w:color="000000"/>
            </w:tcBorders>
          </w:tcPr>
          <w:p w14:paraId="6E3D3C50" w14:textId="77777777" w:rsidR="00C82FF0" w:rsidRDefault="00732BC5">
            <w:pPr>
              <w:pStyle w:val="Textodetabla"/>
            </w:pPr>
            <w:r>
              <w:rPr>
                <w:b/>
              </w:rPr>
              <w:t>RN13</w:t>
            </w:r>
          </w:p>
        </w:tc>
        <w:tc>
          <w:tcPr>
            <w:tcW w:w="7994" w:type="dxa"/>
            <w:tcBorders>
              <w:bottom w:val="single" w:sz="8" w:space="0" w:color="000000"/>
            </w:tcBorders>
          </w:tcPr>
          <w:p w14:paraId="3E3FBE2D" w14:textId="77777777" w:rsidR="00C82FF0" w:rsidRDefault="00732BC5">
            <w:pPr>
              <w:pStyle w:val="Textodetabla"/>
            </w:pPr>
            <w:r>
              <w:t>Un usuario se considera en línea si tuvo actividad en los últimos cinco minutos.</w:t>
            </w:r>
          </w:p>
        </w:tc>
      </w:tr>
    </w:tbl>
    <w:p w14:paraId="0A8A6F52" w14:textId="77777777" w:rsidR="00C82FF0" w:rsidRDefault="00732BC5">
      <w:pPr>
        <w:pStyle w:val="Notadetabla"/>
      </w:pPr>
      <w:r>
        <w:rPr>
          <w:i/>
        </w:rPr>
        <w:t>Nota.</w:t>
      </w:r>
      <w:r>
        <w:t xml:space="preserve"> Elaboración propia.</w:t>
      </w:r>
    </w:p>
    <w:p w14:paraId="7BDD55CE" w14:textId="77777777" w:rsidR="00C82FF0" w:rsidRDefault="00C82FF0">
      <w:pPr>
        <w:pStyle w:val="Notadetabla"/>
      </w:pPr>
    </w:p>
    <w:p w14:paraId="7531C8CD" w14:textId="77777777" w:rsidR="00C82FF0" w:rsidRDefault="00732BC5">
      <w:pPr>
        <w:pStyle w:val="Ttulo1"/>
      </w:pPr>
      <w:bookmarkStart w:id="21" w:name="_Toc241960660"/>
      <w:r>
        <w:t>V. Fase de Desarrollo</w:t>
      </w:r>
      <w:bookmarkEnd w:id="21"/>
    </w:p>
    <w:p w14:paraId="11F1622D" w14:textId="77777777" w:rsidR="00C82FF0" w:rsidRDefault="00732BC5">
      <w:pPr>
        <w:pStyle w:val="Ttulo21"/>
      </w:pPr>
      <w:bookmarkStart w:id="22" w:name="_Toc241960661"/>
      <w:r>
        <w:t>1. Perfiles de Usuario</w:t>
      </w:r>
      <w:bookmarkEnd w:id="22"/>
    </w:p>
    <w:p w14:paraId="74501C01" w14:textId="77777777" w:rsidR="00C82FF0" w:rsidRDefault="00732BC5">
      <w:pPr>
        <w:pStyle w:val="TextoAPA"/>
      </w:pPr>
      <w:r>
        <w:t>La Tabla 6 describe los perfiles que interactúan con el sistema, incluidos los actores de sistema.</w:t>
      </w:r>
    </w:p>
    <w:p w14:paraId="404F5364" w14:textId="314195CA" w:rsidR="00C82FF0" w:rsidRDefault="00732BC5">
      <w:pPr>
        <w:pStyle w:val="LeyendaAPA"/>
      </w:pPr>
      <w:r>
        <w:rPr>
          <w:b/>
        </w:rPr>
        <w:lastRenderedPageBreak/>
        <w:t xml:space="preserve">Tabla </w:t>
      </w:r>
      <w:r>
        <w:fldChar w:fldCharType="begin"/>
      </w:r>
      <w:r>
        <w:instrText xml:space="preserve"> SEQ Tabla \* ARABIC </w:instrText>
      </w:r>
      <w:r>
        <w:fldChar w:fldCharType="separate"/>
      </w:r>
      <w:r w:rsidR="00511456">
        <w:rPr>
          <w:noProof/>
        </w:rPr>
        <w:t>6</w:t>
      </w:r>
      <w:r>
        <w:fldChar w:fldCharType="end"/>
      </w:r>
      <w:r>
        <w:br/>
      </w:r>
      <w:r>
        <w:rPr>
          <w:i/>
        </w:rPr>
        <w:t>Perfiles de Usuario y Actores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6406"/>
      </w:tblGrid>
      <w:tr w:rsidR="00C82FF0" w14:paraId="6A926671" w14:textId="77777777">
        <w:trPr>
          <w:tblHeader/>
          <w:jc w:val="center"/>
        </w:trPr>
        <w:tc>
          <w:tcPr>
            <w:tcW w:w="2608" w:type="dxa"/>
            <w:tcBorders>
              <w:top w:val="single" w:sz="8" w:space="0" w:color="000000"/>
              <w:bottom w:val="single" w:sz="8" w:space="0" w:color="000000"/>
            </w:tcBorders>
          </w:tcPr>
          <w:p w14:paraId="3E3EF513" w14:textId="77777777" w:rsidR="00C82FF0" w:rsidRDefault="00732BC5">
            <w:pPr>
              <w:pStyle w:val="Textodetabla"/>
              <w:keepNext/>
            </w:pPr>
            <w:r>
              <w:rPr>
                <w:b/>
              </w:rPr>
              <w:t>Perfil o actor</w:t>
            </w:r>
          </w:p>
        </w:tc>
        <w:tc>
          <w:tcPr>
            <w:tcW w:w="6406" w:type="dxa"/>
            <w:tcBorders>
              <w:top w:val="single" w:sz="8" w:space="0" w:color="000000"/>
              <w:bottom w:val="single" w:sz="8" w:space="0" w:color="000000"/>
            </w:tcBorders>
          </w:tcPr>
          <w:p w14:paraId="104CBA43" w14:textId="77777777" w:rsidR="00C82FF0" w:rsidRDefault="00732BC5">
            <w:pPr>
              <w:pStyle w:val="Textodetabla"/>
              <w:keepNext/>
            </w:pPr>
            <w:r>
              <w:rPr>
                <w:b/>
              </w:rPr>
              <w:t>Descripción</w:t>
            </w:r>
          </w:p>
        </w:tc>
      </w:tr>
      <w:tr w:rsidR="00C82FF0" w14:paraId="32ADAFEB" w14:textId="77777777">
        <w:trPr>
          <w:cantSplit/>
          <w:jc w:val="center"/>
        </w:trPr>
        <w:tc>
          <w:tcPr>
            <w:tcW w:w="2608" w:type="dxa"/>
          </w:tcPr>
          <w:p w14:paraId="0D70EF8B" w14:textId="77777777" w:rsidR="00C82FF0" w:rsidRDefault="00732BC5">
            <w:pPr>
              <w:pStyle w:val="Textodetabla"/>
              <w:keepNext/>
            </w:pPr>
            <w:r>
              <w:rPr>
                <w:b/>
              </w:rPr>
              <w:t>Visitante</w:t>
            </w:r>
          </w:p>
        </w:tc>
        <w:tc>
          <w:tcPr>
            <w:tcW w:w="6406" w:type="dxa"/>
          </w:tcPr>
          <w:p w14:paraId="40A26FF4" w14:textId="77777777" w:rsidR="00C82FF0" w:rsidRDefault="00732BC5">
            <w:pPr>
              <w:pStyle w:val="Textodetabla"/>
              <w:keepNext/>
            </w:pPr>
            <w:r>
              <w:t>Persona que aún no inició sesión; puede registrarse o iniciar sesión.</w:t>
            </w:r>
          </w:p>
        </w:tc>
      </w:tr>
      <w:tr w:rsidR="00C82FF0" w14:paraId="2B06524E" w14:textId="77777777">
        <w:trPr>
          <w:cantSplit/>
          <w:jc w:val="center"/>
        </w:trPr>
        <w:tc>
          <w:tcPr>
            <w:tcW w:w="2608" w:type="dxa"/>
          </w:tcPr>
          <w:p w14:paraId="4C42A0C3" w14:textId="77777777" w:rsidR="00C82FF0" w:rsidRDefault="00732BC5">
            <w:pPr>
              <w:pStyle w:val="Textodetabla"/>
              <w:keepNext/>
            </w:pPr>
            <w:r>
              <w:rPr>
                <w:b/>
              </w:rPr>
              <w:t>Usuario registrado</w:t>
            </w:r>
          </w:p>
        </w:tc>
        <w:tc>
          <w:tcPr>
            <w:tcW w:w="6406" w:type="dxa"/>
          </w:tcPr>
          <w:p w14:paraId="331E433D" w14:textId="77777777" w:rsidR="00C82FF0" w:rsidRDefault="00732BC5">
            <w:pPr>
              <w:pStyle w:val="Textodetabla"/>
              <w:keepNext/>
            </w:pPr>
            <w:r>
              <w:t>Actor general autenticado; hereda los casos de uso comunes.</w:t>
            </w:r>
          </w:p>
        </w:tc>
      </w:tr>
      <w:tr w:rsidR="00C82FF0" w14:paraId="37F99D4D" w14:textId="77777777">
        <w:trPr>
          <w:cantSplit/>
          <w:jc w:val="center"/>
        </w:trPr>
        <w:tc>
          <w:tcPr>
            <w:tcW w:w="2608" w:type="dxa"/>
          </w:tcPr>
          <w:p w14:paraId="2C903754" w14:textId="77777777" w:rsidR="00C82FF0" w:rsidRDefault="00732BC5">
            <w:pPr>
              <w:pStyle w:val="Textodetabla"/>
              <w:keepNext/>
            </w:pPr>
            <w:r>
              <w:rPr>
                <w:b/>
              </w:rPr>
              <w:t>Administrador de BD</w:t>
            </w:r>
          </w:p>
        </w:tc>
        <w:tc>
          <w:tcPr>
            <w:tcW w:w="6406" w:type="dxa"/>
          </w:tcPr>
          <w:p w14:paraId="33A765D0" w14:textId="77777777" w:rsidR="00C82FF0" w:rsidRDefault="00732BC5">
            <w:pPr>
              <w:pStyle w:val="Textodetabla"/>
              <w:keepNext/>
            </w:pPr>
            <w:r>
              <w:t>Gestiona las conexiones, monitorea los motores y ejecuta escaneos.</w:t>
            </w:r>
          </w:p>
        </w:tc>
      </w:tr>
      <w:tr w:rsidR="00C82FF0" w14:paraId="5E964FD5" w14:textId="77777777">
        <w:trPr>
          <w:cantSplit/>
          <w:jc w:val="center"/>
        </w:trPr>
        <w:tc>
          <w:tcPr>
            <w:tcW w:w="2608" w:type="dxa"/>
          </w:tcPr>
          <w:p w14:paraId="7E146A69" w14:textId="77777777" w:rsidR="00C82FF0" w:rsidRDefault="00732BC5">
            <w:pPr>
              <w:pStyle w:val="Textodetabla"/>
              <w:keepNext/>
            </w:pPr>
            <w:r>
              <w:rPr>
                <w:b/>
              </w:rPr>
              <w:t>Analista de calidad de datos</w:t>
            </w:r>
          </w:p>
        </w:tc>
        <w:tc>
          <w:tcPr>
            <w:tcW w:w="6406" w:type="dxa"/>
          </w:tcPr>
          <w:p w14:paraId="70433D5F" w14:textId="77777777" w:rsidR="00C82FF0" w:rsidRDefault="00732BC5">
            <w:pPr>
              <w:pStyle w:val="Textodetabla"/>
              <w:keepNext/>
            </w:pPr>
            <w:r>
              <w:t>Define las reglas, ejecuta escaneos y revisa anomalías.</w:t>
            </w:r>
          </w:p>
        </w:tc>
      </w:tr>
      <w:tr w:rsidR="00C82FF0" w14:paraId="43A41EDB" w14:textId="77777777">
        <w:trPr>
          <w:cantSplit/>
          <w:jc w:val="center"/>
        </w:trPr>
        <w:tc>
          <w:tcPr>
            <w:tcW w:w="2608" w:type="dxa"/>
          </w:tcPr>
          <w:p w14:paraId="478194FE" w14:textId="77777777" w:rsidR="00C82FF0" w:rsidRDefault="00732BC5">
            <w:pPr>
              <w:pStyle w:val="Textodetabla"/>
              <w:keepNext/>
            </w:pPr>
            <w:r>
              <w:rPr>
                <w:b/>
              </w:rPr>
              <w:t>Desarrollador</w:t>
            </w:r>
          </w:p>
        </w:tc>
        <w:tc>
          <w:tcPr>
            <w:tcW w:w="6406" w:type="dxa"/>
          </w:tcPr>
          <w:p w14:paraId="513D9C5B" w14:textId="77777777" w:rsidR="00C82FF0" w:rsidRDefault="00732BC5">
            <w:pPr>
              <w:pStyle w:val="Textodetabla"/>
              <w:keepNext/>
            </w:pPr>
            <w:r>
              <w:t>Valida registros antes de escribirlos.</w:t>
            </w:r>
          </w:p>
        </w:tc>
      </w:tr>
      <w:tr w:rsidR="00C82FF0" w14:paraId="2BF5BCEC" w14:textId="77777777">
        <w:trPr>
          <w:cantSplit/>
          <w:jc w:val="center"/>
        </w:trPr>
        <w:tc>
          <w:tcPr>
            <w:tcW w:w="2608" w:type="dxa"/>
          </w:tcPr>
          <w:p w14:paraId="0A40A28F" w14:textId="77777777" w:rsidR="00C82FF0" w:rsidRDefault="00732BC5">
            <w:pPr>
              <w:pStyle w:val="Textodetabla"/>
              <w:keepNext/>
            </w:pPr>
            <w:r>
              <w:rPr>
                <w:b/>
              </w:rPr>
              <w:t>Auditor interno</w:t>
            </w:r>
          </w:p>
        </w:tc>
        <w:tc>
          <w:tcPr>
            <w:tcW w:w="6406" w:type="dxa"/>
          </w:tcPr>
          <w:p w14:paraId="6CA90A1C" w14:textId="77777777" w:rsidR="00C82FF0" w:rsidRDefault="00732BC5">
            <w:pPr>
              <w:pStyle w:val="Textodetabla"/>
              <w:keepNext/>
            </w:pPr>
            <w:r>
              <w:t>Consulta el dashboard y descarga reportes.</w:t>
            </w:r>
          </w:p>
        </w:tc>
      </w:tr>
      <w:tr w:rsidR="00C82FF0" w14:paraId="1F4425CB" w14:textId="77777777">
        <w:trPr>
          <w:cantSplit/>
          <w:jc w:val="center"/>
        </w:trPr>
        <w:tc>
          <w:tcPr>
            <w:tcW w:w="2608" w:type="dxa"/>
          </w:tcPr>
          <w:p w14:paraId="0D5D812E" w14:textId="77777777" w:rsidR="00C82FF0" w:rsidRDefault="00732BC5">
            <w:pPr>
              <w:pStyle w:val="Textodetabla"/>
              <w:keepNext/>
            </w:pPr>
            <w:r>
              <w:rPr>
                <w:b/>
              </w:rPr>
              <w:t>Supabase</w:t>
            </w:r>
          </w:p>
        </w:tc>
        <w:tc>
          <w:tcPr>
            <w:tcW w:w="6406" w:type="dxa"/>
          </w:tcPr>
          <w:p w14:paraId="57317436" w14:textId="77777777" w:rsidR="00C82FF0" w:rsidRDefault="00732BC5">
            <w:pPr>
              <w:pStyle w:val="Textodetabla"/>
              <w:keepNext/>
            </w:pPr>
            <w:r>
              <w:t>Actor de sistema: plano de control que almacena usuarios, reglas, conexiones y auditoría.</w:t>
            </w:r>
          </w:p>
        </w:tc>
      </w:tr>
      <w:tr w:rsidR="00C82FF0" w14:paraId="1DB05B17" w14:textId="77777777">
        <w:trPr>
          <w:cantSplit/>
          <w:jc w:val="center"/>
        </w:trPr>
        <w:tc>
          <w:tcPr>
            <w:tcW w:w="2608" w:type="dxa"/>
            <w:tcBorders>
              <w:bottom w:val="single" w:sz="8" w:space="0" w:color="000000"/>
            </w:tcBorders>
          </w:tcPr>
          <w:p w14:paraId="146A9EFC" w14:textId="77777777" w:rsidR="00C82FF0" w:rsidRDefault="00732BC5">
            <w:pPr>
              <w:pStyle w:val="Textodetabla"/>
            </w:pPr>
            <w:r>
              <w:rPr>
                <w:b/>
              </w:rPr>
              <w:t>Motores NoSQL</w:t>
            </w:r>
          </w:p>
        </w:tc>
        <w:tc>
          <w:tcPr>
            <w:tcW w:w="6406" w:type="dxa"/>
            <w:tcBorders>
              <w:bottom w:val="single" w:sz="8" w:space="0" w:color="000000"/>
            </w:tcBorders>
          </w:tcPr>
          <w:p w14:paraId="5961F2E7" w14:textId="77777777" w:rsidR="00C82FF0" w:rsidRDefault="00732BC5">
            <w:pPr>
              <w:pStyle w:val="Textodetabla"/>
            </w:pPr>
            <w:r>
              <w:t>Actor de sistema: MongoDB Atlas, Upstash Redis y DataStax Astra.</w:t>
            </w:r>
          </w:p>
        </w:tc>
      </w:tr>
    </w:tbl>
    <w:p w14:paraId="11A34CA9" w14:textId="77777777" w:rsidR="00C82FF0" w:rsidRDefault="00732BC5">
      <w:pPr>
        <w:pStyle w:val="Notadetabla"/>
      </w:pPr>
      <w:r>
        <w:rPr>
          <w:i/>
        </w:rPr>
        <w:t>Nota.</w:t>
      </w:r>
      <w:r>
        <w:t xml:space="preserve"> Elaboración propia.</w:t>
      </w:r>
    </w:p>
    <w:p w14:paraId="40C0B7ED" w14:textId="77777777" w:rsidR="00C82FF0" w:rsidRDefault="00C82FF0">
      <w:pPr>
        <w:pStyle w:val="Notadetabla"/>
      </w:pPr>
    </w:p>
    <w:p w14:paraId="3C5CD258" w14:textId="77777777" w:rsidR="00C82FF0" w:rsidRDefault="00732BC5">
      <w:pPr>
        <w:pStyle w:val="Ttulo21"/>
      </w:pPr>
      <w:bookmarkStart w:id="23" w:name="_Toc241960662"/>
      <w:r>
        <w:t>2. Modelo Conceptual</w:t>
      </w:r>
      <w:bookmarkEnd w:id="23"/>
    </w:p>
    <w:p w14:paraId="4FFE4C3D" w14:textId="77777777" w:rsidR="00C82FF0" w:rsidRDefault="00732BC5">
      <w:pPr>
        <w:pStyle w:val="Ttulo31"/>
      </w:pPr>
      <w:bookmarkStart w:id="24" w:name="_Toc241960663"/>
      <w:r>
        <w:t>a) Diagrama de Paquetes</w:t>
      </w:r>
      <w:bookmarkEnd w:id="24"/>
    </w:p>
    <w:p w14:paraId="69BFAAEE" w14:textId="77777777" w:rsidR="00C82FF0" w:rsidRDefault="00732BC5">
      <w:pPr>
        <w:pStyle w:val="TextoAPA"/>
      </w:pPr>
      <w:r>
        <w:t>El sistema se organiza en los paquetes funcionales de la Figura 4. La verificación depende de la gestión de reglas, de la gestión de conexiones y de la auditoría, y todos los paquetes se apoyan en el de seguridad y acceso.</w:t>
      </w:r>
    </w:p>
    <w:p w14:paraId="790D6671" w14:textId="75F0098A"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4</w:t>
      </w:r>
      <w:r>
        <w:fldChar w:fldCharType="end"/>
      </w:r>
      <w:r>
        <w:br/>
      </w:r>
      <w:r>
        <w:rPr>
          <w:i/>
        </w:rPr>
        <w:t>Diagrama de Paquetes del Sistema</w:t>
      </w:r>
    </w:p>
    <w:p w14:paraId="121FF22B" w14:textId="77777777" w:rsidR="00C82FF0" w:rsidRDefault="00732BC5">
      <w:pPr>
        <w:pStyle w:val="TextoAPA"/>
        <w:keepNext/>
        <w:spacing w:line="240" w:lineRule="auto"/>
        <w:ind w:firstLine="0"/>
        <w:jc w:val="center"/>
      </w:pPr>
      <w:r>
        <w:rPr>
          <w:noProof/>
        </w:rPr>
        <w:drawing>
          <wp:inline distT="0" distB="0" distL="0" distR="0" wp14:anchorId="0999BC99" wp14:editId="69E4EA22">
            <wp:extent cx="5724000" cy="328045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paquetes.png"/>
                    <pic:cNvPicPr/>
                  </pic:nvPicPr>
                  <pic:blipFill>
                    <a:blip r:embed="rId13"/>
                    <a:stretch>
                      <a:fillRect/>
                    </a:stretch>
                  </pic:blipFill>
                  <pic:spPr>
                    <a:xfrm>
                      <a:off x="0" y="0"/>
                      <a:ext cx="5724000" cy="3280451"/>
                    </a:xfrm>
                    <a:prstGeom prst="rect">
                      <a:avLst/>
                    </a:prstGeom>
                  </pic:spPr>
                </pic:pic>
              </a:graphicData>
            </a:graphic>
          </wp:inline>
        </w:drawing>
      </w:r>
    </w:p>
    <w:p w14:paraId="6E9A0B7F" w14:textId="77777777" w:rsidR="00C82FF0" w:rsidRDefault="00732BC5">
      <w:pPr>
        <w:pStyle w:val="Notadetabla"/>
      </w:pPr>
      <w:r>
        <w:rPr>
          <w:i/>
        </w:rPr>
        <w:t>Nota.</w:t>
      </w:r>
      <w:r>
        <w:t xml:space="preserve"> Elaboración propia con PlantUML (The PlantUML Team, s.f.).</w:t>
      </w:r>
    </w:p>
    <w:p w14:paraId="26B809F7" w14:textId="77777777" w:rsidR="00C82FF0" w:rsidRDefault="00732BC5">
      <w:pPr>
        <w:pStyle w:val="Ttulo31"/>
      </w:pPr>
      <w:bookmarkStart w:id="25" w:name="_Toc241960664"/>
      <w:r>
        <w:t>b) Diagrama de Casos de Uso</w:t>
      </w:r>
      <w:bookmarkEnd w:id="25"/>
    </w:p>
    <w:p w14:paraId="7D6301E6" w14:textId="77777777" w:rsidR="00C82FF0" w:rsidRDefault="00732BC5">
      <w:pPr>
        <w:pStyle w:val="TextoAPA"/>
      </w:pPr>
      <w:r>
        <w:t>La Figura 5 presenta los trece casos de uso del sistema. Los actores especializados heredan los casos de uso del usuario registrado; el escaneo por lotes incluye el registro de violaciones y la exportación PDF extiende la generación de reportes. Supabase y los motores NoSQL participan como actores de sistema en los casos que almacenan o consultan datos.</w:t>
      </w:r>
    </w:p>
    <w:p w14:paraId="5A4CC519" w14:textId="61A4EF46"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5</w:t>
      </w:r>
      <w:r>
        <w:fldChar w:fldCharType="end"/>
      </w:r>
      <w:r>
        <w:br/>
      </w:r>
      <w:r>
        <w:rPr>
          <w:i/>
        </w:rPr>
        <w:t>Diagrama de Casos de Uso del Motor de Integridad Multibase NoSQL</w:t>
      </w:r>
    </w:p>
    <w:p w14:paraId="4E322354" w14:textId="77777777" w:rsidR="00C82FF0" w:rsidRDefault="00732BC5">
      <w:pPr>
        <w:pStyle w:val="TextoAPA"/>
        <w:keepNext/>
        <w:spacing w:line="240" w:lineRule="auto"/>
        <w:ind w:firstLine="0"/>
        <w:jc w:val="center"/>
      </w:pPr>
      <w:r>
        <w:rPr>
          <w:noProof/>
        </w:rPr>
        <w:drawing>
          <wp:inline distT="0" distB="0" distL="0" distR="0" wp14:anchorId="0DF70F2B" wp14:editId="5A0D9EEA">
            <wp:extent cx="5724000" cy="56849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casos_uso.png"/>
                    <pic:cNvPicPr/>
                  </pic:nvPicPr>
                  <pic:blipFill>
                    <a:blip r:embed="rId14"/>
                    <a:stretch>
                      <a:fillRect/>
                    </a:stretch>
                  </pic:blipFill>
                  <pic:spPr>
                    <a:xfrm>
                      <a:off x="0" y="0"/>
                      <a:ext cx="5724000" cy="5684943"/>
                    </a:xfrm>
                    <a:prstGeom prst="rect">
                      <a:avLst/>
                    </a:prstGeom>
                  </pic:spPr>
                </pic:pic>
              </a:graphicData>
            </a:graphic>
          </wp:inline>
        </w:drawing>
      </w:r>
    </w:p>
    <w:p w14:paraId="74821FC9" w14:textId="77777777" w:rsidR="00C82FF0" w:rsidRDefault="00732BC5">
      <w:pPr>
        <w:pStyle w:val="Notadetabla"/>
      </w:pPr>
      <w:r>
        <w:rPr>
          <w:i/>
        </w:rPr>
        <w:t>Nota.</w:t>
      </w:r>
      <w:r>
        <w:t xml:space="preserve"> Elaboración propia con PlantUML (The PlantUML Team, s.f.).</w:t>
      </w:r>
    </w:p>
    <w:p w14:paraId="3F0A4CCB" w14:textId="77777777" w:rsidR="00C82FF0" w:rsidRDefault="00732BC5">
      <w:pPr>
        <w:pStyle w:val="Ttulo31"/>
      </w:pPr>
      <w:bookmarkStart w:id="26" w:name="_Toc241960665"/>
      <w:r>
        <w:t>c) Escenarios de Caso de Uso (narrativa)</w:t>
      </w:r>
      <w:bookmarkEnd w:id="26"/>
    </w:p>
    <w:p w14:paraId="0930DB72" w14:textId="77777777" w:rsidR="00C82FF0" w:rsidRDefault="00732BC5">
      <w:pPr>
        <w:pStyle w:val="TextoAPA"/>
      </w:pPr>
      <w:r>
        <w:t>Las Tablas 7 a 19 describen la narrativa de cada caso de uso, siguiendo el formato de escenarios propuesto por Cockburn (2001).</w:t>
      </w:r>
    </w:p>
    <w:p w14:paraId="325F53C5" w14:textId="410D763B"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7</w:t>
      </w:r>
      <w:r>
        <w:fldChar w:fldCharType="end"/>
      </w:r>
      <w:r>
        <w:br/>
      </w:r>
      <w:r>
        <w:rPr>
          <w:i/>
        </w:rPr>
        <w:t>Escenario del Caso de Uso CU01: Registrar cuenta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3A3AD7E7" w14:textId="77777777">
        <w:trPr>
          <w:cantSplit/>
          <w:jc w:val="center"/>
        </w:trPr>
        <w:tc>
          <w:tcPr>
            <w:tcW w:w="2041" w:type="dxa"/>
            <w:tcBorders>
              <w:top w:val="single" w:sz="8" w:space="0" w:color="000000"/>
            </w:tcBorders>
          </w:tcPr>
          <w:p w14:paraId="0E1D7E9E" w14:textId="77777777" w:rsidR="00C82FF0" w:rsidRDefault="00732BC5">
            <w:pPr>
              <w:pStyle w:val="Textodetabla"/>
            </w:pPr>
            <w:r>
              <w:rPr>
                <w:b/>
              </w:rPr>
              <w:t>Caso de uso</w:t>
            </w:r>
          </w:p>
        </w:tc>
        <w:tc>
          <w:tcPr>
            <w:tcW w:w="6973" w:type="dxa"/>
            <w:tcBorders>
              <w:top w:val="single" w:sz="8" w:space="0" w:color="000000"/>
            </w:tcBorders>
          </w:tcPr>
          <w:p w14:paraId="1C8F22E8" w14:textId="77777777" w:rsidR="00C82FF0" w:rsidRDefault="00732BC5">
            <w:pPr>
              <w:pStyle w:val="Textodetabla"/>
            </w:pPr>
            <w:r>
              <w:t>CU01 Registrar cuenta</w:t>
            </w:r>
          </w:p>
        </w:tc>
      </w:tr>
      <w:tr w:rsidR="00C82FF0" w14:paraId="768A9517" w14:textId="77777777">
        <w:trPr>
          <w:cantSplit/>
          <w:jc w:val="center"/>
        </w:trPr>
        <w:tc>
          <w:tcPr>
            <w:tcW w:w="2041" w:type="dxa"/>
          </w:tcPr>
          <w:p w14:paraId="7E79868A" w14:textId="77777777" w:rsidR="00C82FF0" w:rsidRDefault="00732BC5">
            <w:pPr>
              <w:pStyle w:val="Textodetabla"/>
            </w:pPr>
            <w:r>
              <w:rPr>
                <w:b/>
              </w:rPr>
              <w:t>Actor</w:t>
            </w:r>
          </w:p>
        </w:tc>
        <w:tc>
          <w:tcPr>
            <w:tcW w:w="6973" w:type="dxa"/>
          </w:tcPr>
          <w:p w14:paraId="172B633B" w14:textId="77777777" w:rsidR="00C82FF0" w:rsidRDefault="00732BC5">
            <w:pPr>
              <w:pStyle w:val="Textodetabla"/>
            </w:pPr>
            <w:r>
              <w:t>Visitante</w:t>
            </w:r>
          </w:p>
        </w:tc>
      </w:tr>
      <w:tr w:rsidR="00C82FF0" w14:paraId="27C0C0CD" w14:textId="77777777">
        <w:trPr>
          <w:cantSplit/>
          <w:jc w:val="center"/>
        </w:trPr>
        <w:tc>
          <w:tcPr>
            <w:tcW w:w="2041" w:type="dxa"/>
          </w:tcPr>
          <w:p w14:paraId="3D867836" w14:textId="77777777" w:rsidR="00C82FF0" w:rsidRDefault="00732BC5">
            <w:pPr>
              <w:pStyle w:val="Textodetabla"/>
            </w:pPr>
            <w:r>
              <w:rPr>
                <w:b/>
              </w:rPr>
              <w:lastRenderedPageBreak/>
              <w:t>Requerimientos</w:t>
            </w:r>
          </w:p>
        </w:tc>
        <w:tc>
          <w:tcPr>
            <w:tcW w:w="6973" w:type="dxa"/>
          </w:tcPr>
          <w:p w14:paraId="6ABE75F9" w14:textId="77777777" w:rsidR="00C82FF0" w:rsidRDefault="00732BC5">
            <w:pPr>
              <w:pStyle w:val="Textodetabla"/>
            </w:pPr>
            <w:r>
              <w:t>RF01</w:t>
            </w:r>
          </w:p>
        </w:tc>
      </w:tr>
      <w:tr w:rsidR="00C82FF0" w14:paraId="14F5DE48" w14:textId="77777777">
        <w:trPr>
          <w:cantSplit/>
          <w:jc w:val="center"/>
        </w:trPr>
        <w:tc>
          <w:tcPr>
            <w:tcW w:w="2041" w:type="dxa"/>
          </w:tcPr>
          <w:p w14:paraId="28B14F2B" w14:textId="77777777" w:rsidR="00C82FF0" w:rsidRDefault="00732BC5">
            <w:pPr>
              <w:pStyle w:val="Textodetabla"/>
            </w:pPr>
            <w:r>
              <w:rPr>
                <w:b/>
              </w:rPr>
              <w:t>Descripción</w:t>
            </w:r>
          </w:p>
        </w:tc>
        <w:tc>
          <w:tcPr>
            <w:tcW w:w="6973" w:type="dxa"/>
          </w:tcPr>
          <w:p w14:paraId="3536DE2B" w14:textId="77777777" w:rsidR="00C82FF0" w:rsidRDefault="00732BC5">
            <w:pPr>
              <w:pStyle w:val="Textodetabla"/>
            </w:pPr>
            <w:r>
              <w:t>Permite que una persona cree su cuenta en el sistema.</w:t>
            </w:r>
          </w:p>
        </w:tc>
      </w:tr>
      <w:tr w:rsidR="00C82FF0" w14:paraId="2390EF00" w14:textId="77777777">
        <w:trPr>
          <w:cantSplit/>
          <w:jc w:val="center"/>
        </w:trPr>
        <w:tc>
          <w:tcPr>
            <w:tcW w:w="2041" w:type="dxa"/>
          </w:tcPr>
          <w:p w14:paraId="375D2EA6" w14:textId="77777777" w:rsidR="00C82FF0" w:rsidRDefault="00732BC5">
            <w:pPr>
              <w:pStyle w:val="Textodetabla"/>
            </w:pPr>
            <w:r>
              <w:rPr>
                <w:b/>
              </w:rPr>
              <w:t>Precondición</w:t>
            </w:r>
          </w:p>
        </w:tc>
        <w:tc>
          <w:tcPr>
            <w:tcW w:w="6973" w:type="dxa"/>
          </w:tcPr>
          <w:p w14:paraId="0CD35C84" w14:textId="77777777" w:rsidR="00C82FF0" w:rsidRDefault="00732BC5">
            <w:pPr>
              <w:pStyle w:val="Textodetabla"/>
            </w:pPr>
            <w:r>
              <w:t>El visitante se encuentra en la pantalla de acceso.</w:t>
            </w:r>
          </w:p>
        </w:tc>
      </w:tr>
      <w:tr w:rsidR="00C82FF0" w14:paraId="735B89EC" w14:textId="77777777">
        <w:trPr>
          <w:cantSplit/>
          <w:jc w:val="center"/>
        </w:trPr>
        <w:tc>
          <w:tcPr>
            <w:tcW w:w="2041" w:type="dxa"/>
          </w:tcPr>
          <w:p w14:paraId="0A2D8B93" w14:textId="77777777" w:rsidR="00C82FF0" w:rsidRDefault="00732BC5">
            <w:pPr>
              <w:pStyle w:val="Textodetabla"/>
            </w:pPr>
            <w:r>
              <w:rPr>
                <w:b/>
              </w:rPr>
              <w:t>Flujo básico</w:t>
            </w:r>
          </w:p>
        </w:tc>
        <w:tc>
          <w:tcPr>
            <w:tcW w:w="6973" w:type="dxa"/>
          </w:tcPr>
          <w:p w14:paraId="10503F34" w14:textId="77777777" w:rsidR="00C82FF0" w:rsidRDefault="00732BC5">
            <w:pPr>
              <w:pStyle w:val="Textodetabla"/>
            </w:pPr>
            <w:r>
              <w:t>1. El visitante selecciona la pestaña «Crear Cuenta».</w:t>
            </w:r>
          </w:p>
          <w:p w14:paraId="7195553A" w14:textId="77777777" w:rsidR="00C82FF0" w:rsidRDefault="00732BC5">
            <w:pPr>
              <w:pStyle w:val="Textodetabla"/>
              <w:spacing w:before="0"/>
            </w:pPr>
            <w:r>
              <w:t>2. Ingresa el nuevo usuario y la contraseña y pulsa «Registrarse».</w:t>
            </w:r>
          </w:p>
          <w:p w14:paraId="08F379C6" w14:textId="77777777" w:rsidR="00C82FF0" w:rsidRDefault="00732BC5">
            <w:pPr>
              <w:pStyle w:val="Textodetabla"/>
              <w:spacing w:before="0"/>
            </w:pPr>
            <w:r>
              <w:t>3. El sistema valida el formato del usuario y la longitud de la contraseña (RN02).</w:t>
            </w:r>
          </w:p>
          <w:p w14:paraId="7F936363" w14:textId="77777777" w:rsidR="00C82FF0" w:rsidRDefault="00732BC5">
            <w:pPr>
              <w:pStyle w:val="Textodetabla"/>
              <w:spacing w:before="0"/>
            </w:pPr>
            <w:r>
              <w:t>4. El sistema verifica que el usuario no exista sin distinguir mayúsculas (RN01).</w:t>
            </w:r>
          </w:p>
          <w:p w14:paraId="5458D196" w14:textId="77777777" w:rsidR="00C82FF0" w:rsidRDefault="00732BC5">
            <w:pPr>
              <w:pStyle w:val="Textodetabla"/>
              <w:spacing w:before="0"/>
            </w:pPr>
            <w:r>
              <w:t>5. El sistema genera el hash bcrypt y registra la cuenta en Supabase.</w:t>
            </w:r>
          </w:p>
          <w:p w14:paraId="6E6D54CF" w14:textId="77777777" w:rsidR="00C82FF0" w:rsidRDefault="00732BC5">
            <w:pPr>
              <w:pStyle w:val="Textodetabla"/>
              <w:spacing w:before="0"/>
            </w:pPr>
            <w:r>
              <w:t>6. El sistema muestra «Cuenta creada con éxito. Ahora inicia sesión».</w:t>
            </w:r>
          </w:p>
        </w:tc>
      </w:tr>
      <w:tr w:rsidR="00C82FF0" w14:paraId="4DFCDAAB" w14:textId="77777777">
        <w:trPr>
          <w:cantSplit/>
          <w:jc w:val="center"/>
        </w:trPr>
        <w:tc>
          <w:tcPr>
            <w:tcW w:w="2041" w:type="dxa"/>
          </w:tcPr>
          <w:p w14:paraId="19C72556" w14:textId="77777777" w:rsidR="00C82FF0" w:rsidRDefault="00732BC5">
            <w:pPr>
              <w:pStyle w:val="Textodetabla"/>
            </w:pPr>
            <w:r>
              <w:rPr>
                <w:b/>
              </w:rPr>
              <w:t>Flujos alternos</w:t>
            </w:r>
          </w:p>
        </w:tc>
        <w:tc>
          <w:tcPr>
            <w:tcW w:w="6973" w:type="dxa"/>
          </w:tcPr>
          <w:p w14:paraId="07F01ECD" w14:textId="77777777" w:rsidR="00C82FF0" w:rsidRDefault="00732BC5">
            <w:pPr>
              <w:pStyle w:val="Textodetabla"/>
            </w:pPr>
            <w:r>
              <w:t>3a. Formato inválido o contraseña corta: se muestra el error y se solicita corregir.</w:t>
            </w:r>
          </w:p>
          <w:p w14:paraId="21DA47AF" w14:textId="77777777" w:rsidR="00C82FF0" w:rsidRDefault="00732BC5">
            <w:pPr>
              <w:pStyle w:val="Textodetabla"/>
              <w:spacing w:before="0"/>
            </w:pPr>
            <w:r>
              <w:t>4a. El usuario ya existe: se informa y no se registra.</w:t>
            </w:r>
          </w:p>
        </w:tc>
      </w:tr>
      <w:tr w:rsidR="00C82FF0" w14:paraId="0E56B99C" w14:textId="77777777">
        <w:trPr>
          <w:cantSplit/>
          <w:jc w:val="center"/>
        </w:trPr>
        <w:tc>
          <w:tcPr>
            <w:tcW w:w="2041" w:type="dxa"/>
            <w:tcBorders>
              <w:bottom w:val="single" w:sz="8" w:space="0" w:color="000000"/>
            </w:tcBorders>
          </w:tcPr>
          <w:p w14:paraId="785DA0A5" w14:textId="77777777" w:rsidR="00C82FF0" w:rsidRDefault="00732BC5">
            <w:pPr>
              <w:pStyle w:val="Textodetabla"/>
            </w:pPr>
            <w:r>
              <w:rPr>
                <w:b/>
              </w:rPr>
              <w:t>Postcondición</w:t>
            </w:r>
          </w:p>
        </w:tc>
        <w:tc>
          <w:tcPr>
            <w:tcW w:w="6973" w:type="dxa"/>
            <w:tcBorders>
              <w:bottom w:val="single" w:sz="8" w:space="0" w:color="000000"/>
            </w:tcBorders>
          </w:tcPr>
          <w:p w14:paraId="3AE8C191" w14:textId="77777777" w:rsidR="00C82FF0" w:rsidRDefault="00732BC5">
            <w:pPr>
              <w:pStyle w:val="Textodetabla"/>
            </w:pPr>
            <w:r>
              <w:t>La cuenta queda registrada y el visitante puede iniciar sesión.</w:t>
            </w:r>
          </w:p>
        </w:tc>
      </w:tr>
    </w:tbl>
    <w:p w14:paraId="301B58A9" w14:textId="77777777" w:rsidR="00C82FF0" w:rsidRDefault="00C82FF0">
      <w:pPr>
        <w:pStyle w:val="Notadetabla"/>
      </w:pPr>
    </w:p>
    <w:p w14:paraId="24250DB5" w14:textId="47E85D34"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8</w:t>
      </w:r>
      <w:r>
        <w:fldChar w:fldCharType="end"/>
      </w:r>
      <w:r>
        <w:br/>
      </w:r>
      <w:r>
        <w:rPr>
          <w:i/>
        </w:rPr>
        <w:t>Escenario del Caso de Uso CU02: Iniciar sesión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04D7761B" w14:textId="77777777">
        <w:trPr>
          <w:cantSplit/>
          <w:jc w:val="center"/>
        </w:trPr>
        <w:tc>
          <w:tcPr>
            <w:tcW w:w="2041" w:type="dxa"/>
            <w:tcBorders>
              <w:top w:val="single" w:sz="8" w:space="0" w:color="000000"/>
            </w:tcBorders>
          </w:tcPr>
          <w:p w14:paraId="3C8BA914" w14:textId="77777777" w:rsidR="00C82FF0" w:rsidRDefault="00732BC5">
            <w:pPr>
              <w:pStyle w:val="Textodetabla"/>
            </w:pPr>
            <w:r>
              <w:rPr>
                <w:b/>
              </w:rPr>
              <w:t>Caso de uso</w:t>
            </w:r>
          </w:p>
        </w:tc>
        <w:tc>
          <w:tcPr>
            <w:tcW w:w="6973" w:type="dxa"/>
            <w:tcBorders>
              <w:top w:val="single" w:sz="8" w:space="0" w:color="000000"/>
            </w:tcBorders>
          </w:tcPr>
          <w:p w14:paraId="54E23350" w14:textId="77777777" w:rsidR="00C82FF0" w:rsidRDefault="00732BC5">
            <w:pPr>
              <w:pStyle w:val="Textodetabla"/>
            </w:pPr>
            <w:r>
              <w:t>CU02 Iniciar sesión</w:t>
            </w:r>
          </w:p>
        </w:tc>
      </w:tr>
      <w:tr w:rsidR="00C82FF0" w14:paraId="126CBA9C" w14:textId="77777777">
        <w:trPr>
          <w:cantSplit/>
          <w:jc w:val="center"/>
        </w:trPr>
        <w:tc>
          <w:tcPr>
            <w:tcW w:w="2041" w:type="dxa"/>
          </w:tcPr>
          <w:p w14:paraId="58DAAED1" w14:textId="77777777" w:rsidR="00C82FF0" w:rsidRDefault="00732BC5">
            <w:pPr>
              <w:pStyle w:val="Textodetabla"/>
            </w:pPr>
            <w:r>
              <w:rPr>
                <w:b/>
              </w:rPr>
              <w:t>Actor</w:t>
            </w:r>
          </w:p>
        </w:tc>
        <w:tc>
          <w:tcPr>
            <w:tcW w:w="6973" w:type="dxa"/>
          </w:tcPr>
          <w:p w14:paraId="58716CEE" w14:textId="77777777" w:rsidR="00C82FF0" w:rsidRDefault="00732BC5">
            <w:pPr>
              <w:pStyle w:val="Textodetabla"/>
            </w:pPr>
            <w:r>
              <w:t>Visitante</w:t>
            </w:r>
          </w:p>
        </w:tc>
      </w:tr>
      <w:tr w:rsidR="00C82FF0" w14:paraId="495855C5" w14:textId="77777777">
        <w:trPr>
          <w:cantSplit/>
          <w:jc w:val="center"/>
        </w:trPr>
        <w:tc>
          <w:tcPr>
            <w:tcW w:w="2041" w:type="dxa"/>
          </w:tcPr>
          <w:p w14:paraId="703FA578" w14:textId="77777777" w:rsidR="00C82FF0" w:rsidRDefault="00732BC5">
            <w:pPr>
              <w:pStyle w:val="Textodetabla"/>
            </w:pPr>
            <w:r>
              <w:rPr>
                <w:b/>
              </w:rPr>
              <w:t>Requerimientos</w:t>
            </w:r>
          </w:p>
        </w:tc>
        <w:tc>
          <w:tcPr>
            <w:tcW w:w="6973" w:type="dxa"/>
          </w:tcPr>
          <w:p w14:paraId="54BBF2A4" w14:textId="77777777" w:rsidR="00C82FF0" w:rsidRDefault="00732BC5">
            <w:pPr>
              <w:pStyle w:val="Textodetabla"/>
            </w:pPr>
            <w:r>
              <w:t>RF02</w:t>
            </w:r>
          </w:p>
        </w:tc>
      </w:tr>
      <w:tr w:rsidR="00C82FF0" w14:paraId="11D4A43B" w14:textId="77777777">
        <w:trPr>
          <w:cantSplit/>
          <w:jc w:val="center"/>
        </w:trPr>
        <w:tc>
          <w:tcPr>
            <w:tcW w:w="2041" w:type="dxa"/>
          </w:tcPr>
          <w:p w14:paraId="5CDF3863" w14:textId="77777777" w:rsidR="00C82FF0" w:rsidRDefault="00732BC5">
            <w:pPr>
              <w:pStyle w:val="Textodetabla"/>
            </w:pPr>
            <w:r>
              <w:rPr>
                <w:b/>
              </w:rPr>
              <w:t>Descripción</w:t>
            </w:r>
          </w:p>
        </w:tc>
        <w:tc>
          <w:tcPr>
            <w:tcW w:w="6973" w:type="dxa"/>
          </w:tcPr>
          <w:p w14:paraId="7A83154A" w14:textId="77777777" w:rsidR="00C82FF0" w:rsidRDefault="00732BC5">
            <w:pPr>
              <w:pStyle w:val="Textodetabla"/>
            </w:pPr>
            <w:r>
              <w:t>Permite autenticarse para acceder al espacio de trabajo.</w:t>
            </w:r>
          </w:p>
        </w:tc>
      </w:tr>
      <w:tr w:rsidR="00C82FF0" w14:paraId="13D5D215" w14:textId="77777777">
        <w:trPr>
          <w:cantSplit/>
          <w:jc w:val="center"/>
        </w:trPr>
        <w:tc>
          <w:tcPr>
            <w:tcW w:w="2041" w:type="dxa"/>
          </w:tcPr>
          <w:p w14:paraId="25AD3816" w14:textId="77777777" w:rsidR="00C82FF0" w:rsidRDefault="00732BC5">
            <w:pPr>
              <w:pStyle w:val="Textodetabla"/>
            </w:pPr>
            <w:r>
              <w:rPr>
                <w:b/>
              </w:rPr>
              <w:t>Precondición</w:t>
            </w:r>
          </w:p>
        </w:tc>
        <w:tc>
          <w:tcPr>
            <w:tcW w:w="6973" w:type="dxa"/>
          </w:tcPr>
          <w:p w14:paraId="014D76DE" w14:textId="77777777" w:rsidR="00C82FF0" w:rsidRDefault="00732BC5">
            <w:pPr>
              <w:pStyle w:val="Textodetabla"/>
            </w:pPr>
            <w:r>
              <w:t>El visitante tiene una cuenta registrada.</w:t>
            </w:r>
          </w:p>
        </w:tc>
      </w:tr>
      <w:tr w:rsidR="00C82FF0" w14:paraId="79EB1A38" w14:textId="77777777">
        <w:trPr>
          <w:cantSplit/>
          <w:jc w:val="center"/>
        </w:trPr>
        <w:tc>
          <w:tcPr>
            <w:tcW w:w="2041" w:type="dxa"/>
          </w:tcPr>
          <w:p w14:paraId="0CE92249" w14:textId="77777777" w:rsidR="00C82FF0" w:rsidRDefault="00732BC5">
            <w:pPr>
              <w:pStyle w:val="Textodetabla"/>
            </w:pPr>
            <w:r>
              <w:rPr>
                <w:b/>
              </w:rPr>
              <w:t>Flujo básico</w:t>
            </w:r>
          </w:p>
        </w:tc>
        <w:tc>
          <w:tcPr>
            <w:tcW w:w="6973" w:type="dxa"/>
          </w:tcPr>
          <w:p w14:paraId="66D50167" w14:textId="77777777" w:rsidR="00C82FF0" w:rsidRDefault="00732BC5">
            <w:pPr>
              <w:pStyle w:val="Textodetabla"/>
            </w:pPr>
            <w:r>
              <w:t>1. El visitante ingresa su usuario y contraseña.</w:t>
            </w:r>
          </w:p>
          <w:p w14:paraId="14A3BB6D" w14:textId="77777777" w:rsidR="00C82FF0" w:rsidRDefault="00732BC5">
            <w:pPr>
              <w:pStyle w:val="Textodetabla"/>
              <w:spacing w:before="0"/>
            </w:pPr>
            <w:r>
              <w:t>2. El sistema busca la cuenta sin distinguir mayúsculas.</w:t>
            </w:r>
          </w:p>
          <w:p w14:paraId="685A0F13" w14:textId="77777777" w:rsidR="00C82FF0" w:rsidRDefault="00732BC5">
            <w:pPr>
              <w:pStyle w:val="Textodetabla"/>
              <w:spacing w:before="0"/>
            </w:pPr>
            <w:r>
              <w:t>3. El sistema compara la contraseña con el hash bcrypt.</w:t>
            </w:r>
          </w:p>
          <w:p w14:paraId="62013ADF" w14:textId="77777777" w:rsidR="00C82FF0" w:rsidRDefault="00732BC5">
            <w:pPr>
              <w:pStyle w:val="Textodetabla"/>
              <w:spacing w:before="0"/>
            </w:pPr>
            <w:r>
              <w:t>4. El sistema actualiza la fecha de último acceso.</w:t>
            </w:r>
          </w:p>
          <w:p w14:paraId="643C5739" w14:textId="77777777" w:rsidR="00C82FF0" w:rsidRDefault="00732BC5">
            <w:pPr>
              <w:pStyle w:val="Textodetabla"/>
              <w:spacing w:before="0"/>
            </w:pPr>
            <w:r>
              <w:t>5. El sistema muestra el Dashboard con el nombre de su espacio de trabajo.</w:t>
            </w:r>
          </w:p>
        </w:tc>
      </w:tr>
      <w:tr w:rsidR="00C82FF0" w14:paraId="21B89724" w14:textId="77777777">
        <w:trPr>
          <w:cantSplit/>
          <w:jc w:val="center"/>
        </w:trPr>
        <w:tc>
          <w:tcPr>
            <w:tcW w:w="2041" w:type="dxa"/>
          </w:tcPr>
          <w:p w14:paraId="4B59C17E" w14:textId="77777777" w:rsidR="00C82FF0" w:rsidRDefault="00732BC5">
            <w:pPr>
              <w:pStyle w:val="Textodetabla"/>
            </w:pPr>
            <w:r>
              <w:rPr>
                <w:b/>
              </w:rPr>
              <w:t>Flujos alternos</w:t>
            </w:r>
          </w:p>
        </w:tc>
        <w:tc>
          <w:tcPr>
            <w:tcW w:w="6973" w:type="dxa"/>
          </w:tcPr>
          <w:p w14:paraId="4D60CF05" w14:textId="77777777" w:rsidR="00C82FF0" w:rsidRDefault="00732BC5">
            <w:pPr>
              <w:pStyle w:val="Textodetabla"/>
            </w:pPr>
            <w:r>
              <w:t>2a/3a. Credenciales incorrectas: se muestra «Usuario o contraseña incorrectos».</w:t>
            </w:r>
          </w:p>
          <w:p w14:paraId="15F2E143" w14:textId="77777777" w:rsidR="00C82FF0" w:rsidRDefault="00732BC5">
            <w:pPr>
              <w:pStyle w:val="Textodetabla"/>
              <w:spacing w:before="0"/>
            </w:pPr>
            <w:r>
              <w:t>2b. Supabase no responde: se informa que no se pudo conectar.</w:t>
            </w:r>
          </w:p>
        </w:tc>
      </w:tr>
      <w:tr w:rsidR="00C82FF0" w14:paraId="03AC5655" w14:textId="77777777">
        <w:trPr>
          <w:cantSplit/>
          <w:jc w:val="center"/>
        </w:trPr>
        <w:tc>
          <w:tcPr>
            <w:tcW w:w="2041" w:type="dxa"/>
            <w:tcBorders>
              <w:bottom w:val="single" w:sz="8" w:space="0" w:color="000000"/>
            </w:tcBorders>
          </w:tcPr>
          <w:p w14:paraId="418B04B6" w14:textId="77777777" w:rsidR="00C82FF0" w:rsidRDefault="00732BC5">
            <w:pPr>
              <w:pStyle w:val="Textodetabla"/>
            </w:pPr>
            <w:r>
              <w:rPr>
                <w:b/>
              </w:rPr>
              <w:t>Postcondición</w:t>
            </w:r>
          </w:p>
        </w:tc>
        <w:tc>
          <w:tcPr>
            <w:tcW w:w="6973" w:type="dxa"/>
            <w:tcBorders>
              <w:bottom w:val="single" w:sz="8" w:space="0" w:color="000000"/>
            </w:tcBorders>
          </w:tcPr>
          <w:p w14:paraId="0D40A2A5" w14:textId="77777777" w:rsidR="00C82FF0" w:rsidRDefault="00732BC5">
            <w:pPr>
              <w:pStyle w:val="Textodetabla"/>
            </w:pPr>
            <w:r>
              <w:t>El usuario queda autenticado durante la sesión.</w:t>
            </w:r>
          </w:p>
        </w:tc>
      </w:tr>
    </w:tbl>
    <w:p w14:paraId="0578ABD0" w14:textId="77777777" w:rsidR="00C82FF0" w:rsidRDefault="00C82FF0">
      <w:pPr>
        <w:pStyle w:val="Notadetabla"/>
      </w:pPr>
    </w:p>
    <w:p w14:paraId="0163EF22" w14:textId="345E5E4D"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9</w:t>
      </w:r>
      <w:r>
        <w:fldChar w:fldCharType="end"/>
      </w:r>
      <w:r>
        <w:br/>
      </w:r>
      <w:r>
        <w:rPr>
          <w:i/>
        </w:rPr>
        <w:t>Escenario del Caso de Uso CU03: Cerrar sesión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4584B4FC" w14:textId="77777777">
        <w:trPr>
          <w:cantSplit/>
          <w:jc w:val="center"/>
        </w:trPr>
        <w:tc>
          <w:tcPr>
            <w:tcW w:w="2041" w:type="dxa"/>
            <w:tcBorders>
              <w:top w:val="single" w:sz="8" w:space="0" w:color="000000"/>
            </w:tcBorders>
          </w:tcPr>
          <w:p w14:paraId="71D9910A" w14:textId="77777777" w:rsidR="00C82FF0" w:rsidRDefault="00732BC5">
            <w:pPr>
              <w:pStyle w:val="Textodetabla"/>
            </w:pPr>
            <w:r>
              <w:rPr>
                <w:b/>
              </w:rPr>
              <w:t>Caso de uso</w:t>
            </w:r>
          </w:p>
        </w:tc>
        <w:tc>
          <w:tcPr>
            <w:tcW w:w="6973" w:type="dxa"/>
            <w:tcBorders>
              <w:top w:val="single" w:sz="8" w:space="0" w:color="000000"/>
            </w:tcBorders>
          </w:tcPr>
          <w:p w14:paraId="429E147C" w14:textId="77777777" w:rsidR="00C82FF0" w:rsidRDefault="00732BC5">
            <w:pPr>
              <w:pStyle w:val="Textodetabla"/>
            </w:pPr>
            <w:r>
              <w:t>CU03 Cerrar sesión</w:t>
            </w:r>
          </w:p>
        </w:tc>
      </w:tr>
      <w:tr w:rsidR="00C82FF0" w14:paraId="4EF7D7B6" w14:textId="77777777">
        <w:trPr>
          <w:cantSplit/>
          <w:jc w:val="center"/>
        </w:trPr>
        <w:tc>
          <w:tcPr>
            <w:tcW w:w="2041" w:type="dxa"/>
          </w:tcPr>
          <w:p w14:paraId="0F1FFC85" w14:textId="77777777" w:rsidR="00C82FF0" w:rsidRDefault="00732BC5">
            <w:pPr>
              <w:pStyle w:val="Textodetabla"/>
            </w:pPr>
            <w:r>
              <w:rPr>
                <w:b/>
              </w:rPr>
              <w:t>Actor</w:t>
            </w:r>
          </w:p>
        </w:tc>
        <w:tc>
          <w:tcPr>
            <w:tcW w:w="6973" w:type="dxa"/>
          </w:tcPr>
          <w:p w14:paraId="59272D0B" w14:textId="77777777" w:rsidR="00C82FF0" w:rsidRDefault="00732BC5">
            <w:pPr>
              <w:pStyle w:val="Textodetabla"/>
            </w:pPr>
            <w:r>
              <w:t>Usuario registrado</w:t>
            </w:r>
          </w:p>
        </w:tc>
      </w:tr>
      <w:tr w:rsidR="00C82FF0" w14:paraId="1154F4BE" w14:textId="77777777">
        <w:trPr>
          <w:cantSplit/>
          <w:jc w:val="center"/>
        </w:trPr>
        <w:tc>
          <w:tcPr>
            <w:tcW w:w="2041" w:type="dxa"/>
          </w:tcPr>
          <w:p w14:paraId="151B3D5B" w14:textId="77777777" w:rsidR="00C82FF0" w:rsidRDefault="00732BC5">
            <w:pPr>
              <w:pStyle w:val="Textodetabla"/>
            </w:pPr>
            <w:r>
              <w:rPr>
                <w:b/>
              </w:rPr>
              <w:t>Requerimientos</w:t>
            </w:r>
          </w:p>
        </w:tc>
        <w:tc>
          <w:tcPr>
            <w:tcW w:w="6973" w:type="dxa"/>
          </w:tcPr>
          <w:p w14:paraId="510D9689" w14:textId="77777777" w:rsidR="00C82FF0" w:rsidRDefault="00732BC5">
            <w:pPr>
              <w:pStyle w:val="Textodetabla"/>
            </w:pPr>
            <w:r>
              <w:t>RF03</w:t>
            </w:r>
          </w:p>
        </w:tc>
      </w:tr>
      <w:tr w:rsidR="00C82FF0" w14:paraId="3B2BD2D5" w14:textId="77777777">
        <w:trPr>
          <w:cantSplit/>
          <w:jc w:val="center"/>
        </w:trPr>
        <w:tc>
          <w:tcPr>
            <w:tcW w:w="2041" w:type="dxa"/>
          </w:tcPr>
          <w:p w14:paraId="033DD0E1" w14:textId="77777777" w:rsidR="00C82FF0" w:rsidRDefault="00732BC5">
            <w:pPr>
              <w:pStyle w:val="Textodetabla"/>
            </w:pPr>
            <w:r>
              <w:rPr>
                <w:b/>
              </w:rPr>
              <w:t>Descripción</w:t>
            </w:r>
          </w:p>
        </w:tc>
        <w:tc>
          <w:tcPr>
            <w:tcW w:w="6973" w:type="dxa"/>
          </w:tcPr>
          <w:p w14:paraId="7582EF86" w14:textId="77777777" w:rsidR="00C82FF0" w:rsidRDefault="00732BC5">
            <w:pPr>
              <w:pStyle w:val="Textodetabla"/>
            </w:pPr>
            <w:r>
              <w:t>Permite finalizar la sesión de trabajo.</w:t>
            </w:r>
          </w:p>
        </w:tc>
      </w:tr>
      <w:tr w:rsidR="00C82FF0" w14:paraId="106AB05D" w14:textId="77777777">
        <w:trPr>
          <w:cantSplit/>
          <w:jc w:val="center"/>
        </w:trPr>
        <w:tc>
          <w:tcPr>
            <w:tcW w:w="2041" w:type="dxa"/>
          </w:tcPr>
          <w:p w14:paraId="1B43F632" w14:textId="77777777" w:rsidR="00C82FF0" w:rsidRDefault="00732BC5">
            <w:pPr>
              <w:pStyle w:val="Textodetabla"/>
            </w:pPr>
            <w:r>
              <w:rPr>
                <w:b/>
              </w:rPr>
              <w:lastRenderedPageBreak/>
              <w:t>Precondición</w:t>
            </w:r>
          </w:p>
        </w:tc>
        <w:tc>
          <w:tcPr>
            <w:tcW w:w="6973" w:type="dxa"/>
          </w:tcPr>
          <w:p w14:paraId="19489437" w14:textId="77777777" w:rsidR="00C82FF0" w:rsidRDefault="00732BC5">
            <w:pPr>
              <w:pStyle w:val="Textodetabla"/>
            </w:pPr>
            <w:r>
              <w:t>El usuario ha iniciado sesión.</w:t>
            </w:r>
          </w:p>
        </w:tc>
      </w:tr>
      <w:tr w:rsidR="00C82FF0" w14:paraId="3CC418AF" w14:textId="77777777">
        <w:trPr>
          <w:cantSplit/>
          <w:jc w:val="center"/>
        </w:trPr>
        <w:tc>
          <w:tcPr>
            <w:tcW w:w="2041" w:type="dxa"/>
          </w:tcPr>
          <w:p w14:paraId="67FCA3F8" w14:textId="77777777" w:rsidR="00C82FF0" w:rsidRDefault="00732BC5">
            <w:pPr>
              <w:pStyle w:val="Textodetabla"/>
            </w:pPr>
            <w:r>
              <w:rPr>
                <w:b/>
              </w:rPr>
              <w:t>Flujo básico</w:t>
            </w:r>
          </w:p>
        </w:tc>
        <w:tc>
          <w:tcPr>
            <w:tcW w:w="6973" w:type="dxa"/>
          </w:tcPr>
          <w:p w14:paraId="622B462C" w14:textId="77777777" w:rsidR="00C82FF0" w:rsidRDefault="00732BC5">
            <w:pPr>
              <w:pStyle w:val="Textodetabla"/>
            </w:pPr>
            <w:r>
              <w:t>1. El usuario pulsa «Cerrar Sesión» en la barra lateral.</w:t>
            </w:r>
          </w:p>
          <w:p w14:paraId="312FE119" w14:textId="77777777" w:rsidR="00C82FF0" w:rsidRDefault="00732BC5">
            <w:pPr>
              <w:pStyle w:val="Textodetabla"/>
              <w:spacing w:before="0"/>
            </w:pPr>
            <w:r>
              <w:t>2. El sistema elimina los datos de la sesión.</w:t>
            </w:r>
          </w:p>
          <w:p w14:paraId="14DB5121" w14:textId="77777777" w:rsidR="00C82FF0" w:rsidRDefault="00732BC5">
            <w:pPr>
              <w:pStyle w:val="Textodetabla"/>
              <w:spacing w:before="0"/>
            </w:pPr>
            <w:r>
              <w:t>3. El sistema muestra la pantalla de acceso.</w:t>
            </w:r>
          </w:p>
        </w:tc>
      </w:tr>
      <w:tr w:rsidR="00C82FF0" w14:paraId="124190C2" w14:textId="77777777">
        <w:trPr>
          <w:cantSplit/>
          <w:jc w:val="center"/>
        </w:trPr>
        <w:tc>
          <w:tcPr>
            <w:tcW w:w="2041" w:type="dxa"/>
          </w:tcPr>
          <w:p w14:paraId="49F3C62B" w14:textId="77777777" w:rsidR="00C82FF0" w:rsidRDefault="00732BC5">
            <w:pPr>
              <w:pStyle w:val="Textodetabla"/>
            </w:pPr>
            <w:r>
              <w:rPr>
                <w:b/>
              </w:rPr>
              <w:t>Flujos alternos</w:t>
            </w:r>
          </w:p>
        </w:tc>
        <w:tc>
          <w:tcPr>
            <w:tcW w:w="6973" w:type="dxa"/>
          </w:tcPr>
          <w:p w14:paraId="28063C3C" w14:textId="77777777" w:rsidR="00C82FF0" w:rsidRDefault="00732BC5">
            <w:pPr>
              <w:pStyle w:val="Textodetabla"/>
            </w:pPr>
            <w:r>
              <w:t>—</w:t>
            </w:r>
          </w:p>
        </w:tc>
      </w:tr>
      <w:tr w:rsidR="00C82FF0" w14:paraId="3D86D2C3" w14:textId="77777777">
        <w:trPr>
          <w:cantSplit/>
          <w:jc w:val="center"/>
        </w:trPr>
        <w:tc>
          <w:tcPr>
            <w:tcW w:w="2041" w:type="dxa"/>
            <w:tcBorders>
              <w:bottom w:val="single" w:sz="8" w:space="0" w:color="000000"/>
            </w:tcBorders>
          </w:tcPr>
          <w:p w14:paraId="785B1679" w14:textId="77777777" w:rsidR="00C82FF0" w:rsidRDefault="00732BC5">
            <w:pPr>
              <w:pStyle w:val="Textodetabla"/>
            </w:pPr>
            <w:r>
              <w:rPr>
                <w:b/>
              </w:rPr>
              <w:t>Postcondición</w:t>
            </w:r>
          </w:p>
        </w:tc>
        <w:tc>
          <w:tcPr>
            <w:tcW w:w="6973" w:type="dxa"/>
            <w:tcBorders>
              <w:bottom w:val="single" w:sz="8" w:space="0" w:color="000000"/>
            </w:tcBorders>
          </w:tcPr>
          <w:p w14:paraId="597A2268" w14:textId="77777777" w:rsidR="00C82FF0" w:rsidRDefault="00732BC5">
            <w:pPr>
              <w:pStyle w:val="Textodetabla"/>
            </w:pPr>
            <w:r>
              <w:t>La sesión queda cerrada.</w:t>
            </w:r>
          </w:p>
        </w:tc>
      </w:tr>
    </w:tbl>
    <w:p w14:paraId="78505AA7" w14:textId="77777777" w:rsidR="00C82FF0" w:rsidRDefault="00C82FF0">
      <w:pPr>
        <w:pStyle w:val="Notadetabla"/>
      </w:pPr>
    </w:p>
    <w:p w14:paraId="3DB2B460" w14:textId="56BB6CAA"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10</w:t>
      </w:r>
      <w:r>
        <w:fldChar w:fldCharType="end"/>
      </w:r>
      <w:r>
        <w:br/>
      </w:r>
      <w:r>
        <w:rPr>
          <w:i/>
        </w:rPr>
        <w:t>Escenario del Caso de Uso CU04: Gestionar conexiones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2749ADAF" w14:textId="77777777">
        <w:trPr>
          <w:cantSplit/>
          <w:jc w:val="center"/>
        </w:trPr>
        <w:tc>
          <w:tcPr>
            <w:tcW w:w="2041" w:type="dxa"/>
            <w:tcBorders>
              <w:top w:val="single" w:sz="8" w:space="0" w:color="000000"/>
            </w:tcBorders>
          </w:tcPr>
          <w:p w14:paraId="0BBE9C86" w14:textId="77777777" w:rsidR="00C82FF0" w:rsidRDefault="00732BC5">
            <w:pPr>
              <w:pStyle w:val="Textodetabla"/>
            </w:pPr>
            <w:r>
              <w:rPr>
                <w:b/>
              </w:rPr>
              <w:t>Caso de uso</w:t>
            </w:r>
          </w:p>
        </w:tc>
        <w:tc>
          <w:tcPr>
            <w:tcW w:w="6973" w:type="dxa"/>
            <w:tcBorders>
              <w:top w:val="single" w:sz="8" w:space="0" w:color="000000"/>
            </w:tcBorders>
          </w:tcPr>
          <w:p w14:paraId="2A876565" w14:textId="77777777" w:rsidR="00C82FF0" w:rsidRDefault="00732BC5">
            <w:pPr>
              <w:pStyle w:val="Textodetabla"/>
            </w:pPr>
            <w:r>
              <w:t>CU04 Gestionar conexiones</w:t>
            </w:r>
          </w:p>
        </w:tc>
      </w:tr>
      <w:tr w:rsidR="00C82FF0" w14:paraId="17E07FAA" w14:textId="77777777">
        <w:trPr>
          <w:cantSplit/>
          <w:jc w:val="center"/>
        </w:trPr>
        <w:tc>
          <w:tcPr>
            <w:tcW w:w="2041" w:type="dxa"/>
          </w:tcPr>
          <w:p w14:paraId="5098CBD2" w14:textId="77777777" w:rsidR="00C82FF0" w:rsidRDefault="00732BC5">
            <w:pPr>
              <w:pStyle w:val="Textodetabla"/>
            </w:pPr>
            <w:r>
              <w:rPr>
                <w:b/>
              </w:rPr>
              <w:t>Actor</w:t>
            </w:r>
          </w:p>
        </w:tc>
        <w:tc>
          <w:tcPr>
            <w:tcW w:w="6973" w:type="dxa"/>
          </w:tcPr>
          <w:p w14:paraId="10D00871" w14:textId="77777777" w:rsidR="00C82FF0" w:rsidRDefault="00732BC5">
            <w:pPr>
              <w:pStyle w:val="Textodetabla"/>
            </w:pPr>
            <w:r>
              <w:t>Administrador de BD</w:t>
            </w:r>
          </w:p>
        </w:tc>
      </w:tr>
      <w:tr w:rsidR="00C82FF0" w14:paraId="5CD4FAD6" w14:textId="77777777">
        <w:trPr>
          <w:cantSplit/>
          <w:jc w:val="center"/>
        </w:trPr>
        <w:tc>
          <w:tcPr>
            <w:tcW w:w="2041" w:type="dxa"/>
          </w:tcPr>
          <w:p w14:paraId="1A8E6178" w14:textId="77777777" w:rsidR="00C82FF0" w:rsidRDefault="00732BC5">
            <w:pPr>
              <w:pStyle w:val="Textodetabla"/>
            </w:pPr>
            <w:r>
              <w:rPr>
                <w:b/>
              </w:rPr>
              <w:t>Requerimientos</w:t>
            </w:r>
          </w:p>
        </w:tc>
        <w:tc>
          <w:tcPr>
            <w:tcW w:w="6973" w:type="dxa"/>
          </w:tcPr>
          <w:p w14:paraId="633E01B9" w14:textId="77777777" w:rsidR="00C82FF0" w:rsidRDefault="00732BC5">
            <w:pPr>
              <w:pStyle w:val="Textodetabla"/>
            </w:pPr>
            <w:r>
              <w:t>RF04, RF05</w:t>
            </w:r>
          </w:p>
        </w:tc>
      </w:tr>
      <w:tr w:rsidR="00C82FF0" w14:paraId="46B0691C" w14:textId="77777777">
        <w:trPr>
          <w:cantSplit/>
          <w:jc w:val="center"/>
        </w:trPr>
        <w:tc>
          <w:tcPr>
            <w:tcW w:w="2041" w:type="dxa"/>
          </w:tcPr>
          <w:p w14:paraId="71A7BB68" w14:textId="77777777" w:rsidR="00C82FF0" w:rsidRDefault="00732BC5">
            <w:pPr>
              <w:pStyle w:val="Textodetabla"/>
            </w:pPr>
            <w:r>
              <w:rPr>
                <w:b/>
              </w:rPr>
              <w:t>Descripción</w:t>
            </w:r>
          </w:p>
        </w:tc>
        <w:tc>
          <w:tcPr>
            <w:tcW w:w="6973" w:type="dxa"/>
          </w:tcPr>
          <w:p w14:paraId="4ACD728D" w14:textId="77777777" w:rsidR="00C82FF0" w:rsidRDefault="00732BC5">
            <w:pPr>
              <w:pStyle w:val="Textodetabla"/>
            </w:pPr>
            <w:r>
              <w:t>Permite registrar, actualizar, probar y eliminar las conexiones a los motores.</w:t>
            </w:r>
          </w:p>
        </w:tc>
      </w:tr>
      <w:tr w:rsidR="00C82FF0" w14:paraId="44DC9FF0" w14:textId="77777777">
        <w:trPr>
          <w:cantSplit/>
          <w:jc w:val="center"/>
        </w:trPr>
        <w:tc>
          <w:tcPr>
            <w:tcW w:w="2041" w:type="dxa"/>
          </w:tcPr>
          <w:p w14:paraId="78BD217F" w14:textId="77777777" w:rsidR="00C82FF0" w:rsidRDefault="00732BC5">
            <w:pPr>
              <w:pStyle w:val="Textodetabla"/>
            </w:pPr>
            <w:r>
              <w:rPr>
                <w:b/>
              </w:rPr>
              <w:t>Precondición</w:t>
            </w:r>
          </w:p>
        </w:tc>
        <w:tc>
          <w:tcPr>
            <w:tcW w:w="6973" w:type="dxa"/>
          </w:tcPr>
          <w:p w14:paraId="0ABB0C89" w14:textId="77777777" w:rsidR="00C82FF0" w:rsidRDefault="00732BC5">
            <w:pPr>
              <w:pStyle w:val="Textodetabla"/>
            </w:pPr>
            <w:r>
              <w:t>El usuario ha iniciado sesión.</w:t>
            </w:r>
          </w:p>
        </w:tc>
      </w:tr>
      <w:tr w:rsidR="00C82FF0" w14:paraId="1C622B99" w14:textId="77777777">
        <w:trPr>
          <w:cantSplit/>
          <w:jc w:val="center"/>
        </w:trPr>
        <w:tc>
          <w:tcPr>
            <w:tcW w:w="2041" w:type="dxa"/>
          </w:tcPr>
          <w:p w14:paraId="5EF08E8E" w14:textId="77777777" w:rsidR="00C82FF0" w:rsidRDefault="00732BC5">
            <w:pPr>
              <w:pStyle w:val="Textodetabla"/>
            </w:pPr>
            <w:r>
              <w:rPr>
                <w:b/>
              </w:rPr>
              <w:t>Flujo básico</w:t>
            </w:r>
          </w:p>
        </w:tc>
        <w:tc>
          <w:tcPr>
            <w:tcW w:w="6973" w:type="dxa"/>
          </w:tcPr>
          <w:p w14:paraId="4D99CBA8" w14:textId="77777777" w:rsidR="00C82FF0" w:rsidRDefault="00732BC5">
            <w:pPr>
              <w:pStyle w:val="Textodetabla"/>
            </w:pPr>
            <w:r>
              <w:t>1. El usuario abre el módulo «Bases de Datos».</w:t>
            </w:r>
          </w:p>
          <w:p w14:paraId="2026BF5B" w14:textId="77777777" w:rsidR="00C82FF0" w:rsidRDefault="00732BC5">
            <w:pPr>
              <w:pStyle w:val="Textodetabla"/>
              <w:spacing w:before="0"/>
            </w:pPr>
            <w:r>
              <w:t>2. Selecciona el motor (MongoDB, Redis o Cassandra).</w:t>
            </w:r>
          </w:p>
          <w:p w14:paraId="0987B8F0" w14:textId="77777777" w:rsidR="00C82FF0" w:rsidRDefault="00732BC5">
            <w:pPr>
              <w:pStyle w:val="Textodetabla"/>
              <w:spacing w:before="0"/>
            </w:pPr>
            <w:r>
              <w:t>3. Ingresa las credenciales (URI, host y puerto, o Secure Connect Bundle); puede usar «Probar conexión» para verificarlas sin guardar.</w:t>
            </w:r>
          </w:p>
          <w:p w14:paraId="36CE8F7A" w14:textId="77777777" w:rsidR="00C82FF0" w:rsidRDefault="00732BC5">
            <w:pPr>
              <w:pStyle w:val="Textodetabla"/>
              <w:spacing w:before="0"/>
            </w:pPr>
            <w:r>
              <w:t>4. Pulsa «Probar y guardar» y el sistema prueba la conexión con el motor.</w:t>
            </w:r>
          </w:p>
          <w:p w14:paraId="2D630F51" w14:textId="77777777" w:rsidR="00C82FF0" w:rsidRDefault="00732BC5">
            <w:pPr>
              <w:pStyle w:val="Textodetabla"/>
              <w:spacing w:before="0"/>
            </w:pPr>
            <w:r>
              <w:t>5. El sistema cifra la configuración con Fernet y la guarda en Supabase (RN04).</w:t>
            </w:r>
          </w:p>
          <w:p w14:paraId="4C4F61A7" w14:textId="77777777" w:rsidR="00C82FF0" w:rsidRDefault="00732BC5">
            <w:pPr>
              <w:pStyle w:val="Textodetabla"/>
              <w:spacing w:before="0"/>
            </w:pPr>
            <w:r>
              <w:t>6. El sistema muestra la conexión como configurada.</w:t>
            </w:r>
          </w:p>
        </w:tc>
      </w:tr>
      <w:tr w:rsidR="00C82FF0" w14:paraId="45AEBD13" w14:textId="77777777">
        <w:trPr>
          <w:cantSplit/>
          <w:jc w:val="center"/>
        </w:trPr>
        <w:tc>
          <w:tcPr>
            <w:tcW w:w="2041" w:type="dxa"/>
          </w:tcPr>
          <w:p w14:paraId="7D2F3D95" w14:textId="77777777" w:rsidR="00C82FF0" w:rsidRDefault="00732BC5">
            <w:pPr>
              <w:pStyle w:val="Textodetabla"/>
            </w:pPr>
            <w:r>
              <w:rPr>
                <w:b/>
              </w:rPr>
              <w:t>Flujos alternos</w:t>
            </w:r>
          </w:p>
        </w:tc>
        <w:tc>
          <w:tcPr>
            <w:tcW w:w="6973" w:type="dxa"/>
          </w:tcPr>
          <w:p w14:paraId="185A7564" w14:textId="77777777" w:rsidR="00C82FF0" w:rsidRDefault="00732BC5">
            <w:pPr>
              <w:pStyle w:val="Textodetabla"/>
            </w:pPr>
            <w:r>
              <w:t>4a. La prueba falla: se muestra el error y no se guarda.</w:t>
            </w:r>
          </w:p>
          <w:p w14:paraId="61564555" w14:textId="77777777" w:rsidR="00C82FF0" w:rsidRDefault="00732BC5">
            <w:pPr>
              <w:pStyle w:val="Textodetabla"/>
              <w:spacing w:before="0"/>
            </w:pPr>
            <w:r>
              <w:t>2a. Eliminar: el usuario pulsa «Eliminar conexión guardada» y el sistema la borra.</w:t>
            </w:r>
          </w:p>
        </w:tc>
      </w:tr>
      <w:tr w:rsidR="00C82FF0" w14:paraId="2E3B8BFC" w14:textId="77777777">
        <w:trPr>
          <w:cantSplit/>
          <w:jc w:val="center"/>
        </w:trPr>
        <w:tc>
          <w:tcPr>
            <w:tcW w:w="2041" w:type="dxa"/>
            <w:tcBorders>
              <w:bottom w:val="single" w:sz="8" w:space="0" w:color="000000"/>
            </w:tcBorders>
          </w:tcPr>
          <w:p w14:paraId="5B984AA8" w14:textId="77777777" w:rsidR="00C82FF0" w:rsidRDefault="00732BC5">
            <w:pPr>
              <w:pStyle w:val="Textodetabla"/>
            </w:pPr>
            <w:r>
              <w:rPr>
                <w:b/>
              </w:rPr>
              <w:t>Postcondición</w:t>
            </w:r>
          </w:p>
        </w:tc>
        <w:tc>
          <w:tcPr>
            <w:tcW w:w="6973" w:type="dxa"/>
            <w:tcBorders>
              <w:bottom w:val="single" w:sz="8" w:space="0" w:color="000000"/>
            </w:tcBorders>
          </w:tcPr>
          <w:p w14:paraId="7C74F72E" w14:textId="77777777" w:rsidR="00C82FF0" w:rsidRDefault="00732BC5">
            <w:pPr>
              <w:pStyle w:val="Textodetabla"/>
            </w:pPr>
            <w:r>
              <w:t>La conexión queda guardada cifrada o eliminada.</w:t>
            </w:r>
          </w:p>
        </w:tc>
      </w:tr>
    </w:tbl>
    <w:p w14:paraId="3D760828" w14:textId="77777777" w:rsidR="00C82FF0" w:rsidRDefault="00C82FF0">
      <w:pPr>
        <w:pStyle w:val="Notadetabla"/>
      </w:pPr>
    </w:p>
    <w:p w14:paraId="7423B68D" w14:textId="6DB0EF01"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11</w:t>
      </w:r>
      <w:r>
        <w:fldChar w:fldCharType="end"/>
      </w:r>
      <w:r>
        <w:br/>
      </w:r>
      <w:r>
        <w:rPr>
          <w:i/>
        </w:rPr>
        <w:t>Escenario del Caso de Uso CU05: Gestionar reglas de integridad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5B6D0AC3" w14:textId="77777777">
        <w:trPr>
          <w:cantSplit/>
          <w:jc w:val="center"/>
        </w:trPr>
        <w:tc>
          <w:tcPr>
            <w:tcW w:w="2041" w:type="dxa"/>
            <w:tcBorders>
              <w:top w:val="single" w:sz="8" w:space="0" w:color="000000"/>
            </w:tcBorders>
          </w:tcPr>
          <w:p w14:paraId="191F3F21" w14:textId="77777777" w:rsidR="00C82FF0" w:rsidRDefault="00732BC5">
            <w:pPr>
              <w:pStyle w:val="Textodetabla"/>
            </w:pPr>
            <w:r>
              <w:rPr>
                <w:b/>
              </w:rPr>
              <w:t>Caso de uso</w:t>
            </w:r>
          </w:p>
        </w:tc>
        <w:tc>
          <w:tcPr>
            <w:tcW w:w="6973" w:type="dxa"/>
            <w:tcBorders>
              <w:top w:val="single" w:sz="8" w:space="0" w:color="000000"/>
            </w:tcBorders>
          </w:tcPr>
          <w:p w14:paraId="5EC58ADC" w14:textId="77777777" w:rsidR="00C82FF0" w:rsidRDefault="00732BC5">
            <w:pPr>
              <w:pStyle w:val="Textodetabla"/>
            </w:pPr>
            <w:r>
              <w:t>CU05 Gestionar reglas de integridad</w:t>
            </w:r>
          </w:p>
        </w:tc>
      </w:tr>
      <w:tr w:rsidR="00C82FF0" w14:paraId="3FFB84A9" w14:textId="77777777">
        <w:trPr>
          <w:cantSplit/>
          <w:jc w:val="center"/>
        </w:trPr>
        <w:tc>
          <w:tcPr>
            <w:tcW w:w="2041" w:type="dxa"/>
          </w:tcPr>
          <w:p w14:paraId="0142C9D0" w14:textId="77777777" w:rsidR="00C82FF0" w:rsidRDefault="00732BC5">
            <w:pPr>
              <w:pStyle w:val="Textodetabla"/>
            </w:pPr>
            <w:r>
              <w:rPr>
                <w:b/>
              </w:rPr>
              <w:t>Actor</w:t>
            </w:r>
          </w:p>
        </w:tc>
        <w:tc>
          <w:tcPr>
            <w:tcW w:w="6973" w:type="dxa"/>
          </w:tcPr>
          <w:p w14:paraId="7A44E469" w14:textId="77777777" w:rsidR="00C82FF0" w:rsidRDefault="00732BC5">
            <w:pPr>
              <w:pStyle w:val="Textodetabla"/>
            </w:pPr>
            <w:r>
              <w:t>Analista de calidad de datos</w:t>
            </w:r>
          </w:p>
        </w:tc>
      </w:tr>
      <w:tr w:rsidR="00C82FF0" w14:paraId="0658D2C3" w14:textId="77777777">
        <w:trPr>
          <w:cantSplit/>
          <w:jc w:val="center"/>
        </w:trPr>
        <w:tc>
          <w:tcPr>
            <w:tcW w:w="2041" w:type="dxa"/>
          </w:tcPr>
          <w:p w14:paraId="2F1D17CB" w14:textId="77777777" w:rsidR="00C82FF0" w:rsidRDefault="00732BC5">
            <w:pPr>
              <w:pStyle w:val="Textodetabla"/>
            </w:pPr>
            <w:r>
              <w:rPr>
                <w:b/>
              </w:rPr>
              <w:t>Requerimientos</w:t>
            </w:r>
          </w:p>
        </w:tc>
        <w:tc>
          <w:tcPr>
            <w:tcW w:w="6973" w:type="dxa"/>
          </w:tcPr>
          <w:p w14:paraId="0A269CC4" w14:textId="77777777" w:rsidR="00C82FF0" w:rsidRDefault="00732BC5">
            <w:pPr>
              <w:pStyle w:val="Textodetabla"/>
            </w:pPr>
            <w:r>
              <w:t>RF06, RF07, RF08</w:t>
            </w:r>
          </w:p>
        </w:tc>
      </w:tr>
      <w:tr w:rsidR="00C82FF0" w14:paraId="102EDB58" w14:textId="77777777">
        <w:trPr>
          <w:cantSplit/>
          <w:jc w:val="center"/>
        </w:trPr>
        <w:tc>
          <w:tcPr>
            <w:tcW w:w="2041" w:type="dxa"/>
          </w:tcPr>
          <w:p w14:paraId="189A483A" w14:textId="77777777" w:rsidR="00C82FF0" w:rsidRDefault="00732BC5">
            <w:pPr>
              <w:pStyle w:val="Textodetabla"/>
            </w:pPr>
            <w:r>
              <w:rPr>
                <w:b/>
              </w:rPr>
              <w:t>Descripción</w:t>
            </w:r>
          </w:p>
        </w:tc>
        <w:tc>
          <w:tcPr>
            <w:tcW w:w="6973" w:type="dxa"/>
          </w:tcPr>
          <w:p w14:paraId="71D19430" w14:textId="77777777" w:rsidR="00C82FF0" w:rsidRDefault="00732BC5">
            <w:pPr>
              <w:pStyle w:val="Textodetabla"/>
            </w:pPr>
            <w:r>
              <w:t>Permite crear, consultar y eliminar reglas de integridad.</w:t>
            </w:r>
          </w:p>
        </w:tc>
      </w:tr>
      <w:tr w:rsidR="00C82FF0" w14:paraId="778A30C7" w14:textId="77777777">
        <w:trPr>
          <w:cantSplit/>
          <w:jc w:val="center"/>
        </w:trPr>
        <w:tc>
          <w:tcPr>
            <w:tcW w:w="2041" w:type="dxa"/>
          </w:tcPr>
          <w:p w14:paraId="70A173A4" w14:textId="77777777" w:rsidR="00C82FF0" w:rsidRDefault="00732BC5">
            <w:pPr>
              <w:pStyle w:val="Textodetabla"/>
            </w:pPr>
            <w:r>
              <w:rPr>
                <w:b/>
              </w:rPr>
              <w:t>Precondición</w:t>
            </w:r>
          </w:p>
        </w:tc>
        <w:tc>
          <w:tcPr>
            <w:tcW w:w="6973" w:type="dxa"/>
          </w:tcPr>
          <w:p w14:paraId="7CDE4F03" w14:textId="77777777" w:rsidR="00C82FF0" w:rsidRDefault="00732BC5">
            <w:pPr>
              <w:pStyle w:val="Textodetabla"/>
            </w:pPr>
            <w:r>
              <w:t>El usuario ha iniciado sesión.</w:t>
            </w:r>
          </w:p>
        </w:tc>
      </w:tr>
      <w:tr w:rsidR="00C82FF0" w14:paraId="42A40ADB" w14:textId="77777777">
        <w:trPr>
          <w:cantSplit/>
          <w:jc w:val="center"/>
        </w:trPr>
        <w:tc>
          <w:tcPr>
            <w:tcW w:w="2041" w:type="dxa"/>
          </w:tcPr>
          <w:p w14:paraId="0B7E4AE4" w14:textId="77777777" w:rsidR="00C82FF0" w:rsidRDefault="00732BC5">
            <w:pPr>
              <w:pStyle w:val="Textodetabla"/>
            </w:pPr>
            <w:r>
              <w:rPr>
                <w:b/>
              </w:rPr>
              <w:lastRenderedPageBreak/>
              <w:t>Flujo básico</w:t>
            </w:r>
          </w:p>
        </w:tc>
        <w:tc>
          <w:tcPr>
            <w:tcW w:w="6973" w:type="dxa"/>
          </w:tcPr>
          <w:p w14:paraId="070BC567" w14:textId="77777777" w:rsidR="00C82FF0" w:rsidRDefault="00732BC5">
            <w:pPr>
              <w:pStyle w:val="Textodetabla"/>
            </w:pPr>
            <w:r>
              <w:t>1. El usuario abre el módulo «Reglas» y la pestaña «Crear Nueva Regla».</w:t>
            </w:r>
          </w:p>
          <w:p w14:paraId="69A0B936" w14:textId="77777777" w:rsidR="00C82FF0" w:rsidRDefault="00732BC5">
            <w:pPr>
              <w:pStyle w:val="Textodetabla"/>
              <w:spacing w:before="0"/>
            </w:pPr>
            <w:r>
              <w:t>2. Selecciona el tipo de regla y el motor de origen.</w:t>
            </w:r>
          </w:p>
          <w:p w14:paraId="55EE40AE" w14:textId="77777777" w:rsidR="00C82FF0" w:rsidRDefault="00732BC5">
            <w:pPr>
              <w:pStyle w:val="Textodetabla"/>
              <w:spacing w:before="0"/>
            </w:pPr>
            <w:r>
              <w:t>3. Ingresa la colección y el campo; para esquema, el JSON Schema; para referencial o consistencia, el motor, la colección y el campo de destino.</w:t>
            </w:r>
          </w:p>
          <w:p w14:paraId="30343AEA" w14:textId="77777777" w:rsidR="00C82FF0" w:rsidRDefault="00732BC5">
            <w:pPr>
              <w:pStyle w:val="Textodetabla"/>
              <w:spacing w:before="0"/>
            </w:pPr>
            <w:r>
              <w:t>4. El sistema valida los datos obligatorios (RN05 a RN07).</w:t>
            </w:r>
          </w:p>
          <w:p w14:paraId="5EC4E578" w14:textId="77777777" w:rsidR="00C82FF0" w:rsidRDefault="00732BC5">
            <w:pPr>
              <w:pStyle w:val="Textodetabla"/>
              <w:spacing w:before="0"/>
            </w:pPr>
            <w:r>
              <w:t>5. El sistema guarda la regla en Supabase y la muestra en «Reglas Activas».</w:t>
            </w:r>
          </w:p>
        </w:tc>
      </w:tr>
      <w:tr w:rsidR="00C82FF0" w14:paraId="7B45DB16" w14:textId="77777777">
        <w:trPr>
          <w:cantSplit/>
          <w:jc w:val="center"/>
        </w:trPr>
        <w:tc>
          <w:tcPr>
            <w:tcW w:w="2041" w:type="dxa"/>
          </w:tcPr>
          <w:p w14:paraId="2A413A5E" w14:textId="77777777" w:rsidR="00C82FF0" w:rsidRDefault="00732BC5">
            <w:pPr>
              <w:pStyle w:val="Textodetabla"/>
            </w:pPr>
            <w:r>
              <w:rPr>
                <w:b/>
              </w:rPr>
              <w:t>Flujos alternos</w:t>
            </w:r>
          </w:p>
        </w:tc>
        <w:tc>
          <w:tcPr>
            <w:tcW w:w="6973" w:type="dxa"/>
          </w:tcPr>
          <w:p w14:paraId="2368F494" w14:textId="77777777" w:rsidR="00C82FF0" w:rsidRDefault="00732BC5">
            <w:pPr>
              <w:pStyle w:val="Textodetabla"/>
            </w:pPr>
            <w:r>
              <w:t>4a. Faltan datos o el JSON es inválido: se indica el campo a corregir.</w:t>
            </w:r>
          </w:p>
          <w:p w14:paraId="0C7B8FBC" w14:textId="77777777" w:rsidR="00C82FF0" w:rsidRDefault="00732BC5">
            <w:pPr>
              <w:pStyle w:val="Textodetabla"/>
              <w:spacing w:before="0"/>
            </w:pPr>
            <w:r>
              <w:t>1a. Eliminar: el usuario pulsa «Eliminar» en una regla; el sistema la borra con sus violaciones (RN12).</w:t>
            </w:r>
          </w:p>
        </w:tc>
      </w:tr>
      <w:tr w:rsidR="00C82FF0" w14:paraId="3A80AFD9" w14:textId="77777777">
        <w:trPr>
          <w:cantSplit/>
          <w:jc w:val="center"/>
        </w:trPr>
        <w:tc>
          <w:tcPr>
            <w:tcW w:w="2041" w:type="dxa"/>
            <w:tcBorders>
              <w:bottom w:val="single" w:sz="8" w:space="0" w:color="000000"/>
            </w:tcBorders>
          </w:tcPr>
          <w:p w14:paraId="41F2D93F" w14:textId="77777777" w:rsidR="00C82FF0" w:rsidRDefault="00732BC5">
            <w:pPr>
              <w:pStyle w:val="Textodetabla"/>
            </w:pPr>
            <w:r>
              <w:rPr>
                <w:b/>
              </w:rPr>
              <w:t>Postcondición</w:t>
            </w:r>
          </w:p>
        </w:tc>
        <w:tc>
          <w:tcPr>
            <w:tcW w:w="6973" w:type="dxa"/>
            <w:tcBorders>
              <w:bottom w:val="single" w:sz="8" w:space="0" w:color="000000"/>
            </w:tcBorders>
          </w:tcPr>
          <w:p w14:paraId="1C852247" w14:textId="77777777" w:rsidR="00C82FF0" w:rsidRDefault="00732BC5">
            <w:pPr>
              <w:pStyle w:val="Textodetabla"/>
            </w:pPr>
            <w:r>
              <w:t>La regla queda activa o eliminada.</w:t>
            </w:r>
          </w:p>
        </w:tc>
      </w:tr>
    </w:tbl>
    <w:p w14:paraId="75E6D831" w14:textId="77777777" w:rsidR="00C82FF0" w:rsidRDefault="00C82FF0">
      <w:pPr>
        <w:pStyle w:val="Notadetabla"/>
      </w:pPr>
    </w:p>
    <w:p w14:paraId="3400D121" w14:textId="787A60C0"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12</w:t>
      </w:r>
      <w:r>
        <w:fldChar w:fldCharType="end"/>
      </w:r>
      <w:r>
        <w:br/>
      </w:r>
      <w:r>
        <w:rPr>
          <w:i/>
        </w:rPr>
        <w:t>Escenario del Caso de Uso CU06: Validar registro previo a la escritura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078A9A72" w14:textId="77777777">
        <w:trPr>
          <w:cantSplit/>
          <w:jc w:val="center"/>
        </w:trPr>
        <w:tc>
          <w:tcPr>
            <w:tcW w:w="2041" w:type="dxa"/>
            <w:tcBorders>
              <w:top w:val="single" w:sz="8" w:space="0" w:color="000000"/>
            </w:tcBorders>
          </w:tcPr>
          <w:p w14:paraId="1E63A63F" w14:textId="77777777" w:rsidR="00C82FF0" w:rsidRDefault="00732BC5">
            <w:pPr>
              <w:pStyle w:val="Textodetabla"/>
            </w:pPr>
            <w:r>
              <w:rPr>
                <w:b/>
              </w:rPr>
              <w:t>Caso de uso</w:t>
            </w:r>
          </w:p>
        </w:tc>
        <w:tc>
          <w:tcPr>
            <w:tcW w:w="6973" w:type="dxa"/>
            <w:tcBorders>
              <w:top w:val="single" w:sz="8" w:space="0" w:color="000000"/>
            </w:tcBorders>
          </w:tcPr>
          <w:p w14:paraId="6FED8EC2" w14:textId="77777777" w:rsidR="00C82FF0" w:rsidRDefault="00732BC5">
            <w:pPr>
              <w:pStyle w:val="Textodetabla"/>
            </w:pPr>
            <w:r>
              <w:t>CU06 Validar registro previo a la escritura</w:t>
            </w:r>
          </w:p>
        </w:tc>
      </w:tr>
      <w:tr w:rsidR="00C82FF0" w14:paraId="7AB75A5C" w14:textId="77777777">
        <w:trPr>
          <w:cantSplit/>
          <w:jc w:val="center"/>
        </w:trPr>
        <w:tc>
          <w:tcPr>
            <w:tcW w:w="2041" w:type="dxa"/>
          </w:tcPr>
          <w:p w14:paraId="6B53C587" w14:textId="77777777" w:rsidR="00C82FF0" w:rsidRDefault="00732BC5">
            <w:pPr>
              <w:pStyle w:val="Textodetabla"/>
            </w:pPr>
            <w:r>
              <w:rPr>
                <w:b/>
              </w:rPr>
              <w:t>Actor</w:t>
            </w:r>
          </w:p>
        </w:tc>
        <w:tc>
          <w:tcPr>
            <w:tcW w:w="6973" w:type="dxa"/>
          </w:tcPr>
          <w:p w14:paraId="07CDBC24" w14:textId="77777777" w:rsidR="00C82FF0" w:rsidRDefault="00732BC5">
            <w:pPr>
              <w:pStyle w:val="Textodetabla"/>
            </w:pPr>
            <w:r>
              <w:t>Desarrollador</w:t>
            </w:r>
          </w:p>
        </w:tc>
      </w:tr>
      <w:tr w:rsidR="00C82FF0" w14:paraId="4AD6468A" w14:textId="77777777">
        <w:trPr>
          <w:cantSplit/>
          <w:jc w:val="center"/>
        </w:trPr>
        <w:tc>
          <w:tcPr>
            <w:tcW w:w="2041" w:type="dxa"/>
          </w:tcPr>
          <w:p w14:paraId="67127ED8" w14:textId="77777777" w:rsidR="00C82FF0" w:rsidRDefault="00732BC5">
            <w:pPr>
              <w:pStyle w:val="Textodetabla"/>
            </w:pPr>
            <w:r>
              <w:rPr>
                <w:b/>
              </w:rPr>
              <w:t>Requerimientos</w:t>
            </w:r>
          </w:p>
        </w:tc>
        <w:tc>
          <w:tcPr>
            <w:tcW w:w="6973" w:type="dxa"/>
          </w:tcPr>
          <w:p w14:paraId="4B991563" w14:textId="77777777" w:rsidR="00C82FF0" w:rsidRDefault="00732BC5">
            <w:pPr>
              <w:pStyle w:val="Textodetabla"/>
            </w:pPr>
            <w:r>
              <w:t>RF09</w:t>
            </w:r>
          </w:p>
        </w:tc>
      </w:tr>
      <w:tr w:rsidR="00C82FF0" w14:paraId="3970D3D8" w14:textId="77777777">
        <w:trPr>
          <w:cantSplit/>
          <w:jc w:val="center"/>
        </w:trPr>
        <w:tc>
          <w:tcPr>
            <w:tcW w:w="2041" w:type="dxa"/>
          </w:tcPr>
          <w:p w14:paraId="195CF23A" w14:textId="77777777" w:rsidR="00C82FF0" w:rsidRDefault="00732BC5">
            <w:pPr>
              <w:pStyle w:val="Textodetabla"/>
            </w:pPr>
            <w:r>
              <w:rPr>
                <w:b/>
              </w:rPr>
              <w:t>Descripción</w:t>
            </w:r>
          </w:p>
        </w:tc>
        <w:tc>
          <w:tcPr>
            <w:tcW w:w="6973" w:type="dxa"/>
          </w:tcPr>
          <w:p w14:paraId="1DC56999" w14:textId="77777777" w:rsidR="00C82FF0" w:rsidRDefault="00732BC5">
            <w:pPr>
              <w:pStyle w:val="Textodetabla"/>
            </w:pPr>
            <w:r>
              <w:t>Permite comprobar si un registro cumple las reglas antes de escribirlo.</w:t>
            </w:r>
          </w:p>
        </w:tc>
      </w:tr>
      <w:tr w:rsidR="00C82FF0" w14:paraId="61537733" w14:textId="77777777">
        <w:trPr>
          <w:cantSplit/>
          <w:jc w:val="center"/>
        </w:trPr>
        <w:tc>
          <w:tcPr>
            <w:tcW w:w="2041" w:type="dxa"/>
          </w:tcPr>
          <w:p w14:paraId="387BE753" w14:textId="77777777" w:rsidR="00C82FF0" w:rsidRDefault="00732BC5">
            <w:pPr>
              <w:pStyle w:val="Textodetabla"/>
            </w:pPr>
            <w:r>
              <w:rPr>
                <w:b/>
              </w:rPr>
              <w:t>Precondición</w:t>
            </w:r>
          </w:p>
        </w:tc>
        <w:tc>
          <w:tcPr>
            <w:tcW w:w="6973" w:type="dxa"/>
          </w:tcPr>
          <w:p w14:paraId="04663D8A" w14:textId="77777777" w:rsidR="00C82FF0" w:rsidRDefault="00732BC5">
            <w:pPr>
              <w:pStyle w:val="Textodetabla"/>
            </w:pPr>
            <w:r>
              <w:t>Existen reglas para la colección y una conexión al motor.</w:t>
            </w:r>
          </w:p>
        </w:tc>
      </w:tr>
      <w:tr w:rsidR="00C82FF0" w14:paraId="0EC812E6" w14:textId="77777777">
        <w:trPr>
          <w:cantSplit/>
          <w:jc w:val="center"/>
        </w:trPr>
        <w:tc>
          <w:tcPr>
            <w:tcW w:w="2041" w:type="dxa"/>
          </w:tcPr>
          <w:p w14:paraId="5A10D5D6" w14:textId="77777777" w:rsidR="00C82FF0" w:rsidRDefault="00732BC5">
            <w:pPr>
              <w:pStyle w:val="Textodetabla"/>
            </w:pPr>
            <w:r>
              <w:rPr>
                <w:b/>
              </w:rPr>
              <w:t>Flujo básico</w:t>
            </w:r>
          </w:p>
        </w:tc>
        <w:tc>
          <w:tcPr>
            <w:tcW w:w="6973" w:type="dxa"/>
          </w:tcPr>
          <w:p w14:paraId="52E86BAD" w14:textId="77777777" w:rsidR="00C82FF0" w:rsidRDefault="00732BC5">
            <w:pPr>
              <w:pStyle w:val="Textodetabla"/>
            </w:pPr>
            <w:r>
              <w:t>1. El usuario abre «Ejecución» y el simulador previo a la escritura.</w:t>
            </w:r>
          </w:p>
          <w:p w14:paraId="3977AC22" w14:textId="77777777" w:rsidR="00C82FF0" w:rsidRDefault="00732BC5">
            <w:pPr>
              <w:pStyle w:val="Textodetabla"/>
              <w:spacing w:before="0"/>
            </w:pPr>
            <w:r>
              <w:t>2. Selecciona el motor, la colección e ingresa el registro en JSON.</w:t>
            </w:r>
          </w:p>
          <w:p w14:paraId="3F13577D" w14:textId="77777777" w:rsidR="00C82FF0" w:rsidRDefault="00732BC5">
            <w:pPr>
              <w:pStyle w:val="Textodetabla"/>
              <w:spacing w:before="0"/>
            </w:pPr>
            <w:r>
              <w:t>3. El sistema obtiene las reglas de esa colección.</w:t>
            </w:r>
          </w:p>
          <w:p w14:paraId="641026A8" w14:textId="77777777" w:rsidR="00C82FF0" w:rsidRDefault="00732BC5">
            <w:pPr>
              <w:pStyle w:val="Textodetabla"/>
              <w:spacing w:before="0"/>
            </w:pPr>
            <w:r>
              <w:t>4. El sistema valida el registro contra cada JSON Schema.</w:t>
            </w:r>
          </w:p>
          <w:p w14:paraId="5AA7E979" w14:textId="77777777" w:rsidR="00C82FF0" w:rsidRDefault="00732BC5">
            <w:pPr>
              <w:pStyle w:val="Textodetabla"/>
              <w:spacing w:before="0"/>
            </w:pPr>
            <w:r>
              <w:t>5. El sistema consulta al motor si el valor de cada campo único ya existe.</w:t>
            </w:r>
          </w:p>
          <w:p w14:paraId="76B4BD1E" w14:textId="77777777" w:rsidR="00C82FF0" w:rsidRDefault="00732BC5">
            <w:pPr>
              <w:pStyle w:val="Textodetabla"/>
              <w:spacing w:before="0"/>
            </w:pPr>
            <w:r>
              <w:t>6. El sistema muestra «Validación exitosa».</w:t>
            </w:r>
          </w:p>
        </w:tc>
      </w:tr>
      <w:tr w:rsidR="00C82FF0" w14:paraId="66516C7F" w14:textId="77777777">
        <w:trPr>
          <w:cantSplit/>
          <w:jc w:val="center"/>
        </w:trPr>
        <w:tc>
          <w:tcPr>
            <w:tcW w:w="2041" w:type="dxa"/>
          </w:tcPr>
          <w:p w14:paraId="2C89C3B8" w14:textId="77777777" w:rsidR="00C82FF0" w:rsidRDefault="00732BC5">
            <w:pPr>
              <w:pStyle w:val="Textodetabla"/>
            </w:pPr>
            <w:r>
              <w:rPr>
                <w:b/>
              </w:rPr>
              <w:t>Flujos alternos</w:t>
            </w:r>
          </w:p>
        </w:tc>
        <w:tc>
          <w:tcPr>
            <w:tcW w:w="6973" w:type="dxa"/>
          </w:tcPr>
          <w:p w14:paraId="3C262C3B" w14:textId="77777777" w:rsidR="00C82FF0" w:rsidRDefault="00732BC5">
            <w:pPr>
              <w:pStyle w:val="Textodetabla"/>
            </w:pPr>
            <w:r>
              <w:t>4a. Incumple el esquema: se muestra el error de esquema.</w:t>
            </w:r>
          </w:p>
          <w:p w14:paraId="1F7BAABA" w14:textId="77777777" w:rsidR="00C82FF0" w:rsidRDefault="00732BC5">
            <w:pPr>
              <w:pStyle w:val="Textodetabla"/>
              <w:spacing w:before="0"/>
            </w:pPr>
            <w:r>
              <w:t>5a. El valor ya existe: se muestra el error de unicidad.</w:t>
            </w:r>
          </w:p>
        </w:tc>
      </w:tr>
      <w:tr w:rsidR="00C82FF0" w14:paraId="1167544E" w14:textId="77777777">
        <w:trPr>
          <w:cantSplit/>
          <w:jc w:val="center"/>
        </w:trPr>
        <w:tc>
          <w:tcPr>
            <w:tcW w:w="2041" w:type="dxa"/>
            <w:tcBorders>
              <w:bottom w:val="single" w:sz="8" w:space="0" w:color="000000"/>
            </w:tcBorders>
          </w:tcPr>
          <w:p w14:paraId="5CBC368D" w14:textId="77777777" w:rsidR="00C82FF0" w:rsidRDefault="00732BC5">
            <w:pPr>
              <w:pStyle w:val="Textodetabla"/>
            </w:pPr>
            <w:r>
              <w:rPr>
                <w:b/>
              </w:rPr>
              <w:t>Postcondición</w:t>
            </w:r>
          </w:p>
        </w:tc>
        <w:tc>
          <w:tcPr>
            <w:tcW w:w="6973" w:type="dxa"/>
            <w:tcBorders>
              <w:bottom w:val="single" w:sz="8" w:space="0" w:color="000000"/>
            </w:tcBorders>
          </w:tcPr>
          <w:p w14:paraId="3B85A713" w14:textId="77777777" w:rsidR="00C82FF0" w:rsidRDefault="00732BC5">
            <w:pPr>
              <w:pStyle w:val="Textodetabla"/>
            </w:pPr>
            <w:r>
              <w:t>El usuario conoce si el registro puede escribirse.</w:t>
            </w:r>
          </w:p>
        </w:tc>
      </w:tr>
    </w:tbl>
    <w:p w14:paraId="4419E3FE" w14:textId="77777777" w:rsidR="00C82FF0" w:rsidRDefault="00C82FF0">
      <w:pPr>
        <w:pStyle w:val="Notadetabla"/>
      </w:pPr>
    </w:p>
    <w:p w14:paraId="304C4ED5" w14:textId="292F1801"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13</w:t>
      </w:r>
      <w:r>
        <w:fldChar w:fldCharType="end"/>
      </w:r>
      <w:r>
        <w:br/>
      </w:r>
      <w:r>
        <w:rPr>
          <w:i/>
        </w:rPr>
        <w:t>Escenario del Caso de Uso CU07: Ejecutar escaneo por lotes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35B457C4" w14:textId="77777777">
        <w:trPr>
          <w:cantSplit/>
          <w:jc w:val="center"/>
        </w:trPr>
        <w:tc>
          <w:tcPr>
            <w:tcW w:w="2041" w:type="dxa"/>
            <w:tcBorders>
              <w:top w:val="single" w:sz="8" w:space="0" w:color="000000"/>
            </w:tcBorders>
          </w:tcPr>
          <w:p w14:paraId="7A7906C2" w14:textId="77777777" w:rsidR="00C82FF0" w:rsidRDefault="00732BC5">
            <w:pPr>
              <w:pStyle w:val="Textodetabla"/>
            </w:pPr>
            <w:r>
              <w:rPr>
                <w:b/>
              </w:rPr>
              <w:t>Caso de uso</w:t>
            </w:r>
          </w:p>
        </w:tc>
        <w:tc>
          <w:tcPr>
            <w:tcW w:w="6973" w:type="dxa"/>
            <w:tcBorders>
              <w:top w:val="single" w:sz="8" w:space="0" w:color="000000"/>
            </w:tcBorders>
          </w:tcPr>
          <w:p w14:paraId="10054853" w14:textId="77777777" w:rsidR="00C82FF0" w:rsidRDefault="00732BC5">
            <w:pPr>
              <w:pStyle w:val="Textodetabla"/>
            </w:pPr>
            <w:r>
              <w:t>CU07 Ejecutar escaneo por lotes</w:t>
            </w:r>
          </w:p>
        </w:tc>
      </w:tr>
      <w:tr w:rsidR="00C82FF0" w14:paraId="35C63E98" w14:textId="77777777">
        <w:trPr>
          <w:cantSplit/>
          <w:jc w:val="center"/>
        </w:trPr>
        <w:tc>
          <w:tcPr>
            <w:tcW w:w="2041" w:type="dxa"/>
          </w:tcPr>
          <w:p w14:paraId="6297DC35" w14:textId="77777777" w:rsidR="00C82FF0" w:rsidRDefault="00732BC5">
            <w:pPr>
              <w:pStyle w:val="Textodetabla"/>
            </w:pPr>
            <w:r>
              <w:rPr>
                <w:b/>
              </w:rPr>
              <w:t>Actor</w:t>
            </w:r>
          </w:p>
        </w:tc>
        <w:tc>
          <w:tcPr>
            <w:tcW w:w="6973" w:type="dxa"/>
          </w:tcPr>
          <w:p w14:paraId="76E7CD92" w14:textId="77777777" w:rsidR="00C82FF0" w:rsidRDefault="00732BC5">
            <w:pPr>
              <w:pStyle w:val="Textodetabla"/>
            </w:pPr>
            <w:r>
              <w:t>Administrador de BD / Analista</w:t>
            </w:r>
          </w:p>
        </w:tc>
      </w:tr>
      <w:tr w:rsidR="00C82FF0" w14:paraId="3E34A7C6" w14:textId="77777777">
        <w:trPr>
          <w:cantSplit/>
          <w:jc w:val="center"/>
        </w:trPr>
        <w:tc>
          <w:tcPr>
            <w:tcW w:w="2041" w:type="dxa"/>
          </w:tcPr>
          <w:p w14:paraId="115C1E12" w14:textId="77777777" w:rsidR="00C82FF0" w:rsidRDefault="00732BC5">
            <w:pPr>
              <w:pStyle w:val="Textodetabla"/>
            </w:pPr>
            <w:r>
              <w:rPr>
                <w:b/>
              </w:rPr>
              <w:t>Requerimientos</w:t>
            </w:r>
          </w:p>
        </w:tc>
        <w:tc>
          <w:tcPr>
            <w:tcW w:w="6973" w:type="dxa"/>
          </w:tcPr>
          <w:p w14:paraId="15FA4BA5" w14:textId="77777777" w:rsidR="00C82FF0" w:rsidRDefault="00732BC5">
            <w:pPr>
              <w:pStyle w:val="Textodetabla"/>
            </w:pPr>
            <w:r>
              <w:t>RF10</w:t>
            </w:r>
          </w:p>
        </w:tc>
      </w:tr>
      <w:tr w:rsidR="00C82FF0" w14:paraId="079DC51F" w14:textId="77777777">
        <w:trPr>
          <w:cantSplit/>
          <w:jc w:val="center"/>
        </w:trPr>
        <w:tc>
          <w:tcPr>
            <w:tcW w:w="2041" w:type="dxa"/>
          </w:tcPr>
          <w:p w14:paraId="05151E91" w14:textId="77777777" w:rsidR="00C82FF0" w:rsidRDefault="00732BC5">
            <w:pPr>
              <w:pStyle w:val="Textodetabla"/>
            </w:pPr>
            <w:r>
              <w:rPr>
                <w:b/>
              </w:rPr>
              <w:t>Descripción</w:t>
            </w:r>
          </w:p>
        </w:tc>
        <w:tc>
          <w:tcPr>
            <w:tcW w:w="6973" w:type="dxa"/>
          </w:tcPr>
          <w:p w14:paraId="164246AB" w14:textId="77777777" w:rsidR="00C82FF0" w:rsidRDefault="00732BC5">
            <w:pPr>
              <w:pStyle w:val="Textodetabla"/>
            </w:pPr>
            <w:r>
              <w:t>Evalúa todas las reglas activas sobre los datos existentes.</w:t>
            </w:r>
          </w:p>
        </w:tc>
      </w:tr>
      <w:tr w:rsidR="00C82FF0" w14:paraId="139F451F" w14:textId="77777777">
        <w:trPr>
          <w:cantSplit/>
          <w:jc w:val="center"/>
        </w:trPr>
        <w:tc>
          <w:tcPr>
            <w:tcW w:w="2041" w:type="dxa"/>
          </w:tcPr>
          <w:p w14:paraId="4A9FF62D" w14:textId="77777777" w:rsidR="00C82FF0" w:rsidRDefault="00732BC5">
            <w:pPr>
              <w:pStyle w:val="Textodetabla"/>
            </w:pPr>
            <w:r>
              <w:rPr>
                <w:b/>
              </w:rPr>
              <w:t>Precondición</w:t>
            </w:r>
          </w:p>
        </w:tc>
        <w:tc>
          <w:tcPr>
            <w:tcW w:w="6973" w:type="dxa"/>
          </w:tcPr>
          <w:p w14:paraId="75B3F3DC" w14:textId="77777777" w:rsidR="00C82FF0" w:rsidRDefault="00732BC5">
            <w:pPr>
              <w:pStyle w:val="Textodetabla"/>
            </w:pPr>
            <w:r>
              <w:t>Existen reglas activas y conexiones a los motores involucrados.</w:t>
            </w:r>
          </w:p>
        </w:tc>
      </w:tr>
      <w:tr w:rsidR="00C82FF0" w14:paraId="634CCBD1" w14:textId="77777777">
        <w:trPr>
          <w:cantSplit/>
          <w:jc w:val="center"/>
        </w:trPr>
        <w:tc>
          <w:tcPr>
            <w:tcW w:w="2041" w:type="dxa"/>
          </w:tcPr>
          <w:p w14:paraId="602B7606" w14:textId="77777777" w:rsidR="00C82FF0" w:rsidRDefault="00732BC5">
            <w:pPr>
              <w:pStyle w:val="Textodetabla"/>
            </w:pPr>
            <w:r>
              <w:rPr>
                <w:b/>
              </w:rPr>
              <w:lastRenderedPageBreak/>
              <w:t>Flujo básico</w:t>
            </w:r>
          </w:p>
        </w:tc>
        <w:tc>
          <w:tcPr>
            <w:tcW w:w="6973" w:type="dxa"/>
          </w:tcPr>
          <w:p w14:paraId="7E5BB41E" w14:textId="77777777" w:rsidR="00C82FF0" w:rsidRDefault="00732BC5">
            <w:pPr>
              <w:pStyle w:val="Textodetabla"/>
            </w:pPr>
            <w:r>
              <w:t>1. El usuario pulsa «Iniciar Escaneo Profundo».</w:t>
            </w:r>
          </w:p>
          <w:p w14:paraId="1F19F157" w14:textId="77777777" w:rsidR="00C82FF0" w:rsidRDefault="00732BC5">
            <w:pPr>
              <w:pStyle w:val="Textodetabla"/>
              <w:spacing w:before="0"/>
            </w:pPr>
            <w:r>
              <w:t>2. El sistema obtiene las reglas activas del usuario.</w:t>
            </w:r>
          </w:p>
          <w:p w14:paraId="414C559F" w14:textId="77777777" w:rsidR="00C82FF0" w:rsidRDefault="00732BC5">
            <w:pPr>
              <w:pStyle w:val="Textodetabla"/>
              <w:spacing w:before="0"/>
            </w:pPr>
            <w:r>
              <w:t>3. Para cada regla, obtiene los registros de los motores de origen y destino.</w:t>
            </w:r>
          </w:p>
          <w:p w14:paraId="287D8563" w14:textId="77777777" w:rsidR="00C82FF0" w:rsidRDefault="00732BC5">
            <w:pPr>
              <w:pStyle w:val="Textodetabla"/>
              <w:spacing w:before="0"/>
            </w:pPr>
            <w:r>
              <w:t>4. El sistema evalúa la regla según su tipo (RN08 a RN10).</w:t>
            </w:r>
          </w:p>
          <w:p w14:paraId="7272EB85" w14:textId="77777777" w:rsidR="00C82FF0" w:rsidRDefault="00732BC5">
            <w:pPr>
              <w:pStyle w:val="Textodetabla"/>
              <w:spacing w:before="0"/>
            </w:pPr>
            <w:r>
              <w:t>5. El sistema registra las violaciones (incluye CU08).</w:t>
            </w:r>
          </w:p>
          <w:p w14:paraId="3DC2553D" w14:textId="77777777" w:rsidR="00C82FF0" w:rsidRDefault="00732BC5">
            <w:pPr>
              <w:pStyle w:val="Textodetabla"/>
              <w:spacing w:before="0"/>
            </w:pPr>
            <w:r>
              <w:t>6. El sistema muestra la cantidad de anomalías detectadas.</w:t>
            </w:r>
          </w:p>
        </w:tc>
      </w:tr>
      <w:tr w:rsidR="00C82FF0" w14:paraId="5EF7FF3C" w14:textId="77777777">
        <w:trPr>
          <w:cantSplit/>
          <w:jc w:val="center"/>
        </w:trPr>
        <w:tc>
          <w:tcPr>
            <w:tcW w:w="2041" w:type="dxa"/>
          </w:tcPr>
          <w:p w14:paraId="1433F5C8" w14:textId="77777777" w:rsidR="00C82FF0" w:rsidRDefault="00732BC5">
            <w:pPr>
              <w:pStyle w:val="Textodetabla"/>
            </w:pPr>
            <w:r>
              <w:rPr>
                <w:b/>
              </w:rPr>
              <w:t>Flujos alternos</w:t>
            </w:r>
          </w:p>
        </w:tc>
        <w:tc>
          <w:tcPr>
            <w:tcW w:w="6973" w:type="dxa"/>
          </w:tcPr>
          <w:p w14:paraId="2868BFDE" w14:textId="77777777" w:rsidR="00C82FF0" w:rsidRDefault="00732BC5">
            <w:pPr>
              <w:pStyle w:val="Textodetabla"/>
            </w:pPr>
            <w:r>
              <w:t>3a. Un motor no responde: se registra el error, se conservan las violaciones previas de esa regla y se continúa (RNF06).</w:t>
            </w:r>
          </w:p>
          <w:p w14:paraId="559562B1" w14:textId="77777777" w:rsidR="00C82FF0" w:rsidRDefault="00732BC5">
            <w:pPr>
              <w:pStyle w:val="Textodetabla"/>
              <w:spacing w:before="0"/>
            </w:pPr>
            <w:r>
              <w:t>6a. Sin violaciones: se muestra «Bases de datos íntegras».</w:t>
            </w:r>
          </w:p>
        </w:tc>
      </w:tr>
      <w:tr w:rsidR="00C82FF0" w14:paraId="28628C2B" w14:textId="77777777">
        <w:trPr>
          <w:cantSplit/>
          <w:jc w:val="center"/>
        </w:trPr>
        <w:tc>
          <w:tcPr>
            <w:tcW w:w="2041" w:type="dxa"/>
            <w:tcBorders>
              <w:bottom w:val="single" w:sz="8" w:space="0" w:color="000000"/>
            </w:tcBorders>
          </w:tcPr>
          <w:p w14:paraId="6B077FF4" w14:textId="77777777" w:rsidR="00C82FF0" w:rsidRDefault="00732BC5">
            <w:pPr>
              <w:pStyle w:val="Textodetabla"/>
            </w:pPr>
            <w:r>
              <w:rPr>
                <w:b/>
              </w:rPr>
              <w:t>Postcondición</w:t>
            </w:r>
          </w:p>
        </w:tc>
        <w:tc>
          <w:tcPr>
            <w:tcW w:w="6973" w:type="dxa"/>
            <w:tcBorders>
              <w:bottom w:val="single" w:sz="8" w:space="0" w:color="000000"/>
            </w:tcBorders>
          </w:tcPr>
          <w:p w14:paraId="19C4A7B5" w14:textId="77777777" w:rsidR="00C82FF0" w:rsidRDefault="00732BC5">
            <w:pPr>
              <w:pStyle w:val="Textodetabla"/>
            </w:pPr>
            <w:r>
              <w:t>El historial de auditoría refleja el estado actual de los datos.</w:t>
            </w:r>
          </w:p>
        </w:tc>
      </w:tr>
    </w:tbl>
    <w:p w14:paraId="67A8170C" w14:textId="77777777" w:rsidR="00C82FF0" w:rsidRDefault="00C82FF0">
      <w:pPr>
        <w:pStyle w:val="Notadetabla"/>
      </w:pPr>
    </w:p>
    <w:p w14:paraId="368927DD" w14:textId="66B23FF3"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14</w:t>
      </w:r>
      <w:r>
        <w:fldChar w:fldCharType="end"/>
      </w:r>
      <w:r>
        <w:br/>
      </w:r>
      <w:r>
        <w:rPr>
          <w:i/>
        </w:rPr>
        <w:t>Escenario del Caso de Uso CU08: Registrar violaciones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76A4C238" w14:textId="77777777">
        <w:trPr>
          <w:cantSplit/>
          <w:jc w:val="center"/>
        </w:trPr>
        <w:tc>
          <w:tcPr>
            <w:tcW w:w="2041" w:type="dxa"/>
            <w:tcBorders>
              <w:top w:val="single" w:sz="8" w:space="0" w:color="000000"/>
            </w:tcBorders>
          </w:tcPr>
          <w:p w14:paraId="46CB1078" w14:textId="77777777" w:rsidR="00C82FF0" w:rsidRDefault="00732BC5">
            <w:pPr>
              <w:pStyle w:val="Textodetabla"/>
            </w:pPr>
            <w:r>
              <w:rPr>
                <w:b/>
              </w:rPr>
              <w:t>Caso de uso</w:t>
            </w:r>
          </w:p>
        </w:tc>
        <w:tc>
          <w:tcPr>
            <w:tcW w:w="6973" w:type="dxa"/>
            <w:tcBorders>
              <w:top w:val="single" w:sz="8" w:space="0" w:color="000000"/>
            </w:tcBorders>
          </w:tcPr>
          <w:p w14:paraId="7743947F" w14:textId="77777777" w:rsidR="00C82FF0" w:rsidRDefault="00732BC5">
            <w:pPr>
              <w:pStyle w:val="Textodetabla"/>
            </w:pPr>
            <w:r>
              <w:t>CU08 Registrar violaciones</w:t>
            </w:r>
          </w:p>
        </w:tc>
      </w:tr>
      <w:tr w:rsidR="00C82FF0" w14:paraId="2982C5CC" w14:textId="77777777">
        <w:trPr>
          <w:cantSplit/>
          <w:jc w:val="center"/>
        </w:trPr>
        <w:tc>
          <w:tcPr>
            <w:tcW w:w="2041" w:type="dxa"/>
          </w:tcPr>
          <w:p w14:paraId="29BBE8BD" w14:textId="77777777" w:rsidR="00C82FF0" w:rsidRDefault="00732BC5">
            <w:pPr>
              <w:pStyle w:val="Textodetabla"/>
            </w:pPr>
            <w:r>
              <w:rPr>
                <w:b/>
              </w:rPr>
              <w:t>Actor</w:t>
            </w:r>
          </w:p>
        </w:tc>
        <w:tc>
          <w:tcPr>
            <w:tcW w:w="6973" w:type="dxa"/>
          </w:tcPr>
          <w:p w14:paraId="28DC6105" w14:textId="77777777" w:rsidR="00C82FF0" w:rsidRDefault="00732BC5">
            <w:pPr>
              <w:pStyle w:val="Textodetabla"/>
            </w:pPr>
            <w:r>
              <w:t>Sistema (incluido en CU07)</w:t>
            </w:r>
          </w:p>
        </w:tc>
      </w:tr>
      <w:tr w:rsidR="00C82FF0" w14:paraId="43D42F42" w14:textId="77777777">
        <w:trPr>
          <w:cantSplit/>
          <w:jc w:val="center"/>
        </w:trPr>
        <w:tc>
          <w:tcPr>
            <w:tcW w:w="2041" w:type="dxa"/>
          </w:tcPr>
          <w:p w14:paraId="18EAF9CE" w14:textId="77777777" w:rsidR="00C82FF0" w:rsidRDefault="00732BC5">
            <w:pPr>
              <w:pStyle w:val="Textodetabla"/>
            </w:pPr>
            <w:r>
              <w:rPr>
                <w:b/>
              </w:rPr>
              <w:t>Requerimientos</w:t>
            </w:r>
          </w:p>
        </w:tc>
        <w:tc>
          <w:tcPr>
            <w:tcW w:w="6973" w:type="dxa"/>
          </w:tcPr>
          <w:p w14:paraId="097E0D62" w14:textId="77777777" w:rsidR="00C82FF0" w:rsidRDefault="00732BC5">
            <w:pPr>
              <w:pStyle w:val="Textodetabla"/>
            </w:pPr>
            <w:r>
              <w:t>RF11</w:t>
            </w:r>
          </w:p>
        </w:tc>
      </w:tr>
      <w:tr w:rsidR="00C82FF0" w14:paraId="400D9BE6" w14:textId="77777777">
        <w:trPr>
          <w:cantSplit/>
          <w:jc w:val="center"/>
        </w:trPr>
        <w:tc>
          <w:tcPr>
            <w:tcW w:w="2041" w:type="dxa"/>
          </w:tcPr>
          <w:p w14:paraId="3E25DBD5" w14:textId="77777777" w:rsidR="00C82FF0" w:rsidRDefault="00732BC5">
            <w:pPr>
              <w:pStyle w:val="Textodetabla"/>
            </w:pPr>
            <w:r>
              <w:rPr>
                <w:b/>
              </w:rPr>
              <w:t>Descripción</w:t>
            </w:r>
          </w:p>
        </w:tc>
        <w:tc>
          <w:tcPr>
            <w:tcW w:w="6973" w:type="dxa"/>
          </w:tcPr>
          <w:p w14:paraId="4D6F4096" w14:textId="77777777" w:rsidR="00C82FF0" w:rsidRDefault="00732BC5">
            <w:pPr>
              <w:pStyle w:val="Textodetabla"/>
            </w:pPr>
            <w:r>
              <w:t>Guarda en la auditoría las violaciones de una regla.</w:t>
            </w:r>
          </w:p>
        </w:tc>
      </w:tr>
      <w:tr w:rsidR="00C82FF0" w14:paraId="3D7E2DBD" w14:textId="77777777">
        <w:trPr>
          <w:cantSplit/>
          <w:jc w:val="center"/>
        </w:trPr>
        <w:tc>
          <w:tcPr>
            <w:tcW w:w="2041" w:type="dxa"/>
          </w:tcPr>
          <w:p w14:paraId="6522A57D" w14:textId="77777777" w:rsidR="00C82FF0" w:rsidRDefault="00732BC5">
            <w:pPr>
              <w:pStyle w:val="Textodetabla"/>
            </w:pPr>
            <w:r>
              <w:rPr>
                <w:b/>
              </w:rPr>
              <w:t>Precondición</w:t>
            </w:r>
          </w:p>
        </w:tc>
        <w:tc>
          <w:tcPr>
            <w:tcW w:w="6973" w:type="dxa"/>
          </w:tcPr>
          <w:p w14:paraId="7D338B91" w14:textId="77777777" w:rsidR="00C82FF0" w:rsidRDefault="00732BC5">
            <w:pPr>
              <w:pStyle w:val="Textodetabla"/>
            </w:pPr>
            <w:r>
              <w:t>Una regla fue evaluada correctamente.</w:t>
            </w:r>
          </w:p>
        </w:tc>
      </w:tr>
      <w:tr w:rsidR="00C82FF0" w14:paraId="2B9146D5" w14:textId="77777777">
        <w:trPr>
          <w:cantSplit/>
          <w:jc w:val="center"/>
        </w:trPr>
        <w:tc>
          <w:tcPr>
            <w:tcW w:w="2041" w:type="dxa"/>
          </w:tcPr>
          <w:p w14:paraId="2CAD9370" w14:textId="77777777" w:rsidR="00C82FF0" w:rsidRDefault="00732BC5">
            <w:pPr>
              <w:pStyle w:val="Textodetabla"/>
            </w:pPr>
            <w:r>
              <w:rPr>
                <w:b/>
              </w:rPr>
              <w:t>Flujo básico</w:t>
            </w:r>
          </w:p>
        </w:tc>
        <w:tc>
          <w:tcPr>
            <w:tcW w:w="6973" w:type="dxa"/>
          </w:tcPr>
          <w:p w14:paraId="19FDF91F" w14:textId="77777777" w:rsidR="00C82FF0" w:rsidRDefault="00732BC5">
            <w:pPr>
              <w:pStyle w:val="Textodetabla"/>
            </w:pPr>
            <w:r>
              <w:t>1. El sistema elimina las violaciones previas de la regla (RN11).</w:t>
            </w:r>
          </w:p>
          <w:p w14:paraId="3F4ACE0A" w14:textId="77777777" w:rsidR="00C82FF0" w:rsidRDefault="00732BC5">
            <w:pPr>
              <w:pStyle w:val="Textodetabla"/>
              <w:spacing w:before="0"/>
            </w:pPr>
            <w:r>
              <w:t>2. El sistema convierte cada dato afectado a JSON.</w:t>
            </w:r>
          </w:p>
          <w:p w14:paraId="33CF1CD1" w14:textId="77777777" w:rsidR="00C82FF0" w:rsidRDefault="00732BC5">
            <w:pPr>
              <w:pStyle w:val="Textodetabla"/>
              <w:spacing w:before="0"/>
            </w:pPr>
            <w:r>
              <w:t>3. El sistema inserta las violaciones en Supabase con su fecha.</w:t>
            </w:r>
          </w:p>
        </w:tc>
      </w:tr>
      <w:tr w:rsidR="00C82FF0" w14:paraId="59C244AD" w14:textId="77777777">
        <w:trPr>
          <w:cantSplit/>
          <w:jc w:val="center"/>
        </w:trPr>
        <w:tc>
          <w:tcPr>
            <w:tcW w:w="2041" w:type="dxa"/>
          </w:tcPr>
          <w:p w14:paraId="7F572919" w14:textId="77777777" w:rsidR="00C82FF0" w:rsidRDefault="00732BC5">
            <w:pPr>
              <w:pStyle w:val="Textodetabla"/>
            </w:pPr>
            <w:r>
              <w:rPr>
                <w:b/>
              </w:rPr>
              <w:t>Flujos alternos</w:t>
            </w:r>
          </w:p>
        </w:tc>
        <w:tc>
          <w:tcPr>
            <w:tcW w:w="6973" w:type="dxa"/>
          </w:tcPr>
          <w:p w14:paraId="4DD0AE79" w14:textId="77777777" w:rsidR="00C82FF0" w:rsidRDefault="00732BC5">
            <w:pPr>
              <w:pStyle w:val="Textodetabla"/>
            </w:pPr>
            <w:r>
              <w:t>—</w:t>
            </w:r>
          </w:p>
        </w:tc>
      </w:tr>
      <w:tr w:rsidR="00C82FF0" w14:paraId="282287AF" w14:textId="77777777">
        <w:trPr>
          <w:cantSplit/>
          <w:jc w:val="center"/>
        </w:trPr>
        <w:tc>
          <w:tcPr>
            <w:tcW w:w="2041" w:type="dxa"/>
            <w:tcBorders>
              <w:bottom w:val="single" w:sz="8" w:space="0" w:color="000000"/>
            </w:tcBorders>
          </w:tcPr>
          <w:p w14:paraId="0CD19032" w14:textId="77777777" w:rsidR="00C82FF0" w:rsidRDefault="00732BC5">
            <w:pPr>
              <w:pStyle w:val="Textodetabla"/>
            </w:pPr>
            <w:r>
              <w:rPr>
                <w:b/>
              </w:rPr>
              <w:t>Postcondición</w:t>
            </w:r>
          </w:p>
        </w:tc>
        <w:tc>
          <w:tcPr>
            <w:tcW w:w="6973" w:type="dxa"/>
            <w:tcBorders>
              <w:bottom w:val="single" w:sz="8" w:space="0" w:color="000000"/>
            </w:tcBorders>
          </w:tcPr>
          <w:p w14:paraId="5E957E7E" w14:textId="77777777" w:rsidR="00C82FF0" w:rsidRDefault="00732BC5">
            <w:pPr>
              <w:pStyle w:val="Textodetabla"/>
            </w:pPr>
            <w:r>
              <w:t>Las violaciones de la regla quedan actualizadas.</w:t>
            </w:r>
          </w:p>
        </w:tc>
      </w:tr>
    </w:tbl>
    <w:p w14:paraId="4FBC0B3B" w14:textId="77777777" w:rsidR="00C82FF0" w:rsidRDefault="00C82FF0">
      <w:pPr>
        <w:pStyle w:val="Notadetabla"/>
      </w:pPr>
    </w:p>
    <w:p w14:paraId="7C07BB49" w14:textId="3F86CC71"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15</w:t>
      </w:r>
      <w:r>
        <w:fldChar w:fldCharType="end"/>
      </w:r>
      <w:r>
        <w:br/>
      </w:r>
      <w:r>
        <w:rPr>
          <w:i/>
        </w:rPr>
        <w:t>Escenario del Caso de Uso CU09: Monitorear motores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3A914AA5" w14:textId="77777777">
        <w:trPr>
          <w:cantSplit/>
          <w:jc w:val="center"/>
        </w:trPr>
        <w:tc>
          <w:tcPr>
            <w:tcW w:w="2041" w:type="dxa"/>
            <w:tcBorders>
              <w:top w:val="single" w:sz="8" w:space="0" w:color="000000"/>
            </w:tcBorders>
          </w:tcPr>
          <w:p w14:paraId="4FA8CC17" w14:textId="77777777" w:rsidR="00C82FF0" w:rsidRDefault="00732BC5">
            <w:pPr>
              <w:pStyle w:val="Textodetabla"/>
            </w:pPr>
            <w:r>
              <w:rPr>
                <w:b/>
              </w:rPr>
              <w:t>Caso de uso</w:t>
            </w:r>
          </w:p>
        </w:tc>
        <w:tc>
          <w:tcPr>
            <w:tcW w:w="6973" w:type="dxa"/>
            <w:tcBorders>
              <w:top w:val="single" w:sz="8" w:space="0" w:color="000000"/>
            </w:tcBorders>
          </w:tcPr>
          <w:p w14:paraId="19AA6FD7" w14:textId="77777777" w:rsidR="00C82FF0" w:rsidRDefault="00732BC5">
            <w:pPr>
              <w:pStyle w:val="Textodetabla"/>
            </w:pPr>
            <w:r>
              <w:t>CU09 Monitorear motores</w:t>
            </w:r>
          </w:p>
        </w:tc>
      </w:tr>
      <w:tr w:rsidR="00C82FF0" w14:paraId="17B54D4F" w14:textId="77777777">
        <w:trPr>
          <w:cantSplit/>
          <w:jc w:val="center"/>
        </w:trPr>
        <w:tc>
          <w:tcPr>
            <w:tcW w:w="2041" w:type="dxa"/>
          </w:tcPr>
          <w:p w14:paraId="72E976FA" w14:textId="77777777" w:rsidR="00C82FF0" w:rsidRDefault="00732BC5">
            <w:pPr>
              <w:pStyle w:val="Textodetabla"/>
            </w:pPr>
            <w:r>
              <w:rPr>
                <w:b/>
              </w:rPr>
              <w:t>Actor</w:t>
            </w:r>
          </w:p>
        </w:tc>
        <w:tc>
          <w:tcPr>
            <w:tcW w:w="6973" w:type="dxa"/>
          </w:tcPr>
          <w:p w14:paraId="01864943" w14:textId="77777777" w:rsidR="00C82FF0" w:rsidRDefault="00732BC5">
            <w:pPr>
              <w:pStyle w:val="Textodetabla"/>
            </w:pPr>
            <w:r>
              <w:t>Administrador de BD</w:t>
            </w:r>
          </w:p>
        </w:tc>
      </w:tr>
      <w:tr w:rsidR="00C82FF0" w14:paraId="16A2EA39" w14:textId="77777777">
        <w:trPr>
          <w:cantSplit/>
          <w:jc w:val="center"/>
        </w:trPr>
        <w:tc>
          <w:tcPr>
            <w:tcW w:w="2041" w:type="dxa"/>
          </w:tcPr>
          <w:p w14:paraId="21638B7F" w14:textId="77777777" w:rsidR="00C82FF0" w:rsidRDefault="00732BC5">
            <w:pPr>
              <w:pStyle w:val="Textodetabla"/>
            </w:pPr>
            <w:r>
              <w:rPr>
                <w:b/>
              </w:rPr>
              <w:t>Requerimientos</w:t>
            </w:r>
          </w:p>
        </w:tc>
        <w:tc>
          <w:tcPr>
            <w:tcW w:w="6973" w:type="dxa"/>
          </w:tcPr>
          <w:p w14:paraId="02EB442B" w14:textId="77777777" w:rsidR="00C82FF0" w:rsidRDefault="00732BC5">
            <w:pPr>
              <w:pStyle w:val="Textodetabla"/>
            </w:pPr>
            <w:r>
              <w:t>RF13, RF14</w:t>
            </w:r>
          </w:p>
        </w:tc>
      </w:tr>
      <w:tr w:rsidR="00C82FF0" w14:paraId="51A20FB8" w14:textId="77777777">
        <w:trPr>
          <w:cantSplit/>
          <w:jc w:val="center"/>
        </w:trPr>
        <w:tc>
          <w:tcPr>
            <w:tcW w:w="2041" w:type="dxa"/>
          </w:tcPr>
          <w:p w14:paraId="03003836" w14:textId="77777777" w:rsidR="00C82FF0" w:rsidRDefault="00732BC5">
            <w:pPr>
              <w:pStyle w:val="Textodetabla"/>
            </w:pPr>
            <w:r>
              <w:rPr>
                <w:b/>
              </w:rPr>
              <w:t>Descripción</w:t>
            </w:r>
          </w:p>
        </w:tc>
        <w:tc>
          <w:tcPr>
            <w:tcW w:w="6973" w:type="dxa"/>
          </w:tcPr>
          <w:p w14:paraId="3A791186" w14:textId="77777777" w:rsidR="00C82FF0" w:rsidRDefault="00732BC5">
            <w:pPr>
              <w:pStyle w:val="Textodetabla"/>
            </w:pPr>
            <w:r>
              <w:t>Muestra el estado y el contenido de un motor.</w:t>
            </w:r>
          </w:p>
        </w:tc>
      </w:tr>
      <w:tr w:rsidR="00C82FF0" w14:paraId="3E511CC0" w14:textId="77777777">
        <w:trPr>
          <w:cantSplit/>
          <w:jc w:val="center"/>
        </w:trPr>
        <w:tc>
          <w:tcPr>
            <w:tcW w:w="2041" w:type="dxa"/>
          </w:tcPr>
          <w:p w14:paraId="5141EA52" w14:textId="77777777" w:rsidR="00C82FF0" w:rsidRDefault="00732BC5">
            <w:pPr>
              <w:pStyle w:val="Textodetabla"/>
            </w:pPr>
            <w:r>
              <w:rPr>
                <w:b/>
              </w:rPr>
              <w:t>Precondición</w:t>
            </w:r>
          </w:p>
        </w:tc>
        <w:tc>
          <w:tcPr>
            <w:tcW w:w="6973" w:type="dxa"/>
          </w:tcPr>
          <w:p w14:paraId="68C73BE1" w14:textId="77777777" w:rsidR="00C82FF0" w:rsidRDefault="00732BC5">
            <w:pPr>
              <w:pStyle w:val="Textodetabla"/>
            </w:pPr>
            <w:r>
              <w:t>Existe una conexión guardada para el motor.</w:t>
            </w:r>
          </w:p>
        </w:tc>
      </w:tr>
      <w:tr w:rsidR="00C82FF0" w14:paraId="159290C7" w14:textId="77777777">
        <w:trPr>
          <w:cantSplit/>
          <w:jc w:val="center"/>
        </w:trPr>
        <w:tc>
          <w:tcPr>
            <w:tcW w:w="2041" w:type="dxa"/>
          </w:tcPr>
          <w:p w14:paraId="48C8CED0" w14:textId="77777777" w:rsidR="00C82FF0" w:rsidRDefault="00732BC5">
            <w:pPr>
              <w:pStyle w:val="Textodetabla"/>
            </w:pPr>
            <w:r>
              <w:rPr>
                <w:b/>
              </w:rPr>
              <w:t>Flujo básico</w:t>
            </w:r>
          </w:p>
        </w:tc>
        <w:tc>
          <w:tcPr>
            <w:tcW w:w="6973" w:type="dxa"/>
          </w:tcPr>
          <w:p w14:paraId="5AB2CBF7" w14:textId="77777777" w:rsidR="00C82FF0" w:rsidRDefault="00732BC5">
            <w:pPr>
              <w:pStyle w:val="Textodetabla"/>
            </w:pPr>
            <w:r>
              <w:t>1. El usuario abre «Monitor» y selecciona el motor.</w:t>
            </w:r>
          </w:p>
          <w:p w14:paraId="1847AABC" w14:textId="77777777" w:rsidR="00C82FF0" w:rsidRDefault="00732BC5">
            <w:pPr>
              <w:pStyle w:val="Textodetabla"/>
              <w:spacing w:before="0"/>
            </w:pPr>
            <w:r>
              <w:t>2. Pulsa «Ejecutar Diagnóstico Completo».</w:t>
            </w:r>
          </w:p>
          <w:p w14:paraId="106DA646" w14:textId="77777777" w:rsidR="00C82FF0" w:rsidRDefault="00732BC5">
            <w:pPr>
              <w:pStyle w:val="Textodetabla"/>
              <w:spacing w:before="0"/>
            </w:pPr>
            <w:r>
              <w:t>3. El sistema mide la latencia y obtiene la versión y los recursos.</w:t>
            </w:r>
          </w:p>
          <w:p w14:paraId="599072D7" w14:textId="77777777" w:rsidR="00C82FF0" w:rsidRDefault="00732BC5">
            <w:pPr>
              <w:pStyle w:val="Textodetabla"/>
              <w:spacing w:before="0"/>
            </w:pPr>
            <w:r>
              <w:t>4. El sistema muestra esquemas, una muestra de registros y estadísticas.</w:t>
            </w:r>
          </w:p>
        </w:tc>
      </w:tr>
      <w:tr w:rsidR="00C82FF0" w14:paraId="4833CFB2" w14:textId="77777777">
        <w:trPr>
          <w:cantSplit/>
          <w:jc w:val="center"/>
        </w:trPr>
        <w:tc>
          <w:tcPr>
            <w:tcW w:w="2041" w:type="dxa"/>
          </w:tcPr>
          <w:p w14:paraId="32C8E0A2" w14:textId="77777777" w:rsidR="00C82FF0" w:rsidRDefault="00732BC5">
            <w:pPr>
              <w:pStyle w:val="Textodetabla"/>
            </w:pPr>
            <w:r>
              <w:rPr>
                <w:b/>
              </w:rPr>
              <w:t>Flujos alternos</w:t>
            </w:r>
          </w:p>
        </w:tc>
        <w:tc>
          <w:tcPr>
            <w:tcW w:w="6973" w:type="dxa"/>
          </w:tcPr>
          <w:p w14:paraId="5F5E857C" w14:textId="77777777" w:rsidR="00C82FF0" w:rsidRDefault="00732BC5">
            <w:pPr>
              <w:pStyle w:val="Textodetabla"/>
            </w:pPr>
            <w:r>
              <w:t>3a. Error de conexión: se muestra el mensaje del motor.</w:t>
            </w:r>
          </w:p>
        </w:tc>
      </w:tr>
      <w:tr w:rsidR="00C82FF0" w14:paraId="31186DD2" w14:textId="77777777">
        <w:trPr>
          <w:cantSplit/>
          <w:jc w:val="center"/>
        </w:trPr>
        <w:tc>
          <w:tcPr>
            <w:tcW w:w="2041" w:type="dxa"/>
            <w:tcBorders>
              <w:bottom w:val="single" w:sz="8" w:space="0" w:color="000000"/>
            </w:tcBorders>
          </w:tcPr>
          <w:p w14:paraId="06B3BDDA" w14:textId="77777777" w:rsidR="00C82FF0" w:rsidRDefault="00732BC5">
            <w:pPr>
              <w:pStyle w:val="Textodetabla"/>
            </w:pPr>
            <w:r>
              <w:rPr>
                <w:b/>
              </w:rPr>
              <w:t>Postcondición</w:t>
            </w:r>
          </w:p>
        </w:tc>
        <w:tc>
          <w:tcPr>
            <w:tcW w:w="6973" w:type="dxa"/>
            <w:tcBorders>
              <w:bottom w:val="single" w:sz="8" w:space="0" w:color="000000"/>
            </w:tcBorders>
          </w:tcPr>
          <w:p w14:paraId="38871409" w14:textId="77777777" w:rsidR="00C82FF0" w:rsidRDefault="00732BC5">
            <w:pPr>
              <w:pStyle w:val="Textodetabla"/>
            </w:pPr>
            <w:r>
              <w:t>El usuario conoce el estado del motor.</w:t>
            </w:r>
          </w:p>
        </w:tc>
      </w:tr>
    </w:tbl>
    <w:p w14:paraId="1139CEE2" w14:textId="77777777" w:rsidR="00C82FF0" w:rsidRDefault="00C82FF0">
      <w:pPr>
        <w:pStyle w:val="Notadetabla"/>
      </w:pPr>
    </w:p>
    <w:p w14:paraId="71C2736A" w14:textId="3E9600B8" w:rsidR="00C82FF0" w:rsidRDefault="00732BC5">
      <w:pPr>
        <w:pStyle w:val="LeyendaAPA"/>
      </w:pPr>
      <w:r>
        <w:rPr>
          <w:b/>
        </w:rPr>
        <w:lastRenderedPageBreak/>
        <w:t xml:space="preserve">Tabla </w:t>
      </w:r>
      <w:r>
        <w:fldChar w:fldCharType="begin"/>
      </w:r>
      <w:r>
        <w:instrText xml:space="preserve"> SEQ Tabla \* ARABIC </w:instrText>
      </w:r>
      <w:r>
        <w:fldChar w:fldCharType="separate"/>
      </w:r>
      <w:r w:rsidR="00511456">
        <w:rPr>
          <w:noProof/>
        </w:rPr>
        <w:t>16</w:t>
      </w:r>
      <w:r>
        <w:fldChar w:fldCharType="end"/>
      </w:r>
      <w:r>
        <w:br/>
      </w:r>
      <w:r>
        <w:rPr>
          <w:i/>
        </w:rPr>
        <w:t>Escenario del Caso de Uso CU10: Consultar dashboard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47FA6187" w14:textId="77777777">
        <w:trPr>
          <w:cantSplit/>
          <w:jc w:val="center"/>
        </w:trPr>
        <w:tc>
          <w:tcPr>
            <w:tcW w:w="2041" w:type="dxa"/>
            <w:tcBorders>
              <w:top w:val="single" w:sz="8" w:space="0" w:color="000000"/>
            </w:tcBorders>
          </w:tcPr>
          <w:p w14:paraId="4BD29601" w14:textId="77777777" w:rsidR="00C82FF0" w:rsidRDefault="00732BC5">
            <w:pPr>
              <w:pStyle w:val="Textodetabla"/>
            </w:pPr>
            <w:r>
              <w:rPr>
                <w:b/>
              </w:rPr>
              <w:t>Caso de uso</w:t>
            </w:r>
          </w:p>
        </w:tc>
        <w:tc>
          <w:tcPr>
            <w:tcW w:w="6973" w:type="dxa"/>
            <w:tcBorders>
              <w:top w:val="single" w:sz="8" w:space="0" w:color="000000"/>
            </w:tcBorders>
          </w:tcPr>
          <w:p w14:paraId="68D17ECD" w14:textId="77777777" w:rsidR="00C82FF0" w:rsidRDefault="00732BC5">
            <w:pPr>
              <w:pStyle w:val="Textodetabla"/>
            </w:pPr>
            <w:r>
              <w:t>CU10 Consultar dashboard</w:t>
            </w:r>
          </w:p>
        </w:tc>
      </w:tr>
      <w:tr w:rsidR="00C82FF0" w14:paraId="72A9FE1A" w14:textId="77777777">
        <w:trPr>
          <w:cantSplit/>
          <w:jc w:val="center"/>
        </w:trPr>
        <w:tc>
          <w:tcPr>
            <w:tcW w:w="2041" w:type="dxa"/>
          </w:tcPr>
          <w:p w14:paraId="6B7C56D3" w14:textId="77777777" w:rsidR="00C82FF0" w:rsidRDefault="00732BC5">
            <w:pPr>
              <w:pStyle w:val="Textodetabla"/>
            </w:pPr>
            <w:r>
              <w:rPr>
                <w:b/>
              </w:rPr>
              <w:t>Actor</w:t>
            </w:r>
          </w:p>
        </w:tc>
        <w:tc>
          <w:tcPr>
            <w:tcW w:w="6973" w:type="dxa"/>
          </w:tcPr>
          <w:p w14:paraId="1C1BD43E" w14:textId="77777777" w:rsidR="00C82FF0" w:rsidRDefault="00732BC5">
            <w:pPr>
              <w:pStyle w:val="Textodetabla"/>
            </w:pPr>
            <w:r>
              <w:t>Auditor interno / Usuario registrado</w:t>
            </w:r>
          </w:p>
        </w:tc>
      </w:tr>
      <w:tr w:rsidR="00C82FF0" w14:paraId="5F94BADF" w14:textId="77777777">
        <w:trPr>
          <w:cantSplit/>
          <w:jc w:val="center"/>
        </w:trPr>
        <w:tc>
          <w:tcPr>
            <w:tcW w:w="2041" w:type="dxa"/>
          </w:tcPr>
          <w:p w14:paraId="7E861265" w14:textId="77777777" w:rsidR="00C82FF0" w:rsidRDefault="00732BC5">
            <w:pPr>
              <w:pStyle w:val="Textodetabla"/>
            </w:pPr>
            <w:r>
              <w:rPr>
                <w:b/>
              </w:rPr>
              <w:t>Requerimientos</w:t>
            </w:r>
          </w:p>
        </w:tc>
        <w:tc>
          <w:tcPr>
            <w:tcW w:w="6973" w:type="dxa"/>
          </w:tcPr>
          <w:p w14:paraId="787C9CB5" w14:textId="77777777" w:rsidR="00C82FF0" w:rsidRDefault="00732BC5">
            <w:pPr>
              <w:pStyle w:val="Textodetabla"/>
            </w:pPr>
            <w:r>
              <w:t>RF12</w:t>
            </w:r>
          </w:p>
        </w:tc>
      </w:tr>
      <w:tr w:rsidR="00C82FF0" w14:paraId="08AA9B0D" w14:textId="77777777">
        <w:trPr>
          <w:cantSplit/>
          <w:jc w:val="center"/>
        </w:trPr>
        <w:tc>
          <w:tcPr>
            <w:tcW w:w="2041" w:type="dxa"/>
          </w:tcPr>
          <w:p w14:paraId="67D1E53C" w14:textId="77777777" w:rsidR="00C82FF0" w:rsidRDefault="00732BC5">
            <w:pPr>
              <w:pStyle w:val="Textodetabla"/>
            </w:pPr>
            <w:r>
              <w:rPr>
                <w:b/>
              </w:rPr>
              <w:t>Descripción</w:t>
            </w:r>
          </w:p>
        </w:tc>
        <w:tc>
          <w:tcPr>
            <w:tcW w:w="6973" w:type="dxa"/>
          </w:tcPr>
          <w:p w14:paraId="7A542209" w14:textId="77777777" w:rsidR="00C82FF0" w:rsidRDefault="00732BC5">
            <w:pPr>
              <w:pStyle w:val="Textodetabla"/>
            </w:pPr>
            <w:r>
              <w:t>Presenta las métricas generales del espacio de trabajo.</w:t>
            </w:r>
          </w:p>
        </w:tc>
      </w:tr>
      <w:tr w:rsidR="00C82FF0" w14:paraId="318C8CC1" w14:textId="77777777">
        <w:trPr>
          <w:cantSplit/>
          <w:jc w:val="center"/>
        </w:trPr>
        <w:tc>
          <w:tcPr>
            <w:tcW w:w="2041" w:type="dxa"/>
          </w:tcPr>
          <w:p w14:paraId="140AE4DE" w14:textId="77777777" w:rsidR="00C82FF0" w:rsidRDefault="00732BC5">
            <w:pPr>
              <w:pStyle w:val="Textodetabla"/>
            </w:pPr>
            <w:r>
              <w:rPr>
                <w:b/>
              </w:rPr>
              <w:t>Precondición</w:t>
            </w:r>
          </w:p>
        </w:tc>
        <w:tc>
          <w:tcPr>
            <w:tcW w:w="6973" w:type="dxa"/>
          </w:tcPr>
          <w:p w14:paraId="00FAD365" w14:textId="77777777" w:rsidR="00C82FF0" w:rsidRDefault="00732BC5">
            <w:pPr>
              <w:pStyle w:val="Textodetabla"/>
            </w:pPr>
            <w:r>
              <w:t>El usuario ha iniciado sesión.</w:t>
            </w:r>
          </w:p>
        </w:tc>
      </w:tr>
      <w:tr w:rsidR="00C82FF0" w14:paraId="19537C51" w14:textId="77777777">
        <w:trPr>
          <w:cantSplit/>
          <w:jc w:val="center"/>
        </w:trPr>
        <w:tc>
          <w:tcPr>
            <w:tcW w:w="2041" w:type="dxa"/>
          </w:tcPr>
          <w:p w14:paraId="78009164" w14:textId="77777777" w:rsidR="00C82FF0" w:rsidRDefault="00732BC5">
            <w:pPr>
              <w:pStyle w:val="Textodetabla"/>
            </w:pPr>
            <w:r>
              <w:rPr>
                <w:b/>
              </w:rPr>
              <w:t>Flujo básico</w:t>
            </w:r>
          </w:p>
        </w:tc>
        <w:tc>
          <w:tcPr>
            <w:tcW w:w="6973" w:type="dxa"/>
          </w:tcPr>
          <w:p w14:paraId="48D6A765" w14:textId="77777777" w:rsidR="00C82FF0" w:rsidRDefault="00732BC5">
            <w:pPr>
              <w:pStyle w:val="Textodetabla"/>
            </w:pPr>
            <w:r>
              <w:t>1. El usuario abre «Dashboard».</w:t>
            </w:r>
          </w:p>
          <w:p w14:paraId="6DE0ABE0" w14:textId="77777777" w:rsidR="00C82FF0" w:rsidRDefault="00732BC5">
            <w:pPr>
              <w:pStyle w:val="Textodetabla"/>
              <w:spacing w:before="0"/>
            </w:pPr>
            <w:r>
              <w:t>2. El sistema obtiene las reglas y violaciones del usuario.</w:t>
            </w:r>
          </w:p>
          <w:p w14:paraId="5F2E9693" w14:textId="77777777" w:rsidR="00C82FF0" w:rsidRDefault="00732BC5">
            <w:pPr>
              <w:pStyle w:val="Textodetabla"/>
              <w:spacing w:before="0"/>
            </w:pPr>
            <w:r>
              <w:t>3. El sistema muestra los motores usados, la cantidad de reglas y anomalías, y el resumen de auditorías.</w:t>
            </w:r>
          </w:p>
        </w:tc>
      </w:tr>
      <w:tr w:rsidR="00C82FF0" w14:paraId="5EFA167C" w14:textId="77777777">
        <w:trPr>
          <w:cantSplit/>
          <w:jc w:val="center"/>
        </w:trPr>
        <w:tc>
          <w:tcPr>
            <w:tcW w:w="2041" w:type="dxa"/>
          </w:tcPr>
          <w:p w14:paraId="32D4ED05" w14:textId="77777777" w:rsidR="00C82FF0" w:rsidRDefault="00732BC5">
            <w:pPr>
              <w:pStyle w:val="Textodetabla"/>
            </w:pPr>
            <w:r>
              <w:rPr>
                <w:b/>
              </w:rPr>
              <w:t>Flujos alternos</w:t>
            </w:r>
          </w:p>
        </w:tc>
        <w:tc>
          <w:tcPr>
            <w:tcW w:w="6973" w:type="dxa"/>
          </w:tcPr>
          <w:p w14:paraId="2D959822" w14:textId="77777777" w:rsidR="00C82FF0" w:rsidRDefault="00732BC5">
            <w:pPr>
              <w:pStyle w:val="Textodetabla"/>
            </w:pPr>
            <w:r>
              <w:t>2a. Supabase no responde: se muestra un error y se detiene la página.</w:t>
            </w:r>
          </w:p>
        </w:tc>
      </w:tr>
      <w:tr w:rsidR="00C82FF0" w14:paraId="5102F13B" w14:textId="77777777">
        <w:trPr>
          <w:cantSplit/>
          <w:jc w:val="center"/>
        </w:trPr>
        <w:tc>
          <w:tcPr>
            <w:tcW w:w="2041" w:type="dxa"/>
            <w:tcBorders>
              <w:bottom w:val="single" w:sz="8" w:space="0" w:color="000000"/>
            </w:tcBorders>
          </w:tcPr>
          <w:p w14:paraId="3B3D6D7C" w14:textId="77777777" w:rsidR="00C82FF0" w:rsidRDefault="00732BC5">
            <w:pPr>
              <w:pStyle w:val="Textodetabla"/>
            </w:pPr>
            <w:r>
              <w:rPr>
                <w:b/>
              </w:rPr>
              <w:t>Postcondición</w:t>
            </w:r>
          </w:p>
        </w:tc>
        <w:tc>
          <w:tcPr>
            <w:tcW w:w="6973" w:type="dxa"/>
            <w:tcBorders>
              <w:bottom w:val="single" w:sz="8" w:space="0" w:color="000000"/>
            </w:tcBorders>
          </w:tcPr>
          <w:p w14:paraId="3E9E111A" w14:textId="77777777" w:rsidR="00C82FF0" w:rsidRDefault="00732BC5">
            <w:pPr>
              <w:pStyle w:val="Textodetabla"/>
            </w:pPr>
            <w:r>
              <w:t>—</w:t>
            </w:r>
          </w:p>
        </w:tc>
      </w:tr>
    </w:tbl>
    <w:p w14:paraId="78ED35A7" w14:textId="77777777" w:rsidR="00C82FF0" w:rsidRDefault="00C82FF0">
      <w:pPr>
        <w:pStyle w:val="Notadetabla"/>
      </w:pPr>
    </w:p>
    <w:p w14:paraId="3F3043F9" w14:textId="13D0C94F"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17</w:t>
      </w:r>
      <w:r>
        <w:fldChar w:fldCharType="end"/>
      </w:r>
      <w:r>
        <w:br/>
      </w:r>
      <w:r>
        <w:rPr>
          <w:i/>
        </w:rPr>
        <w:t>Escenario del Caso de Uso CU11: Generar reporte de anomalías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3DD7FA4E" w14:textId="77777777">
        <w:trPr>
          <w:cantSplit/>
          <w:jc w:val="center"/>
        </w:trPr>
        <w:tc>
          <w:tcPr>
            <w:tcW w:w="2041" w:type="dxa"/>
            <w:tcBorders>
              <w:top w:val="single" w:sz="8" w:space="0" w:color="000000"/>
            </w:tcBorders>
          </w:tcPr>
          <w:p w14:paraId="39AC8E7C" w14:textId="77777777" w:rsidR="00C82FF0" w:rsidRDefault="00732BC5">
            <w:pPr>
              <w:pStyle w:val="Textodetabla"/>
            </w:pPr>
            <w:r>
              <w:rPr>
                <w:b/>
              </w:rPr>
              <w:t>Caso de uso</w:t>
            </w:r>
          </w:p>
        </w:tc>
        <w:tc>
          <w:tcPr>
            <w:tcW w:w="6973" w:type="dxa"/>
            <w:tcBorders>
              <w:top w:val="single" w:sz="8" w:space="0" w:color="000000"/>
            </w:tcBorders>
          </w:tcPr>
          <w:p w14:paraId="2BE2FB85" w14:textId="77777777" w:rsidR="00C82FF0" w:rsidRDefault="00732BC5">
            <w:pPr>
              <w:pStyle w:val="Textodetabla"/>
            </w:pPr>
            <w:r>
              <w:t>CU11 Generar reporte de anomalías</w:t>
            </w:r>
          </w:p>
        </w:tc>
      </w:tr>
      <w:tr w:rsidR="00C82FF0" w14:paraId="64F977E5" w14:textId="77777777">
        <w:trPr>
          <w:cantSplit/>
          <w:jc w:val="center"/>
        </w:trPr>
        <w:tc>
          <w:tcPr>
            <w:tcW w:w="2041" w:type="dxa"/>
          </w:tcPr>
          <w:p w14:paraId="21AA45C6" w14:textId="77777777" w:rsidR="00C82FF0" w:rsidRDefault="00732BC5">
            <w:pPr>
              <w:pStyle w:val="Textodetabla"/>
            </w:pPr>
            <w:r>
              <w:rPr>
                <w:b/>
              </w:rPr>
              <w:t>Actor</w:t>
            </w:r>
          </w:p>
        </w:tc>
        <w:tc>
          <w:tcPr>
            <w:tcW w:w="6973" w:type="dxa"/>
          </w:tcPr>
          <w:p w14:paraId="1C4382B1" w14:textId="77777777" w:rsidR="00C82FF0" w:rsidRDefault="00732BC5">
            <w:pPr>
              <w:pStyle w:val="Textodetabla"/>
            </w:pPr>
            <w:r>
              <w:t>Auditor interno / Analista</w:t>
            </w:r>
          </w:p>
        </w:tc>
      </w:tr>
      <w:tr w:rsidR="00C82FF0" w14:paraId="27EA31A4" w14:textId="77777777">
        <w:trPr>
          <w:cantSplit/>
          <w:jc w:val="center"/>
        </w:trPr>
        <w:tc>
          <w:tcPr>
            <w:tcW w:w="2041" w:type="dxa"/>
          </w:tcPr>
          <w:p w14:paraId="517983DA" w14:textId="77777777" w:rsidR="00C82FF0" w:rsidRDefault="00732BC5">
            <w:pPr>
              <w:pStyle w:val="Textodetabla"/>
            </w:pPr>
            <w:r>
              <w:rPr>
                <w:b/>
              </w:rPr>
              <w:t>Requerimientos</w:t>
            </w:r>
          </w:p>
        </w:tc>
        <w:tc>
          <w:tcPr>
            <w:tcW w:w="6973" w:type="dxa"/>
          </w:tcPr>
          <w:p w14:paraId="3DC41F1B" w14:textId="77777777" w:rsidR="00C82FF0" w:rsidRDefault="00732BC5">
            <w:pPr>
              <w:pStyle w:val="Textodetabla"/>
            </w:pPr>
            <w:r>
              <w:t>RF15</w:t>
            </w:r>
          </w:p>
        </w:tc>
      </w:tr>
      <w:tr w:rsidR="00C82FF0" w14:paraId="62194F2C" w14:textId="77777777">
        <w:trPr>
          <w:cantSplit/>
          <w:jc w:val="center"/>
        </w:trPr>
        <w:tc>
          <w:tcPr>
            <w:tcW w:w="2041" w:type="dxa"/>
          </w:tcPr>
          <w:p w14:paraId="5E7F2A75" w14:textId="77777777" w:rsidR="00C82FF0" w:rsidRDefault="00732BC5">
            <w:pPr>
              <w:pStyle w:val="Textodetabla"/>
            </w:pPr>
            <w:r>
              <w:rPr>
                <w:b/>
              </w:rPr>
              <w:t>Descripción</w:t>
            </w:r>
          </w:p>
        </w:tc>
        <w:tc>
          <w:tcPr>
            <w:tcW w:w="6973" w:type="dxa"/>
          </w:tcPr>
          <w:p w14:paraId="4F8CA817" w14:textId="77777777" w:rsidR="00C82FF0" w:rsidRDefault="00732BC5">
            <w:pPr>
              <w:pStyle w:val="Textodetabla"/>
            </w:pPr>
            <w:r>
              <w:t>Lista las violaciones con explicación y sugerencia de corrección.</w:t>
            </w:r>
          </w:p>
        </w:tc>
      </w:tr>
      <w:tr w:rsidR="00C82FF0" w14:paraId="6AAFF324" w14:textId="77777777">
        <w:trPr>
          <w:cantSplit/>
          <w:jc w:val="center"/>
        </w:trPr>
        <w:tc>
          <w:tcPr>
            <w:tcW w:w="2041" w:type="dxa"/>
          </w:tcPr>
          <w:p w14:paraId="7FFF3C7F" w14:textId="77777777" w:rsidR="00C82FF0" w:rsidRDefault="00732BC5">
            <w:pPr>
              <w:pStyle w:val="Textodetabla"/>
            </w:pPr>
            <w:r>
              <w:rPr>
                <w:b/>
              </w:rPr>
              <w:t>Precondición</w:t>
            </w:r>
          </w:p>
        </w:tc>
        <w:tc>
          <w:tcPr>
            <w:tcW w:w="6973" w:type="dxa"/>
          </w:tcPr>
          <w:p w14:paraId="7DC0DB74" w14:textId="77777777" w:rsidR="00C82FF0" w:rsidRDefault="00732BC5">
            <w:pPr>
              <w:pStyle w:val="Textodetabla"/>
            </w:pPr>
            <w:r>
              <w:t>Existen violaciones registradas.</w:t>
            </w:r>
          </w:p>
        </w:tc>
      </w:tr>
      <w:tr w:rsidR="00C82FF0" w14:paraId="660EF460" w14:textId="77777777">
        <w:trPr>
          <w:cantSplit/>
          <w:jc w:val="center"/>
        </w:trPr>
        <w:tc>
          <w:tcPr>
            <w:tcW w:w="2041" w:type="dxa"/>
          </w:tcPr>
          <w:p w14:paraId="7B0F8B9C" w14:textId="77777777" w:rsidR="00C82FF0" w:rsidRDefault="00732BC5">
            <w:pPr>
              <w:pStyle w:val="Textodetabla"/>
            </w:pPr>
            <w:r>
              <w:rPr>
                <w:b/>
              </w:rPr>
              <w:t>Flujo básico</w:t>
            </w:r>
          </w:p>
        </w:tc>
        <w:tc>
          <w:tcPr>
            <w:tcW w:w="6973" w:type="dxa"/>
          </w:tcPr>
          <w:p w14:paraId="1E6BD037" w14:textId="77777777" w:rsidR="00C82FF0" w:rsidRDefault="00732BC5">
            <w:pPr>
              <w:pStyle w:val="Textodetabla"/>
            </w:pPr>
            <w:r>
              <w:t>1. El usuario abre «Reportes».</w:t>
            </w:r>
          </w:p>
          <w:p w14:paraId="291FA13A" w14:textId="77777777" w:rsidR="00C82FF0" w:rsidRDefault="00732BC5">
            <w:pPr>
              <w:pStyle w:val="Textodetabla"/>
              <w:spacing w:before="0"/>
            </w:pPr>
            <w:r>
              <w:t>2. El sistema obtiene las violaciones del usuario.</w:t>
            </w:r>
          </w:p>
          <w:p w14:paraId="3D790058" w14:textId="77777777" w:rsidR="00C82FF0" w:rsidRDefault="00732BC5">
            <w:pPr>
              <w:pStyle w:val="Textodetabla"/>
              <w:spacing w:before="0"/>
            </w:pPr>
            <w:r>
              <w:t>3. Para cada una muestra el identificador del dato, la explicación y la sugerencia según su tipo.</w:t>
            </w:r>
          </w:p>
        </w:tc>
      </w:tr>
      <w:tr w:rsidR="00C82FF0" w14:paraId="2E7D8AA7" w14:textId="77777777">
        <w:trPr>
          <w:cantSplit/>
          <w:jc w:val="center"/>
        </w:trPr>
        <w:tc>
          <w:tcPr>
            <w:tcW w:w="2041" w:type="dxa"/>
          </w:tcPr>
          <w:p w14:paraId="66C200DB" w14:textId="77777777" w:rsidR="00C82FF0" w:rsidRDefault="00732BC5">
            <w:pPr>
              <w:pStyle w:val="Textodetabla"/>
            </w:pPr>
            <w:r>
              <w:rPr>
                <w:b/>
              </w:rPr>
              <w:t>Flujos alternos</w:t>
            </w:r>
          </w:p>
        </w:tc>
        <w:tc>
          <w:tcPr>
            <w:tcW w:w="6973" w:type="dxa"/>
          </w:tcPr>
          <w:p w14:paraId="3BA7C6AC" w14:textId="77777777" w:rsidR="00C82FF0" w:rsidRDefault="00732BC5">
            <w:pPr>
              <w:pStyle w:val="Textodetabla"/>
            </w:pPr>
            <w:r>
              <w:t>2a. Sin violaciones: se informa que no hay anomalías.</w:t>
            </w:r>
          </w:p>
        </w:tc>
      </w:tr>
      <w:tr w:rsidR="00C82FF0" w14:paraId="669F8149" w14:textId="77777777">
        <w:trPr>
          <w:cantSplit/>
          <w:jc w:val="center"/>
        </w:trPr>
        <w:tc>
          <w:tcPr>
            <w:tcW w:w="2041" w:type="dxa"/>
            <w:tcBorders>
              <w:bottom w:val="single" w:sz="8" w:space="0" w:color="000000"/>
            </w:tcBorders>
          </w:tcPr>
          <w:p w14:paraId="213CFE2A" w14:textId="77777777" w:rsidR="00C82FF0" w:rsidRDefault="00732BC5">
            <w:pPr>
              <w:pStyle w:val="Textodetabla"/>
            </w:pPr>
            <w:r>
              <w:rPr>
                <w:b/>
              </w:rPr>
              <w:t>Postcondición</w:t>
            </w:r>
          </w:p>
        </w:tc>
        <w:tc>
          <w:tcPr>
            <w:tcW w:w="6973" w:type="dxa"/>
            <w:tcBorders>
              <w:bottom w:val="single" w:sz="8" w:space="0" w:color="000000"/>
            </w:tcBorders>
          </w:tcPr>
          <w:p w14:paraId="3BEF4E66" w14:textId="77777777" w:rsidR="00C82FF0" w:rsidRDefault="00732BC5">
            <w:pPr>
              <w:pStyle w:val="Textodetabla"/>
            </w:pPr>
            <w:r>
              <w:t>El usuario conoce las anomalías y cómo corregirlas.</w:t>
            </w:r>
          </w:p>
        </w:tc>
      </w:tr>
    </w:tbl>
    <w:p w14:paraId="102FAC62" w14:textId="77777777" w:rsidR="00C82FF0" w:rsidRDefault="00C82FF0">
      <w:pPr>
        <w:pStyle w:val="Notadetabla"/>
      </w:pPr>
    </w:p>
    <w:p w14:paraId="0FF4DD6F" w14:textId="6F870960"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18</w:t>
      </w:r>
      <w:r>
        <w:fldChar w:fldCharType="end"/>
      </w:r>
      <w:r>
        <w:br/>
      </w:r>
      <w:r>
        <w:rPr>
          <w:i/>
        </w:rPr>
        <w:t>Escenario del Caso de Uso CU12: Exportar reporte PDF</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792A5287" w14:textId="77777777">
        <w:trPr>
          <w:cantSplit/>
          <w:jc w:val="center"/>
        </w:trPr>
        <w:tc>
          <w:tcPr>
            <w:tcW w:w="2041" w:type="dxa"/>
            <w:tcBorders>
              <w:top w:val="single" w:sz="8" w:space="0" w:color="000000"/>
            </w:tcBorders>
          </w:tcPr>
          <w:p w14:paraId="3FDF96C8" w14:textId="77777777" w:rsidR="00C82FF0" w:rsidRDefault="00732BC5">
            <w:pPr>
              <w:pStyle w:val="Textodetabla"/>
            </w:pPr>
            <w:r>
              <w:rPr>
                <w:b/>
              </w:rPr>
              <w:t>Caso de uso</w:t>
            </w:r>
          </w:p>
        </w:tc>
        <w:tc>
          <w:tcPr>
            <w:tcW w:w="6973" w:type="dxa"/>
            <w:tcBorders>
              <w:top w:val="single" w:sz="8" w:space="0" w:color="000000"/>
            </w:tcBorders>
          </w:tcPr>
          <w:p w14:paraId="7FA85DFB" w14:textId="77777777" w:rsidR="00C82FF0" w:rsidRDefault="00732BC5">
            <w:pPr>
              <w:pStyle w:val="Textodetabla"/>
            </w:pPr>
            <w:r>
              <w:t>CU12 Exportar reporte PDF</w:t>
            </w:r>
          </w:p>
        </w:tc>
      </w:tr>
      <w:tr w:rsidR="00C82FF0" w14:paraId="4E284174" w14:textId="77777777">
        <w:trPr>
          <w:cantSplit/>
          <w:jc w:val="center"/>
        </w:trPr>
        <w:tc>
          <w:tcPr>
            <w:tcW w:w="2041" w:type="dxa"/>
          </w:tcPr>
          <w:p w14:paraId="67ACF80E" w14:textId="77777777" w:rsidR="00C82FF0" w:rsidRDefault="00732BC5">
            <w:pPr>
              <w:pStyle w:val="Textodetabla"/>
            </w:pPr>
            <w:r>
              <w:rPr>
                <w:b/>
              </w:rPr>
              <w:t>Actor</w:t>
            </w:r>
          </w:p>
        </w:tc>
        <w:tc>
          <w:tcPr>
            <w:tcW w:w="6973" w:type="dxa"/>
          </w:tcPr>
          <w:p w14:paraId="71B52A64" w14:textId="77777777" w:rsidR="00C82FF0" w:rsidRDefault="00732BC5">
            <w:pPr>
              <w:pStyle w:val="Textodetabla"/>
            </w:pPr>
            <w:r>
              <w:t>Auditor interno</w:t>
            </w:r>
          </w:p>
        </w:tc>
      </w:tr>
      <w:tr w:rsidR="00C82FF0" w14:paraId="1515C019" w14:textId="77777777">
        <w:trPr>
          <w:cantSplit/>
          <w:jc w:val="center"/>
        </w:trPr>
        <w:tc>
          <w:tcPr>
            <w:tcW w:w="2041" w:type="dxa"/>
          </w:tcPr>
          <w:p w14:paraId="7963D42E" w14:textId="77777777" w:rsidR="00C82FF0" w:rsidRDefault="00732BC5">
            <w:pPr>
              <w:pStyle w:val="Textodetabla"/>
            </w:pPr>
            <w:r>
              <w:rPr>
                <w:b/>
              </w:rPr>
              <w:t>Requerimientos</w:t>
            </w:r>
          </w:p>
        </w:tc>
        <w:tc>
          <w:tcPr>
            <w:tcW w:w="6973" w:type="dxa"/>
          </w:tcPr>
          <w:p w14:paraId="05CFEF23" w14:textId="77777777" w:rsidR="00C82FF0" w:rsidRDefault="00732BC5">
            <w:pPr>
              <w:pStyle w:val="Textodetabla"/>
            </w:pPr>
            <w:r>
              <w:t>RF16</w:t>
            </w:r>
          </w:p>
        </w:tc>
      </w:tr>
      <w:tr w:rsidR="00C82FF0" w14:paraId="34C60FD8" w14:textId="77777777">
        <w:trPr>
          <w:cantSplit/>
          <w:jc w:val="center"/>
        </w:trPr>
        <w:tc>
          <w:tcPr>
            <w:tcW w:w="2041" w:type="dxa"/>
          </w:tcPr>
          <w:p w14:paraId="7E774343" w14:textId="77777777" w:rsidR="00C82FF0" w:rsidRDefault="00732BC5">
            <w:pPr>
              <w:pStyle w:val="Textodetabla"/>
            </w:pPr>
            <w:r>
              <w:rPr>
                <w:b/>
              </w:rPr>
              <w:t>Descripción</w:t>
            </w:r>
          </w:p>
        </w:tc>
        <w:tc>
          <w:tcPr>
            <w:tcW w:w="6973" w:type="dxa"/>
          </w:tcPr>
          <w:p w14:paraId="405C6CC8" w14:textId="77777777" w:rsidR="00C82FF0" w:rsidRDefault="00732BC5">
            <w:pPr>
              <w:pStyle w:val="Textodetabla"/>
            </w:pPr>
            <w:r>
              <w:t>Extiende CU11 para descargar el reporte en PDF.</w:t>
            </w:r>
          </w:p>
        </w:tc>
      </w:tr>
      <w:tr w:rsidR="00C82FF0" w14:paraId="3B695FBB" w14:textId="77777777">
        <w:trPr>
          <w:cantSplit/>
          <w:jc w:val="center"/>
        </w:trPr>
        <w:tc>
          <w:tcPr>
            <w:tcW w:w="2041" w:type="dxa"/>
          </w:tcPr>
          <w:p w14:paraId="2D5AAD7B" w14:textId="77777777" w:rsidR="00C82FF0" w:rsidRDefault="00732BC5">
            <w:pPr>
              <w:pStyle w:val="Textodetabla"/>
            </w:pPr>
            <w:r>
              <w:rPr>
                <w:b/>
              </w:rPr>
              <w:t>Precondición</w:t>
            </w:r>
          </w:p>
        </w:tc>
        <w:tc>
          <w:tcPr>
            <w:tcW w:w="6973" w:type="dxa"/>
          </w:tcPr>
          <w:p w14:paraId="0ABE23A0" w14:textId="77777777" w:rsidR="00C82FF0" w:rsidRDefault="00732BC5">
            <w:pPr>
              <w:pStyle w:val="Textodetabla"/>
            </w:pPr>
            <w:r>
              <w:t>Se está visualizando el reporte de anomalías.</w:t>
            </w:r>
          </w:p>
        </w:tc>
      </w:tr>
      <w:tr w:rsidR="00C82FF0" w14:paraId="5C8432A8" w14:textId="77777777">
        <w:trPr>
          <w:cantSplit/>
          <w:jc w:val="center"/>
        </w:trPr>
        <w:tc>
          <w:tcPr>
            <w:tcW w:w="2041" w:type="dxa"/>
          </w:tcPr>
          <w:p w14:paraId="548A6206" w14:textId="77777777" w:rsidR="00C82FF0" w:rsidRDefault="00732BC5">
            <w:pPr>
              <w:pStyle w:val="Textodetabla"/>
            </w:pPr>
            <w:r>
              <w:rPr>
                <w:b/>
              </w:rPr>
              <w:lastRenderedPageBreak/>
              <w:t>Flujo básico</w:t>
            </w:r>
          </w:p>
        </w:tc>
        <w:tc>
          <w:tcPr>
            <w:tcW w:w="6973" w:type="dxa"/>
          </w:tcPr>
          <w:p w14:paraId="5BDF58E5" w14:textId="77777777" w:rsidR="00C82FF0" w:rsidRDefault="00732BC5">
            <w:pPr>
              <w:pStyle w:val="Textodetabla"/>
            </w:pPr>
            <w:r>
              <w:t>1. El usuario pulsa «Descargar Reporte PDF».</w:t>
            </w:r>
          </w:p>
          <w:p w14:paraId="2262256E" w14:textId="77777777" w:rsidR="00C82FF0" w:rsidRDefault="00732BC5">
            <w:pPr>
              <w:pStyle w:val="Textodetabla"/>
              <w:spacing w:before="0"/>
            </w:pPr>
            <w:r>
              <w:t>2. El sistema genera el PDF con fpdf2.</w:t>
            </w:r>
          </w:p>
          <w:p w14:paraId="2A42B771" w14:textId="77777777" w:rsidR="00C82FF0" w:rsidRDefault="00732BC5">
            <w:pPr>
              <w:pStyle w:val="Textodetabla"/>
              <w:spacing w:before="0"/>
            </w:pPr>
            <w:r>
              <w:t>3. El navegador descarga el archivo.</w:t>
            </w:r>
          </w:p>
        </w:tc>
      </w:tr>
      <w:tr w:rsidR="00C82FF0" w14:paraId="2828A06B" w14:textId="77777777">
        <w:trPr>
          <w:cantSplit/>
          <w:jc w:val="center"/>
        </w:trPr>
        <w:tc>
          <w:tcPr>
            <w:tcW w:w="2041" w:type="dxa"/>
          </w:tcPr>
          <w:p w14:paraId="5698313E" w14:textId="77777777" w:rsidR="00C82FF0" w:rsidRDefault="00732BC5">
            <w:pPr>
              <w:pStyle w:val="Textodetabla"/>
            </w:pPr>
            <w:r>
              <w:rPr>
                <w:b/>
              </w:rPr>
              <w:t>Flujos alternos</w:t>
            </w:r>
          </w:p>
        </w:tc>
        <w:tc>
          <w:tcPr>
            <w:tcW w:w="6973" w:type="dxa"/>
          </w:tcPr>
          <w:p w14:paraId="27A60C0A" w14:textId="77777777" w:rsidR="00C82FF0" w:rsidRDefault="00732BC5">
            <w:pPr>
              <w:pStyle w:val="Textodetabla"/>
            </w:pPr>
            <w:r>
              <w:t>—</w:t>
            </w:r>
          </w:p>
        </w:tc>
      </w:tr>
      <w:tr w:rsidR="00C82FF0" w14:paraId="0CB645FD" w14:textId="77777777">
        <w:trPr>
          <w:cantSplit/>
          <w:jc w:val="center"/>
        </w:trPr>
        <w:tc>
          <w:tcPr>
            <w:tcW w:w="2041" w:type="dxa"/>
            <w:tcBorders>
              <w:bottom w:val="single" w:sz="8" w:space="0" w:color="000000"/>
            </w:tcBorders>
          </w:tcPr>
          <w:p w14:paraId="399EF8F8" w14:textId="77777777" w:rsidR="00C82FF0" w:rsidRDefault="00732BC5">
            <w:pPr>
              <w:pStyle w:val="Textodetabla"/>
            </w:pPr>
            <w:r>
              <w:rPr>
                <w:b/>
              </w:rPr>
              <w:t>Postcondición</w:t>
            </w:r>
          </w:p>
        </w:tc>
        <w:tc>
          <w:tcPr>
            <w:tcW w:w="6973" w:type="dxa"/>
            <w:tcBorders>
              <w:bottom w:val="single" w:sz="8" w:space="0" w:color="000000"/>
            </w:tcBorders>
          </w:tcPr>
          <w:p w14:paraId="22C2229A" w14:textId="77777777" w:rsidR="00C82FF0" w:rsidRDefault="00732BC5">
            <w:pPr>
              <w:pStyle w:val="Textodetabla"/>
            </w:pPr>
            <w:r>
              <w:t>El usuario dispone del reporte en PDF.</w:t>
            </w:r>
          </w:p>
        </w:tc>
      </w:tr>
    </w:tbl>
    <w:p w14:paraId="47A7BECC" w14:textId="77777777" w:rsidR="00C82FF0" w:rsidRDefault="00C82FF0">
      <w:pPr>
        <w:pStyle w:val="Notadetabla"/>
      </w:pPr>
    </w:p>
    <w:p w14:paraId="094F6151" w14:textId="58DE0269"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19</w:t>
      </w:r>
      <w:r>
        <w:fldChar w:fldCharType="end"/>
      </w:r>
      <w:r>
        <w:br/>
      </w:r>
      <w:r>
        <w:rPr>
          <w:i/>
        </w:rPr>
        <w:t>Escenario del Caso de Uso CU13: Ver usuarios en línea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41"/>
        <w:gridCol w:w="6973"/>
      </w:tblGrid>
      <w:tr w:rsidR="00C82FF0" w14:paraId="08DBC056" w14:textId="77777777">
        <w:trPr>
          <w:cantSplit/>
          <w:jc w:val="center"/>
        </w:trPr>
        <w:tc>
          <w:tcPr>
            <w:tcW w:w="2041" w:type="dxa"/>
            <w:tcBorders>
              <w:top w:val="single" w:sz="8" w:space="0" w:color="000000"/>
            </w:tcBorders>
          </w:tcPr>
          <w:p w14:paraId="455525A9" w14:textId="77777777" w:rsidR="00C82FF0" w:rsidRDefault="00732BC5">
            <w:pPr>
              <w:pStyle w:val="Textodetabla"/>
            </w:pPr>
            <w:r>
              <w:rPr>
                <w:b/>
              </w:rPr>
              <w:t>Caso de uso</w:t>
            </w:r>
          </w:p>
        </w:tc>
        <w:tc>
          <w:tcPr>
            <w:tcW w:w="6973" w:type="dxa"/>
            <w:tcBorders>
              <w:top w:val="single" w:sz="8" w:space="0" w:color="000000"/>
            </w:tcBorders>
          </w:tcPr>
          <w:p w14:paraId="6E9297F0" w14:textId="77777777" w:rsidR="00C82FF0" w:rsidRDefault="00732BC5">
            <w:pPr>
              <w:pStyle w:val="Textodetabla"/>
            </w:pPr>
            <w:r>
              <w:t>CU13 Ver usuarios en línea</w:t>
            </w:r>
          </w:p>
        </w:tc>
      </w:tr>
      <w:tr w:rsidR="00C82FF0" w14:paraId="18F7CA9F" w14:textId="77777777">
        <w:trPr>
          <w:cantSplit/>
          <w:jc w:val="center"/>
        </w:trPr>
        <w:tc>
          <w:tcPr>
            <w:tcW w:w="2041" w:type="dxa"/>
          </w:tcPr>
          <w:p w14:paraId="716E5751" w14:textId="77777777" w:rsidR="00C82FF0" w:rsidRDefault="00732BC5">
            <w:pPr>
              <w:pStyle w:val="Textodetabla"/>
            </w:pPr>
            <w:r>
              <w:rPr>
                <w:b/>
              </w:rPr>
              <w:t>Actor</w:t>
            </w:r>
          </w:p>
        </w:tc>
        <w:tc>
          <w:tcPr>
            <w:tcW w:w="6973" w:type="dxa"/>
          </w:tcPr>
          <w:p w14:paraId="3118A17B" w14:textId="77777777" w:rsidR="00C82FF0" w:rsidRDefault="00732BC5">
            <w:pPr>
              <w:pStyle w:val="Textodetabla"/>
            </w:pPr>
            <w:r>
              <w:t>Usuario registrado</w:t>
            </w:r>
          </w:p>
        </w:tc>
      </w:tr>
      <w:tr w:rsidR="00C82FF0" w14:paraId="5B0C1514" w14:textId="77777777">
        <w:trPr>
          <w:cantSplit/>
          <w:jc w:val="center"/>
        </w:trPr>
        <w:tc>
          <w:tcPr>
            <w:tcW w:w="2041" w:type="dxa"/>
          </w:tcPr>
          <w:p w14:paraId="7524EE8E" w14:textId="77777777" w:rsidR="00C82FF0" w:rsidRDefault="00732BC5">
            <w:pPr>
              <w:pStyle w:val="Textodetabla"/>
            </w:pPr>
            <w:r>
              <w:rPr>
                <w:b/>
              </w:rPr>
              <w:t>Requerimientos</w:t>
            </w:r>
          </w:p>
        </w:tc>
        <w:tc>
          <w:tcPr>
            <w:tcW w:w="6973" w:type="dxa"/>
          </w:tcPr>
          <w:p w14:paraId="24E0B1A7" w14:textId="77777777" w:rsidR="00C82FF0" w:rsidRDefault="00732BC5">
            <w:pPr>
              <w:pStyle w:val="Textodetabla"/>
            </w:pPr>
            <w:r>
              <w:t>RF17</w:t>
            </w:r>
          </w:p>
        </w:tc>
      </w:tr>
      <w:tr w:rsidR="00C82FF0" w14:paraId="07EF8D1E" w14:textId="77777777">
        <w:trPr>
          <w:cantSplit/>
          <w:jc w:val="center"/>
        </w:trPr>
        <w:tc>
          <w:tcPr>
            <w:tcW w:w="2041" w:type="dxa"/>
          </w:tcPr>
          <w:p w14:paraId="7991900E" w14:textId="77777777" w:rsidR="00C82FF0" w:rsidRDefault="00732BC5">
            <w:pPr>
              <w:pStyle w:val="Textodetabla"/>
            </w:pPr>
            <w:r>
              <w:rPr>
                <w:b/>
              </w:rPr>
              <w:t>Descripción</w:t>
            </w:r>
          </w:p>
        </w:tc>
        <w:tc>
          <w:tcPr>
            <w:tcW w:w="6973" w:type="dxa"/>
          </w:tcPr>
          <w:p w14:paraId="60506996" w14:textId="77777777" w:rsidR="00C82FF0" w:rsidRDefault="00732BC5">
            <w:pPr>
              <w:pStyle w:val="Textodetabla"/>
            </w:pPr>
            <w:r>
              <w:t>Muestra la comunidad de usuarios conectados.</w:t>
            </w:r>
          </w:p>
        </w:tc>
      </w:tr>
      <w:tr w:rsidR="00C82FF0" w14:paraId="7866B7CA" w14:textId="77777777">
        <w:trPr>
          <w:cantSplit/>
          <w:jc w:val="center"/>
        </w:trPr>
        <w:tc>
          <w:tcPr>
            <w:tcW w:w="2041" w:type="dxa"/>
          </w:tcPr>
          <w:p w14:paraId="0C05616A" w14:textId="77777777" w:rsidR="00C82FF0" w:rsidRDefault="00732BC5">
            <w:pPr>
              <w:pStyle w:val="Textodetabla"/>
            </w:pPr>
            <w:r>
              <w:rPr>
                <w:b/>
              </w:rPr>
              <w:t>Precondición</w:t>
            </w:r>
          </w:p>
        </w:tc>
        <w:tc>
          <w:tcPr>
            <w:tcW w:w="6973" w:type="dxa"/>
          </w:tcPr>
          <w:p w14:paraId="4576C4BF" w14:textId="77777777" w:rsidR="00C82FF0" w:rsidRDefault="00732BC5">
            <w:pPr>
              <w:pStyle w:val="Textodetabla"/>
            </w:pPr>
            <w:r>
              <w:t>El usuario ha iniciado sesión.</w:t>
            </w:r>
          </w:p>
        </w:tc>
      </w:tr>
      <w:tr w:rsidR="00C82FF0" w14:paraId="16AC15B7" w14:textId="77777777">
        <w:trPr>
          <w:cantSplit/>
          <w:jc w:val="center"/>
        </w:trPr>
        <w:tc>
          <w:tcPr>
            <w:tcW w:w="2041" w:type="dxa"/>
          </w:tcPr>
          <w:p w14:paraId="17A5A983" w14:textId="77777777" w:rsidR="00C82FF0" w:rsidRDefault="00732BC5">
            <w:pPr>
              <w:pStyle w:val="Textodetabla"/>
            </w:pPr>
            <w:r>
              <w:rPr>
                <w:b/>
              </w:rPr>
              <w:t>Flujo básico</w:t>
            </w:r>
          </w:p>
        </w:tc>
        <w:tc>
          <w:tcPr>
            <w:tcW w:w="6973" w:type="dxa"/>
          </w:tcPr>
          <w:p w14:paraId="4964B412" w14:textId="77777777" w:rsidR="00C82FF0" w:rsidRDefault="00732BC5">
            <w:pPr>
              <w:pStyle w:val="Textodetabla"/>
            </w:pPr>
            <w:r>
              <w:t>1. El usuario abre «Comunidad».</w:t>
            </w:r>
          </w:p>
          <w:p w14:paraId="375CFA32" w14:textId="77777777" w:rsidR="00C82FF0" w:rsidRDefault="00732BC5">
            <w:pPr>
              <w:pStyle w:val="Textodetabla"/>
              <w:spacing w:before="0"/>
            </w:pPr>
            <w:r>
              <w:t>2. El sistema obtiene los usuarios con actividad en los últimos cinco minutos (RN13).</w:t>
            </w:r>
          </w:p>
          <w:p w14:paraId="04F719F9" w14:textId="77777777" w:rsidR="00C82FF0" w:rsidRDefault="00732BC5">
            <w:pPr>
              <w:pStyle w:val="Textodetabla"/>
              <w:spacing w:before="0"/>
            </w:pPr>
            <w:r>
              <w:t>3. El sistema muestra la lista de usuarios en línea.</w:t>
            </w:r>
          </w:p>
        </w:tc>
      </w:tr>
      <w:tr w:rsidR="00C82FF0" w14:paraId="6E2FF78C" w14:textId="77777777">
        <w:trPr>
          <w:cantSplit/>
          <w:jc w:val="center"/>
        </w:trPr>
        <w:tc>
          <w:tcPr>
            <w:tcW w:w="2041" w:type="dxa"/>
          </w:tcPr>
          <w:p w14:paraId="62C9C00E" w14:textId="77777777" w:rsidR="00C82FF0" w:rsidRDefault="00732BC5">
            <w:pPr>
              <w:pStyle w:val="Textodetabla"/>
            </w:pPr>
            <w:r>
              <w:rPr>
                <w:b/>
              </w:rPr>
              <w:t>Flujos alternos</w:t>
            </w:r>
          </w:p>
        </w:tc>
        <w:tc>
          <w:tcPr>
            <w:tcW w:w="6973" w:type="dxa"/>
          </w:tcPr>
          <w:p w14:paraId="70D9CA3A" w14:textId="77777777" w:rsidR="00C82FF0" w:rsidRDefault="00732BC5">
            <w:pPr>
              <w:pStyle w:val="Textodetabla"/>
            </w:pPr>
            <w:r>
              <w:t>—</w:t>
            </w:r>
          </w:p>
        </w:tc>
      </w:tr>
      <w:tr w:rsidR="00C82FF0" w14:paraId="60DBAAB4" w14:textId="77777777">
        <w:trPr>
          <w:cantSplit/>
          <w:jc w:val="center"/>
        </w:trPr>
        <w:tc>
          <w:tcPr>
            <w:tcW w:w="2041" w:type="dxa"/>
            <w:tcBorders>
              <w:bottom w:val="single" w:sz="8" w:space="0" w:color="000000"/>
            </w:tcBorders>
          </w:tcPr>
          <w:p w14:paraId="4138A607" w14:textId="77777777" w:rsidR="00C82FF0" w:rsidRDefault="00732BC5">
            <w:pPr>
              <w:pStyle w:val="Textodetabla"/>
            </w:pPr>
            <w:r>
              <w:rPr>
                <w:b/>
              </w:rPr>
              <w:t>Postcondición</w:t>
            </w:r>
          </w:p>
        </w:tc>
        <w:tc>
          <w:tcPr>
            <w:tcW w:w="6973" w:type="dxa"/>
            <w:tcBorders>
              <w:bottom w:val="single" w:sz="8" w:space="0" w:color="000000"/>
            </w:tcBorders>
          </w:tcPr>
          <w:p w14:paraId="3546313C" w14:textId="77777777" w:rsidR="00C82FF0" w:rsidRDefault="00732BC5">
            <w:pPr>
              <w:pStyle w:val="Textodetabla"/>
            </w:pPr>
            <w:r>
              <w:t>—</w:t>
            </w:r>
          </w:p>
        </w:tc>
      </w:tr>
    </w:tbl>
    <w:p w14:paraId="6630A869" w14:textId="77777777" w:rsidR="00C82FF0" w:rsidRDefault="00C82FF0">
      <w:pPr>
        <w:pStyle w:val="Notadetabla"/>
      </w:pPr>
    </w:p>
    <w:p w14:paraId="73B9A8FF" w14:textId="77777777" w:rsidR="00C82FF0" w:rsidRDefault="00732BC5">
      <w:pPr>
        <w:pStyle w:val="Ttulo21"/>
      </w:pPr>
      <w:bookmarkStart w:id="27" w:name="_Toc241960666"/>
      <w:r>
        <w:t>3. Modelo Lógico</w:t>
      </w:r>
      <w:bookmarkEnd w:id="27"/>
    </w:p>
    <w:p w14:paraId="34952B35" w14:textId="77777777" w:rsidR="00C82FF0" w:rsidRDefault="00732BC5">
      <w:pPr>
        <w:pStyle w:val="Ttulo31"/>
      </w:pPr>
      <w:bookmarkStart w:id="28" w:name="_Toc241960667"/>
      <w:r>
        <w:t>a) Análisis de Objetos</w:t>
      </w:r>
      <w:bookmarkEnd w:id="28"/>
    </w:p>
    <w:p w14:paraId="59A771BC" w14:textId="77777777" w:rsidR="00C82FF0" w:rsidRDefault="00732BC5">
      <w:pPr>
        <w:pStyle w:val="TextoAPA"/>
      </w:pPr>
      <w:r>
        <w:t>El análisis de objetos identifica las clases de interfaz, de control y de entidad que realizan los casos de uso, según el enfoque de análisis robusto descrito por Larman (2004). La Tabla 20 resume sus responsabilidades.</w:t>
      </w:r>
    </w:p>
    <w:p w14:paraId="07C31F34" w14:textId="3E5E5B52" w:rsidR="00C82FF0" w:rsidRDefault="00732BC5">
      <w:pPr>
        <w:pStyle w:val="LeyendaAPA"/>
      </w:pPr>
      <w:r>
        <w:rPr>
          <w:b/>
        </w:rPr>
        <w:t xml:space="preserve">Tabla </w:t>
      </w:r>
      <w:r>
        <w:fldChar w:fldCharType="begin"/>
      </w:r>
      <w:r>
        <w:instrText xml:space="preserve"> SEQ Tabla \* ARABIC </w:instrText>
      </w:r>
      <w:r>
        <w:fldChar w:fldCharType="separate"/>
      </w:r>
      <w:r w:rsidR="00511456">
        <w:rPr>
          <w:noProof/>
        </w:rPr>
        <w:t>20</w:t>
      </w:r>
      <w:r>
        <w:fldChar w:fldCharType="end"/>
      </w:r>
      <w:r>
        <w:br/>
      </w:r>
      <w:r>
        <w:rPr>
          <w:i/>
        </w:rPr>
        <w:t>Análisis de Objetos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1304"/>
        <w:gridCol w:w="5102"/>
      </w:tblGrid>
      <w:tr w:rsidR="00C82FF0" w14:paraId="5C5175AE" w14:textId="77777777">
        <w:trPr>
          <w:tblHeader/>
          <w:jc w:val="center"/>
        </w:trPr>
        <w:tc>
          <w:tcPr>
            <w:tcW w:w="2608" w:type="dxa"/>
            <w:tcBorders>
              <w:top w:val="single" w:sz="8" w:space="0" w:color="000000"/>
              <w:bottom w:val="single" w:sz="8" w:space="0" w:color="000000"/>
            </w:tcBorders>
          </w:tcPr>
          <w:p w14:paraId="6390C290" w14:textId="77777777" w:rsidR="00C82FF0" w:rsidRDefault="00732BC5">
            <w:pPr>
              <w:pStyle w:val="Textodetabla"/>
            </w:pPr>
            <w:r>
              <w:rPr>
                <w:b/>
              </w:rPr>
              <w:t>Objeto</w:t>
            </w:r>
          </w:p>
        </w:tc>
        <w:tc>
          <w:tcPr>
            <w:tcW w:w="1304" w:type="dxa"/>
            <w:tcBorders>
              <w:top w:val="single" w:sz="8" w:space="0" w:color="000000"/>
              <w:bottom w:val="single" w:sz="8" w:space="0" w:color="000000"/>
            </w:tcBorders>
          </w:tcPr>
          <w:p w14:paraId="438502C0" w14:textId="77777777" w:rsidR="00C82FF0" w:rsidRDefault="00732BC5">
            <w:pPr>
              <w:pStyle w:val="Textodetabla"/>
            </w:pPr>
            <w:r>
              <w:rPr>
                <w:b/>
              </w:rPr>
              <w:t>Estereotipo</w:t>
            </w:r>
          </w:p>
        </w:tc>
        <w:tc>
          <w:tcPr>
            <w:tcW w:w="5102" w:type="dxa"/>
            <w:tcBorders>
              <w:top w:val="single" w:sz="8" w:space="0" w:color="000000"/>
              <w:bottom w:val="single" w:sz="8" w:space="0" w:color="000000"/>
            </w:tcBorders>
          </w:tcPr>
          <w:p w14:paraId="60C763ED" w14:textId="77777777" w:rsidR="00C82FF0" w:rsidRDefault="00732BC5">
            <w:pPr>
              <w:pStyle w:val="Textodetabla"/>
            </w:pPr>
            <w:r>
              <w:rPr>
                <w:b/>
              </w:rPr>
              <w:t>Responsabilidad</w:t>
            </w:r>
          </w:p>
        </w:tc>
      </w:tr>
      <w:tr w:rsidR="00C82FF0" w14:paraId="1E76DAE4" w14:textId="77777777">
        <w:trPr>
          <w:cantSplit/>
          <w:jc w:val="center"/>
        </w:trPr>
        <w:tc>
          <w:tcPr>
            <w:tcW w:w="2608" w:type="dxa"/>
          </w:tcPr>
          <w:p w14:paraId="3C1C7458" w14:textId="77777777" w:rsidR="00C82FF0" w:rsidRDefault="00732BC5">
            <w:pPr>
              <w:pStyle w:val="Textodetabla"/>
            </w:pPr>
            <w:r>
              <w:rPr>
                <w:b/>
              </w:rPr>
              <w:t>Pantalla de acceso</w:t>
            </w:r>
          </w:p>
        </w:tc>
        <w:tc>
          <w:tcPr>
            <w:tcW w:w="1304" w:type="dxa"/>
          </w:tcPr>
          <w:p w14:paraId="2AA82F88" w14:textId="77777777" w:rsidR="00C82FF0" w:rsidRDefault="00732BC5">
            <w:pPr>
              <w:pStyle w:val="Textodetabla"/>
            </w:pPr>
            <w:r>
              <w:t>Interfaz</w:t>
            </w:r>
          </w:p>
        </w:tc>
        <w:tc>
          <w:tcPr>
            <w:tcW w:w="5102" w:type="dxa"/>
          </w:tcPr>
          <w:p w14:paraId="11344CE6" w14:textId="77777777" w:rsidR="00C82FF0" w:rsidRDefault="00732BC5">
            <w:pPr>
              <w:pStyle w:val="Textodetabla"/>
            </w:pPr>
            <w:r>
              <w:t>Capturar credenciales para registrar o iniciar sesión.</w:t>
            </w:r>
          </w:p>
        </w:tc>
      </w:tr>
      <w:tr w:rsidR="00C82FF0" w14:paraId="4ADFF503" w14:textId="77777777">
        <w:trPr>
          <w:cantSplit/>
          <w:jc w:val="center"/>
        </w:trPr>
        <w:tc>
          <w:tcPr>
            <w:tcW w:w="2608" w:type="dxa"/>
          </w:tcPr>
          <w:p w14:paraId="50B80D4E" w14:textId="77777777" w:rsidR="00C82FF0" w:rsidRDefault="00732BC5">
            <w:pPr>
              <w:pStyle w:val="Textodetabla"/>
            </w:pPr>
            <w:r>
              <w:rPr>
                <w:b/>
              </w:rPr>
              <w:t>Página Bases de Datos</w:t>
            </w:r>
          </w:p>
        </w:tc>
        <w:tc>
          <w:tcPr>
            <w:tcW w:w="1304" w:type="dxa"/>
          </w:tcPr>
          <w:p w14:paraId="3FE3572E" w14:textId="77777777" w:rsidR="00C82FF0" w:rsidRDefault="00732BC5">
            <w:pPr>
              <w:pStyle w:val="Textodetabla"/>
            </w:pPr>
            <w:r>
              <w:t>Interfaz</w:t>
            </w:r>
          </w:p>
        </w:tc>
        <w:tc>
          <w:tcPr>
            <w:tcW w:w="5102" w:type="dxa"/>
          </w:tcPr>
          <w:p w14:paraId="0F94647E" w14:textId="77777777" w:rsidR="00C82FF0" w:rsidRDefault="00732BC5">
            <w:pPr>
              <w:pStyle w:val="Textodetabla"/>
            </w:pPr>
            <w:r>
              <w:t>Capturar, probar, guardar y eliminar conexiones.</w:t>
            </w:r>
          </w:p>
        </w:tc>
      </w:tr>
      <w:tr w:rsidR="00C82FF0" w14:paraId="309E90E2" w14:textId="77777777">
        <w:trPr>
          <w:cantSplit/>
          <w:jc w:val="center"/>
        </w:trPr>
        <w:tc>
          <w:tcPr>
            <w:tcW w:w="2608" w:type="dxa"/>
          </w:tcPr>
          <w:p w14:paraId="0CC7599F" w14:textId="77777777" w:rsidR="00C82FF0" w:rsidRDefault="00732BC5">
            <w:pPr>
              <w:pStyle w:val="Textodetabla"/>
            </w:pPr>
            <w:r>
              <w:rPr>
                <w:b/>
              </w:rPr>
              <w:t>Página Reglas</w:t>
            </w:r>
          </w:p>
        </w:tc>
        <w:tc>
          <w:tcPr>
            <w:tcW w:w="1304" w:type="dxa"/>
          </w:tcPr>
          <w:p w14:paraId="56C5E0F5" w14:textId="77777777" w:rsidR="00C82FF0" w:rsidRDefault="00732BC5">
            <w:pPr>
              <w:pStyle w:val="Textodetabla"/>
            </w:pPr>
            <w:r>
              <w:t>Interfaz</w:t>
            </w:r>
          </w:p>
        </w:tc>
        <w:tc>
          <w:tcPr>
            <w:tcW w:w="5102" w:type="dxa"/>
          </w:tcPr>
          <w:p w14:paraId="0053F9B0" w14:textId="77777777" w:rsidR="00C82FF0" w:rsidRDefault="00732BC5">
            <w:pPr>
              <w:pStyle w:val="Textodetabla"/>
            </w:pPr>
            <w:r>
              <w:t>Crear, listar y eliminar reglas.</w:t>
            </w:r>
          </w:p>
        </w:tc>
      </w:tr>
      <w:tr w:rsidR="00C82FF0" w14:paraId="6EB2CEF0" w14:textId="77777777">
        <w:trPr>
          <w:cantSplit/>
          <w:jc w:val="center"/>
        </w:trPr>
        <w:tc>
          <w:tcPr>
            <w:tcW w:w="2608" w:type="dxa"/>
          </w:tcPr>
          <w:p w14:paraId="4E28ED91" w14:textId="77777777" w:rsidR="00C82FF0" w:rsidRDefault="00732BC5">
            <w:pPr>
              <w:pStyle w:val="Textodetabla"/>
            </w:pPr>
            <w:r>
              <w:rPr>
                <w:b/>
              </w:rPr>
              <w:t>Centro de Ejecución</w:t>
            </w:r>
          </w:p>
        </w:tc>
        <w:tc>
          <w:tcPr>
            <w:tcW w:w="1304" w:type="dxa"/>
          </w:tcPr>
          <w:p w14:paraId="132EB622" w14:textId="77777777" w:rsidR="00C82FF0" w:rsidRDefault="00732BC5">
            <w:pPr>
              <w:pStyle w:val="Textodetabla"/>
            </w:pPr>
            <w:r>
              <w:t>Interfaz</w:t>
            </w:r>
          </w:p>
        </w:tc>
        <w:tc>
          <w:tcPr>
            <w:tcW w:w="5102" w:type="dxa"/>
          </w:tcPr>
          <w:p w14:paraId="020E03C2" w14:textId="77777777" w:rsidR="00C82FF0" w:rsidRDefault="00732BC5">
            <w:pPr>
              <w:pStyle w:val="Textodetabla"/>
            </w:pPr>
            <w:r>
              <w:t>Ejecutar la validación previa y el escaneo por lotes.</w:t>
            </w:r>
          </w:p>
        </w:tc>
      </w:tr>
      <w:tr w:rsidR="00C82FF0" w14:paraId="56B48855" w14:textId="77777777">
        <w:trPr>
          <w:cantSplit/>
          <w:jc w:val="center"/>
        </w:trPr>
        <w:tc>
          <w:tcPr>
            <w:tcW w:w="2608" w:type="dxa"/>
          </w:tcPr>
          <w:p w14:paraId="5CB9C67F" w14:textId="77777777" w:rsidR="00C82FF0" w:rsidRDefault="00732BC5">
            <w:pPr>
              <w:pStyle w:val="Textodetabla"/>
            </w:pPr>
            <w:r>
              <w:rPr>
                <w:b/>
              </w:rPr>
              <w:t>Monitor, Dashboard, Reportes y Comunidad</w:t>
            </w:r>
          </w:p>
        </w:tc>
        <w:tc>
          <w:tcPr>
            <w:tcW w:w="1304" w:type="dxa"/>
          </w:tcPr>
          <w:p w14:paraId="5E00E9E6" w14:textId="77777777" w:rsidR="00C82FF0" w:rsidRDefault="00732BC5">
            <w:pPr>
              <w:pStyle w:val="Textodetabla"/>
            </w:pPr>
            <w:r>
              <w:t>Interfaz</w:t>
            </w:r>
          </w:p>
        </w:tc>
        <w:tc>
          <w:tcPr>
            <w:tcW w:w="5102" w:type="dxa"/>
          </w:tcPr>
          <w:p w14:paraId="641A0EBE" w14:textId="77777777" w:rsidR="00C82FF0" w:rsidRDefault="00732BC5">
            <w:pPr>
              <w:pStyle w:val="Textodetabla"/>
            </w:pPr>
            <w:r>
              <w:t>Presentar el estado de los motores, las métricas, las anomalías y los usuarios en línea.</w:t>
            </w:r>
          </w:p>
        </w:tc>
      </w:tr>
      <w:tr w:rsidR="00C82FF0" w14:paraId="21D02D1B" w14:textId="77777777">
        <w:trPr>
          <w:cantSplit/>
          <w:jc w:val="center"/>
        </w:trPr>
        <w:tc>
          <w:tcPr>
            <w:tcW w:w="2608" w:type="dxa"/>
          </w:tcPr>
          <w:p w14:paraId="66DF01A3" w14:textId="77777777" w:rsidR="00C82FF0" w:rsidRDefault="00732BC5">
            <w:pPr>
              <w:pStyle w:val="Textodetabla"/>
            </w:pPr>
            <w:r>
              <w:rPr>
                <w:b/>
              </w:rPr>
              <w:lastRenderedPageBreak/>
              <w:t>Controlador de autenticación</w:t>
            </w:r>
          </w:p>
        </w:tc>
        <w:tc>
          <w:tcPr>
            <w:tcW w:w="1304" w:type="dxa"/>
          </w:tcPr>
          <w:p w14:paraId="144EC57A" w14:textId="77777777" w:rsidR="00C82FF0" w:rsidRDefault="00732BC5">
            <w:pPr>
              <w:pStyle w:val="Textodetabla"/>
            </w:pPr>
            <w:r>
              <w:t>Control</w:t>
            </w:r>
          </w:p>
        </w:tc>
        <w:tc>
          <w:tcPr>
            <w:tcW w:w="5102" w:type="dxa"/>
          </w:tcPr>
          <w:p w14:paraId="2CFA8514" w14:textId="77777777" w:rsidR="00C82FF0" w:rsidRDefault="00732BC5">
            <w:pPr>
              <w:pStyle w:val="Textodetabla"/>
            </w:pPr>
            <w:r>
              <w:t>Coordinar el registro, el inicio de sesión y la actividad.</w:t>
            </w:r>
          </w:p>
        </w:tc>
      </w:tr>
      <w:tr w:rsidR="00C82FF0" w14:paraId="5E393280" w14:textId="77777777">
        <w:trPr>
          <w:cantSplit/>
          <w:jc w:val="center"/>
        </w:trPr>
        <w:tc>
          <w:tcPr>
            <w:tcW w:w="2608" w:type="dxa"/>
          </w:tcPr>
          <w:p w14:paraId="4A5F1A4F" w14:textId="77777777" w:rsidR="00C82FF0" w:rsidRDefault="00732BC5">
            <w:pPr>
              <w:pStyle w:val="Textodetabla"/>
            </w:pPr>
            <w:r>
              <w:rPr>
                <w:b/>
              </w:rPr>
              <w:t>Controlador de reglas</w:t>
            </w:r>
          </w:p>
        </w:tc>
        <w:tc>
          <w:tcPr>
            <w:tcW w:w="1304" w:type="dxa"/>
          </w:tcPr>
          <w:p w14:paraId="3D8116B3" w14:textId="77777777" w:rsidR="00C82FF0" w:rsidRDefault="00732BC5">
            <w:pPr>
              <w:pStyle w:val="Textodetabla"/>
            </w:pPr>
            <w:r>
              <w:t>Control</w:t>
            </w:r>
          </w:p>
        </w:tc>
        <w:tc>
          <w:tcPr>
            <w:tcW w:w="5102" w:type="dxa"/>
          </w:tcPr>
          <w:p w14:paraId="1C50AE3E" w14:textId="77777777" w:rsidR="00C82FF0" w:rsidRDefault="00732BC5">
            <w:pPr>
              <w:pStyle w:val="Textodetabla"/>
            </w:pPr>
            <w:r>
              <w:t>Coordinar la gestión de reglas.</w:t>
            </w:r>
          </w:p>
        </w:tc>
      </w:tr>
      <w:tr w:rsidR="00C82FF0" w14:paraId="0C62EF52" w14:textId="77777777">
        <w:trPr>
          <w:cantSplit/>
          <w:jc w:val="center"/>
        </w:trPr>
        <w:tc>
          <w:tcPr>
            <w:tcW w:w="2608" w:type="dxa"/>
          </w:tcPr>
          <w:p w14:paraId="53533842" w14:textId="77777777" w:rsidR="00C82FF0" w:rsidRDefault="00732BC5">
            <w:pPr>
              <w:pStyle w:val="Textodetabla"/>
            </w:pPr>
            <w:r>
              <w:rPr>
                <w:b/>
              </w:rPr>
              <w:t>Controlador de verificación</w:t>
            </w:r>
          </w:p>
        </w:tc>
        <w:tc>
          <w:tcPr>
            <w:tcW w:w="1304" w:type="dxa"/>
          </w:tcPr>
          <w:p w14:paraId="3AA21B10" w14:textId="77777777" w:rsidR="00C82FF0" w:rsidRDefault="00732BC5">
            <w:pPr>
              <w:pStyle w:val="Textodetabla"/>
            </w:pPr>
            <w:r>
              <w:t>Control</w:t>
            </w:r>
          </w:p>
        </w:tc>
        <w:tc>
          <w:tcPr>
            <w:tcW w:w="5102" w:type="dxa"/>
          </w:tcPr>
          <w:p w14:paraId="77F4FB8B" w14:textId="77777777" w:rsidR="00C82FF0" w:rsidRDefault="00732BC5">
            <w:pPr>
              <w:pStyle w:val="Textodetabla"/>
            </w:pPr>
            <w:r>
              <w:t>Coordinar el validador y el verificador por lotes.</w:t>
            </w:r>
          </w:p>
        </w:tc>
      </w:tr>
      <w:tr w:rsidR="00C82FF0" w14:paraId="23EED4AC" w14:textId="77777777">
        <w:trPr>
          <w:cantSplit/>
          <w:jc w:val="center"/>
        </w:trPr>
        <w:tc>
          <w:tcPr>
            <w:tcW w:w="2608" w:type="dxa"/>
          </w:tcPr>
          <w:p w14:paraId="4A83DEF3" w14:textId="77777777" w:rsidR="00C82FF0" w:rsidRDefault="00732BC5">
            <w:pPr>
              <w:pStyle w:val="Textodetabla"/>
            </w:pPr>
            <w:r>
              <w:rPr>
                <w:b/>
              </w:rPr>
              <w:t>Controlador de reportes</w:t>
            </w:r>
          </w:p>
        </w:tc>
        <w:tc>
          <w:tcPr>
            <w:tcW w:w="1304" w:type="dxa"/>
          </w:tcPr>
          <w:p w14:paraId="400CF907" w14:textId="77777777" w:rsidR="00C82FF0" w:rsidRDefault="00732BC5">
            <w:pPr>
              <w:pStyle w:val="Textodetabla"/>
            </w:pPr>
            <w:r>
              <w:t>Control</w:t>
            </w:r>
          </w:p>
        </w:tc>
        <w:tc>
          <w:tcPr>
            <w:tcW w:w="5102" w:type="dxa"/>
          </w:tcPr>
          <w:p w14:paraId="4CBA58D5" w14:textId="77777777" w:rsidR="00C82FF0" w:rsidRDefault="00732BC5">
            <w:pPr>
              <w:pStyle w:val="Textodetabla"/>
            </w:pPr>
            <w:r>
              <w:t>Obtener las violaciones para el dashboard y los reportes.</w:t>
            </w:r>
          </w:p>
        </w:tc>
      </w:tr>
      <w:tr w:rsidR="00C82FF0" w14:paraId="2205A3EA" w14:textId="77777777">
        <w:trPr>
          <w:cantSplit/>
          <w:jc w:val="center"/>
        </w:trPr>
        <w:tc>
          <w:tcPr>
            <w:tcW w:w="2608" w:type="dxa"/>
          </w:tcPr>
          <w:p w14:paraId="1C61968A" w14:textId="77777777" w:rsidR="00C82FF0" w:rsidRDefault="00732BC5">
            <w:pPr>
              <w:pStyle w:val="Textodetabla"/>
            </w:pPr>
            <w:r>
              <w:rPr>
                <w:b/>
              </w:rPr>
              <w:t>Validador</w:t>
            </w:r>
          </w:p>
        </w:tc>
        <w:tc>
          <w:tcPr>
            <w:tcW w:w="1304" w:type="dxa"/>
          </w:tcPr>
          <w:p w14:paraId="66D8ED9E" w14:textId="77777777" w:rsidR="00C82FF0" w:rsidRDefault="00732BC5">
            <w:pPr>
              <w:pStyle w:val="Textodetabla"/>
            </w:pPr>
            <w:r>
              <w:t>Control</w:t>
            </w:r>
          </w:p>
        </w:tc>
        <w:tc>
          <w:tcPr>
            <w:tcW w:w="5102" w:type="dxa"/>
          </w:tcPr>
          <w:p w14:paraId="2B20BD29" w14:textId="77777777" w:rsidR="00C82FF0" w:rsidRDefault="00732BC5">
            <w:pPr>
              <w:pStyle w:val="Textodetabla"/>
            </w:pPr>
            <w:r>
              <w:t>Evaluar un registro contra las reglas de esquema y unicidad.</w:t>
            </w:r>
          </w:p>
        </w:tc>
      </w:tr>
      <w:tr w:rsidR="00C82FF0" w14:paraId="50E3FB5D" w14:textId="77777777">
        <w:trPr>
          <w:cantSplit/>
          <w:jc w:val="center"/>
        </w:trPr>
        <w:tc>
          <w:tcPr>
            <w:tcW w:w="2608" w:type="dxa"/>
          </w:tcPr>
          <w:p w14:paraId="4D6E0F90" w14:textId="77777777" w:rsidR="00C82FF0" w:rsidRDefault="00732BC5">
            <w:pPr>
              <w:pStyle w:val="Textodetabla"/>
            </w:pPr>
            <w:r>
              <w:rPr>
                <w:b/>
              </w:rPr>
              <w:t>Verificador por lotes</w:t>
            </w:r>
          </w:p>
        </w:tc>
        <w:tc>
          <w:tcPr>
            <w:tcW w:w="1304" w:type="dxa"/>
          </w:tcPr>
          <w:p w14:paraId="1257F310" w14:textId="77777777" w:rsidR="00C82FF0" w:rsidRDefault="00732BC5">
            <w:pPr>
              <w:pStyle w:val="Textodetabla"/>
            </w:pPr>
            <w:r>
              <w:t>Control</w:t>
            </w:r>
          </w:p>
        </w:tc>
        <w:tc>
          <w:tcPr>
            <w:tcW w:w="5102" w:type="dxa"/>
          </w:tcPr>
          <w:p w14:paraId="531467EE" w14:textId="77777777" w:rsidR="00C82FF0" w:rsidRDefault="00732BC5">
            <w:pPr>
              <w:pStyle w:val="Textodetabla"/>
            </w:pPr>
            <w:r>
              <w:t>Evaluar todas las reglas sobre los datos de los motores.</w:t>
            </w:r>
          </w:p>
        </w:tc>
      </w:tr>
      <w:tr w:rsidR="00C82FF0" w14:paraId="52FA19F8" w14:textId="77777777">
        <w:trPr>
          <w:cantSplit/>
          <w:jc w:val="center"/>
        </w:trPr>
        <w:tc>
          <w:tcPr>
            <w:tcW w:w="2608" w:type="dxa"/>
          </w:tcPr>
          <w:p w14:paraId="552EF9D2" w14:textId="77777777" w:rsidR="00C82FF0" w:rsidRDefault="00732BC5">
            <w:pPr>
              <w:pStyle w:val="Textodetabla"/>
            </w:pPr>
            <w:r>
              <w:rPr>
                <w:b/>
              </w:rPr>
              <w:t>Usuario</w:t>
            </w:r>
          </w:p>
        </w:tc>
        <w:tc>
          <w:tcPr>
            <w:tcW w:w="1304" w:type="dxa"/>
          </w:tcPr>
          <w:p w14:paraId="0632E1BB" w14:textId="77777777" w:rsidR="00C82FF0" w:rsidRDefault="00732BC5">
            <w:pPr>
              <w:pStyle w:val="Textodetabla"/>
            </w:pPr>
            <w:r>
              <w:t>Entidad</w:t>
            </w:r>
          </w:p>
        </w:tc>
        <w:tc>
          <w:tcPr>
            <w:tcW w:w="5102" w:type="dxa"/>
          </w:tcPr>
          <w:p w14:paraId="690A80BF" w14:textId="77777777" w:rsidR="00C82FF0" w:rsidRDefault="00732BC5">
            <w:pPr>
              <w:pStyle w:val="Textodetabla"/>
            </w:pPr>
            <w:r>
              <w:t>Representar la cuenta y sus credenciales protegidas.</w:t>
            </w:r>
          </w:p>
        </w:tc>
      </w:tr>
      <w:tr w:rsidR="00C82FF0" w14:paraId="767EC14C" w14:textId="77777777">
        <w:trPr>
          <w:cantSplit/>
          <w:jc w:val="center"/>
        </w:trPr>
        <w:tc>
          <w:tcPr>
            <w:tcW w:w="2608" w:type="dxa"/>
          </w:tcPr>
          <w:p w14:paraId="5FC31F3A" w14:textId="77777777" w:rsidR="00C82FF0" w:rsidRDefault="00732BC5">
            <w:pPr>
              <w:pStyle w:val="Textodetabla"/>
            </w:pPr>
            <w:r>
              <w:rPr>
                <w:b/>
              </w:rPr>
              <w:t>Conexión</w:t>
            </w:r>
          </w:p>
        </w:tc>
        <w:tc>
          <w:tcPr>
            <w:tcW w:w="1304" w:type="dxa"/>
          </w:tcPr>
          <w:p w14:paraId="5B91CFA2" w14:textId="77777777" w:rsidR="00C82FF0" w:rsidRDefault="00732BC5">
            <w:pPr>
              <w:pStyle w:val="Textodetabla"/>
            </w:pPr>
            <w:r>
              <w:t>Entidad</w:t>
            </w:r>
          </w:p>
        </w:tc>
        <w:tc>
          <w:tcPr>
            <w:tcW w:w="5102" w:type="dxa"/>
          </w:tcPr>
          <w:p w14:paraId="03D75259" w14:textId="77777777" w:rsidR="00C82FF0" w:rsidRDefault="00732BC5">
            <w:pPr>
              <w:pStyle w:val="Textodetabla"/>
            </w:pPr>
            <w:r>
              <w:t>Guardar la configuración cifrada de cada motor.</w:t>
            </w:r>
          </w:p>
        </w:tc>
      </w:tr>
      <w:tr w:rsidR="00C82FF0" w14:paraId="37910150" w14:textId="77777777">
        <w:trPr>
          <w:cantSplit/>
          <w:jc w:val="center"/>
        </w:trPr>
        <w:tc>
          <w:tcPr>
            <w:tcW w:w="2608" w:type="dxa"/>
          </w:tcPr>
          <w:p w14:paraId="77CA7DD0" w14:textId="77777777" w:rsidR="00C82FF0" w:rsidRDefault="00732BC5">
            <w:pPr>
              <w:pStyle w:val="Textodetabla"/>
            </w:pPr>
            <w:r>
              <w:rPr>
                <w:b/>
              </w:rPr>
              <w:t>Regla</w:t>
            </w:r>
          </w:p>
        </w:tc>
        <w:tc>
          <w:tcPr>
            <w:tcW w:w="1304" w:type="dxa"/>
          </w:tcPr>
          <w:p w14:paraId="2E49827C" w14:textId="77777777" w:rsidR="00C82FF0" w:rsidRDefault="00732BC5">
            <w:pPr>
              <w:pStyle w:val="Textodetabla"/>
            </w:pPr>
            <w:r>
              <w:t>Entidad</w:t>
            </w:r>
          </w:p>
        </w:tc>
        <w:tc>
          <w:tcPr>
            <w:tcW w:w="5102" w:type="dxa"/>
          </w:tcPr>
          <w:p w14:paraId="551F9481" w14:textId="77777777" w:rsidR="00C82FF0" w:rsidRDefault="00732BC5">
            <w:pPr>
              <w:pStyle w:val="Textodetabla"/>
            </w:pPr>
            <w:r>
              <w:t>Definir la restricción de integridad y sus parámetros.</w:t>
            </w:r>
          </w:p>
        </w:tc>
      </w:tr>
      <w:tr w:rsidR="00C82FF0" w14:paraId="6C54EC9A" w14:textId="77777777">
        <w:trPr>
          <w:cantSplit/>
          <w:jc w:val="center"/>
        </w:trPr>
        <w:tc>
          <w:tcPr>
            <w:tcW w:w="2608" w:type="dxa"/>
          </w:tcPr>
          <w:p w14:paraId="50EC3BD8" w14:textId="77777777" w:rsidR="00C82FF0" w:rsidRDefault="00732BC5">
            <w:pPr>
              <w:pStyle w:val="Textodetabla"/>
            </w:pPr>
            <w:r>
              <w:rPr>
                <w:b/>
              </w:rPr>
              <w:t>Violación</w:t>
            </w:r>
          </w:p>
        </w:tc>
        <w:tc>
          <w:tcPr>
            <w:tcW w:w="1304" w:type="dxa"/>
          </w:tcPr>
          <w:p w14:paraId="11C0A8E2" w14:textId="77777777" w:rsidR="00C82FF0" w:rsidRDefault="00732BC5">
            <w:pPr>
              <w:pStyle w:val="Textodetabla"/>
            </w:pPr>
            <w:r>
              <w:t>Entidad</w:t>
            </w:r>
          </w:p>
        </w:tc>
        <w:tc>
          <w:tcPr>
            <w:tcW w:w="5102" w:type="dxa"/>
          </w:tcPr>
          <w:p w14:paraId="271BB0A8" w14:textId="77777777" w:rsidR="00C82FF0" w:rsidRDefault="00732BC5">
            <w:pPr>
              <w:pStyle w:val="Textodetabla"/>
            </w:pPr>
            <w:r>
              <w:t>Registrar cada incumplimiento detectado.</w:t>
            </w:r>
          </w:p>
        </w:tc>
      </w:tr>
      <w:tr w:rsidR="00C82FF0" w14:paraId="5698BC18" w14:textId="77777777">
        <w:trPr>
          <w:cantSplit/>
          <w:jc w:val="center"/>
        </w:trPr>
        <w:tc>
          <w:tcPr>
            <w:tcW w:w="2608" w:type="dxa"/>
            <w:tcBorders>
              <w:bottom w:val="single" w:sz="8" w:space="0" w:color="000000"/>
            </w:tcBorders>
          </w:tcPr>
          <w:p w14:paraId="1105CC68" w14:textId="77777777" w:rsidR="00C82FF0" w:rsidRDefault="00732BC5">
            <w:pPr>
              <w:pStyle w:val="Textodetabla"/>
            </w:pPr>
            <w:r>
              <w:rPr>
                <w:b/>
              </w:rPr>
              <w:t>Reporte</w:t>
            </w:r>
          </w:p>
        </w:tc>
        <w:tc>
          <w:tcPr>
            <w:tcW w:w="1304" w:type="dxa"/>
            <w:tcBorders>
              <w:bottom w:val="single" w:sz="8" w:space="0" w:color="000000"/>
            </w:tcBorders>
          </w:tcPr>
          <w:p w14:paraId="267F5A05" w14:textId="77777777" w:rsidR="00C82FF0" w:rsidRDefault="00732BC5">
            <w:pPr>
              <w:pStyle w:val="Textodetabla"/>
            </w:pPr>
            <w:r>
              <w:t>Entidad</w:t>
            </w:r>
          </w:p>
        </w:tc>
        <w:tc>
          <w:tcPr>
            <w:tcW w:w="5102" w:type="dxa"/>
            <w:tcBorders>
              <w:bottom w:val="single" w:sz="8" w:space="0" w:color="000000"/>
            </w:tcBorders>
          </w:tcPr>
          <w:p w14:paraId="7EAD3A0B" w14:textId="77777777" w:rsidR="00C82FF0" w:rsidRDefault="00732BC5">
            <w:pPr>
              <w:pStyle w:val="Textodetabla"/>
            </w:pPr>
            <w:r>
              <w:t>Agrupar las violaciones para su presentación y exportación.</w:t>
            </w:r>
          </w:p>
        </w:tc>
      </w:tr>
    </w:tbl>
    <w:p w14:paraId="3C74C78D" w14:textId="77777777" w:rsidR="00C82FF0" w:rsidRDefault="00732BC5">
      <w:pPr>
        <w:pStyle w:val="Notadetabla"/>
      </w:pPr>
      <w:r>
        <w:rPr>
          <w:i/>
        </w:rPr>
        <w:t>Nota.</w:t>
      </w:r>
      <w:r>
        <w:t xml:space="preserve"> Elaboración propia.</w:t>
      </w:r>
    </w:p>
    <w:p w14:paraId="6718361A" w14:textId="77777777" w:rsidR="00C82FF0" w:rsidRDefault="00C82FF0">
      <w:pPr>
        <w:pStyle w:val="Notadetabla"/>
      </w:pPr>
    </w:p>
    <w:p w14:paraId="26E06108" w14:textId="77777777" w:rsidR="00C82FF0" w:rsidRDefault="00732BC5">
      <w:pPr>
        <w:pStyle w:val="Ttulo31"/>
      </w:pPr>
      <w:bookmarkStart w:id="29" w:name="_Toc241960668"/>
      <w:r>
        <w:t>b) Diagrama de Actividades con objetos</w:t>
      </w:r>
      <w:bookmarkEnd w:id="29"/>
    </w:p>
    <w:p w14:paraId="08F744BB" w14:textId="77777777" w:rsidR="00C82FF0" w:rsidRDefault="00732BC5">
      <w:pPr>
        <w:pStyle w:val="TextoAPA"/>
      </w:pPr>
      <w:r>
        <w:t>Las Figuras 6 y 7 muestran los dos procesos centrales del sistema con los objetos que se producen y consumen en cada actividad: el escaneo por lotes, en el que las reglas generan violaciones, y la validación previa a la escritura, en la que el registro produce un resultado.</w:t>
      </w:r>
    </w:p>
    <w:p w14:paraId="11145EBA" w14:textId="5F1D245B"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6</w:t>
      </w:r>
      <w:r>
        <w:fldChar w:fldCharType="end"/>
      </w:r>
      <w:r>
        <w:br/>
      </w:r>
      <w:r>
        <w:rPr>
          <w:i/>
        </w:rPr>
        <w:t>Diagrama de Actividades con Objetos: Escaneo por Lotes</w:t>
      </w:r>
    </w:p>
    <w:p w14:paraId="5582C02A" w14:textId="77777777" w:rsidR="00C82FF0" w:rsidRDefault="00732BC5">
      <w:pPr>
        <w:pStyle w:val="TextoAPA"/>
        <w:keepNext/>
        <w:spacing w:line="240" w:lineRule="auto"/>
        <w:ind w:firstLine="0"/>
        <w:jc w:val="center"/>
      </w:pPr>
      <w:r>
        <w:rPr>
          <w:noProof/>
        </w:rPr>
        <w:drawing>
          <wp:inline distT="0" distB="0" distL="0" distR="0" wp14:anchorId="57965CFC" wp14:editId="3E7A118E">
            <wp:extent cx="5724000" cy="56529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act_obj_escaneo.png"/>
                    <pic:cNvPicPr/>
                  </pic:nvPicPr>
                  <pic:blipFill>
                    <a:blip r:embed="rId15"/>
                    <a:stretch>
                      <a:fillRect/>
                    </a:stretch>
                  </pic:blipFill>
                  <pic:spPr>
                    <a:xfrm>
                      <a:off x="0" y="0"/>
                      <a:ext cx="5724000" cy="5652952"/>
                    </a:xfrm>
                    <a:prstGeom prst="rect">
                      <a:avLst/>
                    </a:prstGeom>
                  </pic:spPr>
                </pic:pic>
              </a:graphicData>
            </a:graphic>
          </wp:inline>
        </w:drawing>
      </w:r>
    </w:p>
    <w:p w14:paraId="1412E6C0" w14:textId="77777777" w:rsidR="00C82FF0" w:rsidRDefault="00732BC5">
      <w:pPr>
        <w:pStyle w:val="Notadetabla"/>
      </w:pPr>
      <w:r>
        <w:rPr>
          <w:i/>
        </w:rPr>
        <w:t>Nota.</w:t>
      </w:r>
      <w:r>
        <w:t xml:space="preserve"> Elaboración propia con PlantUML (The PlantUML Team, s.f.).</w:t>
      </w:r>
    </w:p>
    <w:p w14:paraId="342AFEE9" w14:textId="5B113231"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7</w:t>
      </w:r>
      <w:r>
        <w:fldChar w:fldCharType="end"/>
      </w:r>
      <w:r>
        <w:br/>
      </w:r>
      <w:r>
        <w:rPr>
          <w:i/>
        </w:rPr>
        <w:t>Diagrama de Actividades con Objetos: Validación Previa a la Escritura</w:t>
      </w:r>
    </w:p>
    <w:p w14:paraId="7081FC18" w14:textId="77777777" w:rsidR="00C82FF0" w:rsidRDefault="00732BC5">
      <w:pPr>
        <w:pStyle w:val="TextoAPA"/>
        <w:keepNext/>
        <w:spacing w:line="240" w:lineRule="auto"/>
        <w:ind w:firstLine="0"/>
        <w:jc w:val="center"/>
      </w:pPr>
      <w:r>
        <w:rPr>
          <w:noProof/>
        </w:rPr>
        <w:drawing>
          <wp:inline distT="0" distB="0" distL="0" distR="0" wp14:anchorId="6C003E8A" wp14:editId="606C18AF">
            <wp:extent cx="5699847" cy="7019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act_obj_validacion.png"/>
                    <pic:cNvPicPr/>
                  </pic:nvPicPr>
                  <pic:blipFill>
                    <a:blip r:embed="rId16"/>
                    <a:stretch>
                      <a:fillRect/>
                    </a:stretch>
                  </pic:blipFill>
                  <pic:spPr>
                    <a:xfrm>
                      <a:off x="0" y="0"/>
                      <a:ext cx="5699847" cy="7019999"/>
                    </a:xfrm>
                    <a:prstGeom prst="rect">
                      <a:avLst/>
                    </a:prstGeom>
                  </pic:spPr>
                </pic:pic>
              </a:graphicData>
            </a:graphic>
          </wp:inline>
        </w:drawing>
      </w:r>
    </w:p>
    <w:p w14:paraId="45B1218D" w14:textId="77777777" w:rsidR="00C82FF0" w:rsidRDefault="00732BC5">
      <w:pPr>
        <w:pStyle w:val="Notadetabla"/>
      </w:pPr>
      <w:r>
        <w:rPr>
          <w:i/>
        </w:rPr>
        <w:t>Nota.</w:t>
      </w:r>
      <w:r>
        <w:t xml:space="preserve"> Elaboración propia con PlantUML (The PlantUML Team, s.f.).</w:t>
      </w:r>
    </w:p>
    <w:p w14:paraId="3760E960" w14:textId="77777777" w:rsidR="00C82FF0" w:rsidRDefault="00732BC5">
      <w:pPr>
        <w:pStyle w:val="Ttulo31"/>
      </w:pPr>
      <w:bookmarkStart w:id="30" w:name="_Toc241960669"/>
      <w:r>
        <w:t>c) Diagrama de Secuencia</w:t>
      </w:r>
      <w:bookmarkEnd w:id="30"/>
    </w:p>
    <w:p w14:paraId="1BE5E8D6" w14:textId="77777777" w:rsidR="00C82FF0" w:rsidRDefault="00732BC5">
      <w:pPr>
        <w:pStyle w:val="TextoAPA"/>
      </w:pPr>
      <w:r>
        <w:t>Las Figuras 8 a 11 muestran, a nivel de análisis, el intercambio de mensajes entre los objetos de interfaz, control y entidad en los casos de uso principales.</w:t>
      </w:r>
    </w:p>
    <w:p w14:paraId="5E220EDD" w14:textId="46443CAA"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8</w:t>
      </w:r>
      <w:r>
        <w:fldChar w:fldCharType="end"/>
      </w:r>
      <w:r>
        <w:br/>
      </w:r>
      <w:r>
        <w:rPr>
          <w:i/>
        </w:rPr>
        <w:t>Diagrama de Secuencia: CU02 Iniciar Sesión</w:t>
      </w:r>
    </w:p>
    <w:p w14:paraId="5BA12C2B" w14:textId="77777777" w:rsidR="00C82FF0" w:rsidRDefault="00732BC5">
      <w:pPr>
        <w:pStyle w:val="TextoAPA"/>
        <w:keepNext/>
        <w:spacing w:line="240" w:lineRule="auto"/>
        <w:ind w:firstLine="0"/>
        <w:jc w:val="center"/>
      </w:pPr>
      <w:r>
        <w:rPr>
          <w:noProof/>
        </w:rPr>
        <w:drawing>
          <wp:inline distT="0" distB="0" distL="0" distR="0" wp14:anchorId="2DFBE8C9" wp14:editId="341E407C">
            <wp:extent cx="5724000" cy="39619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sec_login.png"/>
                    <pic:cNvPicPr/>
                  </pic:nvPicPr>
                  <pic:blipFill>
                    <a:blip r:embed="rId17"/>
                    <a:stretch>
                      <a:fillRect/>
                    </a:stretch>
                  </pic:blipFill>
                  <pic:spPr>
                    <a:xfrm>
                      <a:off x="0" y="0"/>
                      <a:ext cx="5724000" cy="3961941"/>
                    </a:xfrm>
                    <a:prstGeom prst="rect">
                      <a:avLst/>
                    </a:prstGeom>
                  </pic:spPr>
                </pic:pic>
              </a:graphicData>
            </a:graphic>
          </wp:inline>
        </w:drawing>
      </w:r>
    </w:p>
    <w:p w14:paraId="51285F70" w14:textId="77777777" w:rsidR="00C82FF0" w:rsidRDefault="00732BC5">
      <w:pPr>
        <w:pStyle w:val="Notadetabla"/>
      </w:pPr>
      <w:r>
        <w:rPr>
          <w:i/>
        </w:rPr>
        <w:t>Nota.</w:t>
      </w:r>
      <w:r>
        <w:t xml:space="preserve"> Elaboración propia con PlantUML (The PlantUML Team, s.f.).</w:t>
      </w:r>
    </w:p>
    <w:p w14:paraId="14E22228" w14:textId="12C04078"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9</w:t>
      </w:r>
      <w:r>
        <w:fldChar w:fldCharType="end"/>
      </w:r>
      <w:r>
        <w:br/>
      </w:r>
      <w:r>
        <w:rPr>
          <w:i/>
        </w:rPr>
        <w:t>Diagrama de Secuencia: CU05 Gestionar Reglas de Integridad</w:t>
      </w:r>
    </w:p>
    <w:p w14:paraId="42452389" w14:textId="77777777" w:rsidR="00C82FF0" w:rsidRDefault="00732BC5">
      <w:pPr>
        <w:pStyle w:val="TextoAPA"/>
        <w:keepNext/>
        <w:spacing w:line="240" w:lineRule="auto"/>
        <w:ind w:firstLine="0"/>
        <w:jc w:val="center"/>
      </w:pPr>
      <w:r>
        <w:rPr>
          <w:noProof/>
        </w:rPr>
        <w:drawing>
          <wp:inline distT="0" distB="0" distL="0" distR="0" wp14:anchorId="079CAA3E" wp14:editId="203BD428">
            <wp:extent cx="5724000" cy="363115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sec_regla.png"/>
                    <pic:cNvPicPr/>
                  </pic:nvPicPr>
                  <pic:blipFill>
                    <a:blip r:embed="rId18"/>
                    <a:stretch>
                      <a:fillRect/>
                    </a:stretch>
                  </pic:blipFill>
                  <pic:spPr>
                    <a:xfrm>
                      <a:off x="0" y="0"/>
                      <a:ext cx="5724000" cy="3631151"/>
                    </a:xfrm>
                    <a:prstGeom prst="rect">
                      <a:avLst/>
                    </a:prstGeom>
                  </pic:spPr>
                </pic:pic>
              </a:graphicData>
            </a:graphic>
          </wp:inline>
        </w:drawing>
      </w:r>
    </w:p>
    <w:p w14:paraId="717111CA" w14:textId="77777777" w:rsidR="00C82FF0" w:rsidRDefault="00732BC5">
      <w:pPr>
        <w:pStyle w:val="Notadetabla"/>
      </w:pPr>
      <w:r>
        <w:rPr>
          <w:i/>
        </w:rPr>
        <w:t>Nota.</w:t>
      </w:r>
      <w:r>
        <w:t xml:space="preserve"> Elaboración propia con PlantUML (The PlantUML Team, s.f.).</w:t>
      </w:r>
    </w:p>
    <w:p w14:paraId="19C4561D" w14:textId="224E6654" w:rsidR="00C82FF0" w:rsidRDefault="00732BC5">
      <w:pPr>
        <w:pStyle w:val="LeyendaAPA"/>
      </w:pPr>
      <w:r>
        <w:rPr>
          <w:b/>
        </w:rPr>
        <w:lastRenderedPageBreak/>
        <w:t xml:space="preserve">Figura </w:t>
      </w:r>
      <w:r>
        <w:fldChar w:fldCharType="begin"/>
      </w:r>
      <w:r>
        <w:instrText xml:space="preserve"> SEQ Figura \* ARABIC </w:instrText>
      </w:r>
      <w:r>
        <w:fldChar w:fldCharType="separate"/>
      </w:r>
      <w:r w:rsidR="00511456">
        <w:rPr>
          <w:noProof/>
        </w:rPr>
        <w:t>10</w:t>
      </w:r>
      <w:r>
        <w:fldChar w:fldCharType="end"/>
      </w:r>
      <w:r>
        <w:br/>
      </w:r>
      <w:r>
        <w:rPr>
          <w:i/>
        </w:rPr>
        <w:t>Diagrama de Secuencia: CU06 Validar Registro Previo a la Escritura</w:t>
      </w:r>
    </w:p>
    <w:p w14:paraId="1C286763" w14:textId="77777777" w:rsidR="00C82FF0" w:rsidRDefault="00732BC5">
      <w:pPr>
        <w:pStyle w:val="TextoAPA"/>
        <w:keepNext/>
        <w:spacing w:line="240" w:lineRule="auto"/>
        <w:ind w:firstLine="0"/>
        <w:jc w:val="center"/>
      </w:pPr>
      <w:r>
        <w:rPr>
          <w:noProof/>
        </w:rPr>
        <w:drawing>
          <wp:inline distT="0" distB="0" distL="0" distR="0" wp14:anchorId="3246CEE2" wp14:editId="617B9176">
            <wp:extent cx="5724000" cy="354842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sec_validacion.png"/>
                    <pic:cNvPicPr/>
                  </pic:nvPicPr>
                  <pic:blipFill>
                    <a:blip r:embed="rId19"/>
                    <a:stretch>
                      <a:fillRect/>
                    </a:stretch>
                  </pic:blipFill>
                  <pic:spPr>
                    <a:xfrm>
                      <a:off x="0" y="0"/>
                      <a:ext cx="5724000" cy="3548421"/>
                    </a:xfrm>
                    <a:prstGeom prst="rect">
                      <a:avLst/>
                    </a:prstGeom>
                  </pic:spPr>
                </pic:pic>
              </a:graphicData>
            </a:graphic>
          </wp:inline>
        </w:drawing>
      </w:r>
    </w:p>
    <w:p w14:paraId="5512F411" w14:textId="77777777" w:rsidR="00C82FF0" w:rsidRDefault="00732BC5">
      <w:pPr>
        <w:pStyle w:val="Notadetabla"/>
      </w:pPr>
      <w:r>
        <w:rPr>
          <w:i/>
        </w:rPr>
        <w:t>Nota.</w:t>
      </w:r>
      <w:r>
        <w:t xml:space="preserve"> Elaboración propia con PlantUML (The PlantUML Team, s.f.).</w:t>
      </w:r>
    </w:p>
    <w:p w14:paraId="532A055E" w14:textId="78E8253C" w:rsidR="00C82FF0" w:rsidRDefault="00732BC5">
      <w:pPr>
        <w:pStyle w:val="LeyendaAPA"/>
      </w:pPr>
      <w:r>
        <w:rPr>
          <w:b/>
        </w:rPr>
        <w:t xml:space="preserve">Figura </w:t>
      </w:r>
      <w:r>
        <w:fldChar w:fldCharType="begin"/>
      </w:r>
      <w:r>
        <w:instrText xml:space="preserve"> SEQ Figura \* ARABIC </w:instrText>
      </w:r>
      <w:r>
        <w:fldChar w:fldCharType="separate"/>
      </w:r>
      <w:r w:rsidR="00511456">
        <w:rPr>
          <w:noProof/>
        </w:rPr>
        <w:t>11</w:t>
      </w:r>
      <w:r>
        <w:fldChar w:fldCharType="end"/>
      </w:r>
      <w:r>
        <w:br/>
      </w:r>
      <w:r>
        <w:rPr>
          <w:i/>
        </w:rPr>
        <w:t>Diagrama de Secuencia: CU07 Ejecutar Escaneo por Lotes</w:t>
      </w:r>
    </w:p>
    <w:p w14:paraId="0E1CD526" w14:textId="77777777" w:rsidR="00C82FF0" w:rsidRDefault="00732BC5">
      <w:pPr>
        <w:pStyle w:val="TextoAPA"/>
        <w:keepNext/>
        <w:spacing w:line="240" w:lineRule="auto"/>
        <w:ind w:firstLine="0"/>
        <w:jc w:val="center"/>
      </w:pPr>
      <w:r>
        <w:rPr>
          <w:noProof/>
        </w:rPr>
        <w:drawing>
          <wp:inline distT="0" distB="0" distL="0" distR="0" wp14:anchorId="5C884225" wp14:editId="725E5CF4">
            <wp:extent cx="5724000" cy="3315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sec_escaneo.png"/>
                    <pic:cNvPicPr/>
                  </pic:nvPicPr>
                  <pic:blipFill>
                    <a:blip r:embed="rId20"/>
                    <a:stretch>
                      <a:fillRect/>
                    </a:stretch>
                  </pic:blipFill>
                  <pic:spPr>
                    <a:xfrm>
                      <a:off x="0" y="0"/>
                      <a:ext cx="5724000" cy="3315950"/>
                    </a:xfrm>
                    <a:prstGeom prst="rect">
                      <a:avLst/>
                    </a:prstGeom>
                  </pic:spPr>
                </pic:pic>
              </a:graphicData>
            </a:graphic>
          </wp:inline>
        </w:drawing>
      </w:r>
    </w:p>
    <w:p w14:paraId="0329B8CC" w14:textId="77777777" w:rsidR="00C82FF0" w:rsidRDefault="00732BC5">
      <w:pPr>
        <w:pStyle w:val="Notadetabla"/>
      </w:pPr>
      <w:r>
        <w:rPr>
          <w:i/>
        </w:rPr>
        <w:t>Nota.</w:t>
      </w:r>
      <w:r>
        <w:t xml:space="preserve"> Elaboración propia con PlantUML (The PlantUML Team, s.f.).</w:t>
      </w:r>
    </w:p>
    <w:p w14:paraId="72A3211B" w14:textId="77777777" w:rsidR="00C82FF0" w:rsidRDefault="00732BC5">
      <w:pPr>
        <w:pStyle w:val="Ttulo31"/>
      </w:pPr>
      <w:bookmarkStart w:id="31" w:name="_Toc241960670"/>
      <w:r>
        <w:lastRenderedPageBreak/>
        <w:t>d) Diagrama de Clases</w:t>
      </w:r>
      <w:bookmarkEnd w:id="31"/>
    </w:p>
    <w:p w14:paraId="7739EF16" w14:textId="77777777" w:rsidR="00C82FF0" w:rsidRDefault="00732BC5">
      <w:pPr>
        <w:pStyle w:val="TextoAPA"/>
      </w:pPr>
      <w:r>
        <w:t>La Figura 12 presenta el diagrama de clases del dominio. La clase abstracta Regla se especializa en los cuatro tipos de regla; cada regla genera violaciones y cada usuario configura hasta tres conexiones, una por motor. El diseño detallado de clases se desarrolla en el documento de arquitectura (FD04).</w:t>
      </w:r>
    </w:p>
    <w:p w14:paraId="04960D84" w14:textId="04CCDF5F" w:rsidR="00C82FF0" w:rsidRDefault="00732BC5">
      <w:pPr>
        <w:pStyle w:val="LeyendaAPA"/>
      </w:pPr>
      <w:r>
        <w:rPr>
          <w:b/>
        </w:rPr>
        <w:t xml:space="preserve">Figura </w:t>
      </w:r>
      <w:r>
        <w:fldChar w:fldCharType="begin"/>
      </w:r>
      <w:r>
        <w:instrText xml:space="preserve"> SEQ Figura \* ARABIC </w:instrText>
      </w:r>
      <w:r>
        <w:fldChar w:fldCharType="separate"/>
      </w:r>
      <w:r w:rsidR="00511456">
        <w:rPr>
          <w:noProof/>
        </w:rPr>
        <w:t>12</w:t>
      </w:r>
      <w:r>
        <w:fldChar w:fldCharType="end"/>
      </w:r>
      <w:r>
        <w:br/>
      </w:r>
      <w:r>
        <w:rPr>
          <w:i/>
        </w:rPr>
        <w:t>Diagrama de Clases del Dominio</w:t>
      </w:r>
    </w:p>
    <w:p w14:paraId="0B91316F" w14:textId="77777777" w:rsidR="00C82FF0" w:rsidRDefault="00732BC5">
      <w:pPr>
        <w:pStyle w:val="TextoAPA"/>
        <w:keepNext/>
        <w:spacing w:line="240" w:lineRule="auto"/>
        <w:ind w:firstLine="0"/>
        <w:jc w:val="center"/>
      </w:pPr>
      <w:r>
        <w:rPr>
          <w:noProof/>
        </w:rPr>
        <w:drawing>
          <wp:inline distT="0" distB="0" distL="0" distR="0" wp14:anchorId="292102D7" wp14:editId="7276B1DE">
            <wp:extent cx="5724000" cy="31139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s_clases.png"/>
                    <pic:cNvPicPr/>
                  </pic:nvPicPr>
                  <pic:blipFill>
                    <a:blip r:embed="rId21"/>
                    <a:stretch>
                      <a:fillRect/>
                    </a:stretch>
                  </pic:blipFill>
                  <pic:spPr>
                    <a:xfrm>
                      <a:off x="0" y="0"/>
                      <a:ext cx="5724000" cy="3113922"/>
                    </a:xfrm>
                    <a:prstGeom prst="rect">
                      <a:avLst/>
                    </a:prstGeom>
                  </pic:spPr>
                </pic:pic>
              </a:graphicData>
            </a:graphic>
          </wp:inline>
        </w:drawing>
      </w:r>
    </w:p>
    <w:p w14:paraId="5C2236CE" w14:textId="77777777" w:rsidR="00C82FF0" w:rsidRDefault="00732BC5">
      <w:pPr>
        <w:pStyle w:val="Notadetabla"/>
      </w:pPr>
      <w:r>
        <w:rPr>
          <w:i/>
        </w:rPr>
        <w:t>Nota.</w:t>
      </w:r>
      <w:r>
        <w:t xml:space="preserve"> Elaboración propia con PlantUML (The PlantUML Team, s.f.).</w:t>
      </w:r>
    </w:p>
    <w:p w14:paraId="279D619E" w14:textId="77777777" w:rsidR="00C82FF0" w:rsidRDefault="00732BC5">
      <w:pPr>
        <w:pStyle w:val="Ttulo1"/>
        <w:pageBreakBefore/>
      </w:pPr>
      <w:bookmarkStart w:id="32" w:name="_Toc241960671"/>
      <w:r>
        <w:lastRenderedPageBreak/>
        <w:t>CONCLUSIONES</w:t>
      </w:r>
      <w:bookmarkEnd w:id="32"/>
    </w:p>
    <w:p w14:paraId="5BB6A9A3" w14:textId="77777777" w:rsidR="00C82FF0" w:rsidRDefault="00732BC5">
      <w:pPr>
        <w:pStyle w:val="TextoAPA"/>
      </w:pPr>
      <w:r>
        <w:t>Se especificaron 17 requerimientos funcionales, 12 no funcionales y 13 reglas de negocio, derivados de 11 requerimientos iniciales obtenidos con entrevistas, observación, revisión documental y una prueba de concepto.</w:t>
      </w:r>
    </w:p>
    <w:p w14:paraId="0996B7BF" w14:textId="77777777" w:rsidR="00C82FF0" w:rsidRDefault="00732BC5">
      <w:pPr>
        <w:pStyle w:val="TextoAPA"/>
      </w:pPr>
      <w:r>
        <w:t>El análisis de procesos evidenció que el control actual es manual y reactivo, mientras que el proceso propuesto es preventivo y detectivo, y deja evidencia auditable.</w:t>
      </w:r>
    </w:p>
    <w:p w14:paraId="7613D294" w14:textId="77777777" w:rsidR="00C82FF0" w:rsidRDefault="00732BC5">
      <w:pPr>
        <w:pStyle w:val="TextoAPA"/>
      </w:pPr>
      <w:r>
        <w:t>Los trece casos de uso y sus narrativas cubren la totalidad de los requerimientos funcionales finales, lo que asegura la trazabilidad entre necesidades, requerimientos y modelos.</w:t>
      </w:r>
    </w:p>
    <w:p w14:paraId="718280CF" w14:textId="77777777" w:rsidR="00C82FF0" w:rsidRDefault="00732BC5">
      <w:pPr>
        <w:pStyle w:val="TextoAPA"/>
      </w:pPr>
      <w:r>
        <w:t>El modelo lógico, con sus diagramas de actividades, secuencia y clases, constituye la base para el diseño de la arquitectura descrito en el FD04.</w:t>
      </w:r>
    </w:p>
    <w:p w14:paraId="36946795" w14:textId="77777777" w:rsidR="00C82FF0" w:rsidRDefault="00732BC5">
      <w:pPr>
        <w:pStyle w:val="Ttulo1"/>
      </w:pPr>
      <w:bookmarkStart w:id="33" w:name="_Toc241960672"/>
      <w:r>
        <w:t>RECOMENDACIONES</w:t>
      </w:r>
      <w:bookmarkEnd w:id="33"/>
    </w:p>
    <w:p w14:paraId="765685A2" w14:textId="77777777" w:rsidR="00C82FF0" w:rsidRDefault="00732BC5" w:rsidP="00732BC5">
      <w:pPr>
        <w:pStyle w:val="TextoAPA"/>
        <w:numPr>
          <w:ilvl w:val="0"/>
          <w:numId w:val="1"/>
        </w:numPr>
      </w:pPr>
      <w:r>
        <w:t>Validar con CloudNexus las narrativas de los casos de uso antes de las pruebas de aceptación.</w:t>
      </w:r>
    </w:p>
    <w:p w14:paraId="70519521" w14:textId="77777777" w:rsidR="00C82FF0" w:rsidRDefault="00732BC5" w:rsidP="00732BC5">
      <w:pPr>
        <w:pStyle w:val="TextoAPA"/>
        <w:numPr>
          <w:ilvl w:val="0"/>
          <w:numId w:val="1"/>
        </w:numPr>
      </w:pPr>
      <w:r>
        <w:t>Mantener actualizada la matriz de trazabilidad entre requerimientos, casos de uso y pruebas.</w:t>
      </w:r>
    </w:p>
    <w:p w14:paraId="04D307CE" w14:textId="77777777" w:rsidR="00C82FF0" w:rsidRDefault="00732BC5" w:rsidP="00732BC5">
      <w:pPr>
        <w:pStyle w:val="TextoAPA"/>
        <w:numPr>
          <w:ilvl w:val="0"/>
          <w:numId w:val="1"/>
        </w:numPr>
      </w:pPr>
      <w:r>
        <w:t>Evaluar en una versión futura la programación automática de escaneos y las alertas por correo.</w:t>
      </w:r>
    </w:p>
    <w:p w14:paraId="2EDF2435" w14:textId="77777777" w:rsidR="00C82FF0" w:rsidRDefault="00732BC5" w:rsidP="00732BC5">
      <w:pPr>
        <w:pStyle w:val="TextoAPA"/>
        <w:numPr>
          <w:ilvl w:val="0"/>
          <w:numId w:val="1"/>
        </w:numPr>
      </w:pPr>
      <w:r>
        <w:t>Revisar periódicamente los límites de los planes gratuitos frente al crecimiento de los datos del cliente.</w:t>
      </w:r>
    </w:p>
    <w:p w14:paraId="417CCBD6" w14:textId="77777777" w:rsidR="00C82FF0" w:rsidRDefault="00732BC5">
      <w:pPr>
        <w:pStyle w:val="Ttulo1"/>
        <w:pageBreakBefore/>
      </w:pPr>
      <w:bookmarkStart w:id="34" w:name="_Toc241960673"/>
      <w:r>
        <w:lastRenderedPageBreak/>
        <w:t>BIBLIOGRAFÍA</w:t>
      </w:r>
      <w:bookmarkEnd w:id="34"/>
    </w:p>
    <w:p w14:paraId="6BA4AEA0" w14:textId="77777777" w:rsidR="00C82FF0" w:rsidRDefault="00732BC5">
      <w:pPr>
        <w:pStyle w:val="ReferenciaAPA"/>
      </w:pPr>
      <w:r>
        <w:t xml:space="preserve">Cockburn, A. (2001). </w:t>
      </w:r>
      <w:r>
        <w:rPr>
          <w:i/>
        </w:rPr>
        <w:t>Writing effective use cases</w:t>
      </w:r>
      <w:r>
        <w:t>. Addison-Wesley.</w:t>
      </w:r>
    </w:p>
    <w:p w14:paraId="27CC20D2" w14:textId="77777777" w:rsidR="00C82FF0" w:rsidRDefault="00732BC5">
      <w:pPr>
        <w:pStyle w:val="ReferenciaAPA"/>
      </w:pPr>
      <w:r>
        <w:t xml:space="preserve">International Organization for Standardization. (2018). </w:t>
      </w:r>
      <w:r>
        <w:rPr>
          <w:i/>
        </w:rPr>
        <w:t>Systems and software engineering — Life cycle processes — Requirements engineering</w:t>
      </w:r>
      <w:r>
        <w:t xml:space="preserve"> (ISO/IEC/IEEE Standard No. 29148:2018).</w:t>
      </w:r>
    </w:p>
    <w:p w14:paraId="5D13D2F5" w14:textId="77777777" w:rsidR="00C82FF0" w:rsidRDefault="00732BC5">
      <w:pPr>
        <w:pStyle w:val="ReferenciaAPA"/>
      </w:pPr>
      <w:r>
        <w:t xml:space="preserve">Larman, C. (2004). </w:t>
      </w:r>
      <w:r>
        <w:rPr>
          <w:i/>
        </w:rPr>
        <w:t>Applying UML and patterns: An introduction to object-oriented analysis and design and iterative development</w:t>
      </w:r>
      <w:r>
        <w:t xml:space="preserve"> (3.ª ed.). Prentice Hall.</w:t>
      </w:r>
    </w:p>
    <w:p w14:paraId="5C90E375" w14:textId="77777777" w:rsidR="00C82FF0" w:rsidRDefault="00732BC5">
      <w:pPr>
        <w:pStyle w:val="ReferenciaAPA"/>
      </w:pPr>
      <w:r>
        <w:t xml:space="preserve">Sadalage, P. J., y Fowler, M. (2012). </w:t>
      </w:r>
      <w:r>
        <w:rPr>
          <w:i/>
        </w:rPr>
        <w:t>NoSQL distilled: A brief guide to the emerging world of polyglot persistence</w:t>
      </w:r>
      <w:r>
        <w:t>. Addison-Wesley.</w:t>
      </w:r>
    </w:p>
    <w:p w14:paraId="3D72F345" w14:textId="77777777" w:rsidR="00C82FF0" w:rsidRDefault="00732BC5">
      <w:pPr>
        <w:pStyle w:val="Ttulo1"/>
      </w:pPr>
      <w:bookmarkStart w:id="35" w:name="_Toc241960674"/>
      <w:r>
        <w:t>WEBGRAFÍA</w:t>
      </w:r>
      <w:bookmarkEnd w:id="35"/>
    </w:p>
    <w:p w14:paraId="7DEB69E4" w14:textId="77777777" w:rsidR="00C82FF0" w:rsidRDefault="00732BC5">
      <w:pPr>
        <w:pStyle w:val="ReferenciaAPA"/>
      </w:pPr>
      <w:r>
        <w:t xml:space="preserve">The Apache Software Foundation. (s.f.). </w:t>
      </w:r>
      <w:r>
        <w:rPr>
          <w:i/>
        </w:rPr>
        <w:t>Introduction</w:t>
      </w:r>
      <w:r>
        <w:t xml:space="preserve"> [Modelado de datos]. Apache Cassandra Documentation. Recuperado el 3 de octubre de 2026, de https://cassandra.apache.org/doc/latest/cassandra/developing/data-modeling/intro.html</w:t>
      </w:r>
    </w:p>
    <w:p w14:paraId="4B4A4923" w14:textId="77777777" w:rsidR="00C82FF0" w:rsidRDefault="00732BC5">
      <w:pPr>
        <w:pStyle w:val="ReferenciaAPA"/>
      </w:pPr>
      <w:r>
        <w:t xml:space="preserve">MongoDB, Inc. (s.f.). </w:t>
      </w:r>
      <w:r>
        <w:rPr>
          <w:i/>
        </w:rPr>
        <w:t>Schema validation</w:t>
      </w:r>
      <w:r>
        <w:t>. MongoDB Docs. Recuperado el 3 de octubre de 2026, de https://www.mongodb.com/docs/manual/core/schema-validation/</w:t>
      </w:r>
    </w:p>
    <w:p w14:paraId="7BE4A08C" w14:textId="77777777" w:rsidR="00C82FF0" w:rsidRDefault="00732BC5">
      <w:pPr>
        <w:pStyle w:val="ReferenciaAPA"/>
      </w:pPr>
      <w:r>
        <w:t xml:space="preserve">Object Management Group. (2017). </w:t>
      </w:r>
      <w:r>
        <w:rPr>
          <w:i/>
        </w:rPr>
        <w:t>OMG Unified Modeling Language (OMG UML)</w:t>
      </w:r>
      <w:r>
        <w:t xml:space="preserve"> (Versión 2.5.1). https://www.omg.org/spec/UML/2.5.1</w:t>
      </w:r>
    </w:p>
    <w:p w14:paraId="0CF01D17" w14:textId="77777777" w:rsidR="00C82FF0" w:rsidRDefault="00732BC5">
      <w:pPr>
        <w:pStyle w:val="ReferenciaAPA"/>
      </w:pPr>
      <w:r>
        <w:t xml:space="preserve">The PlantUML Team. (s.f.). </w:t>
      </w:r>
      <w:r>
        <w:rPr>
          <w:i/>
        </w:rPr>
        <w:t>PlantUML</w:t>
      </w:r>
      <w:r>
        <w:t>. Recuperado el 3 de octubre de 2026, de https://plantuml.com/</w:t>
      </w:r>
    </w:p>
    <w:p w14:paraId="7298A324" w14:textId="77777777" w:rsidR="00C82FF0" w:rsidRDefault="00732BC5">
      <w:pPr>
        <w:pStyle w:val="ReferenciaAPA"/>
      </w:pPr>
      <w:r>
        <w:t xml:space="preserve">Redis Ltd. (s.f.). </w:t>
      </w:r>
      <w:r>
        <w:rPr>
          <w:i/>
        </w:rPr>
        <w:t>Redis data types</w:t>
      </w:r>
      <w:r>
        <w:t>. Redis Docs. Recuperado el 3 de octubre de 2026, de https://redis.io/docs/latest/develop/data-types/</w:t>
      </w:r>
    </w:p>
    <w:sectPr w:rsidR="00C82FF0" w:rsidSect="00975DA8">
      <w:headerReference w:type="default" r:id="rId22"/>
      <w:footerReference w:type="default" r:id="rId2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683E3" w14:textId="77777777" w:rsidR="00732BC5" w:rsidRDefault="00732BC5" w:rsidP="0070130A">
      <w:pPr>
        <w:spacing w:after="0" w:line="240" w:lineRule="auto"/>
      </w:pPr>
      <w:r>
        <w:separator/>
      </w:r>
    </w:p>
  </w:endnote>
  <w:endnote w:type="continuationSeparator" w:id="0">
    <w:p w14:paraId="2CCAB647" w14:textId="77777777" w:rsidR="00732BC5" w:rsidRDefault="00732BC5"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EndPr/>
    <w:sdtContent>
      <w:p w14:paraId="6E89FA05" w14:textId="77777777" w:rsidR="00A93C3B" w:rsidRDefault="00A93C3B">
        <w:pPr>
          <w:pStyle w:val="Piedepgina"/>
          <w:jc w:val="right"/>
        </w:pPr>
        <w:r>
          <w:fldChar w:fldCharType="begin"/>
        </w:r>
        <w:r>
          <w:instrText>PAGE   \* MERGEFORMAT</w:instrText>
        </w:r>
        <w:r>
          <w:fldChar w:fldCharType="separate"/>
        </w:r>
        <w:r w:rsidR="00AF23FF" w:rsidRPr="00AF23FF">
          <w:rPr>
            <w:noProof/>
            <w:lang w:val="es-ES"/>
          </w:rPr>
          <w:t>4</w:t>
        </w:r>
        <w:r>
          <w:fldChar w:fldCharType="end"/>
        </w:r>
      </w:p>
    </w:sdtContent>
  </w:sdt>
  <w:p w14:paraId="3E4992FE"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99E5" w14:textId="77777777" w:rsidR="00732BC5" w:rsidRDefault="00732BC5" w:rsidP="0070130A">
      <w:pPr>
        <w:spacing w:after="0" w:line="240" w:lineRule="auto"/>
      </w:pPr>
      <w:r>
        <w:separator/>
      </w:r>
    </w:p>
  </w:footnote>
  <w:footnote w:type="continuationSeparator" w:id="0">
    <w:p w14:paraId="4787D530" w14:textId="77777777" w:rsidR="00732BC5" w:rsidRDefault="00732BC5"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48E" w14:textId="77777777" w:rsidR="0070130A" w:rsidRPr="0070130A" w:rsidRDefault="0070130A">
    <w:pPr>
      <w:pStyle w:val="Encabezado"/>
      <w:pBdr>
        <w:bottom w:val="single" w:sz="6" w:space="4" w:color="808080"/>
      </w:pBdr>
      <w:tabs>
        <w:tab w:val="clear" w:pos="4252"/>
        <w:tab w:val="clear" w:pos="8504"/>
        <w:tab w:val="right" w:pos="9026"/>
      </w:tabs>
    </w:pPr>
    <w:r>
      <w:rPr>
        <w:noProof/>
      </w:rPr>
      <w:drawing>
        <wp:inline distT="0" distB="0" distL="0" distR="0" wp14:anchorId="48B01055" wp14:editId="256F7794">
          <wp:extent cx="297615" cy="3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datastack.png"/>
                  <pic:cNvPicPr/>
                </pic:nvPicPr>
                <pic:blipFill>
                  <a:blip r:embed="rId1"/>
                  <a:stretch>
                    <a:fillRect/>
                  </a:stretch>
                </pic:blipFill>
                <pic:spPr>
                  <a:xfrm>
                    <a:off x="0" y="0"/>
                    <a:ext cx="297615" cy="396000"/>
                  </a:xfrm>
                  <a:prstGeom prst="rect">
                    <a:avLst/>
                  </a:prstGeom>
                </pic:spPr>
              </pic:pic>
            </a:graphicData>
          </a:graphic>
        </wp:inline>
      </w:drawing>
    </w:r>
    <w:r>
      <w:rPr>
        <w:rFonts w:ascii="Arial" w:hAnsi="Arial"/>
        <w:b/>
        <w:sz w:val="18"/>
      </w:rPr>
      <w:t xml:space="preserve">  Datastack</w:t>
    </w:r>
    <w:r>
      <w:ptab w:relativeTo="margin" w:alignment="right" w:leader="none"/>
    </w:r>
    <w:r>
      <w:rPr>
        <w:rFonts w:ascii="Arial" w:hAnsi="Arial"/>
        <w:b/>
        <w:sz w:val="18"/>
      </w:rPr>
      <w:t xml:space="preserve">CloudNexus  </w:t>
    </w:r>
    <w:r>
      <w:rPr>
        <w:noProof/>
      </w:rPr>
      <w:drawing>
        <wp:inline distT="0" distB="0" distL="0" distR="0" wp14:anchorId="404B356B" wp14:editId="204D1CBE">
          <wp:extent cx="350886" cy="3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loudnexus.png"/>
                  <pic:cNvPicPr/>
                </pic:nvPicPr>
                <pic:blipFill>
                  <a:blip r:embed="rId2"/>
                  <a:stretch>
                    <a:fillRect/>
                  </a:stretch>
                </pic:blipFill>
                <pic:spPr>
                  <a:xfrm>
                    <a:off x="0" y="0"/>
                    <a:ext cx="350886" cy="39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74EFF"/>
    <w:multiLevelType w:val="hybridMultilevel"/>
    <w:tmpl w:val="A5BC8C9E"/>
    <w:lvl w:ilvl="0" w:tplc="2CB21F56">
      <w:start w:val="1"/>
      <w:numFmt w:val="bullet"/>
      <w:lvlText w:val="•"/>
      <w:lvlJc w:val="left"/>
      <w:pPr>
        <w:ind w:left="1077" w:hanging="357"/>
      </w:pPr>
      <w:rPr>
        <w:rFonts w:ascii="Arial" w:hAnsi="Arial"/>
      </w:rPr>
    </w:lvl>
    <w:lvl w:ilvl="1" w:tplc="A3349B24">
      <w:start w:val="1"/>
      <w:numFmt w:val="bullet"/>
      <w:lvlText w:val="–"/>
      <w:lvlJc w:val="left"/>
      <w:pPr>
        <w:ind w:left="1797" w:hanging="357"/>
      </w:pPr>
      <w:rPr>
        <w:rFonts w:ascii="Arial" w:hAnsi="Arial"/>
      </w:rPr>
    </w:lvl>
    <w:lvl w:ilvl="2" w:tplc="521ECF04">
      <w:numFmt w:val="decimal"/>
      <w:lvlText w:val=""/>
      <w:lvlJc w:val="left"/>
    </w:lvl>
    <w:lvl w:ilvl="3" w:tplc="82C092AC">
      <w:numFmt w:val="decimal"/>
      <w:lvlText w:val=""/>
      <w:lvlJc w:val="left"/>
    </w:lvl>
    <w:lvl w:ilvl="4" w:tplc="4CFCB0CA">
      <w:numFmt w:val="decimal"/>
      <w:lvlText w:val=""/>
      <w:lvlJc w:val="left"/>
    </w:lvl>
    <w:lvl w:ilvl="5" w:tplc="BCAEF94E">
      <w:numFmt w:val="decimal"/>
      <w:lvlText w:val=""/>
      <w:lvlJc w:val="left"/>
    </w:lvl>
    <w:lvl w:ilvl="6" w:tplc="E8E67F16">
      <w:numFmt w:val="decimal"/>
      <w:lvlText w:val=""/>
      <w:lvlJc w:val="left"/>
    </w:lvl>
    <w:lvl w:ilvl="7" w:tplc="125EE364">
      <w:numFmt w:val="decimal"/>
      <w:lvlText w:val=""/>
      <w:lvlJc w:val="left"/>
    </w:lvl>
    <w:lvl w:ilvl="8" w:tplc="0EC02B82">
      <w:numFmt w:val="decimal"/>
      <w:lvlText w:val=""/>
      <w:lvlJc w:val="left"/>
    </w:lvl>
  </w:abstractNum>
  <w:num w:numId="1" w16cid:durableId="896641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92DF5"/>
    <w:rsid w:val="001672FF"/>
    <w:rsid w:val="001C35C7"/>
    <w:rsid w:val="00274C8C"/>
    <w:rsid w:val="003575B8"/>
    <w:rsid w:val="003E57E6"/>
    <w:rsid w:val="003E75CA"/>
    <w:rsid w:val="003F4D90"/>
    <w:rsid w:val="00425B69"/>
    <w:rsid w:val="004E027E"/>
    <w:rsid w:val="00511456"/>
    <w:rsid w:val="006A5548"/>
    <w:rsid w:val="0070130A"/>
    <w:rsid w:val="00732BC5"/>
    <w:rsid w:val="00760D61"/>
    <w:rsid w:val="007C00B3"/>
    <w:rsid w:val="008055BC"/>
    <w:rsid w:val="00975DA8"/>
    <w:rsid w:val="009D74BB"/>
    <w:rsid w:val="00A22F08"/>
    <w:rsid w:val="00A93C3B"/>
    <w:rsid w:val="00AE6359"/>
    <w:rsid w:val="00AF23FF"/>
    <w:rsid w:val="00B91506"/>
    <w:rsid w:val="00C1406A"/>
    <w:rsid w:val="00C82FF0"/>
    <w:rsid w:val="00CC06E2"/>
    <w:rsid w:val="00D01D32"/>
    <w:rsid w:val="00D738D4"/>
    <w:rsid w:val="00DB33BE"/>
    <w:rsid w:val="00E24EC7"/>
    <w:rsid w:val="00E51FA4"/>
    <w:rsid w:val="00E6402D"/>
    <w:rsid w:val="00E95AD3"/>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FE72F9"/>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extoAPA"/>
    <w:next w:val="TextoAPA"/>
    <w:link w:val="Ttulo1Car"/>
    <w:uiPriority w:val="9"/>
    <w:qFormat/>
    <w:rsid w:val="008055BC"/>
    <w:pPr>
      <w:keepNext/>
      <w:keepLines/>
      <w:ind w:firstLine="0"/>
      <w:jc w:val="center"/>
      <w:outlineLvl w:val="0"/>
    </w:pPr>
    <w:rPr>
      <w:b/>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8055BC"/>
    <w:rPr>
      <w:rFonts w:asciiTheme="majorHAnsi" w:eastAsiaTheme="majorEastAsia" w:hAnsiTheme="majorHAnsi" w:cstheme="majorBidi"/>
      <w:color w:val="000000"/>
      <w:sz w:val="32"/>
      <w:szCs w:val="32"/>
    </w:rPr>
  </w:style>
  <w:style w:type="paragraph" w:styleId="TtuloTDC">
    <w:name w:val="TOC Heading"/>
    <w:basedOn w:val="Ttulo1"/>
    <w:next w:val="Normal"/>
    <w:uiPriority w:val="39"/>
    <w:unhideWhenUsed/>
    <w:qFormat/>
    <w:rsid w:val="008055BC"/>
    <w:pPr>
      <w:spacing w:before="480" w:line="276" w:lineRule="auto"/>
      <w:outlineLvl w:val="9"/>
    </w:pPr>
    <w:rPr>
      <w:bCs/>
      <w:sz w:val="28"/>
      <w:szCs w:val="28"/>
      <w:lang w:eastAsia="es-PE"/>
    </w:rPr>
  </w:style>
  <w:style w:type="paragraph" w:styleId="TDC1">
    <w:name w:val="toc 1"/>
    <w:basedOn w:val="Normal"/>
    <w:next w:val="Normal"/>
    <w:autoRedefine/>
    <w:uiPriority w:val="39"/>
    <w:unhideWhenUsed/>
    <w:qFormat/>
    <w:rsid w:val="008055BC"/>
    <w:pPr>
      <w:spacing w:after="20" w:line="240" w:lineRule="auto"/>
    </w:pPr>
    <w:rPr>
      <w:rFonts w:ascii="Arial" w:eastAsia="Calibri" w:hAnsi="Arial" w:cs="Arial"/>
    </w:rPr>
  </w:style>
  <w:style w:type="paragraph" w:styleId="TDC2">
    <w:name w:val="toc 2"/>
    <w:basedOn w:val="Normal"/>
    <w:next w:val="Normal"/>
    <w:autoRedefine/>
    <w:uiPriority w:val="39"/>
    <w:unhideWhenUsed/>
    <w:qFormat/>
    <w:rsid w:val="008055BC"/>
    <w:pPr>
      <w:spacing w:after="20" w:line="240" w:lineRule="auto"/>
      <w:ind w:left="340"/>
    </w:pPr>
    <w:rPr>
      <w:rFonts w:ascii="Arial" w:eastAsia="Calibri" w:hAnsi="Arial" w:cs="Arial"/>
    </w:rPr>
  </w:style>
  <w:style w:type="character" w:styleId="Hipervnculo">
    <w:name w:val="Hyperlink"/>
    <w:basedOn w:val="Fuentedeprrafopredeter"/>
    <w:uiPriority w:val="99"/>
    <w:unhideWhenUsed/>
    <w:rsid w:val="008055BC"/>
    <w:rPr>
      <w:color w:val="000000"/>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paragraph" w:customStyle="1" w:styleId="TextoAPA">
    <w:name w:val="Texto APA"/>
    <w:basedOn w:val="Normal"/>
    <w:pPr>
      <w:spacing w:after="0" w:line="480" w:lineRule="auto"/>
      <w:ind w:firstLine="720"/>
    </w:pPr>
    <w:rPr>
      <w:rFonts w:ascii="Arial" w:eastAsia="Arial" w:hAnsi="Arial" w:cs="Arial"/>
      <w:color w:val="000000"/>
    </w:rPr>
  </w:style>
  <w:style w:type="paragraph" w:customStyle="1" w:styleId="Ttulo21">
    <w:name w:val="Título 21"/>
    <w:basedOn w:val="TextoAPA"/>
    <w:next w:val="TextoAPA"/>
    <w:pPr>
      <w:keepNext/>
      <w:ind w:firstLine="0"/>
      <w:outlineLvl w:val="1"/>
    </w:pPr>
    <w:rPr>
      <w:b/>
    </w:rPr>
  </w:style>
  <w:style w:type="paragraph" w:customStyle="1" w:styleId="Ttulo31">
    <w:name w:val="Título 31"/>
    <w:basedOn w:val="TextoAPA"/>
    <w:next w:val="TextoAPA"/>
    <w:pPr>
      <w:keepNext/>
      <w:ind w:firstLine="0"/>
      <w:outlineLvl w:val="2"/>
    </w:pPr>
    <w:rPr>
      <w:b/>
      <w:i/>
    </w:rPr>
  </w:style>
  <w:style w:type="paragraph" w:customStyle="1" w:styleId="Ttulo41">
    <w:name w:val="Título 41"/>
    <w:basedOn w:val="TextoAPA"/>
    <w:next w:val="TextoAPA"/>
    <w:pPr>
      <w:keepNext/>
      <w:ind w:left="720" w:firstLine="0"/>
      <w:outlineLvl w:val="3"/>
    </w:pPr>
    <w:rPr>
      <w:b/>
    </w:rPr>
  </w:style>
  <w:style w:type="paragraph" w:customStyle="1" w:styleId="LeyendaAPA">
    <w:name w:val="Leyenda APA"/>
    <w:basedOn w:val="TextoAPA"/>
    <w:pPr>
      <w:keepNext/>
      <w:ind w:firstLine="0"/>
    </w:pPr>
  </w:style>
  <w:style w:type="paragraph" w:customStyle="1" w:styleId="Textodetabla">
    <w:name w:val="Texto de tabla"/>
    <w:basedOn w:val="TextoAPA"/>
    <w:pPr>
      <w:spacing w:before="60" w:after="60" w:line="240" w:lineRule="auto"/>
      <w:ind w:firstLine="0"/>
    </w:pPr>
    <w:rPr>
      <w:sz w:val="20"/>
    </w:rPr>
  </w:style>
  <w:style w:type="paragraph" w:customStyle="1" w:styleId="Notadetabla">
    <w:name w:val="Nota de tabla"/>
    <w:basedOn w:val="TextoAPA"/>
    <w:pPr>
      <w:ind w:firstLine="0"/>
    </w:pPr>
  </w:style>
  <w:style w:type="paragraph" w:customStyle="1" w:styleId="ReferenciaAPA">
    <w:name w:val="Referencia APA"/>
    <w:basedOn w:val="TextoAPA"/>
    <w:pPr>
      <w:ind w:left="720" w:hanging="720"/>
    </w:pPr>
  </w:style>
  <w:style w:type="paragraph" w:styleId="TDC3">
    <w:name w:val="toc 3"/>
    <w:basedOn w:val="Normal"/>
    <w:next w:val="Normal"/>
    <w:autoRedefine/>
    <w:uiPriority w:val="39"/>
    <w:unhideWhenUsed/>
    <w:rsid w:val="00511456"/>
    <w:pPr>
      <w:spacing w:after="20" w:line="240" w:lineRule="auto"/>
      <w:ind w:left="680"/>
    </w:pPr>
    <w:rPr>
      <w:rFonts w:ascii="Arial" w:hAnsi="Arial" w:cs="Arial"/>
    </w:rPr>
  </w:style>
  <w:style w:type="character" w:styleId="Mencinsinresolver">
    <w:name w:val="Unresolved Mention"/>
    <w:basedOn w:val="Fuentedeprrafopredeter"/>
    <w:uiPriority w:val="99"/>
    <w:semiHidden/>
    <w:unhideWhenUsed/>
    <w:rsid w:val="00511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31</Pages>
  <Words>5036</Words>
  <Characters>27648</Characters>
  <Application>Microsoft Office Word</Application>
  <DocSecurity>0</DocSecurity>
  <Lines>1063</Lines>
  <Paragraphs>760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FD03 - Especificación de Requerimientos de Software: Motor de Integridad Multibase NoSQL</dc:title>
  <dc:subject>Base de Datos II - Universidad Privada de Tacna</dc:subject>
  <dc:creator>Keyla Noelia Lopez Ojeda; Adrian Fabricio Salas Acuña</dc:creator>
  <cp:keywords/>
  <dc:description/>
  <cp:lastModifiedBy>Adrian Fabricio SALAS ACUÑA</cp:lastModifiedBy>
  <cp:revision>10</cp:revision>
  <dcterms:created xsi:type="dcterms:W3CDTF">2020-10-03T01:54:00Z</dcterms:created>
  <dcterms:modified xsi:type="dcterms:W3CDTF">2026-10-04T03:57:00Z</dcterms:modified>
  <dc:language>es-PE</dc:language>
</cp:coreProperties>
</file>