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A01" w:rsidRPr="009D603E" w:rsidRDefault="00F83B7D">
      <w:pPr>
        <w:rPr>
          <w:rFonts w:ascii="Times New Roman" w:hAnsi="Times New Roman" w:cs="Times New Roman"/>
          <w:lang w:val="es-CR"/>
        </w:rPr>
      </w:pPr>
      <w:r>
        <w:rPr>
          <w:rFonts w:ascii="Times New Roman" w:hAnsi="Times New Roman" w:cs="Times New Roman"/>
          <w:lang w:val="es-CR"/>
        </w:rPr>
        <w:t>Regresión</w:t>
      </w:r>
      <w:r w:rsidR="00AA0C38">
        <w:rPr>
          <w:rFonts w:ascii="Times New Roman" w:hAnsi="Times New Roman" w:cs="Times New Roman"/>
          <w:lang w:val="es-CR"/>
        </w:rPr>
        <w:t xml:space="preserve"> 2015</w:t>
      </w:r>
      <w:r w:rsidR="002B30A3" w:rsidRPr="009D603E">
        <w:rPr>
          <w:rFonts w:ascii="Times New Roman" w:hAnsi="Times New Roman" w:cs="Times New Roman"/>
          <w:lang w:val="es-CR"/>
        </w:rPr>
        <w:t>.</w:t>
      </w:r>
    </w:p>
    <w:p w:rsidR="002B30A3" w:rsidRPr="009D603E" w:rsidRDefault="002B30A3">
      <w:pPr>
        <w:rPr>
          <w:rFonts w:ascii="Times New Roman" w:hAnsi="Times New Roman" w:cs="Times New Roman"/>
          <w:lang w:val="es-CR"/>
        </w:rPr>
      </w:pPr>
    </w:p>
    <w:p w:rsidR="002B30A3" w:rsidRPr="009D603E" w:rsidRDefault="002B30A3">
      <w:pPr>
        <w:rPr>
          <w:rFonts w:ascii="Times New Roman" w:hAnsi="Times New Roman" w:cs="Times New Roman"/>
          <w:lang w:val="es-CR"/>
        </w:rPr>
      </w:pPr>
      <w:r w:rsidRPr="009D603E">
        <w:rPr>
          <w:rFonts w:ascii="Times New Roman" w:hAnsi="Times New Roman" w:cs="Times New Roman"/>
          <w:lang w:val="es-CR"/>
        </w:rPr>
        <w:t xml:space="preserve">Práctica de </w:t>
      </w:r>
      <w:r w:rsidR="00F83B7D">
        <w:rPr>
          <w:rFonts w:ascii="Times New Roman" w:hAnsi="Times New Roman" w:cs="Times New Roman"/>
          <w:lang w:val="es-CR"/>
        </w:rPr>
        <w:t>introducción a regresión</w:t>
      </w:r>
      <w:r w:rsidRPr="009D603E">
        <w:rPr>
          <w:rFonts w:ascii="Times New Roman" w:hAnsi="Times New Roman" w:cs="Times New Roman"/>
          <w:lang w:val="es-CR"/>
        </w:rPr>
        <w:t>.</w:t>
      </w:r>
    </w:p>
    <w:p w:rsidR="00F83B7D" w:rsidRDefault="00F83B7D">
      <w:pPr>
        <w:rPr>
          <w:rFonts w:ascii="Times New Roman" w:hAnsi="Times New Roman" w:cs="Times New Roman"/>
          <w:lang w:val="es-CR"/>
        </w:rPr>
      </w:pPr>
    </w:p>
    <w:p w:rsidR="00F83B7D" w:rsidRDefault="00F83B7D">
      <w:pPr>
        <w:rPr>
          <w:rFonts w:ascii="Times New Roman" w:hAnsi="Times New Roman" w:cs="Times New Roman"/>
          <w:lang w:val="es-CR"/>
        </w:rPr>
      </w:pPr>
      <w:r>
        <w:rPr>
          <w:rFonts w:ascii="Times New Roman" w:hAnsi="Times New Roman" w:cs="Times New Roman"/>
          <w:lang w:val="es-CR"/>
        </w:rPr>
        <w:t>Con el fin de estudiar la participación en la fuerza laboral (variable dependiente) de las familias urbanas pobres, se obtuvo una muestra de segmentos censales de un censo de población.  Los datos se dan a continuación.</w:t>
      </w:r>
    </w:p>
    <w:tbl>
      <w:tblPr>
        <w:tblW w:w="6200" w:type="dxa"/>
        <w:tblInd w:w="97" w:type="dxa"/>
        <w:tblLook w:val="04A0"/>
      </w:tblPr>
      <w:tblGrid>
        <w:gridCol w:w="1240"/>
        <w:gridCol w:w="1240"/>
        <w:gridCol w:w="1240"/>
        <w:gridCol w:w="1240"/>
        <w:gridCol w:w="1240"/>
      </w:tblGrid>
      <w:tr w:rsidR="00F83B7D" w:rsidRPr="00F83B7D" w:rsidTr="00F83B7D">
        <w:trPr>
          <w:trHeight w:val="288"/>
        </w:trPr>
        <w:tc>
          <w:tcPr>
            <w:tcW w:w="1240" w:type="dxa"/>
            <w:tcBorders>
              <w:top w:val="single" w:sz="4" w:space="0" w:color="auto"/>
              <w:left w:val="nil"/>
              <w:bottom w:val="single" w:sz="4" w:space="0" w:color="auto"/>
              <w:right w:val="nil"/>
            </w:tcBorders>
            <w:shd w:val="clear" w:color="auto" w:fill="auto"/>
            <w:noWrap/>
            <w:vAlign w:val="bottom"/>
            <w:hideMark/>
          </w:tcPr>
          <w:p w:rsidR="00F83B7D" w:rsidRPr="00F83B7D" w:rsidRDefault="00F83B7D" w:rsidP="00F83B7D">
            <w:pPr>
              <w:spacing w:after="0" w:line="240" w:lineRule="auto"/>
              <w:jc w:val="center"/>
              <w:rPr>
                <w:rFonts w:ascii="Times New Roman" w:eastAsia="Times New Roman" w:hAnsi="Times New Roman" w:cs="Times New Roman"/>
                <w:color w:val="000000"/>
              </w:rPr>
            </w:pPr>
            <w:r w:rsidRPr="00F83B7D">
              <w:rPr>
                <w:rFonts w:ascii="Times New Roman" w:eastAsia="Times New Roman" w:hAnsi="Times New Roman" w:cs="Times New Roman"/>
                <w:color w:val="000000"/>
              </w:rPr>
              <w:t>Area</w:t>
            </w:r>
          </w:p>
        </w:tc>
        <w:tc>
          <w:tcPr>
            <w:tcW w:w="1240" w:type="dxa"/>
            <w:tcBorders>
              <w:top w:val="single" w:sz="4" w:space="0" w:color="auto"/>
              <w:left w:val="nil"/>
              <w:bottom w:val="single" w:sz="4" w:space="0" w:color="auto"/>
              <w:right w:val="nil"/>
            </w:tcBorders>
            <w:shd w:val="clear" w:color="auto" w:fill="auto"/>
            <w:noWrap/>
            <w:vAlign w:val="bottom"/>
            <w:hideMark/>
          </w:tcPr>
          <w:p w:rsidR="00F83B7D" w:rsidRPr="00F83B7D" w:rsidRDefault="00F83B7D" w:rsidP="00F83B7D">
            <w:pPr>
              <w:spacing w:after="0" w:line="240" w:lineRule="auto"/>
              <w:jc w:val="center"/>
              <w:rPr>
                <w:rFonts w:ascii="Times New Roman" w:eastAsia="Times New Roman" w:hAnsi="Times New Roman" w:cs="Times New Roman"/>
                <w:color w:val="000000"/>
              </w:rPr>
            </w:pPr>
            <w:r w:rsidRPr="00F83B7D">
              <w:rPr>
                <w:rFonts w:ascii="Times New Roman" w:eastAsia="Times New Roman" w:hAnsi="Times New Roman" w:cs="Times New Roman"/>
                <w:color w:val="000000"/>
              </w:rPr>
              <w:t xml:space="preserve">% en </w:t>
            </w:r>
            <w:proofErr w:type="spellStart"/>
            <w:r w:rsidRPr="00F83B7D">
              <w:rPr>
                <w:rFonts w:ascii="Times New Roman" w:eastAsia="Times New Roman" w:hAnsi="Times New Roman" w:cs="Times New Roman"/>
                <w:color w:val="000000"/>
              </w:rPr>
              <w:t>fuerza</w:t>
            </w:r>
            <w:proofErr w:type="spellEnd"/>
            <w:r w:rsidRPr="00F83B7D">
              <w:rPr>
                <w:rFonts w:ascii="Times New Roman" w:eastAsia="Times New Roman" w:hAnsi="Times New Roman" w:cs="Times New Roman"/>
                <w:color w:val="000000"/>
              </w:rPr>
              <w:t xml:space="preserve"> </w:t>
            </w:r>
            <w:proofErr w:type="spellStart"/>
            <w:r w:rsidRPr="00F83B7D">
              <w:rPr>
                <w:rFonts w:ascii="Times New Roman" w:eastAsia="Times New Roman" w:hAnsi="Times New Roman" w:cs="Times New Roman"/>
                <w:color w:val="000000"/>
              </w:rPr>
              <w:t>laboral</w:t>
            </w:r>
            <w:proofErr w:type="spellEnd"/>
          </w:p>
        </w:tc>
        <w:tc>
          <w:tcPr>
            <w:tcW w:w="1240" w:type="dxa"/>
            <w:tcBorders>
              <w:top w:val="single" w:sz="4" w:space="0" w:color="auto"/>
              <w:left w:val="nil"/>
              <w:bottom w:val="single" w:sz="4" w:space="0" w:color="auto"/>
              <w:right w:val="nil"/>
            </w:tcBorders>
            <w:shd w:val="clear" w:color="auto" w:fill="auto"/>
            <w:noWrap/>
            <w:vAlign w:val="bottom"/>
            <w:hideMark/>
          </w:tcPr>
          <w:p w:rsidR="00F83B7D" w:rsidRPr="00F83B7D" w:rsidRDefault="00F83B7D" w:rsidP="00F83B7D">
            <w:pPr>
              <w:spacing w:after="0" w:line="240" w:lineRule="auto"/>
              <w:jc w:val="center"/>
              <w:rPr>
                <w:rFonts w:ascii="Times New Roman" w:eastAsia="Times New Roman" w:hAnsi="Times New Roman" w:cs="Times New Roman"/>
                <w:color w:val="000000"/>
              </w:rPr>
            </w:pPr>
            <w:proofErr w:type="spellStart"/>
            <w:r w:rsidRPr="00F83B7D">
              <w:rPr>
                <w:rFonts w:ascii="Times New Roman" w:eastAsia="Times New Roman" w:hAnsi="Times New Roman" w:cs="Times New Roman"/>
                <w:color w:val="000000"/>
              </w:rPr>
              <w:t>Ingreso</w:t>
            </w:r>
            <w:proofErr w:type="spellEnd"/>
            <w:r w:rsidRPr="00F83B7D">
              <w:rPr>
                <w:rFonts w:ascii="Times New Roman" w:eastAsia="Times New Roman" w:hAnsi="Times New Roman" w:cs="Times New Roman"/>
                <w:color w:val="000000"/>
              </w:rPr>
              <w:t xml:space="preserve"> familiar </w:t>
            </w:r>
            <w:proofErr w:type="spellStart"/>
            <w:r w:rsidRPr="00F83B7D">
              <w:rPr>
                <w:rFonts w:ascii="Times New Roman" w:eastAsia="Times New Roman" w:hAnsi="Times New Roman" w:cs="Times New Roman"/>
                <w:color w:val="000000"/>
              </w:rPr>
              <w:t>medio</w:t>
            </w:r>
            <w:proofErr w:type="spellEnd"/>
          </w:p>
        </w:tc>
        <w:tc>
          <w:tcPr>
            <w:tcW w:w="1240" w:type="dxa"/>
            <w:tcBorders>
              <w:top w:val="single" w:sz="4" w:space="0" w:color="auto"/>
              <w:left w:val="nil"/>
              <w:bottom w:val="single" w:sz="4" w:space="0" w:color="auto"/>
              <w:right w:val="nil"/>
            </w:tcBorders>
            <w:shd w:val="clear" w:color="auto" w:fill="auto"/>
            <w:noWrap/>
            <w:vAlign w:val="bottom"/>
            <w:hideMark/>
          </w:tcPr>
          <w:p w:rsidR="00F83B7D" w:rsidRPr="00F83B7D" w:rsidRDefault="00F83B7D" w:rsidP="00F83B7D">
            <w:pPr>
              <w:spacing w:after="0" w:line="240" w:lineRule="auto"/>
              <w:jc w:val="center"/>
              <w:rPr>
                <w:rFonts w:ascii="Times New Roman" w:eastAsia="Times New Roman" w:hAnsi="Times New Roman" w:cs="Times New Roman"/>
                <w:color w:val="000000"/>
              </w:rPr>
            </w:pPr>
            <w:proofErr w:type="spellStart"/>
            <w:r w:rsidRPr="00F83B7D">
              <w:rPr>
                <w:rFonts w:ascii="Times New Roman" w:eastAsia="Times New Roman" w:hAnsi="Times New Roman" w:cs="Times New Roman"/>
                <w:color w:val="000000"/>
              </w:rPr>
              <w:t>Tamaño</w:t>
            </w:r>
            <w:proofErr w:type="spellEnd"/>
            <w:r w:rsidRPr="00F83B7D">
              <w:rPr>
                <w:rFonts w:ascii="Times New Roman" w:eastAsia="Times New Roman" w:hAnsi="Times New Roman" w:cs="Times New Roman"/>
                <w:color w:val="000000"/>
              </w:rPr>
              <w:t xml:space="preserve"> familiar </w:t>
            </w:r>
            <w:proofErr w:type="spellStart"/>
            <w:r w:rsidRPr="00F83B7D">
              <w:rPr>
                <w:rFonts w:ascii="Times New Roman" w:eastAsia="Times New Roman" w:hAnsi="Times New Roman" w:cs="Times New Roman"/>
                <w:color w:val="000000"/>
              </w:rPr>
              <w:t>medio</w:t>
            </w:r>
            <w:proofErr w:type="spellEnd"/>
          </w:p>
        </w:tc>
        <w:tc>
          <w:tcPr>
            <w:tcW w:w="1240" w:type="dxa"/>
            <w:tcBorders>
              <w:top w:val="single" w:sz="4" w:space="0" w:color="auto"/>
              <w:left w:val="nil"/>
              <w:bottom w:val="single" w:sz="4" w:space="0" w:color="auto"/>
              <w:right w:val="nil"/>
            </w:tcBorders>
            <w:shd w:val="clear" w:color="auto" w:fill="auto"/>
            <w:noWrap/>
            <w:vAlign w:val="bottom"/>
            <w:hideMark/>
          </w:tcPr>
          <w:p w:rsidR="00F83B7D" w:rsidRPr="00F83B7D" w:rsidRDefault="00F83B7D" w:rsidP="00F83B7D">
            <w:pPr>
              <w:spacing w:after="0" w:line="240" w:lineRule="auto"/>
              <w:jc w:val="center"/>
              <w:rPr>
                <w:rFonts w:ascii="Times New Roman" w:eastAsia="Times New Roman" w:hAnsi="Times New Roman" w:cs="Times New Roman"/>
                <w:color w:val="000000"/>
              </w:rPr>
            </w:pPr>
            <w:proofErr w:type="spellStart"/>
            <w:r w:rsidRPr="00F83B7D">
              <w:rPr>
                <w:rFonts w:ascii="Times New Roman" w:eastAsia="Times New Roman" w:hAnsi="Times New Roman" w:cs="Times New Roman"/>
                <w:color w:val="000000"/>
              </w:rPr>
              <w:t>Tasa</w:t>
            </w:r>
            <w:proofErr w:type="spellEnd"/>
            <w:r w:rsidRPr="00F83B7D">
              <w:rPr>
                <w:rFonts w:ascii="Times New Roman" w:eastAsia="Times New Roman" w:hAnsi="Times New Roman" w:cs="Times New Roman"/>
                <w:color w:val="000000"/>
              </w:rPr>
              <w:t xml:space="preserve"> de </w:t>
            </w:r>
            <w:proofErr w:type="spellStart"/>
            <w:r w:rsidRPr="00F83B7D">
              <w:rPr>
                <w:rFonts w:ascii="Times New Roman" w:eastAsia="Times New Roman" w:hAnsi="Times New Roman" w:cs="Times New Roman"/>
                <w:color w:val="000000"/>
              </w:rPr>
              <w:t>desempleo</w:t>
            </w:r>
            <w:proofErr w:type="spellEnd"/>
          </w:p>
        </w:tc>
      </w:tr>
      <w:tr w:rsidR="00F83B7D" w:rsidRPr="00F83B7D" w:rsidTr="00F83B7D">
        <w:trPr>
          <w:trHeight w:val="288"/>
        </w:trPr>
        <w:tc>
          <w:tcPr>
            <w:tcW w:w="1240" w:type="dxa"/>
            <w:tcBorders>
              <w:top w:val="single" w:sz="4" w:space="0" w:color="auto"/>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137</w:t>
            </w:r>
          </w:p>
        </w:tc>
        <w:tc>
          <w:tcPr>
            <w:tcW w:w="1240" w:type="dxa"/>
            <w:tcBorders>
              <w:top w:val="single" w:sz="4" w:space="0" w:color="auto"/>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64.3</w:t>
            </w:r>
          </w:p>
        </w:tc>
        <w:tc>
          <w:tcPr>
            <w:tcW w:w="1240" w:type="dxa"/>
            <w:tcBorders>
              <w:top w:val="single" w:sz="4" w:space="0" w:color="auto"/>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1998</w:t>
            </w:r>
          </w:p>
        </w:tc>
        <w:tc>
          <w:tcPr>
            <w:tcW w:w="1240" w:type="dxa"/>
            <w:tcBorders>
              <w:top w:val="single" w:sz="4" w:space="0" w:color="auto"/>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2.95</w:t>
            </w:r>
          </w:p>
        </w:tc>
        <w:tc>
          <w:tcPr>
            <w:tcW w:w="1240" w:type="dxa"/>
            <w:tcBorders>
              <w:top w:val="single" w:sz="4" w:space="0" w:color="auto"/>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4.4</w:t>
            </w:r>
          </w:p>
        </w:tc>
      </w:tr>
      <w:tr w:rsidR="00F83B7D" w:rsidRPr="00F83B7D" w:rsidTr="00F83B7D">
        <w:trPr>
          <w:trHeight w:val="288"/>
        </w:trPr>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139</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45.4</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1114</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3.4</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3.4</w:t>
            </w:r>
          </w:p>
        </w:tc>
      </w:tr>
      <w:tr w:rsidR="00F83B7D" w:rsidRPr="00F83B7D" w:rsidTr="00F83B7D">
        <w:trPr>
          <w:trHeight w:val="288"/>
        </w:trPr>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141</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26.6</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1942</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3.72</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1.1</w:t>
            </w:r>
          </w:p>
        </w:tc>
      </w:tr>
      <w:tr w:rsidR="00F83B7D" w:rsidRPr="00F83B7D" w:rsidTr="00F83B7D">
        <w:trPr>
          <w:trHeight w:val="288"/>
        </w:trPr>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142</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87.5</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1998</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4.43</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3.1</w:t>
            </w:r>
          </w:p>
        </w:tc>
      </w:tr>
      <w:tr w:rsidR="00F83B7D" w:rsidRPr="00F83B7D" w:rsidTr="00F83B7D">
        <w:trPr>
          <w:trHeight w:val="288"/>
        </w:trPr>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143</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71.3</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2026</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3.82</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7.7</w:t>
            </w:r>
          </w:p>
        </w:tc>
      </w:tr>
      <w:tr w:rsidR="00F83B7D" w:rsidRPr="00F83B7D" w:rsidTr="00F83B7D">
        <w:trPr>
          <w:trHeight w:val="288"/>
        </w:trPr>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145</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82.4</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1853</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3.9</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5</w:t>
            </w:r>
          </w:p>
        </w:tc>
      </w:tr>
      <w:tr w:rsidR="00F83B7D" w:rsidRPr="00F83B7D" w:rsidTr="00F83B7D">
        <w:trPr>
          <w:trHeight w:val="288"/>
        </w:trPr>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147</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26.3</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1666</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3.32</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6.2</w:t>
            </w:r>
          </w:p>
        </w:tc>
      </w:tr>
      <w:tr w:rsidR="00F83B7D" w:rsidRPr="00F83B7D" w:rsidTr="00F83B7D">
        <w:trPr>
          <w:trHeight w:val="288"/>
        </w:trPr>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149</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61.6</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1434</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3.8</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5.4</w:t>
            </w:r>
          </w:p>
        </w:tc>
      </w:tr>
      <w:tr w:rsidR="00F83B7D" w:rsidRPr="00F83B7D" w:rsidTr="00F83B7D">
        <w:trPr>
          <w:trHeight w:val="288"/>
        </w:trPr>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151</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52.9</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1513</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3.49</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12.2</w:t>
            </w:r>
          </w:p>
        </w:tc>
      </w:tr>
      <w:tr w:rsidR="00F83B7D" w:rsidRPr="00F83B7D" w:rsidTr="00F83B7D">
        <w:trPr>
          <w:trHeight w:val="288"/>
        </w:trPr>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153</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64.7</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2008</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3.85</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4.8</w:t>
            </w:r>
          </w:p>
        </w:tc>
      </w:tr>
      <w:tr w:rsidR="00F83B7D" w:rsidRPr="00F83B7D" w:rsidTr="00F83B7D">
        <w:trPr>
          <w:trHeight w:val="288"/>
        </w:trPr>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155</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64.9</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1704</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4.69</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2.9</w:t>
            </w:r>
          </w:p>
        </w:tc>
      </w:tr>
      <w:tr w:rsidR="00F83B7D" w:rsidRPr="00F83B7D" w:rsidTr="00F83B7D">
        <w:trPr>
          <w:trHeight w:val="288"/>
        </w:trPr>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157</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70.5</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1525</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3.89</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4.8</w:t>
            </w:r>
          </w:p>
        </w:tc>
      </w:tr>
      <w:tr w:rsidR="00F83B7D" w:rsidRPr="00F83B7D" w:rsidTr="00F83B7D">
        <w:trPr>
          <w:trHeight w:val="288"/>
        </w:trPr>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159</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87.2</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1842</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3.53</w:t>
            </w:r>
          </w:p>
        </w:tc>
        <w:tc>
          <w:tcPr>
            <w:tcW w:w="1240" w:type="dxa"/>
            <w:tcBorders>
              <w:top w:val="nil"/>
              <w:left w:val="nil"/>
              <w:bottom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3.9</w:t>
            </w:r>
          </w:p>
        </w:tc>
      </w:tr>
      <w:tr w:rsidR="00F83B7D" w:rsidRPr="00F83B7D" w:rsidTr="00F83B7D">
        <w:trPr>
          <w:trHeight w:val="288"/>
        </w:trPr>
        <w:tc>
          <w:tcPr>
            <w:tcW w:w="1240" w:type="dxa"/>
            <w:tcBorders>
              <w:top w:val="nil"/>
              <w:left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161</w:t>
            </w:r>
          </w:p>
        </w:tc>
        <w:tc>
          <w:tcPr>
            <w:tcW w:w="1240" w:type="dxa"/>
            <w:tcBorders>
              <w:top w:val="nil"/>
              <w:left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81.2</w:t>
            </w:r>
          </w:p>
        </w:tc>
        <w:tc>
          <w:tcPr>
            <w:tcW w:w="1240" w:type="dxa"/>
            <w:tcBorders>
              <w:top w:val="nil"/>
              <w:left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1735</w:t>
            </w:r>
          </w:p>
        </w:tc>
        <w:tc>
          <w:tcPr>
            <w:tcW w:w="1240" w:type="dxa"/>
            <w:tcBorders>
              <w:top w:val="nil"/>
              <w:left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4.96</w:t>
            </w:r>
          </w:p>
        </w:tc>
        <w:tc>
          <w:tcPr>
            <w:tcW w:w="1240" w:type="dxa"/>
            <w:tcBorders>
              <w:top w:val="nil"/>
              <w:left w:val="nil"/>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7.2</w:t>
            </w:r>
          </w:p>
        </w:tc>
      </w:tr>
      <w:tr w:rsidR="00F83B7D" w:rsidRPr="00F83B7D" w:rsidTr="00F83B7D">
        <w:trPr>
          <w:trHeight w:val="288"/>
        </w:trPr>
        <w:tc>
          <w:tcPr>
            <w:tcW w:w="1240" w:type="dxa"/>
            <w:tcBorders>
              <w:top w:val="nil"/>
              <w:left w:val="nil"/>
              <w:bottom w:val="single" w:sz="4" w:space="0" w:color="auto"/>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163</w:t>
            </w:r>
          </w:p>
        </w:tc>
        <w:tc>
          <w:tcPr>
            <w:tcW w:w="1240" w:type="dxa"/>
            <w:tcBorders>
              <w:top w:val="nil"/>
              <w:left w:val="nil"/>
              <w:bottom w:val="single" w:sz="4" w:space="0" w:color="auto"/>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67.9</w:t>
            </w:r>
          </w:p>
        </w:tc>
        <w:tc>
          <w:tcPr>
            <w:tcW w:w="1240" w:type="dxa"/>
            <w:tcBorders>
              <w:top w:val="nil"/>
              <w:left w:val="nil"/>
              <w:bottom w:val="single" w:sz="4" w:space="0" w:color="auto"/>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1639</w:t>
            </w:r>
          </w:p>
        </w:tc>
        <w:tc>
          <w:tcPr>
            <w:tcW w:w="1240" w:type="dxa"/>
            <w:tcBorders>
              <w:top w:val="nil"/>
              <w:left w:val="nil"/>
              <w:bottom w:val="single" w:sz="4" w:space="0" w:color="auto"/>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3.68</w:t>
            </w:r>
          </w:p>
        </w:tc>
        <w:tc>
          <w:tcPr>
            <w:tcW w:w="1240" w:type="dxa"/>
            <w:tcBorders>
              <w:top w:val="nil"/>
              <w:left w:val="nil"/>
              <w:bottom w:val="single" w:sz="4" w:space="0" w:color="auto"/>
              <w:right w:val="nil"/>
            </w:tcBorders>
            <w:shd w:val="clear" w:color="auto" w:fill="auto"/>
            <w:noWrap/>
            <w:vAlign w:val="bottom"/>
            <w:hideMark/>
          </w:tcPr>
          <w:p w:rsidR="00F83B7D" w:rsidRPr="00F83B7D" w:rsidRDefault="00F83B7D" w:rsidP="00F83B7D">
            <w:pPr>
              <w:spacing w:after="0" w:line="240" w:lineRule="auto"/>
              <w:jc w:val="right"/>
              <w:rPr>
                <w:rFonts w:ascii="Times New Roman" w:eastAsia="Times New Roman" w:hAnsi="Times New Roman" w:cs="Times New Roman"/>
                <w:color w:val="000000"/>
              </w:rPr>
            </w:pPr>
            <w:r w:rsidRPr="00F83B7D">
              <w:rPr>
                <w:rFonts w:ascii="Times New Roman" w:eastAsia="Times New Roman" w:hAnsi="Times New Roman" w:cs="Times New Roman"/>
                <w:color w:val="000000"/>
              </w:rPr>
              <w:t>3.6</w:t>
            </w:r>
          </w:p>
        </w:tc>
      </w:tr>
    </w:tbl>
    <w:p w:rsidR="00F83B7D" w:rsidRPr="00F83B7D" w:rsidRDefault="00F83B7D" w:rsidP="00F83B7D">
      <w:pPr>
        <w:spacing w:after="0"/>
        <w:rPr>
          <w:rFonts w:ascii="Times New Roman" w:hAnsi="Times New Roman" w:cs="Times New Roman"/>
          <w:sz w:val="20"/>
          <w:szCs w:val="20"/>
          <w:lang w:val="es-CR"/>
        </w:rPr>
      </w:pPr>
      <w:r w:rsidRPr="00F83B7D">
        <w:rPr>
          <w:rFonts w:ascii="Times New Roman" w:hAnsi="Times New Roman" w:cs="Times New Roman"/>
          <w:sz w:val="20"/>
          <w:szCs w:val="20"/>
          <w:lang w:val="es-CR"/>
        </w:rPr>
        <w:t xml:space="preserve">Notas: </w:t>
      </w:r>
      <w:r w:rsidRPr="00F83B7D">
        <w:rPr>
          <w:rFonts w:ascii="Times New Roman" w:hAnsi="Times New Roman" w:cs="Times New Roman"/>
          <w:sz w:val="20"/>
          <w:szCs w:val="20"/>
          <w:lang w:val="es-CR"/>
        </w:rPr>
        <w:tab/>
        <w:t>1. Área es el identificador del segmento censal</w:t>
      </w:r>
    </w:p>
    <w:p w:rsidR="00F83B7D" w:rsidRPr="00F83B7D" w:rsidRDefault="00F83B7D" w:rsidP="00F83B7D">
      <w:pPr>
        <w:spacing w:after="0"/>
        <w:rPr>
          <w:rFonts w:ascii="Times New Roman" w:hAnsi="Times New Roman" w:cs="Times New Roman"/>
          <w:sz w:val="20"/>
          <w:szCs w:val="20"/>
          <w:lang w:val="es-CR"/>
        </w:rPr>
      </w:pPr>
      <w:r w:rsidRPr="00F83B7D">
        <w:rPr>
          <w:rFonts w:ascii="Times New Roman" w:hAnsi="Times New Roman" w:cs="Times New Roman"/>
          <w:sz w:val="20"/>
          <w:szCs w:val="20"/>
          <w:lang w:val="es-CR"/>
        </w:rPr>
        <w:tab/>
        <w:t>2. El ingreso familiar medio está medido en dólares corrientes.</w:t>
      </w:r>
    </w:p>
    <w:p w:rsidR="00F83B7D" w:rsidRPr="00F83B7D" w:rsidRDefault="00F83B7D" w:rsidP="00F83B7D">
      <w:pPr>
        <w:spacing w:after="0"/>
        <w:rPr>
          <w:rFonts w:ascii="Times New Roman" w:hAnsi="Times New Roman" w:cs="Times New Roman"/>
          <w:sz w:val="20"/>
          <w:szCs w:val="20"/>
          <w:lang w:val="es-CR"/>
        </w:rPr>
      </w:pPr>
      <w:r w:rsidRPr="00F83B7D">
        <w:rPr>
          <w:rFonts w:ascii="Times New Roman" w:hAnsi="Times New Roman" w:cs="Times New Roman"/>
          <w:sz w:val="20"/>
          <w:szCs w:val="20"/>
          <w:lang w:val="es-CR"/>
        </w:rPr>
        <w:tab/>
        <w:t>3. Tasa de desempleo está medida en puntos porcentuales.</w:t>
      </w:r>
    </w:p>
    <w:p w:rsidR="00F83B7D" w:rsidRDefault="00F83B7D">
      <w:pPr>
        <w:rPr>
          <w:rFonts w:ascii="Times New Roman" w:hAnsi="Times New Roman" w:cs="Times New Roman"/>
          <w:lang w:val="es-CR"/>
        </w:rPr>
      </w:pPr>
    </w:p>
    <w:p w:rsidR="00F83B7D" w:rsidRDefault="00F83B7D">
      <w:pPr>
        <w:rPr>
          <w:rFonts w:ascii="Times New Roman" w:hAnsi="Times New Roman" w:cs="Times New Roman"/>
          <w:lang w:val="es-CR"/>
        </w:rPr>
      </w:pPr>
    </w:p>
    <w:p w:rsidR="00F83B7D" w:rsidRDefault="00F83B7D">
      <w:pPr>
        <w:rPr>
          <w:rFonts w:ascii="Times New Roman" w:hAnsi="Times New Roman" w:cs="Times New Roman"/>
          <w:lang w:val="es-CR"/>
        </w:rPr>
      </w:pPr>
      <w:r>
        <w:rPr>
          <w:rFonts w:ascii="Times New Roman" w:hAnsi="Times New Roman" w:cs="Times New Roman"/>
          <w:lang w:val="es-CR"/>
        </w:rPr>
        <w:t>Si el objetivo es plantear un modelo en el que se trate de predecir el porcentaje de participación en el mercado laboral, conteste las siguientes preguntas:</w:t>
      </w:r>
    </w:p>
    <w:p w:rsidR="00F83B7D" w:rsidRDefault="00F83B7D"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Usando las operaciones matriciales, encuentre los estimadores mínimo-cuadráticos para los coeficientes de regresión.</w:t>
      </w:r>
    </w:p>
    <w:p w:rsidR="00F83B7D" w:rsidRDefault="00F83B7D"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Utilizando el comando de lm, estime el modelo de regresión.</w:t>
      </w:r>
    </w:p>
    <w:p w:rsidR="00F83B7D" w:rsidRDefault="00F83B7D"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Interprete todos los coeficientes (beta0, beta1, beta2 y beta3)</w:t>
      </w:r>
    </w:p>
    <w:p w:rsidR="00F83B7D" w:rsidRDefault="00F83B7D"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Interprete el coeficiente de determinación múltiple de la “salida” del lm</w:t>
      </w:r>
    </w:p>
    <w:p w:rsidR="00F83B7D" w:rsidRDefault="00F83B7D"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Estime una tabla de Análisis de Variancia con el modelo, y calcule el coeficiente de determinación múltiple a partir de los resultados de dicha tabla.</w:t>
      </w:r>
    </w:p>
    <w:p w:rsidR="00B27AB6" w:rsidRDefault="00B27AB6"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lastRenderedPageBreak/>
        <w:t>Calcule los coeficientes de determinación parcial de cada variable condicional a que las otras dos variables ya fueron incorporadas.</w:t>
      </w:r>
    </w:p>
    <w:p w:rsidR="00545540" w:rsidRDefault="00545540" w:rsidP="00545540">
      <w:pPr>
        <w:pStyle w:val="Prrafodelista"/>
        <w:numPr>
          <w:ilvl w:val="0"/>
          <w:numId w:val="5"/>
        </w:numPr>
        <w:rPr>
          <w:rFonts w:ascii="Times New Roman" w:hAnsi="Times New Roman" w:cs="Times New Roman"/>
          <w:lang w:val="es-CR"/>
        </w:rPr>
      </w:pPr>
      <w:r>
        <w:rPr>
          <w:rFonts w:ascii="Times New Roman" w:hAnsi="Times New Roman" w:cs="Times New Roman"/>
          <w:lang w:val="es-CR"/>
        </w:rPr>
        <w:t>Con operaciones matriciales, calcule la matriz de variancia-covariancia de los coeficientes de regresión.</w:t>
      </w:r>
    </w:p>
    <w:p w:rsidR="00F83B7D" w:rsidRDefault="00B27AB6"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Calcule el valor ajustado para el área No. 163.</w:t>
      </w:r>
    </w:p>
    <w:p w:rsidR="00B27AB6" w:rsidRDefault="00B27AB6"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Usando las funciones ya programadas de R, calcule un intervalo de confianza al 95% para el porcentaje de participación laboral promedio de todas aquellas áreas que compartan las características del área 163.</w:t>
      </w:r>
    </w:p>
    <w:p w:rsidR="00B27AB6" w:rsidRDefault="00B27AB6"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Usando las funciones ya programadas de R, calcule el intervalo de confianza al 95% para el porcentaje de participación predicho para el área 163.</w:t>
      </w:r>
    </w:p>
    <w:p w:rsidR="00B27AB6" w:rsidRDefault="00B27AB6"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Usando operaciones matriciales, calcule el intervalo de confianza al 95% para el porcentaje solicitado en el punto anterior.</w:t>
      </w:r>
    </w:p>
    <w:p w:rsidR="00B27AB6" w:rsidRDefault="00B27AB6"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Reproduzca con funciones de R el valor t y el p-</w:t>
      </w:r>
      <w:proofErr w:type="spellStart"/>
      <w:r>
        <w:rPr>
          <w:rFonts w:ascii="Times New Roman" w:hAnsi="Times New Roman" w:cs="Times New Roman"/>
          <w:lang w:val="es-CR"/>
        </w:rPr>
        <w:t>value</w:t>
      </w:r>
      <w:proofErr w:type="spellEnd"/>
      <w:r>
        <w:rPr>
          <w:rFonts w:ascii="Times New Roman" w:hAnsi="Times New Roman" w:cs="Times New Roman"/>
          <w:lang w:val="es-CR"/>
        </w:rPr>
        <w:t xml:space="preserve"> para el contraste de hipótesis de que el coeficiente del tamaño familiar medio (Beta2) sea igual a 0.</w:t>
      </w:r>
    </w:p>
    <w:p w:rsidR="00B27AB6" w:rsidRDefault="00B27AB6"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Haga la prueba de hipótesis de que los coeficientes de regresión del tamaño familiar medio y de la tasa de desempleo (beta2 y beta3) son iguales a cero simultáneamente.</w:t>
      </w:r>
    </w:p>
    <w:p w:rsidR="00B651F0" w:rsidRDefault="00B651F0"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 xml:space="preserve">Calcule los </w:t>
      </w:r>
      <w:proofErr w:type="spellStart"/>
      <w:r>
        <w:rPr>
          <w:rFonts w:ascii="Times New Roman" w:hAnsi="Times New Roman" w:cs="Times New Roman"/>
          <w:lang w:val="es-CR"/>
        </w:rPr>
        <w:t>terciles</w:t>
      </w:r>
      <w:proofErr w:type="spellEnd"/>
      <w:r>
        <w:rPr>
          <w:rFonts w:ascii="Times New Roman" w:hAnsi="Times New Roman" w:cs="Times New Roman"/>
          <w:lang w:val="es-CR"/>
        </w:rPr>
        <w:t xml:space="preserve"> a la variable ingreso familiar medio.  Con base en dichos </w:t>
      </w:r>
      <w:proofErr w:type="spellStart"/>
      <w:r>
        <w:rPr>
          <w:rFonts w:ascii="Times New Roman" w:hAnsi="Times New Roman" w:cs="Times New Roman"/>
          <w:lang w:val="es-CR"/>
        </w:rPr>
        <w:t>terciles</w:t>
      </w:r>
      <w:proofErr w:type="spellEnd"/>
      <w:r>
        <w:rPr>
          <w:rFonts w:ascii="Times New Roman" w:hAnsi="Times New Roman" w:cs="Times New Roman"/>
          <w:lang w:val="es-CR"/>
        </w:rPr>
        <w:t xml:space="preserve">, cree una variable categórica que sea igual a 1 si el ingreso es menor al primer </w:t>
      </w:r>
      <w:proofErr w:type="spellStart"/>
      <w:r>
        <w:rPr>
          <w:rFonts w:ascii="Times New Roman" w:hAnsi="Times New Roman" w:cs="Times New Roman"/>
          <w:lang w:val="es-CR"/>
        </w:rPr>
        <w:t>tercil</w:t>
      </w:r>
      <w:proofErr w:type="spellEnd"/>
      <w:r>
        <w:rPr>
          <w:rFonts w:ascii="Times New Roman" w:hAnsi="Times New Roman" w:cs="Times New Roman"/>
          <w:lang w:val="es-CR"/>
        </w:rPr>
        <w:t xml:space="preserve">, que sea igual a 2 si el ingreso está entre el primer y segundo </w:t>
      </w:r>
      <w:proofErr w:type="spellStart"/>
      <w:r>
        <w:rPr>
          <w:rFonts w:ascii="Times New Roman" w:hAnsi="Times New Roman" w:cs="Times New Roman"/>
          <w:lang w:val="es-CR"/>
        </w:rPr>
        <w:t>tercil</w:t>
      </w:r>
      <w:proofErr w:type="spellEnd"/>
      <w:r>
        <w:rPr>
          <w:rFonts w:ascii="Times New Roman" w:hAnsi="Times New Roman" w:cs="Times New Roman"/>
          <w:lang w:val="es-CR"/>
        </w:rPr>
        <w:t xml:space="preserve">, y que sea igual a 3 si el ingreso es mayor al segundo </w:t>
      </w:r>
      <w:proofErr w:type="spellStart"/>
      <w:r>
        <w:rPr>
          <w:rFonts w:ascii="Times New Roman" w:hAnsi="Times New Roman" w:cs="Times New Roman"/>
          <w:lang w:val="es-CR"/>
        </w:rPr>
        <w:t>tercil</w:t>
      </w:r>
      <w:proofErr w:type="spellEnd"/>
      <w:r>
        <w:rPr>
          <w:rFonts w:ascii="Times New Roman" w:hAnsi="Times New Roman" w:cs="Times New Roman"/>
          <w:lang w:val="es-CR"/>
        </w:rPr>
        <w:t>.</w:t>
      </w:r>
      <w:r w:rsidR="00242646">
        <w:rPr>
          <w:rFonts w:ascii="Times New Roman" w:hAnsi="Times New Roman" w:cs="Times New Roman"/>
          <w:lang w:val="es-CR"/>
        </w:rPr>
        <w:t xml:space="preserve">  Convierta esta variable a tipo factor y llámele </w:t>
      </w:r>
      <w:proofErr w:type="spellStart"/>
      <w:r w:rsidR="00242646">
        <w:rPr>
          <w:rFonts w:ascii="Times New Roman" w:hAnsi="Times New Roman" w:cs="Times New Roman"/>
          <w:lang w:val="es-CR"/>
        </w:rPr>
        <w:t>tercilesingreso</w:t>
      </w:r>
      <w:proofErr w:type="spellEnd"/>
      <w:r w:rsidR="00242646">
        <w:rPr>
          <w:rFonts w:ascii="Times New Roman" w:hAnsi="Times New Roman" w:cs="Times New Roman"/>
          <w:lang w:val="es-CR"/>
        </w:rPr>
        <w:t>.  Para efectos de interpretación, llame a las categorías 1: Ingreso muy bajo, 2: Ingreso bajo, 3: Ingreso moderado.</w:t>
      </w:r>
    </w:p>
    <w:p w:rsidR="00B651F0" w:rsidRDefault="00B651F0"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 xml:space="preserve">Estime con el comando lm un modelo de regresión en </w:t>
      </w:r>
      <w:r w:rsidR="00242646">
        <w:rPr>
          <w:rFonts w:ascii="Times New Roman" w:hAnsi="Times New Roman" w:cs="Times New Roman"/>
          <w:lang w:val="es-CR"/>
        </w:rPr>
        <w:t xml:space="preserve">el que las variables independientes sean el tamaño familiar medio, la tasa de desempleo y la variable </w:t>
      </w:r>
      <w:proofErr w:type="spellStart"/>
      <w:r w:rsidR="00242646">
        <w:rPr>
          <w:rFonts w:ascii="Times New Roman" w:hAnsi="Times New Roman" w:cs="Times New Roman"/>
          <w:lang w:val="es-CR"/>
        </w:rPr>
        <w:t>tercilesingreso</w:t>
      </w:r>
      <w:proofErr w:type="spellEnd"/>
      <w:r w:rsidR="00242646">
        <w:rPr>
          <w:rFonts w:ascii="Times New Roman" w:hAnsi="Times New Roman" w:cs="Times New Roman"/>
          <w:lang w:val="es-CR"/>
        </w:rPr>
        <w:t xml:space="preserve"> (pista: automáticamente R generará variables </w:t>
      </w:r>
      <w:proofErr w:type="spellStart"/>
      <w:r w:rsidR="00242646">
        <w:rPr>
          <w:rFonts w:ascii="Times New Roman" w:hAnsi="Times New Roman" w:cs="Times New Roman"/>
          <w:lang w:val="es-CR"/>
        </w:rPr>
        <w:t>dummy</w:t>
      </w:r>
      <w:proofErr w:type="spellEnd"/>
      <w:r w:rsidR="00242646">
        <w:rPr>
          <w:rFonts w:ascii="Times New Roman" w:hAnsi="Times New Roman" w:cs="Times New Roman"/>
          <w:lang w:val="es-CR"/>
        </w:rPr>
        <w:t>).</w:t>
      </w:r>
    </w:p>
    <w:p w:rsidR="00242646" w:rsidRDefault="00242646"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 xml:space="preserve">Interprete los coeficientes de regresión para las variables </w:t>
      </w:r>
      <w:proofErr w:type="spellStart"/>
      <w:r>
        <w:rPr>
          <w:rFonts w:ascii="Times New Roman" w:hAnsi="Times New Roman" w:cs="Times New Roman"/>
          <w:lang w:val="es-CR"/>
        </w:rPr>
        <w:t>dummy</w:t>
      </w:r>
      <w:proofErr w:type="spellEnd"/>
      <w:r>
        <w:rPr>
          <w:rFonts w:ascii="Times New Roman" w:hAnsi="Times New Roman" w:cs="Times New Roman"/>
          <w:lang w:val="es-CR"/>
        </w:rPr>
        <w:t xml:space="preserve"> generadas automáticamente al estimar un modelo con </w:t>
      </w:r>
      <w:proofErr w:type="spellStart"/>
      <w:r>
        <w:rPr>
          <w:rFonts w:ascii="Times New Roman" w:hAnsi="Times New Roman" w:cs="Times New Roman"/>
          <w:lang w:val="es-CR"/>
        </w:rPr>
        <w:t>tercilesingreso</w:t>
      </w:r>
      <w:proofErr w:type="spellEnd"/>
      <w:r>
        <w:rPr>
          <w:rFonts w:ascii="Times New Roman" w:hAnsi="Times New Roman" w:cs="Times New Roman"/>
          <w:lang w:val="es-CR"/>
        </w:rPr>
        <w:t>.</w:t>
      </w:r>
    </w:p>
    <w:p w:rsidR="00242646" w:rsidRDefault="00242646"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 xml:space="preserve">Trate de averiguar cómo puede en R cambiar la categoría de referencia y estime el mismo modelo del punto anterior, pero poniendo de categoría de referencia a la categoría 2 (ingreso bajo).  Interprete los coeficientes para las </w:t>
      </w:r>
      <w:proofErr w:type="spellStart"/>
      <w:r>
        <w:rPr>
          <w:rFonts w:ascii="Times New Roman" w:hAnsi="Times New Roman" w:cs="Times New Roman"/>
          <w:lang w:val="es-CR"/>
        </w:rPr>
        <w:t>dumies</w:t>
      </w:r>
      <w:proofErr w:type="spellEnd"/>
      <w:r>
        <w:rPr>
          <w:rFonts w:ascii="Times New Roman" w:hAnsi="Times New Roman" w:cs="Times New Roman"/>
          <w:lang w:val="es-CR"/>
        </w:rPr>
        <w:t xml:space="preserve"> generadas con </w:t>
      </w:r>
      <w:proofErr w:type="spellStart"/>
      <w:r>
        <w:rPr>
          <w:rFonts w:ascii="Times New Roman" w:hAnsi="Times New Roman" w:cs="Times New Roman"/>
          <w:lang w:val="es-CR"/>
        </w:rPr>
        <w:t>tercilesingreso</w:t>
      </w:r>
      <w:proofErr w:type="spellEnd"/>
      <w:r>
        <w:rPr>
          <w:rFonts w:ascii="Times New Roman" w:hAnsi="Times New Roman" w:cs="Times New Roman"/>
          <w:lang w:val="es-CR"/>
        </w:rPr>
        <w:t>.</w:t>
      </w:r>
    </w:p>
    <w:p w:rsidR="00A45247" w:rsidRDefault="00A45247"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 xml:space="preserve">Estime con lm un modelo en el que prediga la participación en la fuerza laboral en función del tamaño familiar medio, la tasa de desempleo, los </w:t>
      </w:r>
      <w:proofErr w:type="spellStart"/>
      <w:r>
        <w:rPr>
          <w:rFonts w:ascii="Times New Roman" w:hAnsi="Times New Roman" w:cs="Times New Roman"/>
          <w:lang w:val="es-CR"/>
        </w:rPr>
        <w:t>terciles</w:t>
      </w:r>
      <w:proofErr w:type="spellEnd"/>
      <w:r>
        <w:rPr>
          <w:rFonts w:ascii="Times New Roman" w:hAnsi="Times New Roman" w:cs="Times New Roman"/>
          <w:lang w:val="es-CR"/>
        </w:rPr>
        <w:t xml:space="preserve"> de ingreso, y las interacciones de los </w:t>
      </w:r>
      <w:proofErr w:type="spellStart"/>
      <w:r>
        <w:rPr>
          <w:rFonts w:ascii="Times New Roman" w:hAnsi="Times New Roman" w:cs="Times New Roman"/>
          <w:lang w:val="es-CR"/>
        </w:rPr>
        <w:t>terciles</w:t>
      </w:r>
      <w:proofErr w:type="spellEnd"/>
      <w:r>
        <w:rPr>
          <w:rFonts w:ascii="Times New Roman" w:hAnsi="Times New Roman" w:cs="Times New Roman"/>
          <w:lang w:val="es-CR"/>
        </w:rPr>
        <w:t xml:space="preserve"> de ingreso con el tamaño familiar medio.</w:t>
      </w:r>
    </w:p>
    <w:p w:rsidR="00A45247" w:rsidRDefault="00A45247" w:rsidP="00F83B7D">
      <w:pPr>
        <w:pStyle w:val="Prrafodelista"/>
        <w:numPr>
          <w:ilvl w:val="0"/>
          <w:numId w:val="5"/>
        </w:numPr>
        <w:rPr>
          <w:rFonts w:ascii="Times New Roman" w:hAnsi="Times New Roman" w:cs="Times New Roman"/>
          <w:lang w:val="es-CR"/>
        </w:rPr>
      </w:pPr>
      <w:r>
        <w:rPr>
          <w:rFonts w:ascii="Times New Roman" w:hAnsi="Times New Roman" w:cs="Times New Roman"/>
          <w:lang w:val="es-CR"/>
        </w:rPr>
        <w:t xml:space="preserve">Independientemente de si las interacciones son significativas, escriba las 3 ecuaciones implícitas (o sea, las ecuaciones para cada </w:t>
      </w:r>
      <w:proofErr w:type="spellStart"/>
      <w:r>
        <w:rPr>
          <w:rFonts w:ascii="Times New Roman" w:hAnsi="Times New Roman" w:cs="Times New Roman"/>
          <w:lang w:val="es-CR"/>
        </w:rPr>
        <w:t>tercil</w:t>
      </w:r>
      <w:proofErr w:type="spellEnd"/>
      <w:r>
        <w:rPr>
          <w:rFonts w:ascii="Times New Roman" w:hAnsi="Times New Roman" w:cs="Times New Roman"/>
          <w:lang w:val="es-CR"/>
        </w:rPr>
        <w:t xml:space="preserve"> de ingreso), implícitas en el modelo del punto anterior.</w:t>
      </w:r>
    </w:p>
    <w:p w:rsidR="00242646" w:rsidRDefault="00242646" w:rsidP="00242646">
      <w:pPr>
        <w:rPr>
          <w:rFonts w:ascii="Times New Roman" w:hAnsi="Times New Roman" w:cs="Times New Roman"/>
          <w:lang w:val="es-CR"/>
        </w:rPr>
      </w:pPr>
    </w:p>
    <w:p w:rsidR="00242646" w:rsidRPr="00242646" w:rsidRDefault="00242646" w:rsidP="00242646">
      <w:pPr>
        <w:rPr>
          <w:rFonts w:ascii="Times New Roman" w:hAnsi="Times New Roman" w:cs="Times New Roman"/>
          <w:lang w:val="es-CR"/>
        </w:rPr>
      </w:pPr>
    </w:p>
    <w:p w:rsidR="00B27AB6" w:rsidRPr="00B27AB6" w:rsidRDefault="00B27AB6" w:rsidP="00B27AB6">
      <w:pPr>
        <w:rPr>
          <w:rFonts w:ascii="Times New Roman" w:hAnsi="Times New Roman" w:cs="Times New Roman"/>
          <w:lang w:val="es-CR"/>
        </w:rPr>
      </w:pPr>
    </w:p>
    <w:sectPr w:rsidR="00B27AB6" w:rsidRPr="00B27AB6" w:rsidSect="00C95A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47533"/>
    <w:multiLevelType w:val="hybridMultilevel"/>
    <w:tmpl w:val="CC64D1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94C0E"/>
    <w:multiLevelType w:val="hybridMultilevel"/>
    <w:tmpl w:val="A0AC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B964B2"/>
    <w:multiLevelType w:val="hybridMultilevel"/>
    <w:tmpl w:val="32762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CF773B"/>
    <w:multiLevelType w:val="hybridMultilevel"/>
    <w:tmpl w:val="B99669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9832721"/>
    <w:multiLevelType w:val="hybridMultilevel"/>
    <w:tmpl w:val="AD0A0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20"/>
  <w:hyphenationZone w:val="425"/>
  <w:characterSpacingControl w:val="doNotCompress"/>
  <w:compat/>
  <w:rsids>
    <w:rsidRoot w:val="00BA6662"/>
    <w:rsid w:val="00017C02"/>
    <w:rsid w:val="00032D60"/>
    <w:rsid w:val="000408FE"/>
    <w:rsid w:val="000811CA"/>
    <w:rsid w:val="00090225"/>
    <w:rsid w:val="000A5C16"/>
    <w:rsid w:val="000D52A5"/>
    <w:rsid w:val="000D5C1D"/>
    <w:rsid w:val="000F4746"/>
    <w:rsid w:val="000F6DF6"/>
    <w:rsid w:val="00132B81"/>
    <w:rsid w:val="001354C2"/>
    <w:rsid w:val="001916DC"/>
    <w:rsid w:val="0019772A"/>
    <w:rsid w:val="00197816"/>
    <w:rsid w:val="001C5255"/>
    <w:rsid w:val="00212CEE"/>
    <w:rsid w:val="00216DFE"/>
    <w:rsid w:val="00232D17"/>
    <w:rsid w:val="00242646"/>
    <w:rsid w:val="00252EE1"/>
    <w:rsid w:val="00260911"/>
    <w:rsid w:val="00270B04"/>
    <w:rsid w:val="00277B63"/>
    <w:rsid w:val="00284295"/>
    <w:rsid w:val="002A3CE8"/>
    <w:rsid w:val="002B30A3"/>
    <w:rsid w:val="002F241A"/>
    <w:rsid w:val="002F3066"/>
    <w:rsid w:val="003022C2"/>
    <w:rsid w:val="0032746A"/>
    <w:rsid w:val="00371B3C"/>
    <w:rsid w:val="003C0991"/>
    <w:rsid w:val="003C472F"/>
    <w:rsid w:val="003F71D9"/>
    <w:rsid w:val="00402C30"/>
    <w:rsid w:val="0042036A"/>
    <w:rsid w:val="00421CF5"/>
    <w:rsid w:val="00436C0F"/>
    <w:rsid w:val="00445D1B"/>
    <w:rsid w:val="00473BB4"/>
    <w:rsid w:val="004A3F12"/>
    <w:rsid w:val="004A463D"/>
    <w:rsid w:val="004A74D9"/>
    <w:rsid w:val="004C3DD6"/>
    <w:rsid w:val="004D3E76"/>
    <w:rsid w:val="004D7DAB"/>
    <w:rsid w:val="004F64D7"/>
    <w:rsid w:val="00531891"/>
    <w:rsid w:val="00540300"/>
    <w:rsid w:val="00545509"/>
    <w:rsid w:val="00545540"/>
    <w:rsid w:val="005C3844"/>
    <w:rsid w:val="005D2EFC"/>
    <w:rsid w:val="00652BFE"/>
    <w:rsid w:val="006555F3"/>
    <w:rsid w:val="006650CB"/>
    <w:rsid w:val="006B6B4B"/>
    <w:rsid w:val="006B6DCD"/>
    <w:rsid w:val="006F1E4D"/>
    <w:rsid w:val="007025F2"/>
    <w:rsid w:val="00702734"/>
    <w:rsid w:val="0074267B"/>
    <w:rsid w:val="007D48A6"/>
    <w:rsid w:val="007E3322"/>
    <w:rsid w:val="00807227"/>
    <w:rsid w:val="00813002"/>
    <w:rsid w:val="00825482"/>
    <w:rsid w:val="00837D91"/>
    <w:rsid w:val="00876D1B"/>
    <w:rsid w:val="008D1670"/>
    <w:rsid w:val="008E0E93"/>
    <w:rsid w:val="008E17E0"/>
    <w:rsid w:val="00941116"/>
    <w:rsid w:val="009D380D"/>
    <w:rsid w:val="009D603E"/>
    <w:rsid w:val="00A016C6"/>
    <w:rsid w:val="00A1069F"/>
    <w:rsid w:val="00A136C1"/>
    <w:rsid w:val="00A279C3"/>
    <w:rsid w:val="00A45247"/>
    <w:rsid w:val="00A455D7"/>
    <w:rsid w:val="00A5793B"/>
    <w:rsid w:val="00A77AD8"/>
    <w:rsid w:val="00A8593F"/>
    <w:rsid w:val="00A93CAA"/>
    <w:rsid w:val="00AA0C38"/>
    <w:rsid w:val="00AA1286"/>
    <w:rsid w:val="00AB0981"/>
    <w:rsid w:val="00AF3E3D"/>
    <w:rsid w:val="00B27AB6"/>
    <w:rsid w:val="00B47F24"/>
    <w:rsid w:val="00B63187"/>
    <w:rsid w:val="00B651F0"/>
    <w:rsid w:val="00BA6662"/>
    <w:rsid w:val="00BC2637"/>
    <w:rsid w:val="00BC5739"/>
    <w:rsid w:val="00BD1853"/>
    <w:rsid w:val="00BD32A6"/>
    <w:rsid w:val="00BD4D12"/>
    <w:rsid w:val="00C06A8E"/>
    <w:rsid w:val="00C84643"/>
    <w:rsid w:val="00C95A01"/>
    <w:rsid w:val="00CB62EE"/>
    <w:rsid w:val="00CC1AFC"/>
    <w:rsid w:val="00CD698A"/>
    <w:rsid w:val="00CF2A62"/>
    <w:rsid w:val="00D00B6D"/>
    <w:rsid w:val="00D10BD2"/>
    <w:rsid w:val="00D35426"/>
    <w:rsid w:val="00D35A0F"/>
    <w:rsid w:val="00D76B52"/>
    <w:rsid w:val="00D87792"/>
    <w:rsid w:val="00DA6889"/>
    <w:rsid w:val="00DC71ED"/>
    <w:rsid w:val="00E234DC"/>
    <w:rsid w:val="00E3105B"/>
    <w:rsid w:val="00E3696E"/>
    <w:rsid w:val="00E56345"/>
    <w:rsid w:val="00E623EC"/>
    <w:rsid w:val="00E727FB"/>
    <w:rsid w:val="00EA0423"/>
    <w:rsid w:val="00EA089E"/>
    <w:rsid w:val="00EA40CB"/>
    <w:rsid w:val="00EB0070"/>
    <w:rsid w:val="00EE27B6"/>
    <w:rsid w:val="00EF4F17"/>
    <w:rsid w:val="00F24553"/>
    <w:rsid w:val="00F31C41"/>
    <w:rsid w:val="00F4341B"/>
    <w:rsid w:val="00F62B8F"/>
    <w:rsid w:val="00F80CE5"/>
    <w:rsid w:val="00F82FFD"/>
    <w:rsid w:val="00F831EB"/>
    <w:rsid w:val="00F83B7D"/>
    <w:rsid w:val="00F9653E"/>
    <w:rsid w:val="00FA096D"/>
    <w:rsid w:val="00FA1ECD"/>
    <w:rsid w:val="00FB02D2"/>
    <w:rsid w:val="00FB6B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A01"/>
  </w:style>
  <w:style w:type="paragraph" w:styleId="Ttulo1">
    <w:name w:val="heading 1"/>
    <w:basedOn w:val="Normal"/>
    <w:next w:val="Normal"/>
    <w:link w:val="Ttulo1Car"/>
    <w:uiPriority w:val="9"/>
    <w:qFormat/>
    <w:rsid w:val="009D6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03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D603E"/>
    <w:pPr>
      <w:ind w:left="720"/>
      <w:contextualSpacing/>
    </w:pPr>
  </w:style>
  <w:style w:type="paragraph" w:styleId="Textodeglobo">
    <w:name w:val="Balloon Text"/>
    <w:basedOn w:val="Normal"/>
    <w:link w:val="TextodegloboCar"/>
    <w:uiPriority w:val="99"/>
    <w:semiHidden/>
    <w:unhideWhenUsed/>
    <w:rsid w:val="009D60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0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022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641</Words>
  <Characters>3528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CCP UCR</Company>
  <LinksUpToDate>false</LinksUpToDate>
  <CharactersWithSpaces>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CCP UCR</dc:creator>
  <cp:lastModifiedBy>Gilbert</cp:lastModifiedBy>
  <cp:revision>5</cp:revision>
  <dcterms:created xsi:type="dcterms:W3CDTF">2015-09-04T23:44:00Z</dcterms:created>
  <dcterms:modified xsi:type="dcterms:W3CDTF">2015-09-05T00:48:00Z</dcterms:modified>
</cp:coreProperties>
</file>