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C7C1" w14:textId="568B0375" w:rsidR="00C95A01" w:rsidRPr="009D603E" w:rsidRDefault="00860D34">
      <w:pPr>
        <w:rPr>
          <w:rFonts w:ascii="Times New Roman" w:hAnsi="Times New Roman" w:cs="Times New Roman"/>
          <w:lang w:val="es-CR"/>
        </w:rPr>
      </w:pPr>
      <w:r>
        <w:rPr>
          <w:rFonts w:ascii="Times New Roman" w:hAnsi="Times New Roman" w:cs="Times New Roman"/>
          <w:lang w:val="es-CR"/>
        </w:rPr>
        <w:t xml:space="preserve">XS-2130 </w:t>
      </w:r>
      <w:r w:rsidR="00FE2129">
        <w:rPr>
          <w:rFonts w:ascii="Times New Roman" w:hAnsi="Times New Roman" w:cs="Times New Roman"/>
          <w:lang w:val="es-CR"/>
        </w:rPr>
        <w:t>Modelos de Regresión Aplicados</w:t>
      </w:r>
      <w:r>
        <w:rPr>
          <w:rFonts w:ascii="Times New Roman" w:hAnsi="Times New Roman" w:cs="Times New Roman"/>
          <w:lang w:val="es-CR"/>
        </w:rPr>
        <w:tab/>
      </w:r>
      <w:r>
        <w:rPr>
          <w:rFonts w:ascii="Times New Roman" w:hAnsi="Times New Roman" w:cs="Times New Roman"/>
          <w:lang w:val="es-CR"/>
        </w:rPr>
        <w:tab/>
        <w:t xml:space="preserve">II </w:t>
      </w:r>
      <w:proofErr w:type="spellStart"/>
      <w:r>
        <w:rPr>
          <w:rFonts w:ascii="Times New Roman" w:hAnsi="Times New Roman" w:cs="Times New Roman"/>
          <w:lang w:val="es-CR"/>
        </w:rPr>
        <w:t>Sem</w:t>
      </w:r>
      <w:proofErr w:type="spellEnd"/>
      <w:r>
        <w:rPr>
          <w:rFonts w:ascii="Times New Roman" w:hAnsi="Times New Roman" w:cs="Times New Roman"/>
          <w:lang w:val="es-CR"/>
        </w:rPr>
        <w:t xml:space="preserve"> 20</w:t>
      </w:r>
      <w:r w:rsidR="00646D8D">
        <w:rPr>
          <w:rFonts w:ascii="Times New Roman" w:hAnsi="Times New Roman" w:cs="Times New Roman"/>
          <w:lang w:val="es-CR"/>
        </w:rPr>
        <w:t>20</w:t>
      </w:r>
      <w:r>
        <w:rPr>
          <w:rFonts w:ascii="Times New Roman" w:hAnsi="Times New Roman" w:cs="Times New Roman"/>
          <w:lang w:val="es-CR"/>
        </w:rPr>
        <w:tab/>
        <w:t>Grupo 2</w:t>
      </w:r>
    </w:p>
    <w:p w14:paraId="5019E3EB" w14:textId="77777777" w:rsidR="002B30A3" w:rsidRPr="009D603E" w:rsidRDefault="002B30A3">
      <w:pPr>
        <w:rPr>
          <w:rFonts w:ascii="Times New Roman" w:hAnsi="Times New Roman" w:cs="Times New Roman"/>
          <w:lang w:val="es-CR"/>
        </w:rPr>
      </w:pPr>
    </w:p>
    <w:p w14:paraId="0C49A00A" w14:textId="6F932C93" w:rsidR="002B30A3" w:rsidRPr="009D603E" w:rsidRDefault="00646D8D" w:rsidP="00CE3CAB">
      <w:pPr>
        <w:jc w:val="center"/>
        <w:rPr>
          <w:rFonts w:ascii="Times New Roman" w:hAnsi="Times New Roman" w:cs="Times New Roman"/>
          <w:lang w:val="es-CR"/>
        </w:rPr>
      </w:pPr>
      <w:r>
        <w:rPr>
          <w:rFonts w:ascii="Times New Roman" w:hAnsi="Times New Roman" w:cs="Times New Roman"/>
          <w:lang w:val="es-CR"/>
        </w:rPr>
        <w:t>Práctica examen parcial 2</w:t>
      </w:r>
      <w:r w:rsidR="002B30A3" w:rsidRPr="009D603E">
        <w:rPr>
          <w:rFonts w:ascii="Times New Roman" w:hAnsi="Times New Roman" w:cs="Times New Roman"/>
          <w:lang w:val="es-CR"/>
        </w:rPr>
        <w:t>.</w:t>
      </w:r>
    </w:p>
    <w:p w14:paraId="34DBC0A8" w14:textId="3F5BA9C8" w:rsidR="00E3450E" w:rsidRDefault="00681F6D">
      <w:pPr>
        <w:rPr>
          <w:rFonts w:ascii="Times New Roman" w:hAnsi="Times New Roman" w:cs="Times New Roman"/>
          <w:lang w:val="es-CR"/>
        </w:rPr>
      </w:pPr>
      <w:r>
        <w:rPr>
          <w:rFonts w:ascii="Times New Roman" w:hAnsi="Times New Roman" w:cs="Times New Roman"/>
          <w:lang w:val="es-CR"/>
        </w:rPr>
        <w:t xml:space="preserve">Pregunta </w:t>
      </w:r>
      <w:r w:rsidR="00646D8D">
        <w:rPr>
          <w:rFonts w:ascii="Times New Roman" w:hAnsi="Times New Roman" w:cs="Times New Roman"/>
          <w:lang w:val="es-CR"/>
        </w:rPr>
        <w:t>1</w:t>
      </w:r>
      <w:r>
        <w:rPr>
          <w:rFonts w:ascii="Times New Roman" w:hAnsi="Times New Roman" w:cs="Times New Roman"/>
          <w:lang w:val="es-CR"/>
        </w:rPr>
        <w:t xml:space="preserve">.  </w:t>
      </w:r>
    </w:p>
    <w:p w14:paraId="6D7AAAEB" w14:textId="77777777" w:rsidR="003C51A0" w:rsidRDefault="00587D24">
      <w:pPr>
        <w:rPr>
          <w:rFonts w:ascii="Times New Roman" w:hAnsi="Times New Roman" w:cs="Times New Roman"/>
          <w:lang w:val="es-CR"/>
        </w:rPr>
      </w:pPr>
      <w:r w:rsidRPr="00587D24">
        <w:rPr>
          <w:rFonts w:ascii="Times New Roman" w:hAnsi="Times New Roman" w:cs="Times New Roman"/>
          <w:lang w:val="es-CR"/>
        </w:rPr>
        <w:t>Un tecnólogo de alimentos cree que el éxito en producir “quequitos” (“cupcakes”) está en factores que se encuentran en distintas etapas del proceso: el refinamiento de la harina</w:t>
      </w:r>
      <w:r>
        <w:rPr>
          <w:rFonts w:ascii="Times New Roman" w:hAnsi="Times New Roman" w:cs="Times New Roman"/>
          <w:lang w:val="es-CR"/>
        </w:rPr>
        <w:t xml:space="preserve">, </w:t>
      </w:r>
      <w:r w:rsidRPr="00587D24">
        <w:rPr>
          <w:rFonts w:ascii="Times New Roman" w:hAnsi="Times New Roman" w:cs="Times New Roman"/>
          <w:lang w:val="es-CR"/>
        </w:rPr>
        <w:t xml:space="preserve">la temperatura a la que se deja crecer la mezcla, el tamaño del molde en el que se hornea al queque completo antes de sacar los quequitos, y </w:t>
      </w:r>
      <w:r>
        <w:rPr>
          <w:rFonts w:ascii="Times New Roman" w:hAnsi="Times New Roman" w:cs="Times New Roman"/>
          <w:lang w:val="es-CR"/>
        </w:rPr>
        <w:t xml:space="preserve">si al quequito se le pone </w:t>
      </w:r>
      <w:r w:rsidRPr="00587D24">
        <w:rPr>
          <w:rFonts w:ascii="Times New Roman" w:hAnsi="Times New Roman" w:cs="Times New Roman"/>
          <w:lang w:val="es-CR"/>
        </w:rPr>
        <w:t xml:space="preserve">gotas de limón ya terminado.  La variable dependiente es una escala promedio entre 0 a 100 con que se calificó el gusto por el </w:t>
      </w:r>
      <w:r>
        <w:rPr>
          <w:rFonts w:ascii="Times New Roman" w:hAnsi="Times New Roman" w:cs="Times New Roman"/>
          <w:lang w:val="es-CR"/>
        </w:rPr>
        <w:t xml:space="preserve">quequito.  Los resultados del experimento en el que analiza el peso de los factores los generó a partir de un modelo de regresión.  </w:t>
      </w:r>
      <w:r w:rsidR="003C51A0">
        <w:rPr>
          <w:rFonts w:ascii="Times New Roman" w:hAnsi="Times New Roman" w:cs="Times New Roman"/>
          <w:lang w:val="es-CR"/>
        </w:rPr>
        <w:t xml:space="preserve">La salida de R se ofrece más abajo.  A partir de ella conteste las siguientes preguntas.  </w:t>
      </w:r>
    </w:p>
    <w:p w14:paraId="15FBFAED" w14:textId="77777777" w:rsidR="003C51A0" w:rsidRDefault="003C51A0">
      <w:pPr>
        <w:rPr>
          <w:rFonts w:ascii="Times New Roman" w:hAnsi="Times New Roman" w:cs="Times New Roman"/>
          <w:lang w:val="es-CR"/>
        </w:rPr>
      </w:pPr>
      <w:r>
        <w:rPr>
          <w:rFonts w:ascii="Times New Roman" w:hAnsi="Times New Roman" w:cs="Times New Roman"/>
          <w:lang w:val="es-CR"/>
        </w:rPr>
        <w:t>a) Calcule el R cuadrado ajustado (</w:t>
      </w:r>
      <w:r w:rsidR="00212742">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7ED60BD1" w14:textId="77777777" w:rsidR="003C51A0" w:rsidRDefault="003C51A0">
      <w:pPr>
        <w:rPr>
          <w:rFonts w:ascii="Times New Roman" w:hAnsi="Times New Roman" w:cs="Times New Roman"/>
          <w:lang w:val="es-CR"/>
        </w:rPr>
      </w:pPr>
      <w:r>
        <w:rPr>
          <w:rFonts w:ascii="Times New Roman" w:hAnsi="Times New Roman" w:cs="Times New Roman"/>
          <w:lang w:val="es-CR"/>
        </w:rPr>
        <w:t>b)</w:t>
      </w:r>
      <w:r w:rsidR="00027EBE">
        <w:rPr>
          <w:rFonts w:ascii="Times New Roman" w:hAnsi="Times New Roman" w:cs="Times New Roman"/>
          <w:lang w:val="es-CR"/>
        </w:rPr>
        <w:t xml:space="preserve"> Si la log-verosimilitud </w:t>
      </w:r>
      <w:proofErr w:type="spellStart"/>
      <w:r w:rsidR="00BE3CF4">
        <w:rPr>
          <w:rFonts w:ascii="Times New Roman" w:hAnsi="Times New Roman" w:cs="Times New Roman"/>
          <w:lang w:val="es-CR"/>
        </w:rPr>
        <w:t>mulitplicada</w:t>
      </w:r>
      <w:proofErr w:type="spellEnd"/>
      <w:r w:rsidR="00BE3CF4">
        <w:rPr>
          <w:rFonts w:ascii="Times New Roman" w:hAnsi="Times New Roman" w:cs="Times New Roman"/>
          <w:lang w:val="es-CR"/>
        </w:rPr>
        <w:t xml:space="preserve"> por -2, </w:t>
      </w:r>
      <w:r w:rsidR="00027EBE">
        <w:rPr>
          <w:rFonts w:ascii="Times New Roman" w:hAnsi="Times New Roman" w:cs="Times New Roman"/>
          <w:lang w:val="es-CR"/>
        </w:rPr>
        <w:t>de un modelo gaussiano es equivalente a: [</w:t>
      </w:r>
      <w:r w:rsidR="00027EBE" w:rsidRPr="00027EBE">
        <w:rPr>
          <w:rFonts w:ascii="Times New Roman" w:hAnsi="Times New Roman" w:cs="Times New Roman"/>
          <w:lang w:val="es-CR"/>
        </w:rPr>
        <w:t xml:space="preserve">n </w:t>
      </w:r>
      <w:proofErr w:type="gramStart"/>
      <w:r w:rsidR="00027EBE" w:rsidRPr="00027EBE">
        <w:rPr>
          <w:rFonts w:ascii="Times New Roman" w:hAnsi="Times New Roman" w:cs="Times New Roman"/>
          <w:lang w:val="es-CR"/>
        </w:rPr>
        <w:t>log(</w:t>
      </w:r>
      <w:proofErr w:type="spellStart"/>
      <w:proofErr w:type="gramEnd"/>
      <w:r w:rsidR="00027EBE" w:rsidRPr="00027EBE">
        <w:rPr>
          <w:rFonts w:ascii="Times New Roman" w:hAnsi="Times New Roman" w:cs="Times New Roman"/>
          <w:lang w:val="es-CR"/>
        </w:rPr>
        <w:t>SCRes</w:t>
      </w:r>
      <w:proofErr w:type="spellEnd"/>
      <w:r w:rsidR="00027EBE" w:rsidRPr="00027EBE">
        <w:rPr>
          <w:rFonts w:ascii="Times New Roman" w:hAnsi="Times New Roman" w:cs="Times New Roman"/>
          <w:lang w:val="es-CR"/>
        </w:rPr>
        <w:t>/n)</w:t>
      </w:r>
      <w:r w:rsidR="00027EBE">
        <w:rPr>
          <w:rFonts w:ascii="Times New Roman" w:hAnsi="Times New Roman" w:cs="Times New Roman"/>
          <w:lang w:val="es-CR"/>
        </w:rPr>
        <w:t>], calcule el BIC del modelo (</w:t>
      </w:r>
      <w:r w:rsidR="00212742">
        <w:rPr>
          <w:rFonts w:ascii="Times New Roman" w:hAnsi="Times New Roman" w:cs="Times New Roman"/>
          <w:lang w:val="es-CR"/>
        </w:rPr>
        <w:t>3</w:t>
      </w:r>
      <w:r w:rsidR="00027EBE">
        <w:rPr>
          <w:rFonts w:ascii="Times New Roman" w:hAnsi="Times New Roman" w:cs="Times New Roman"/>
          <w:lang w:val="es-CR"/>
        </w:rPr>
        <w:t xml:space="preserve"> </w:t>
      </w:r>
      <w:proofErr w:type="spellStart"/>
      <w:r w:rsidR="00027EBE">
        <w:rPr>
          <w:rFonts w:ascii="Times New Roman" w:hAnsi="Times New Roman" w:cs="Times New Roman"/>
          <w:lang w:val="es-CR"/>
        </w:rPr>
        <w:t>ptos</w:t>
      </w:r>
      <w:proofErr w:type="spellEnd"/>
      <w:r w:rsidR="00027EBE">
        <w:rPr>
          <w:rFonts w:ascii="Times New Roman" w:hAnsi="Times New Roman" w:cs="Times New Roman"/>
          <w:lang w:val="es-CR"/>
        </w:rPr>
        <w:t>.)</w:t>
      </w:r>
    </w:p>
    <w:p w14:paraId="74905A31" w14:textId="77777777" w:rsidR="00E77232" w:rsidRDefault="00E77232">
      <w:pPr>
        <w:rPr>
          <w:rFonts w:ascii="Times New Roman" w:hAnsi="Times New Roman" w:cs="Times New Roman"/>
          <w:lang w:val="es-CR"/>
        </w:rPr>
      </w:pPr>
    </w:p>
    <w:p w14:paraId="60E10103" w14:textId="77777777" w:rsidR="00E77232" w:rsidRDefault="00E77232">
      <w:pPr>
        <w:rPr>
          <w:rFonts w:ascii="Times New Roman" w:hAnsi="Times New Roman" w:cs="Times New Roman"/>
          <w:lang w:val="es-CR"/>
        </w:rPr>
      </w:pPr>
      <w:r>
        <w:rPr>
          <w:rFonts w:ascii="Times New Roman" w:hAnsi="Times New Roman" w:cs="Times New Roman"/>
          <w:lang w:val="es-CR"/>
        </w:rPr>
        <w:t>c) ¿Cuál modelo es preferible: el modelo2 o el modelo3?, y ¿por qué? (</w:t>
      </w:r>
      <w:r w:rsidR="00212742">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32F0A9A1" w14:textId="77777777" w:rsidR="00E77232" w:rsidRDefault="00E77232">
      <w:pPr>
        <w:rPr>
          <w:rFonts w:ascii="Times New Roman" w:hAnsi="Times New Roman" w:cs="Times New Roman"/>
          <w:lang w:val="es-CR"/>
        </w:rPr>
      </w:pPr>
    </w:p>
    <w:p w14:paraId="55A861A6" w14:textId="77777777" w:rsidR="003C51A0" w:rsidRPr="003C51A0" w:rsidRDefault="003C51A0" w:rsidP="003C51A0">
      <w:pPr>
        <w:spacing w:after="0"/>
        <w:rPr>
          <w:rFonts w:ascii="Courier New" w:hAnsi="Courier New" w:cs="Courier New"/>
          <w:sz w:val="20"/>
          <w:szCs w:val="20"/>
          <w:lang w:val="es-CR"/>
        </w:rPr>
      </w:pPr>
      <w:r w:rsidRPr="003C51A0">
        <w:rPr>
          <w:rFonts w:ascii="Courier New" w:hAnsi="Courier New" w:cs="Courier New"/>
          <w:sz w:val="20"/>
          <w:szCs w:val="20"/>
          <w:lang w:val="es-CR"/>
        </w:rPr>
        <w:t>&gt; modelo1=lm(</w:t>
      </w:r>
      <w:proofErr w:type="spellStart"/>
      <w:r w:rsidRPr="003C51A0">
        <w:rPr>
          <w:rFonts w:ascii="Courier New" w:hAnsi="Courier New" w:cs="Courier New"/>
          <w:sz w:val="20"/>
          <w:szCs w:val="20"/>
          <w:lang w:val="es-CR"/>
        </w:rPr>
        <w:t>escala~tamanyo+temperatura+harina</w:t>
      </w:r>
      <w:proofErr w:type="spellEnd"/>
      <w:r w:rsidRPr="003C51A0">
        <w:rPr>
          <w:rFonts w:ascii="Courier New" w:hAnsi="Courier New" w:cs="Courier New"/>
          <w:sz w:val="20"/>
          <w:szCs w:val="20"/>
          <w:lang w:val="es-CR"/>
        </w:rPr>
        <w:t>)</w:t>
      </w:r>
    </w:p>
    <w:p w14:paraId="37B7072E" w14:textId="77777777" w:rsidR="003C51A0" w:rsidRPr="003C51A0" w:rsidRDefault="003C51A0" w:rsidP="003C51A0">
      <w:pPr>
        <w:spacing w:after="0"/>
        <w:rPr>
          <w:rFonts w:ascii="Courier New" w:hAnsi="Courier New" w:cs="Courier New"/>
          <w:sz w:val="20"/>
          <w:szCs w:val="20"/>
          <w:lang w:val="es-CR"/>
        </w:rPr>
      </w:pPr>
      <w:r w:rsidRPr="003C51A0">
        <w:rPr>
          <w:rFonts w:ascii="Courier New" w:hAnsi="Courier New" w:cs="Courier New"/>
          <w:sz w:val="20"/>
          <w:szCs w:val="20"/>
          <w:lang w:val="es-CR"/>
        </w:rPr>
        <w:t xml:space="preserve">&gt; </w:t>
      </w:r>
      <w:proofErr w:type="spellStart"/>
      <w:r w:rsidRPr="003C51A0">
        <w:rPr>
          <w:rFonts w:ascii="Courier New" w:hAnsi="Courier New" w:cs="Courier New"/>
          <w:sz w:val="20"/>
          <w:szCs w:val="20"/>
          <w:lang w:val="es-CR"/>
        </w:rPr>
        <w:t>summary</w:t>
      </w:r>
      <w:proofErr w:type="spellEnd"/>
      <w:r w:rsidRPr="003C51A0">
        <w:rPr>
          <w:rFonts w:ascii="Courier New" w:hAnsi="Courier New" w:cs="Courier New"/>
          <w:sz w:val="20"/>
          <w:szCs w:val="20"/>
          <w:lang w:val="es-CR"/>
        </w:rPr>
        <w:t>(modelo1)</w:t>
      </w:r>
    </w:p>
    <w:p w14:paraId="039B3C71" w14:textId="77777777" w:rsidR="003C51A0" w:rsidRPr="003C51A0" w:rsidRDefault="003C51A0" w:rsidP="003C51A0">
      <w:pPr>
        <w:spacing w:after="0"/>
        <w:rPr>
          <w:rFonts w:ascii="Courier New" w:hAnsi="Courier New" w:cs="Courier New"/>
          <w:sz w:val="20"/>
          <w:szCs w:val="20"/>
          <w:lang w:val="es-CR"/>
        </w:rPr>
      </w:pPr>
    </w:p>
    <w:p w14:paraId="756A6E86" w14:textId="77777777" w:rsidR="003C51A0" w:rsidRPr="003C51A0" w:rsidRDefault="003C51A0" w:rsidP="003C51A0">
      <w:pPr>
        <w:spacing w:after="0"/>
        <w:rPr>
          <w:rFonts w:ascii="Courier New" w:hAnsi="Courier New" w:cs="Courier New"/>
          <w:sz w:val="20"/>
          <w:szCs w:val="20"/>
          <w:lang w:val="es-CR"/>
        </w:rPr>
      </w:pPr>
      <w:proofErr w:type="spellStart"/>
      <w:r w:rsidRPr="003C51A0">
        <w:rPr>
          <w:rFonts w:ascii="Courier New" w:hAnsi="Courier New" w:cs="Courier New"/>
          <w:sz w:val="20"/>
          <w:szCs w:val="20"/>
          <w:lang w:val="es-CR"/>
        </w:rPr>
        <w:t>Call</w:t>
      </w:r>
      <w:proofErr w:type="spellEnd"/>
      <w:r w:rsidRPr="003C51A0">
        <w:rPr>
          <w:rFonts w:ascii="Courier New" w:hAnsi="Courier New" w:cs="Courier New"/>
          <w:sz w:val="20"/>
          <w:szCs w:val="20"/>
          <w:lang w:val="es-CR"/>
        </w:rPr>
        <w:t>:</w:t>
      </w:r>
    </w:p>
    <w:p w14:paraId="0F1F02B8" w14:textId="77777777" w:rsidR="003C51A0" w:rsidRPr="003C51A0" w:rsidRDefault="003C51A0" w:rsidP="003C51A0">
      <w:pPr>
        <w:spacing w:after="0"/>
        <w:rPr>
          <w:rFonts w:ascii="Courier New" w:hAnsi="Courier New" w:cs="Courier New"/>
          <w:sz w:val="20"/>
          <w:szCs w:val="20"/>
          <w:lang w:val="es-CR"/>
        </w:rPr>
      </w:pPr>
      <w:proofErr w:type="gramStart"/>
      <w:r w:rsidRPr="003C51A0">
        <w:rPr>
          <w:rFonts w:ascii="Courier New" w:hAnsi="Courier New" w:cs="Courier New"/>
          <w:sz w:val="20"/>
          <w:szCs w:val="20"/>
          <w:lang w:val="es-CR"/>
        </w:rPr>
        <w:t>lm(</w:t>
      </w:r>
      <w:proofErr w:type="gramEnd"/>
      <w:r w:rsidRPr="003C51A0">
        <w:rPr>
          <w:rFonts w:ascii="Courier New" w:hAnsi="Courier New" w:cs="Courier New"/>
          <w:sz w:val="20"/>
          <w:szCs w:val="20"/>
          <w:lang w:val="es-CR"/>
        </w:rPr>
        <w:t xml:space="preserve">formula = escala ~ </w:t>
      </w:r>
      <w:proofErr w:type="spellStart"/>
      <w:r w:rsidRPr="003C51A0">
        <w:rPr>
          <w:rFonts w:ascii="Courier New" w:hAnsi="Courier New" w:cs="Courier New"/>
          <w:sz w:val="20"/>
          <w:szCs w:val="20"/>
          <w:lang w:val="es-CR"/>
        </w:rPr>
        <w:t>tamanyo</w:t>
      </w:r>
      <w:proofErr w:type="spellEnd"/>
      <w:r w:rsidRPr="003C51A0">
        <w:rPr>
          <w:rFonts w:ascii="Courier New" w:hAnsi="Courier New" w:cs="Courier New"/>
          <w:sz w:val="20"/>
          <w:szCs w:val="20"/>
          <w:lang w:val="es-CR"/>
        </w:rPr>
        <w:t xml:space="preserve"> + temperatura + harina)</w:t>
      </w:r>
    </w:p>
    <w:p w14:paraId="33B80005" w14:textId="77777777" w:rsidR="003C51A0" w:rsidRPr="003C51A0" w:rsidRDefault="003C51A0" w:rsidP="003C51A0">
      <w:pPr>
        <w:spacing w:after="0"/>
        <w:rPr>
          <w:rFonts w:ascii="Courier New" w:hAnsi="Courier New" w:cs="Courier New"/>
          <w:sz w:val="20"/>
          <w:szCs w:val="20"/>
          <w:lang w:val="es-CR"/>
        </w:rPr>
      </w:pPr>
    </w:p>
    <w:p w14:paraId="34E59BFB" w14:textId="77777777" w:rsidR="003C51A0" w:rsidRPr="00B81656" w:rsidRDefault="003C51A0" w:rsidP="003C51A0">
      <w:pPr>
        <w:spacing w:after="0"/>
        <w:rPr>
          <w:rFonts w:ascii="Courier New" w:hAnsi="Courier New" w:cs="Courier New"/>
          <w:sz w:val="20"/>
          <w:szCs w:val="20"/>
        </w:rPr>
      </w:pPr>
      <w:r w:rsidRPr="00B81656">
        <w:rPr>
          <w:rFonts w:ascii="Courier New" w:hAnsi="Courier New" w:cs="Courier New"/>
          <w:sz w:val="20"/>
          <w:szCs w:val="20"/>
        </w:rPr>
        <w:t>Residuals:</w:t>
      </w:r>
    </w:p>
    <w:p w14:paraId="679DAFB1" w14:textId="77777777" w:rsidR="003C51A0" w:rsidRPr="00B81656" w:rsidRDefault="003C51A0" w:rsidP="003C51A0">
      <w:pPr>
        <w:spacing w:after="0"/>
        <w:rPr>
          <w:rFonts w:ascii="Courier New" w:hAnsi="Courier New" w:cs="Courier New"/>
          <w:sz w:val="20"/>
          <w:szCs w:val="20"/>
        </w:rPr>
      </w:pPr>
      <w:r w:rsidRPr="00B81656">
        <w:rPr>
          <w:rFonts w:ascii="Courier New" w:hAnsi="Courier New" w:cs="Courier New"/>
          <w:sz w:val="20"/>
          <w:szCs w:val="20"/>
        </w:rPr>
        <w:t xml:space="preserve">     Min       1Q   Median       3Q      Max </w:t>
      </w:r>
    </w:p>
    <w:p w14:paraId="276A0C64" w14:textId="77777777" w:rsidR="003C51A0" w:rsidRPr="00B81656" w:rsidRDefault="003C51A0" w:rsidP="003C51A0">
      <w:pPr>
        <w:spacing w:after="0"/>
        <w:rPr>
          <w:rFonts w:ascii="Courier New" w:hAnsi="Courier New" w:cs="Courier New"/>
          <w:sz w:val="20"/>
          <w:szCs w:val="20"/>
        </w:rPr>
      </w:pPr>
      <w:r w:rsidRPr="00B81656">
        <w:rPr>
          <w:rFonts w:ascii="Courier New" w:hAnsi="Courier New" w:cs="Courier New"/>
          <w:sz w:val="20"/>
          <w:szCs w:val="20"/>
        </w:rPr>
        <w:t>-20.</w:t>
      </w:r>
      <w:proofErr w:type="gramStart"/>
      <w:r w:rsidRPr="00B81656">
        <w:rPr>
          <w:rFonts w:ascii="Courier New" w:hAnsi="Courier New" w:cs="Courier New"/>
          <w:sz w:val="20"/>
          <w:szCs w:val="20"/>
        </w:rPr>
        <w:t>9531  -</w:t>
      </w:r>
      <w:proofErr w:type="gramEnd"/>
      <w:r w:rsidRPr="00B81656">
        <w:rPr>
          <w:rFonts w:ascii="Courier New" w:hAnsi="Courier New" w:cs="Courier New"/>
          <w:sz w:val="20"/>
          <w:szCs w:val="20"/>
        </w:rPr>
        <w:t xml:space="preserve">4.2708   0.5495   4.6003  14.1562 </w:t>
      </w:r>
    </w:p>
    <w:p w14:paraId="2A6A322B" w14:textId="77777777" w:rsidR="003C51A0" w:rsidRPr="00B81656" w:rsidRDefault="003C51A0" w:rsidP="003C51A0">
      <w:pPr>
        <w:spacing w:after="0"/>
        <w:rPr>
          <w:rFonts w:ascii="Courier New" w:hAnsi="Courier New" w:cs="Courier New"/>
          <w:sz w:val="20"/>
          <w:szCs w:val="20"/>
        </w:rPr>
      </w:pPr>
    </w:p>
    <w:p w14:paraId="47136D4B" w14:textId="77777777" w:rsidR="003C51A0" w:rsidRPr="00B81656" w:rsidRDefault="003C51A0" w:rsidP="003C51A0">
      <w:pPr>
        <w:spacing w:after="0"/>
        <w:rPr>
          <w:rFonts w:ascii="Courier New" w:hAnsi="Courier New" w:cs="Courier New"/>
          <w:sz w:val="20"/>
          <w:szCs w:val="20"/>
        </w:rPr>
      </w:pPr>
      <w:r w:rsidRPr="00B81656">
        <w:rPr>
          <w:rFonts w:ascii="Courier New" w:hAnsi="Courier New" w:cs="Courier New"/>
          <w:sz w:val="20"/>
          <w:szCs w:val="20"/>
        </w:rPr>
        <w:t>Coefficients:</w:t>
      </w:r>
    </w:p>
    <w:p w14:paraId="4F54AFA3" w14:textId="77777777" w:rsidR="003C51A0" w:rsidRPr="00B81656" w:rsidRDefault="003C51A0" w:rsidP="003C51A0">
      <w:pPr>
        <w:spacing w:after="0"/>
        <w:rPr>
          <w:rFonts w:ascii="Courier New" w:hAnsi="Courier New" w:cs="Courier New"/>
          <w:sz w:val="20"/>
          <w:szCs w:val="20"/>
        </w:rPr>
      </w:pPr>
      <w:r w:rsidRPr="00B81656">
        <w:rPr>
          <w:rFonts w:ascii="Courier New" w:hAnsi="Courier New" w:cs="Courier New"/>
          <w:sz w:val="20"/>
          <w:szCs w:val="20"/>
        </w:rPr>
        <w:t xml:space="preserve">            Estimate Std. Error t value Pr(&gt;|t|)    </w:t>
      </w:r>
    </w:p>
    <w:p w14:paraId="7EE2CE70" w14:textId="77777777" w:rsidR="003C51A0" w:rsidRPr="003C51A0" w:rsidRDefault="003C51A0" w:rsidP="003C51A0">
      <w:pPr>
        <w:spacing w:after="0"/>
        <w:rPr>
          <w:rFonts w:ascii="Courier New" w:hAnsi="Courier New" w:cs="Courier New"/>
          <w:sz w:val="20"/>
          <w:szCs w:val="20"/>
          <w:lang w:val="es-CR"/>
        </w:rPr>
      </w:pPr>
      <w:r w:rsidRPr="003C51A0">
        <w:rPr>
          <w:rFonts w:ascii="Courier New" w:hAnsi="Courier New" w:cs="Courier New"/>
          <w:sz w:val="20"/>
          <w:szCs w:val="20"/>
          <w:lang w:val="es-CR"/>
        </w:rPr>
        <w:t>(</w:t>
      </w:r>
      <w:proofErr w:type="spellStart"/>
      <w:proofErr w:type="gramStart"/>
      <w:r w:rsidRPr="003C51A0">
        <w:rPr>
          <w:rFonts w:ascii="Courier New" w:hAnsi="Courier New" w:cs="Courier New"/>
          <w:sz w:val="20"/>
          <w:szCs w:val="20"/>
          <w:lang w:val="es-CR"/>
        </w:rPr>
        <w:t>Intercept</w:t>
      </w:r>
      <w:proofErr w:type="spellEnd"/>
      <w:r w:rsidRPr="003C51A0">
        <w:rPr>
          <w:rFonts w:ascii="Courier New" w:hAnsi="Courier New" w:cs="Courier New"/>
          <w:sz w:val="20"/>
          <w:szCs w:val="20"/>
          <w:lang w:val="es-CR"/>
        </w:rPr>
        <w:t xml:space="preserve">)   </w:t>
      </w:r>
      <w:proofErr w:type="gramEnd"/>
      <w:r w:rsidRPr="003C51A0">
        <w:rPr>
          <w:rFonts w:ascii="Courier New" w:hAnsi="Courier New" w:cs="Courier New"/>
          <w:sz w:val="20"/>
          <w:szCs w:val="20"/>
          <w:lang w:val="es-CR"/>
        </w:rPr>
        <w:t xml:space="preserve"> 7.521      3.010   2.499   0.0142 *  </w:t>
      </w:r>
    </w:p>
    <w:p w14:paraId="5E1690CD" w14:textId="77777777" w:rsidR="003C51A0" w:rsidRPr="003C51A0" w:rsidRDefault="003C51A0" w:rsidP="003C51A0">
      <w:pPr>
        <w:spacing w:after="0"/>
        <w:rPr>
          <w:rFonts w:ascii="Courier New" w:hAnsi="Courier New" w:cs="Courier New"/>
          <w:sz w:val="20"/>
          <w:szCs w:val="20"/>
          <w:lang w:val="es-CR"/>
        </w:rPr>
      </w:pPr>
      <w:proofErr w:type="spellStart"/>
      <w:r w:rsidRPr="003C51A0">
        <w:rPr>
          <w:rFonts w:ascii="Courier New" w:hAnsi="Courier New" w:cs="Courier New"/>
          <w:sz w:val="20"/>
          <w:szCs w:val="20"/>
          <w:lang w:val="es-CR"/>
        </w:rPr>
        <w:t>tamanyo</w:t>
      </w:r>
      <w:proofErr w:type="spellEnd"/>
      <w:r w:rsidRPr="003C51A0">
        <w:rPr>
          <w:rFonts w:ascii="Courier New" w:hAnsi="Courier New" w:cs="Courier New"/>
          <w:sz w:val="20"/>
          <w:szCs w:val="20"/>
          <w:lang w:val="es-CR"/>
        </w:rPr>
        <w:t xml:space="preserve">       29.479      </w:t>
      </w:r>
      <w:proofErr w:type="gramStart"/>
      <w:r w:rsidRPr="003C51A0">
        <w:rPr>
          <w:rFonts w:ascii="Courier New" w:hAnsi="Courier New" w:cs="Courier New"/>
          <w:sz w:val="20"/>
          <w:szCs w:val="20"/>
          <w:lang w:val="es-CR"/>
        </w:rPr>
        <w:t>1.460  20.193</w:t>
      </w:r>
      <w:proofErr w:type="gramEnd"/>
      <w:r w:rsidRPr="003C51A0">
        <w:rPr>
          <w:rFonts w:ascii="Courier New" w:hAnsi="Courier New" w:cs="Courier New"/>
          <w:sz w:val="20"/>
          <w:szCs w:val="20"/>
          <w:lang w:val="es-CR"/>
        </w:rPr>
        <w:t xml:space="preserve">   &lt;2e-16 ***</w:t>
      </w:r>
    </w:p>
    <w:p w14:paraId="22BDFAE4" w14:textId="77777777" w:rsidR="003C51A0" w:rsidRPr="003C51A0" w:rsidRDefault="003C51A0" w:rsidP="003C51A0">
      <w:pPr>
        <w:spacing w:after="0"/>
        <w:rPr>
          <w:rFonts w:ascii="Courier New" w:hAnsi="Courier New" w:cs="Courier New"/>
          <w:sz w:val="20"/>
          <w:szCs w:val="20"/>
          <w:lang w:val="es-CR"/>
        </w:rPr>
      </w:pPr>
      <w:r w:rsidRPr="003C51A0">
        <w:rPr>
          <w:rFonts w:ascii="Courier New" w:hAnsi="Courier New" w:cs="Courier New"/>
          <w:sz w:val="20"/>
          <w:szCs w:val="20"/>
          <w:lang w:val="es-CR"/>
        </w:rPr>
        <w:t xml:space="preserve">temperatura   10.891      </w:t>
      </w:r>
      <w:proofErr w:type="gramStart"/>
      <w:r w:rsidRPr="003C51A0">
        <w:rPr>
          <w:rFonts w:ascii="Courier New" w:hAnsi="Courier New" w:cs="Courier New"/>
          <w:sz w:val="20"/>
          <w:szCs w:val="20"/>
          <w:lang w:val="es-CR"/>
        </w:rPr>
        <w:t>0.894  12.182</w:t>
      </w:r>
      <w:proofErr w:type="gramEnd"/>
      <w:r w:rsidRPr="003C51A0">
        <w:rPr>
          <w:rFonts w:ascii="Courier New" w:hAnsi="Courier New" w:cs="Courier New"/>
          <w:sz w:val="20"/>
          <w:szCs w:val="20"/>
          <w:lang w:val="es-CR"/>
        </w:rPr>
        <w:t xml:space="preserve">   &lt;2e-16 ***</w:t>
      </w:r>
    </w:p>
    <w:p w14:paraId="6D4EBE50" w14:textId="77777777" w:rsidR="003C51A0" w:rsidRPr="003C51A0" w:rsidRDefault="003C51A0" w:rsidP="003C51A0">
      <w:pPr>
        <w:spacing w:after="0"/>
        <w:rPr>
          <w:rFonts w:ascii="Courier New" w:hAnsi="Courier New" w:cs="Courier New"/>
          <w:sz w:val="20"/>
          <w:szCs w:val="20"/>
        </w:rPr>
      </w:pPr>
      <w:proofErr w:type="spellStart"/>
      <w:r w:rsidRPr="003C51A0">
        <w:rPr>
          <w:rFonts w:ascii="Courier New" w:hAnsi="Courier New" w:cs="Courier New"/>
          <w:sz w:val="20"/>
          <w:szCs w:val="20"/>
        </w:rPr>
        <w:t>harina</w:t>
      </w:r>
      <w:proofErr w:type="spellEnd"/>
      <w:r w:rsidRPr="003C51A0">
        <w:rPr>
          <w:rFonts w:ascii="Courier New" w:hAnsi="Courier New" w:cs="Courier New"/>
          <w:sz w:val="20"/>
          <w:szCs w:val="20"/>
        </w:rPr>
        <w:t xml:space="preserve">         5.062      1.460   3.468   0.0008 ***</w:t>
      </w:r>
    </w:p>
    <w:p w14:paraId="00E7F9D4"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w:t>
      </w:r>
    </w:p>
    <w:p w14:paraId="5E67E9BE" w14:textId="77777777" w:rsidR="003C51A0" w:rsidRPr="003C51A0" w:rsidRDefault="003C51A0" w:rsidP="003C51A0">
      <w:pPr>
        <w:spacing w:after="0"/>
        <w:rPr>
          <w:rFonts w:ascii="Courier New" w:hAnsi="Courier New" w:cs="Courier New"/>
          <w:sz w:val="20"/>
          <w:szCs w:val="20"/>
        </w:rPr>
      </w:pPr>
      <w:proofErr w:type="spellStart"/>
      <w:r w:rsidRPr="003C51A0">
        <w:rPr>
          <w:rFonts w:ascii="Courier New" w:hAnsi="Courier New" w:cs="Courier New"/>
          <w:sz w:val="20"/>
          <w:szCs w:val="20"/>
        </w:rPr>
        <w:t>Signif</w:t>
      </w:r>
      <w:proofErr w:type="spellEnd"/>
      <w:r w:rsidRPr="003C51A0">
        <w:rPr>
          <w:rFonts w:ascii="Courier New" w:hAnsi="Courier New" w:cs="Courier New"/>
          <w:sz w:val="20"/>
          <w:szCs w:val="20"/>
        </w:rPr>
        <w:t xml:space="preserve">. codes:  0 ‘***’ 0.001 ‘**’ 0.01 ‘*’ 0.05 ‘.’ 0.1 </w:t>
      </w:r>
      <w:proofErr w:type="gramStart"/>
      <w:r w:rsidRPr="003C51A0">
        <w:rPr>
          <w:rFonts w:ascii="Courier New" w:hAnsi="Courier New" w:cs="Courier New"/>
          <w:sz w:val="20"/>
          <w:szCs w:val="20"/>
        </w:rPr>
        <w:t>‘ ’</w:t>
      </w:r>
      <w:proofErr w:type="gramEnd"/>
      <w:r w:rsidRPr="003C51A0">
        <w:rPr>
          <w:rFonts w:ascii="Courier New" w:hAnsi="Courier New" w:cs="Courier New"/>
          <w:sz w:val="20"/>
          <w:szCs w:val="20"/>
        </w:rPr>
        <w:t xml:space="preserve"> 1</w:t>
      </w:r>
    </w:p>
    <w:p w14:paraId="537F12E9" w14:textId="77777777" w:rsidR="003C51A0" w:rsidRPr="003C51A0" w:rsidRDefault="003C51A0" w:rsidP="003C51A0">
      <w:pPr>
        <w:spacing w:after="0"/>
        <w:rPr>
          <w:rFonts w:ascii="Courier New" w:hAnsi="Courier New" w:cs="Courier New"/>
          <w:sz w:val="20"/>
          <w:szCs w:val="20"/>
        </w:rPr>
      </w:pPr>
    </w:p>
    <w:p w14:paraId="4D0567BC"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Residual standard error: 7.152 on 92 degrees of freedom</w:t>
      </w:r>
    </w:p>
    <w:p w14:paraId="63697122"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 xml:space="preserve">Multiple R-squared:  0.8606,    </w:t>
      </w:r>
      <w:r w:rsidRPr="003C51A0">
        <w:rPr>
          <w:rFonts w:ascii="Courier New" w:hAnsi="Courier New" w:cs="Courier New"/>
          <w:sz w:val="20"/>
          <w:szCs w:val="20"/>
          <w:highlight w:val="yellow"/>
        </w:rPr>
        <w:t>Adjusted R-squared:  XXX</w:t>
      </w:r>
      <w:r w:rsidRPr="003C51A0">
        <w:rPr>
          <w:rFonts w:ascii="Courier New" w:hAnsi="Courier New" w:cs="Courier New"/>
          <w:sz w:val="20"/>
          <w:szCs w:val="20"/>
        </w:rPr>
        <w:t xml:space="preserve"> </w:t>
      </w:r>
    </w:p>
    <w:p w14:paraId="5F261D63"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 xml:space="preserve">F-statistic: 189.4 on 3 and 92 </w:t>
      </w:r>
      <w:proofErr w:type="gramStart"/>
      <w:r w:rsidRPr="003C51A0">
        <w:rPr>
          <w:rFonts w:ascii="Courier New" w:hAnsi="Courier New" w:cs="Courier New"/>
          <w:sz w:val="20"/>
          <w:szCs w:val="20"/>
        </w:rPr>
        <w:t>DF,  p</w:t>
      </w:r>
      <w:proofErr w:type="gramEnd"/>
      <w:r w:rsidRPr="003C51A0">
        <w:rPr>
          <w:rFonts w:ascii="Courier New" w:hAnsi="Courier New" w:cs="Courier New"/>
          <w:sz w:val="20"/>
          <w:szCs w:val="20"/>
        </w:rPr>
        <w:t>-value: &lt; 2.2e-16</w:t>
      </w:r>
    </w:p>
    <w:p w14:paraId="5442385A" w14:textId="77777777" w:rsidR="003C51A0" w:rsidRPr="003C51A0" w:rsidRDefault="003C51A0" w:rsidP="003C51A0">
      <w:pPr>
        <w:spacing w:after="0"/>
        <w:rPr>
          <w:rFonts w:ascii="Courier New" w:hAnsi="Courier New" w:cs="Courier New"/>
          <w:sz w:val="20"/>
          <w:szCs w:val="20"/>
        </w:rPr>
      </w:pPr>
    </w:p>
    <w:p w14:paraId="0B78C94A"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lastRenderedPageBreak/>
        <w:t xml:space="preserve">&gt; </w:t>
      </w:r>
      <w:proofErr w:type="spellStart"/>
      <w:r w:rsidRPr="003C51A0">
        <w:rPr>
          <w:rFonts w:ascii="Courier New" w:hAnsi="Courier New" w:cs="Courier New"/>
          <w:sz w:val="20"/>
          <w:szCs w:val="20"/>
        </w:rPr>
        <w:t>anova</w:t>
      </w:r>
      <w:proofErr w:type="spellEnd"/>
      <w:r w:rsidRPr="003C51A0">
        <w:rPr>
          <w:rFonts w:ascii="Courier New" w:hAnsi="Courier New" w:cs="Courier New"/>
          <w:sz w:val="20"/>
          <w:szCs w:val="20"/>
        </w:rPr>
        <w:t>(modelo1)</w:t>
      </w:r>
    </w:p>
    <w:p w14:paraId="33CEC146"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Analysis of Variance Table</w:t>
      </w:r>
    </w:p>
    <w:p w14:paraId="1DD96669" w14:textId="77777777" w:rsidR="003C51A0" w:rsidRPr="003C51A0" w:rsidRDefault="003C51A0" w:rsidP="003C51A0">
      <w:pPr>
        <w:spacing w:after="0"/>
        <w:rPr>
          <w:rFonts w:ascii="Courier New" w:hAnsi="Courier New" w:cs="Courier New"/>
          <w:sz w:val="20"/>
          <w:szCs w:val="20"/>
        </w:rPr>
      </w:pPr>
    </w:p>
    <w:p w14:paraId="383A84AA"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 xml:space="preserve">Response: </w:t>
      </w:r>
      <w:proofErr w:type="spellStart"/>
      <w:r w:rsidRPr="003C51A0">
        <w:rPr>
          <w:rFonts w:ascii="Courier New" w:hAnsi="Courier New" w:cs="Courier New"/>
          <w:sz w:val="20"/>
          <w:szCs w:val="20"/>
        </w:rPr>
        <w:t>escala</w:t>
      </w:r>
      <w:proofErr w:type="spellEnd"/>
    </w:p>
    <w:p w14:paraId="38004247" w14:textId="77777777" w:rsidR="003C51A0" w:rsidRPr="003C51A0" w:rsidRDefault="003C51A0" w:rsidP="003C51A0">
      <w:pPr>
        <w:spacing w:after="0"/>
        <w:rPr>
          <w:rFonts w:ascii="Courier New" w:hAnsi="Courier New" w:cs="Courier New"/>
          <w:sz w:val="20"/>
          <w:szCs w:val="20"/>
        </w:rPr>
      </w:pPr>
      <w:r w:rsidRPr="003C51A0">
        <w:rPr>
          <w:rFonts w:ascii="Courier New" w:hAnsi="Courier New" w:cs="Courier New"/>
          <w:sz w:val="20"/>
          <w:szCs w:val="20"/>
        </w:rPr>
        <w:t xml:space="preserve">            </w:t>
      </w:r>
      <w:proofErr w:type="gramStart"/>
      <w:r w:rsidRPr="003C51A0">
        <w:rPr>
          <w:rFonts w:ascii="Courier New" w:hAnsi="Courier New" w:cs="Courier New"/>
          <w:sz w:val="20"/>
          <w:szCs w:val="20"/>
        </w:rPr>
        <w:t>Df  Sum</w:t>
      </w:r>
      <w:proofErr w:type="gramEnd"/>
      <w:r w:rsidRPr="003C51A0">
        <w:rPr>
          <w:rFonts w:ascii="Courier New" w:hAnsi="Courier New" w:cs="Courier New"/>
          <w:sz w:val="20"/>
          <w:szCs w:val="20"/>
        </w:rPr>
        <w:t xml:space="preserve"> </w:t>
      </w:r>
      <w:proofErr w:type="spellStart"/>
      <w:r w:rsidRPr="003C51A0">
        <w:rPr>
          <w:rFonts w:ascii="Courier New" w:hAnsi="Courier New" w:cs="Courier New"/>
          <w:sz w:val="20"/>
          <w:szCs w:val="20"/>
        </w:rPr>
        <w:t>Sq</w:t>
      </w:r>
      <w:proofErr w:type="spellEnd"/>
      <w:r w:rsidRPr="003C51A0">
        <w:rPr>
          <w:rFonts w:ascii="Courier New" w:hAnsi="Courier New" w:cs="Courier New"/>
          <w:sz w:val="20"/>
          <w:szCs w:val="20"/>
        </w:rPr>
        <w:t xml:space="preserve"> Mean Sq F value    Pr(&gt;F)    </w:t>
      </w:r>
    </w:p>
    <w:p w14:paraId="7CFB736F" w14:textId="77777777" w:rsidR="003C51A0" w:rsidRPr="003C51A0" w:rsidRDefault="003C51A0" w:rsidP="003C51A0">
      <w:pPr>
        <w:spacing w:after="0"/>
        <w:rPr>
          <w:rFonts w:ascii="Courier New" w:hAnsi="Courier New" w:cs="Courier New"/>
          <w:sz w:val="20"/>
          <w:szCs w:val="20"/>
          <w:lang w:val="es-CR"/>
        </w:rPr>
      </w:pPr>
      <w:proofErr w:type="spellStart"/>
      <w:r w:rsidRPr="003C51A0">
        <w:rPr>
          <w:rFonts w:ascii="Courier New" w:hAnsi="Courier New" w:cs="Courier New"/>
          <w:sz w:val="20"/>
          <w:szCs w:val="20"/>
          <w:lang w:val="es-CR"/>
        </w:rPr>
        <w:t>tamanyo</w:t>
      </w:r>
      <w:proofErr w:type="spellEnd"/>
      <w:r w:rsidRPr="003C51A0">
        <w:rPr>
          <w:rFonts w:ascii="Courier New" w:hAnsi="Courier New" w:cs="Courier New"/>
          <w:sz w:val="20"/>
          <w:szCs w:val="20"/>
          <w:lang w:val="es-CR"/>
        </w:rPr>
        <w:t xml:space="preserve">      1 20856.5 20856.5 407.746 &lt; 2.2e-16 ***</w:t>
      </w:r>
    </w:p>
    <w:p w14:paraId="55885AC4" w14:textId="77777777" w:rsidR="003C51A0" w:rsidRPr="003C51A0" w:rsidRDefault="003C51A0" w:rsidP="003C51A0">
      <w:pPr>
        <w:spacing w:after="0"/>
        <w:rPr>
          <w:rFonts w:ascii="Courier New" w:hAnsi="Courier New" w:cs="Courier New"/>
          <w:sz w:val="20"/>
          <w:szCs w:val="20"/>
          <w:lang w:val="es-CR"/>
        </w:rPr>
      </w:pPr>
      <w:proofErr w:type="gramStart"/>
      <w:r w:rsidRPr="003C51A0">
        <w:rPr>
          <w:rFonts w:ascii="Courier New" w:hAnsi="Courier New" w:cs="Courier New"/>
          <w:sz w:val="20"/>
          <w:szCs w:val="20"/>
          <w:lang w:val="es-CR"/>
        </w:rPr>
        <w:t>temperatura  1</w:t>
      </w:r>
      <w:proofErr w:type="gramEnd"/>
      <w:r w:rsidRPr="003C51A0">
        <w:rPr>
          <w:rFonts w:ascii="Courier New" w:hAnsi="Courier New" w:cs="Courier New"/>
          <w:sz w:val="20"/>
          <w:szCs w:val="20"/>
          <w:lang w:val="es-CR"/>
        </w:rPr>
        <w:t xml:space="preserve">  7590.8  7590.8 148.400 &lt; 2.2e-16 ***</w:t>
      </w:r>
    </w:p>
    <w:p w14:paraId="6B0EEB57" w14:textId="77777777" w:rsidR="003C51A0" w:rsidRPr="003C51A0" w:rsidRDefault="003C51A0" w:rsidP="003C51A0">
      <w:pPr>
        <w:spacing w:after="0"/>
        <w:rPr>
          <w:rFonts w:ascii="Courier New" w:hAnsi="Courier New" w:cs="Courier New"/>
          <w:sz w:val="20"/>
          <w:szCs w:val="20"/>
          <w:lang w:val="es-CR"/>
        </w:rPr>
      </w:pPr>
      <w:r w:rsidRPr="003C51A0">
        <w:rPr>
          <w:rFonts w:ascii="Courier New" w:hAnsi="Courier New" w:cs="Courier New"/>
          <w:sz w:val="20"/>
          <w:szCs w:val="20"/>
          <w:lang w:val="es-CR"/>
        </w:rPr>
        <w:t xml:space="preserve">harina       1   615.1   </w:t>
      </w:r>
      <w:proofErr w:type="gramStart"/>
      <w:r w:rsidRPr="003C51A0">
        <w:rPr>
          <w:rFonts w:ascii="Courier New" w:hAnsi="Courier New" w:cs="Courier New"/>
          <w:sz w:val="20"/>
          <w:szCs w:val="20"/>
          <w:lang w:val="es-CR"/>
        </w:rPr>
        <w:t>615.1  12.025</w:t>
      </w:r>
      <w:proofErr w:type="gramEnd"/>
      <w:r w:rsidRPr="003C51A0">
        <w:rPr>
          <w:rFonts w:ascii="Courier New" w:hAnsi="Courier New" w:cs="Courier New"/>
          <w:sz w:val="20"/>
          <w:szCs w:val="20"/>
          <w:lang w:val="es-CR"/>
        </w:rPr>
        <w:t xml:space="preserve"> 0.0008001 ***</w:t>
      </w:r>
    </w:p>
    <w:p w14:paraId="36675627" w14:textId="77777777" w:rsidR="003C51A0" w:rsidRPr="00646D8D" w:rsidRDefault="003C51A0" w:rsidP="003C51A0">
      <w:pPr>
        <w:spacing w:after="0"/>
        <w:rPr>
          <w:rFonts w:ascii="Courier New" w:hAnsi="Courier New" w:cs="Courier New"/>
          <w:sz w:val="20"/>
          <w:szCs w:val="20"/>
        </w:rPr>
      </w:pPr>
      <w:r w:rsidRPr="00646D8D">
        <w:rPr>
          <w:rFonts w:ascii="Courier New" w:hAnsi="Courier New" w:cs="Courier New"/>
          <w:sz w:val="20"/>
          <w:szCs w:val="20"/>
        </w:rPr>
        <w:t xml:space="preserve">Residuals   </w:t>
      </w:r>
      <w:proofErr w:type="gramStart"/>
      <w:r w:rsidRPr="00646D8D">
        <w:rPr>
          <w:rFonts w:ascii="Courier New" w:hAnsi="Courier New" w:cs="Courier New"/>
          <w:sz w:val="20"/>
          <w:szCs w:val="20"/>
        </w:rPr>
        <w:t>92  4705.9</w:t>
      </w:r>
      <w:proofErr w:type="gramEnd"/>
      <w:r w:rsidRPr="00646D8D">
        <w:rPr>
          <w:rFonts w:ascii="Courier New" w:hAnsi="Courier New" w:cs="Courier New"/>
          <w:sz w:val="20"/>
          <w:szCs w:val="20"/>
        </w:rPr>
        <w:t xml:space="preserve">    51.2                      </w:t>
      </w:r>
    </w:p>
    <w:p w14:paraId="3560DF39" w14:textId="77777777" w:rsidR="003C51A0" w:rsidRPr="00646D8D" w:rsidRDefault="003C51A0" w:rsidP="003C51A0">
      <w:pPr>
        <w:spacing w:after="0"/>
        <w:rPr>
          <w:rFonts w:ascii="Courier New" w:hAnsi="Courier New" w:cs="Courier New"/>
          <w:sz w:val="20"/>
          <w:szCs w:val="20"/>
        </w:rPr>
      </w:pPr>
      <w:r w:rsidRPr="00646D8D">
        <w:rPr>
          <w:rFonts w:ascii="Courier New" w:hAnsi="Courier New" w:cs="Courier New"/>
          <w:sz w:val="20"/>
          <w:szCs w:val="20"/>
        </w:rPr>
        <w:t>---</w:t>
      </w:r>
    </w:p>
    <w:p w14:paraId="60606B5E" w14:textId="77777777" w:rsidR="003C51A0" w:rsidRPr="003C51A0" w:rsidRDefault="003C51A0" w:rsidP="003C51A0">
      <w:pPr>
        <w:spacing w:after="0"/>
        <w:rPr>
          <w:rFonts w:ascii="Courier New" w:hAnsi="Courier New" w:cs="Courier New"/>
          <w:sz w:val="20"/>
          <w:szCs w:val="20"/>
          <w:lang w:val="es-CR"/>
        </w:rPr>
      </w:pPr>
      <w:proofErr w:type="spellStart"/>
      <w:r w:rsidRPr="00646D8D">
        <w:rPr>
          <w:rFonts w:ascii="Courier New" w:hAnsi="Courier New" w:cs="Courier New"/>
          <w:sz w:val="20"/>
          <w:szCs w:val="20"/>
        </w:rPr>
        <w:t>Signif</w:t>
      </w:r>
      <w:proofErr w:type="spellEnd"/>
      <w:r w:rsidRPr="00646D8D">
        <w:rPr>
          <w:rFonts w:ascii="Courier New" w:hAnsi="Courier New" w:cs="Courier New"/>
          <w:sz w:val="20"/>
          <w:szCs w:val="20"/>
        </w:rPr>
        <w:t xml:space="preserve">. codes:  0 ‘***’ 0.001 ‘**’ 0.01 ‘*’ 0.05 ‘.’ </w:t>
      </w:r>
      <w:r w:rsidRPr="003C51A0">
        <w:rPr>
          <w:rFonts w:ascii="Courier New" w:hAnsi="Courier New" w:cs="Courier New"/>
          <w:sz w:val="20"/>
          <w:szCs w:val="20"/>
          <w:lang w:val="es-CR"/>
        </w:rPr>
        <w:t xml:space="preserve">0.1 </w:t>
      </w:r>
      <w:proofErr w:type="gramStart"/>
      <w:r w:rsidRPr="003C51A0">
        <w:rPr>
          <w:rFonts w:ascii="Courier New" w:hAnsi="Courier New" w:cs="Courier New"/>
          <w:sz w:val="20"/>
          <w:szCs w:val="20"/>
          <w:lang w:val="es-CR"/>
        </w:rPr>
        <w:t>‘ ’</w:t>
      </w:r>
      <w:proofErr w:type="gramEnd"/>
      <w:r w:rsidRPr="003C51A0">
        <w:rPr>
          <w:rFonts w:ascii="Courier New" w:hAnsi="Courier New" w:cs="Courier New"/>
          <w:sz w:val="20"/>
          <w:szCs w:val="20"/>
          <w:lang w:val="es-CR"/>
        </w:rPr>
        <w:t xml:space="preserve"> 1</w:t>
      </w:r>
    </w:p>
    <w:p w14:paraId="6E03D0EF" w14:textId="77777777" w:rsidR="003C51A0" w:rsidRPr="00B81656" w:rsidRDefault="003C51A0" w:rsidP="00E77232">
      <w:pPr>
        <w:spacing w:after="0"/>
        <w:rPr>
          <w:rFonts w:ascii="Courier New" w:hAnsi="Courier New" w:cs="Courier New"/>
          <w:sz w:val="20"/>
          <w:szCs w:val="20"/>
          <w:lang w:val="es-CR"/>
        </w:rPr>
      </w:pPr>
    </w:p>
    <w:p w14:paraId="23734E39" w14:textId="77777777" w:rsidR="00E77232" w:rsidRPr="00B81656" w:rsidRDefault="00E77232" w:rsidP="00E77232">
      <w:pPr>
        <w:spacing w:after="0"/>
        <w:rPr>
          <w:rFonts w:ascii="Courier New" w:hAnsi="Courier New" w:cs="Courier New"/>
          <w:sz w:val="20"/>
          <w:szCs w:val="20"/>
          <w:lang w:val="es-CR"/>
        </w:rPr>
      </w:pPr>
      <w:r w:rsidRPr="00B81656">
        <w:rPr>
          <w:rFonts w:ascii="Courier New" w:hAnsi="Courier New" w:cs="Courier New"/>
          <w:sz w:val="20"/>
          <w:szCs w:val="20"/>
          <w:lang w:val="es-CR"/>
        </w:rPr>
        <w:t>&gt; modelo2=lm(</w:t>
      </w:r>
      <w:proofErr w:type="spellStart"/>
      <w:r w:rsidRPr="00B81656">
        <w:rPr>
          <w:rFonts w:ascii="Courier New" w:hAnsi="Courier New" w:cs="Courier New"/>
          <w:sz w:val="20"/>
          <w:szCs w:val="20"/>
          <w:lang w:val="es-CR"/>
        </w:rPr>
        <w:t>escala~tamanyo+temperatura</w:t>
      </w:r>
      <w:proofErr w:type="spellEnd"/>
      <w:r w:rsidRPr="00B81656">
        <w:rPr>
          <w:rFonts w:ascii="Courier New" w:hAnsi="Courier New" w:cs="Courier New"/>
          <w:sz w:val="20"/>
          <w:szCs w:val="20"/>
          <w:lang w:val="es-CR"/>
        </w:rPr>
        <w:t>)</w:t>
      </w:r>
    </w:p>
    <w:p w14:paraId="198C9BAE" w14:textId="77777777" w:rsidR="00E77232" w:rsidRPr="00B81656" w:rsidRDefault="00E77232" w:rsidP="00E77232">
      <w:pPr>
        <w:spacing w:after="0"/>
        <w:rPr>
          <w:rFonts w:ascii="Courier New" w:hAnsi="Courier New" w:cs="Courier New"/>
          <w:sz w:val="20"/>
          <w:szCs w:val="20"/>
          <w:lang w:val="es-CR"/>
        </w:rPr>
      </w:pPr>
      <w:r w:rsidRPr="00B81656">
        <w:rPr>
          <w:rFonts w:ascii="Courier New" w:hAnsi="Courier New" w:cs="Courier New"/>
          <w:sz w:val="20"/>
          <w:szCs w:val="20"/>
          <w:lang w:val="es-CR"/>
        </w:rPr>
        <w:t>&gt; modelo3=lm(</w:t>
      </w:r>
      <w:proofErr w:type="spellStart"/>
      <w:r w:rsidRPr="00B81656">
        <w:rPr>
          <w:rFonts w:ascii="Courier New" w:hAnsi="Courier New" w:cs="Courier New"/>
          <w:sz w:val="20"/>
          <w:szCs w:val="20"/>
          <w:lang w:val="es-CR"/>
        </w:rPr>
        <w:t>escala~tamanyo+harina</w:t>
      </w:r>
      <w:proofErr w:type="spellEnd"/>
      <w:r w:rsidRPr="00B81656">
        <w:rPr>
          <w:rFonts w:ascii="Courier New" w:hAnsi="Courier New" w:cs="Courier New"/>
          <w:sz w:val="20"/>
          <w:szCs w:val="20"/>
          <w:lang w:val="es-CR"/>
        </w:rPr>
        <w:t>)</w:t>
      </w:r>
    </w:p>
    <w:p w14:paraId="423D13D0" w14:textId="77777777" w:rsidR="00E77232" w:rsidRPr="00B81656" w:rsidRDefault="00E77232" w:rsidP="00E77232">
      <w:pPr>
        <w:spacing w:after="0"/>
        <w:rPr>
          <w:rFonts w:ascii="Courier New" w:hAnsi="Courier New" w:cs="Courier New"/>
          <w:sz w:val="20"/>
          <w:szCs w:val="20"/>
          <w:lang w:val="es-CR"/>
        </w:rPr>
      </w:pPr>
      <w:r w:rsidRPr="00B81656">
        <w:rPr>
          <w:rFonts w:ascii="Courier New" w:hAnsi="Courier New" w:cs="Courier New"/>
          <w:sz w:val="20"/>
          <w:szCs w:val="20"/>
          <w:lang w:val="es-CR"/>
        </w:rPr>
        <w:t xml:space="preserve">&gt; </w:t>
      </w:r>
      <w:proofErr w:type="gramStart"/>
      <w:r w:rsidRPr="00B81656">
        <w:rPr>
          <w:rFonts w:ascii="Courier New" w:hAnsi="Courier New" w:cs="Courier New"/>
          <w:sz w:val="20"/>
          <w:szCs w:val="20"/>
          <w:lang w:val="es-CR"/>
        </w:rPr>
        <w:t>AIC(</w:t>
      </w:r>
      <w:proofErr w:type="gramEnd"/>
      <w:r w:rsidRPr="00B81656">
        <w:rPr>
          <w:rFonts w:ascii="Courier New" w:hAnsi="Courier New" w:cs="Courier New"/>
          <w:sz w:val="20"/>
          <w:szCs w:val="20"/>
          <w:lang w:val="es-CR"/>
        </w:rPr>
        <w:t>modelo2)</w:t>
      </w:r>
    </w:p>
    <w:p w14:paraId="3C2DF5D8" w14:textId="77777777" w:rsidR="00E77232" w:rsidRPr="00B81656" w:rsidRDefault="00E77232" w:rsidP="00E77232">
      <w:pPr>
        <w:spacing w:after="0"/>
        <w:rPr>
          <w:rFonts w:ascii="Courier New" w:hAnsi="Courier New" w:cs="Courier New"/>
          <w:sz w:val="20"/>
          <w:szCs w:val="20"/>
          <w:lang w:val="es-CR"/>
        </w:rPr>
      </w:pPr>
      <w:r w:rsidRPr="00B81656">
        <w:rPr>
          <w:rFonts w:ascii="Courier New" w:hAnsi="Courier New" w:cs="Courier New"/>
          <w:sz w:val="20"/>
          <w:szCs w:val="20"/>
          <w:lang w:val="es-CR"/>
        </w:rPr>
        <w:t>[1] 665.8821</w:t>
      </w:r>
    </w:p>
    <w:p w14:paraId="4A3D2CCB" w14:textId="77777777" w:rsidR="00E77232" w:rsidRPr="00B81656" w:rsidRDefault="00E77232" w:rsidP="00E77232">
      <w:pPr>
        <w:spacing w:after="0"/>
        <w:rPr>
          <w:rFonts w:ascii="Courier New" w:hAnsi="Courier New" w:cs="Courier New"/>
          <w:sz w:val="20"/>
          <w:szCs w:val="20"/>
          <w:lang w:val="es-CR"/>
        </w:rPr>
      </w:pPr>
      <w:r w:rsidRPr="00B81656">
        <w:rPr>
          <w:rFonts w:ascii="Courier New" w:hAnsi="Courier New" w:cs="Courier New"/>
          <w:sz w:val="20"/>
          <w:szCs w:val="20"/>
          <w:lang w:val="es-CR"/>
        </w:rPr>
        <w:t xml:space="preserve">&gt; </w:t>
      </w:r>
      <w:proofErr w:type="gramStart"/>
      <w:r w:rsidRPr="00B81656">
        <w:rPr>
          <w:rFonts w:ascii="Courier New" w:hAnsi="Courier New" w:cs="Courier New"/>
          <w:sz w:val="20"/>
          <w:szCs w:val="20"/>
          <w:lang w:val="es-CR"/>
        </w:rPr>
        <w:t>AIC(</w:t>
      </w:r>
      <w:proofErr w:type="gramEnd"/>
      <w:r w:rsidRPr="00B81656">
        <w:rPr>
          <w:rFonts w:ascii="Courier New" w:hAnsi="Courier New" w:cs="Courier New"/>
          <w:sz w:val="20"/>
          <w:szCs w:val="20"/>
          <w:lang w:val="es-CR"/>
        </w:rPr>
        <w:t>modelo3)</w:t>
      </w:r>
    </w:p>
    <w:p w14:paraId="27EC52F8" w14:textId="77777777" w:rsidR="00E77232" w:rsidRPr="00E77232" w:rsidRDefault="00E77232" w:rsidP="00E77232">
      <w:pPr>
        <w:spacing w:after="0"/>
        <w:rPr>
          <w:rFonts w:ascii="Courier New" w:hAnsi="Courier New" w:cs="Courier New"/>
          <w:sz w:val="20"/>
          <w:szCs w:val="20"/>
          <w:lang w:val="es-CR"/>
        </w:rPr>
      </w:pPr>
      <w:r w:rsidRPr="00E77232">
        <w:rPr>
          <w:rFonts w:ascii="Courier New" w:hAnsi="Courier New" w:cs="Courier New"/>
          <w:sz w:val="20"/>
          <w:szCs w:val="20"/>
          <w:lang w:val="es-CR"/>
        </w:rPr>
        <w:t>[1] 746.2985</w:t>
      </w:r>
    </w:p>
    <w:p w14:paraId="3037CB29" w14:textId="77777777" w:rsidR="003C51A0" w:rsidRDefault="003C51A0">
      <w:pPr>
        <w:rPr>
          <w:rFonts w:ascii="Times New Roman" w:hAnsi="Times New Roman" w:cs="Times New Roman"/>
          <w:lang w:val="es-CR"/>
        </w:rPr>
      </w:pPr>
    </w:p>
    <w:p w14:paraId="6779C047" w14:textId="77777777" w:rsidR="003C51A0" w:rsidRDefault="003C51A0">
      <w:pPr>
        <w:rPr>
          <w:rFonts w:ascii="Times New Roman" w:hAnsi="Times New Roman" w:cs="Times New Roman"/>
          <w:lang w:val="es-CR"/>
        </w:rPr>
      </w:pPr>
    </w:p>
    <w:p w14:paraId="44D26292" w14:textId="77777777" w:rsidR="003C51A0" w:rsidRDefault="003C51A0">
      <w:pPr>
        <w:rPr>
          <w:rFonts w:ascii="Times New Roman" w:hAnsi="Times New Roman" w:cs="Times New Roman"/>
          <w:lang w:val="es-CR"/>
        </w:rPr>
      </w:pPr>
    </w:p>
    <w:p w14:paraId="561C61C4" w14:textId="553264D8" w:rsidR="00B81656" w:rsidRDefault="00E14FBE" w:rsidP="00B81656">
      <w:pPr>
        <w:rPr>
          <w:rFonts w:ascii="Times New Roman" w:hAnsi="Times New Roman" w:cs="Times New Roman"/>
          <w:lang w:val="es-CR"/>
        </w:rPr>
      </w:pPr>
      <w:r>
        <w:rPr>
          <w:rFonts w:ascii="Times New Roman" w:hAnsi="Times New Roman" w:cs="Times New Roman"/>
          <w:lang w:val="es-CR"/>
        </w:rPr>
        <w:t xml:space="preserve">Pregunta </w:t>
      </w:r>
      <w:r w:rsidR="00646D8D">
        <w:rPr>
          <w:rFonts w:ascii="Times New Roman" w:hAnsi="Times New Roman" w:cs="Times New Roman"/>
          <w:lang w:val="es-CR"/>
        </w:rPr>
        <w:t>2</w:t>
      </w:r>
      <w:r>
        <w:rPr>
          <w:rFonts w:ascii="Times New Roman" w:hAnsi="Times New Roman" w:cs="Times New Roman"/>
          <w:lang w:val="es-CR"/>
        </w:rPr>
        <w:t>.</w:t>
      </w:r>
      <w:r w:rsidR="00B81656">
        <w:rPr>
          <w:rFonts w:ascii="Times New Roman" w:hAnsi="Times New Roman" w:cs="Times New Roman"/>
          <w:lang w:val="es-CR"/>
        </w:rPr>
        <w:t xml:space="preserve">  </w:t>
      </w:r>
      <w:r w:rsidR="00B81656" w:rsidRPr="009D603E">
        <w:rPr>
          <w:rFonts w:ascii="Times New Roman" w:hAnsi="Times New Roman" w:cs="Times New Roman"/>
          <w:lang w:val="es-CR"/>
        </w:rPr>
        <w:t xml:space="preserve">Se le da el archivo </w:t>
      </w:r>
      <w:r w:rsidR="00B81656">
        <w:rPr>
          <w:rFonts w:ascii="Times New Roman" w:hAnsi="Times New Roman" w:cs="Times New Roman"/>
          <w:b/>
          <w:lang w:val="es-CR"/>
        </w:rPr>
        <w:t>colegAlajuela</w:t>
      </w:r>
      <w:r w:rsidR="00B855F1">
        <w:rPr>
          <w:rFonts w:ascii="Times New Roman" w:hAnsi="Times New Roman" w:cs="Times New Roman"/>
          <w:b/>
          <w:lang w:val="es-CR"/>
        </w:rPr>
        <w:t>2</w:t>
      </w:r>
      <w:r w:rsidR="00B81656" w:rsidRPr="000A0109">
        <w:rPr>
          <w:rFonts w:ascii="Times New Roman" w:hAnsi="Times New Roman" w:cs="Times New Roman"/>
          <w:b/>
          <w:lang w:val="es-CR"/>
        </w:rPr>
        <w:t>.Rdata</w:t>
      </w:r>
      <w:r w:rsidR="00B81656">
        <w:rPr>
          <w:rFonts w:ascii="Times New Roman" w:hAnsi="Times New Roman" w:cs="Times New Roman"/>
          <w:lang w:val="es-CR"/>
        </w:rPr>
        <w:t xml:space="preserve"> en formato R que contiene </w:t>
      </w:r>
      <w:proofErr w:type="gramStart"/>
      <w:r w:rsidR="00B81656">
        <w:rPr>
          <w:rFonts w:ascii="Times New Roman" w:hAnsi="Times New Roman" w:cs="Times New Roman"/>
          <w:lang w:val="es-CR"/>
        </w:rPr>
        <w:t>un muestra</w:t>
      </w:r>
      <w:proofErr w:type="gramEnd"/>
      <w:r w:rsidR="00B81656">
        <w:rPr>
          <w:rFonts w:ascii="Times New Roman" w:hAnsi="Times New Roman" w:cs="Times New Roman"/>
          <w:lang w:val="es-CR"/>
        </w:rPr>
        <w:t xml:space="preserve"> de los colegios de Alajuela en el 2011 (son datos reales provenientes del Estado de la Educación, del Proyecto Estado de la Nación).  Se tiene la hipótesis de que en algunos colegios la aprobación ("pasar el año") entre sétimo y décimo es un mecanismo de "coladero", por lo que los que llegan a hacer examen de Bachillerato son solo los "buenos estudiantes".  Como </w:t>
      </w:r>
      <w:proofErr w:type="gramStart"/>
      <w:r w:rsidR="00B81656">
        <w:rPr>
          <w:rFonts w:ascii="Times New Roman" w:hAnsi="Times New Roman" w:cs="Times New Roman"/>
          <w:lang w:val="es-CR"/>
        </w:rPr>
        <w:t>variable dependientes</w:t>
      </w:r>
      <w:proofErr w:type="gramEnd"/>
      <w:r w:rsidR="00B81656">
        <w:rPr>
          <w:rFonts w:ascii="Times New Roman" w:hAnsi="Times New Roman" w:cs="Times New Roman"/>
          <w:lang w:val="es-CR"/>
        </w:rPr>
        <w:t xml:space="preserve"> se tiene el porcentaje de estudiantes matriculados en undécimo año que aprobaron bachillerato.  En algunos casos este porcentaje es mayor a 100% pues hay estudiantes que se pasaron de colegio durante undécimo año y aplicaron Bachillerato.  Interesa entonces analizar si los porcentajes de aprobación de cada año de la cohorte de estudiantes (o sea, sétimo año en 2007, octavo año en 2008, y así sucesivamente) predicen la aprobación del examen de Bachillerato.  Además, se desea analizar si los años de existencia del colegio, el porcentaje de docentes titulados, la </w:t>
      </w:r>
      <w:proofErr w:type="gramStart"/>
      <w:r w:rsidR="00B81656">
        <w:rPr>
          <w:rFonts w:ascii="Times New Roman" w:hAnsi="Times New Roman" w:cs="Times New Roman"/>
          <w:lang w:val="es-CR"/>
        </w:rPr>
        <w:t>razón estudiantes</w:t>
      </w:r>
      <w:proofErr w:type="gramEnd"/>
      <w:r w:rsidR="00B81656">
        <w:rPr>
          <w:rFonts w:ascii="Times New Roman" w:hAnsi="Times New Roman" w:cs="Times New Roman"/>
          <w:lang w:val="es-CR"/>
        </w:rPr>
        <w:t>/docentes, y si el colegio es privado o no también predicen la variable dependiente.  Las variables se describen abajo.  Con base en esta información, conteste las siguientes preguntas:</w:t>
      </w:r>
    </w:p>
    <w:p w14:paraId="19DF772B" w14:textId="77777777" w:rsidR="00B81656" w:rsidRDefault="00B81656">
      <w:pPr>
        <w:rPr>
          <w:rFonts w:ascii="Times New Roman" w:hAnsi="Times New Roman" w:cs="Times New Roman"/>
          <w:lang w:val="es-CR"/>
        </w:rPr>
      </w:pPr>
    </w:p>
    <w:tbl>
      <w:tblPr>
        <w:tblW w:w="922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3"/>
        <w:gridCol w:w="6804"/>
      </w:tblGrid>
      <w:tr w:rsidR="00B81656" w:rsidRPr="00B81656" w14:paraId="6C4CD4DB" w14:textId="77777777" w:rsidTr="00980C2F">
        <w:trPr>
          <w:trHeight w:val="300"/>
        </w:trPr>
        <w:tc>
          <w:tcPr>
            <w:tcW w:w="2423" w:type="dxa"/>
            <w:shd w:val="clear" w:color="auto" w:fill="auto"/>
            <w:noWrap/>
            <w:vAlign w:val="bottom"/>
            <w:hideMark/>
          </w:tcPr>
          <w:p w14:paraId="2CEB73BB" w14:textId="77777777" w:rsidR="00B81656" w:rsidRPr="00B81656" w:rsidRDefault="00B81656" w:rsidP="00B81656">
            <w:pPr>
              <w:spacing w:after="0" w:line="240" w:lineRule="auto"/>
              <w:rPr>
                <w:rFonts w:ascii="Times New Roman" w:eastAsia="Times New Roman" w:hAnsi="Times New Roman" w:cs="Times New Roman"/>
                <w:b/>
                <w:color w:val="000000"/>
                <w:lang w:val="es-CR" w:eastAsia="es-CR"/>
              </w:rPr>
            </w:pPr>
            <w:r w:rsidRPr="00B81656">
              <w:rPr>
                <w:rFonts w:ascii="Times New Roman" w:eastAsia="Times New Roman" w:hAnsi="Times New Roman" w:cs="Times New Roman"/>
                <w:b/>
                <w:color w:val="000000"/>
                <w:lang w:val="es-CR" w:eastAsia="es-CR"/>
              </w:rPr>
              <w:t>Variable</w:t>
            </w:r>
          </w:p>
        </w:tc>
        <w:tc>
          <w:tcPr>
            <w:tcW w:w="6804" w:type="dxa"/>
            <w:shd w:val="clear" w:color="auto" w:fill="auto"/>
            <w:noWrap/>
            <w:vAlign w:val="bottom"/>
            <w:hideMark/>
          </w:tcPr>
          <w:p w14:paraId="5FC38EDE" w14:textId="77777777" w:rsidR="00B81656" w:rsidRPr="00B81656" w:rsidRDefault="00B81656" w:rsidP="00B81656">
            <w:pPr>
              <w:spacing w:after="0" w:line="240" w:lineRule="auto"/>
              <w:rPr>
                <w:rFonts w:ascii="Times New Roman" w:eastAsia="Times New Roman" w:hAnsi="Times New Roman" w:cs="Times New Roman"/>
                <w:b/>
                <w:color w:val="000000"/>
                <w:lang w:val="es-CR" w:eastAsia="es-CR"/>
              </w:rPr>
            </w:pPr>
            <w:r w:rsidRPr="00B81656">
              <w:rPr>
                <w:rFonts w:ascii="Times New Roman" w:eastAsia="Times New Roman" w:hAnsi="Times New Roman" w:cs="Times New Roman"/>
                <w:b/>
                <w:color w:val="000000"/>
                <w:lang w:val="es-CR" w:eastAsia="es-CR"/>
              </w:rPr>
              <w:t>Descripción</w:t>
            </w:r>
          </w:p>
        </w:tc>
      </w:tr>
      <w:tr w:rsidR="00B81656" w:rsidRPr="00B81656" w14:paraId="10828162" w14:textId="77777777" w:rsidTr="00980C2F">
        <w:trPr>
          <w:trHeight w:val="300"/>
        </w:trPr>
        <w:tc>
          <w:tcPr>
            <w:tcW w:w="2423" w:type="dxa"/>
            <w:shd w:val="clear" w:color="auto" w:fill="auto"/>
            <w:noWrap/>
            <w:vAlign w:val="bottom"/>
            <w:hideMark/>
          </w:tcPr>
          <w:p w14:paraId="5A8EB936" w14:textId="77777777" w:rsidR="00B81656" w:rsidRPr="00B81656" w:rsidRDefault="00491FF7" w:rsidP="00B81656">
            <w:pPr>
              <w:spacing w:after="0" w:line="24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nombre</w:t>
            </w:r>
          </w:p>
        </w:tc>
        <w:tc>
          <w:tcPr>
            <w:tcW w:w="6804" w:type="dxa"/>
            <w:shd w:val="clear" w:color="auto" w:fill="auto"/>
            <w:noWrap/>
            <w:vAlign w:val="bottom"/>
            <w:hideMark/>
          </w:tcPr>
          <w:p w14:paraId="30643CF0" w14:textId="77777777" w:rsidR="00B81656" w:rsidRPr="00B81656" w:rsidRDefault="00491FF7" w:rsidP="00B81656">
            <w:pPr>
              <w:spacing w:after="0" w:line="24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Nombre del colegio</w:t>
            </w:r>
          </w:p>
        </w:tc>
      </w:tr>
      <w:tr w:rsidR="00B81656" w:rsidRPr="00646D8D" w14:paraId="332D29EB" w14:textId="77777777" w:rsidTr="00980C2F">
        <w:trPr>
          <w:trHeight w:val="300"/>
        </w:trPr>
        <w:tc>
          <w:tcPr>
            <w:tcW w:w="2423" w:type="dxa"/>
            <w:shd w:val="clear" w:color="auto" w:fill="auto"/>
            <w:noWrap/>
            <w:vAlign w:val="bottom"/>
            <w:hideMark/>
          </w:tcPr>
          <w:p w14:paraId="79AA36EF"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porc_bachiundec11</w:t>
            </w:r>
          </w:p>
        </w:tc>
        <w:tc>
          <w:tcPr>
            <w:tcW w:w="6804" w:type="dxa"/>
            <w:shd w:val="clear" w:color="auto" w:fill="auto"/>
            <w:noWrap/>
            <w:vAlign w:val="bottom"/>
            <w:hideMark/>
          </w:tcPr>
          <w:p w14:paraId="120A60B8"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Porcentaje de estudiantes matriculados en undécimo a principios de año que aprobaron bachillerato</w:t>
            </w:r>
          </w:p>
        </w:tc>
      </w:tr>
      <w:tr w:rsidR="00B81656" w:rsidRPr="00646D8D" w14:paraId="27E414F0" w14:textId="77777777" w:rsidTr="00980C2F">
        <w:trPr>
          <w:trHeight w:val="300"/>
        </w:trPr>
        <w:tc>
          <w:tcPr>
            <w:tcW w:w="2423" w:type="dxa"/>
            <w:shd w:val="clear" w:color="auto" w:fill="auto"/>
            <w:noWrap/>
            <w:vAlign w:val="bottom"/>
            <w:hideMark/>
          </w:tcPr>
          <w:p w14:paraId="66ADE340"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p_aprobt7_07</w:t>
            </w:r>
          </w:p>
        </w:tc>
        <w:tc>
          <w:tcPr>
            <w:tcW w:w="6804" w:type="dxa"/>
            <w:shd w:val="clear" w:color="auto" w:fill="auto"/>
            <w:noWrap/>
            <w:vAlign w:val="bottom"/>
            <w:hideMark/>
          </w:tcPr>
          <w:p w14:paraId="37F40802"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Porcentaje de aprobación total séptimo 2007</w:t>
            </w:r>
          </w:p>
        </w:tc>
      </w:tr>
      <w:tr w:rsidR="00B81656" w:rsidRPr="00646D8D" w14:paraId="2EDC6DD2" w14:textId="77777777" w:rsidTr="00980C2F">
        <w:trPr>
          <w:trHeight w:val="300"/>
        </w:trPr>
        <w:tc>
          <w:tcPr>
            <w:tcW w:w="2423" w:type="dxa"/>
            <w:shd w:val="clear" w:color="auto" w:fill="auto"/>
            <w:noWrap/>
            <w:vAlign w:val="bottom"/>
            <w:hideMark/>
          </w:tcPr>
          <w:p w14:paraId="7403F75A"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p_aprobt8_08</w:t>
            </w:r>
          </w:p>
        </w:tc>
        <w:tc>
          <w:tcPr>
            <w:tcW w:w="6804" w:type="dxa"/>
            <w:shd w:val="clear" w:color="auto" w:fill="auto"/>
            <w:noWrap/>
            <w:vAlign w:val="bottom"/>
            <w:hideMark/>
          </w:tcPr>
          <w:p w14:paraId="5735326D"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Porcentaje de aprobación total octavo 2008</w:t>
            </w:r>
          </w:p>
        </w:tc>
      </w:tr>
      <w:tr w:rsidR="00B81656" w:rsidRPr="00646D8D" w14:paraId="5EBFB1F0" w14:textId="77777777" w:rsidTr="00980C2F">
        <w:trPr>
          <w:trHeight w:val="300"/>
        </w:trPr>
        <w:tc>
          <w:tcPr>
            <w:tcW w:w="2423" w:type="dxa"/>
            <w:shd w:val="clear" w:color="auto" w:fill="auto"/>
            <w:noWrap/>
            <w:vAlign w:val="bottom"/>
            <w:hideMark/>
          </w:tcPr>
          <w:p w14:paraId="596DCC2E"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p_aprobt9_09</w:t>
            </w:r>
          </w:p>
        </w:tc>
        <w:tc>
          <w:tcPr>
            <w:tcW w:w="6804" w:type="dxa"/>
            <w:shd w:val="clear" w:color="auto" w:fill="auto"/>
            <w:noWrap/>
            <w:vAlign w:val="bottom"/>
            <w:hideMark/>
          </w:tcPr>
          <w:p w14:paraId="643EF812"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Porcentaje de aprobación total noveno 2009</w:t>
            </w:r>
          </w:p>
        </w:tc>
      </w:tr>
      <w:tr w:rsidR="00B81656" w:rsidRPr="00646D8D" w14:paraId="453EEE58" w14:textId="77777777" w:rsidTr="00980C2F">
        <w:trPr>
          <w:trHeight w:val="300"/>
        </w:trPr>
        <w:tc>
          <w:tcPr>
            <w:tcW w:w="2423" w:type="dxa"/>
            <w:shd w:val="clear" w:color="auto" w:fill="auto"/>
            <w:noWrap/>
            <w:vAlign w:val="bottom"/>
            <w:hideMark/>
          </w:tcPr>
          <w:p w14:paraId="7B1A3780"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proofErr w:type="spellStart"/>
            <w:r w:rsidRPr="00B81656">
              <w:rPr>
                <w:rFonts w:ascii="Times New Roman" w:eastAsia="Times New Roman" w:hAnsi="Times New Roman" w:cs="Times New Roman"/>
                <w:color w:val="000000"/>
                <w:lang w:val="es-CR" w:eastAsia="es-CR"/>
              </w:rPr>
              <w:lastRenderedPageBreak/>
              <w:t>anyosexiste</w:t>
            </w:r>
            <w:proofErr w:type="spellEnd"/>
          </w:p>
        </w:tc>
        <w:tc>
          <w:tcPr>
            <w:tcW w:w="6804" w:type="dxa"/>
            <w:shd w:val="clear" w:color="auto" w:fill="auto"/>
            <w:noWrap/>
            <w:vAlign w:val="bottom"/>
            <w:hideMark/>
          </w:tcPr>
          <w:p w14:paraId="37D0183F"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Años desde la fundación del colegio</w:t>
            </w:r>
          </w:p>
        </w:tc>
      </w:tr>
      <w:tr w:rsidR="00B81656" w:rsidRPr="00B81656" w14:paraId="60C26214" w14:textId="77777777" w:rsidTr="00980C2F">
        <w:trPr>
          <w:trHeight w:val="300"/>
        </w:trPr>
        <w:tc>
          <w:tcPr>
            <w:tcW w:w="2423" w:type="dxa"/>
            <w:shd w:val="clear" w:color="auto" w:fill="auto"/>
            <w:noWrap/>
            <w:vAlign w:val="bottom"/>
            <w:hideMark/>
          </w:tcPr>
          <w:p w14:paraId="1A4A8E6C"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provincia</w:t>
            </w:r>
          </w:p>
        </w:tc>
        <w:tc>
          <w:tcPr>
            <w:tcW w:w="6804" w:type="dxa"/>
            <w:shd w:val="clear" w:color="auto" w:fill="auto"/>
            <w:noWrap/>
            <w:vAlign w:val="bottom"/>
            <w:hideMark/>
          </w:tcPr>
          <w:p w14:paraId="394680A7"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2=Alajuela, 6=Puntarenas</w:t>
            </w:r>
          </w:p>
        </w:tc>
      </w:tr>
      <w:tr w:rsidR="00B81656" w:rsidRPr="00646D8D" w14:paraId="7DC74265" w14:textId="77777777" w:rsidTr="00980C2F">
        <w:trPr>
          <w:trHeight w:val="300"/>
        </w:trPr>
        <w:tc>
          <w:tcPr>
            <w:tcW w:w="2423" w:type="dxa"/>
            <w:shd w:val="clear" w:color="auto" w:fill="auto"/>
            <w:noWrap/>
            <w:vAlign w:val="bottom"/>
            <w:hideMark/>
          </w:tcPr>
          <w:p w14:paraId="1C398A2F"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proofErr w:type="spellStart"/>
            <w:r w:rsidRPr="00B81656">
              <w:rPr>
                <w:rFonts w:ascii="Times New Roman" w:eastAsia="Times New Roman" w:hAnsi="Times New Roman" w:cs="Times New Roman"/>
                <w:color w:val="000000"/>
                <w:lang w:val="es-CR" w:eastAsia="es-CR"/>
              </w:rPr>
              <w:t>porcdocentetitulado</w:t>
            </w:r>
            <w:proofErr w:type="spellEnd"/>
          </w:p>
        </w:tc>
        <w:tc>
          <w:tcPr>
            <w:tcW w:w="6804" w:type="dxa"/>
            <w:shd w:val="clear" w:color="auto" w:fill="auto"/>
            <w:noWrap/>
            <w:vAlign w:val="bottom"/>
            <w:hideMark/>
          </w:tcPr>
          <w:p w14:paraId="6676FCA5"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Porcentaje de docentes que están titulados (en puntos porcentuales)</w:t>
            </w:r>
          </w:p>
        </w:tc>
      </w:tr>
      <w:tr w:rsidR="00B81656" w:rsidRPr="00646D8D" w14:paraId="6175D82F" w14:textId="77777777" w:rsidTr="00980C2F">
        <w:trPr>
          <w:trHeight w:val="300"/>
        </w:trPr>
        <w:tc>
          <w:tcPr>
            <w:tcW w:w="2423" w:type="dxa"/>
            <w:shd w:val="clear" w:color="auto" w:fill="auto"/>
            <w:noWrap/>
            <w:vAlign w:val="bottom"/>
            <w:hideMark/>
          </w:tcPr>
          <w:p w14:paraId="604B1194"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proofErr w:type="spellStart"/>
            <w:r w:rsidRPr="00B81656">
              <w:rPr>
                <w:rFonts w:ascii="Times New Roman" w:eastAsia="Times New Roman" w:hAnsi="Times New Roman" w:cs="Times New Roman"/>
                <w:color w:val="000000"/>
                <w:lang w:val="es-CR" w:eastAsia="es-CR"/>
              </w:rPr>
              <w:t>razon_estud_docente</w:t>
            </w:r>
            <w:proofErr w:type="spellEnd"/>
          </w:p>
        </w:tc>
        <w:tc>
          <w:tcPr>
            <w:tcW w:w="6804" w:type="dxa"/>
            <w:shd w:val="clear" w:color="auto" w:fill="auto"/>
            <w:noWrap/>
            <w:vAlign w:val="bottom"/>
            <w:hideMark/>
          </w:tcPr>
          <w:p w14:paraId="3AEE4264"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Razón del número de estudiantes entre el número de docentes.</w:t>
            </w:r>
          </w:p>
        </w:tc>
      </w:tr>
      <w:tr w:rsidR="00B81656" w:rsidRPr="00B81656" w14:paraId="40726A23" w14:textId="77777777" w:rsidTr="00980C2F">
        <w:trPr>
          <w:trHeight w:val="300"/>
        </w:trPr>
        <w:tc>
          <w:tcPr>
            <w:tcW w:w="2423" w:type="dxa"/>
            <w:shd w:val="clear" w:color="auto" w:fill="auto"/>
            <w:noWrap/>
            <w:vAlign w:val="bottom"/>
            <w:hideMark/>
          </w:tcPr>
          <w:p w14:paraId="00F36576"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privado</w:t>
            </w:r>
          </w:p>
        </w:tc>
        <w:tc>
          <w:tcPr>
            <w:tcW w:w="6804" w:type="dxa"/>
            <w:shd w:val="clear" w:color="auto" w:fill="auto"/>
            <w:noWrap/>
            <w:vAlign w:val="bottom"/>
            <w:hideMark/>
          </w:tcPr>
          <w:p w14:paraId="1487FFF1" w14:textId="77777777" w:rsidR="00B81656" w:rsidRPr="00B81656" w:rsidRDefault="00B81656" w:rsidP="00B81656">
            <w:pPr>
              <w:spacing w:after="0" w:line="240" w:lineRule="auto"/>
              <w:rPr>
                <w:rFonts w:ascii="Times New Roman" w:eastAsia="Times New Roman" w:hAnsi="Times New Roman" w:cs="Times New Roman"/>
                <w:color w:val="000000"/>
                <w:lang w:val="es-CR" w:eastAsia="es-CR"/>
              </w:rPr>
            </w:pPr>
            <w:r w:rsidRPr="00B81656">
              <w:rPr>
                <w:rFonts w:ascii="Times New Roman" w:eastAsia="Times New Roman" w:hAnsi="Times New Roman" w:cs="Times New Roman"/>
                <w:color w:val="000000"/>
                <w:lang w:val="es-CR" w:eastAsia="es-CR"/>
              </w:rPr>
              <w:t>1=Privado o semiprivado, 0=Público</w:t>
            </w:r>
          </w:p>
        </w:tc>
      </w:tr>
    </w:tbl>
    <w:p w14:paraId="005E9ECB" w14:textId="77777777" w:rsidR="00B81656" w:rsidRDefault="00B81656">
      <w:pPr>
        <w:rPr>
          <w:rFonts w:ascii="Times New Roman" w:hAnsi="Times New Roman" w:cs="Times New Roman"/>
          <w:lang w:val="es-CR"/>
        </w:rPr>
      </w:pPr>
    </w:p>
    <w:p w14:paraId="48FE73EA" w14:textId="77777777" w:rsidR="00E14FBE" w:rsidRPr="000D3005" w:rsidRDefault="00E14FBE">
      <w:pPr>
        <w:rPr>
          <w:rFonts w:ascii="Times New Roman" w:hAnsi="Times New Roman" w:cs="Times New Roman"/>
          <w:lang w:val="es-CR"/>
        </w:rPr>
      </w:pPr>
    </w:p>
    <w:p w14:paraId="64B1AB41" w14:textId="77777777" w:rsidR="009D603E" w:rsidRPr="009D603E" w:rsidRDefault="009D603E">
      <w:pPr>
        <w:rPr>
          <w:rFonts w:ascii="Times New Roman" w:hAnsi="Times New Roman" w:cs="Times New Roman"/>
          <w:lang w:val="es-CR"/>
        </w:rPr>
      </w:pPr>
      <w:r w:rsidRPr="009D603E">
        <w:rPr>
          <w:rFonts w:ascii="Times New Roman" w:hAnsi="Times New Roman" w:cs="Times New Roman"/>
          <w:lang w:val="es-CR"/>
        </w:rPr>
        <w:t>Conteste con R las siguientes preguntas.</w:t>
      </w:r>
    </w:p>
    <w:p w14:paraId="0F03BD46" w14:textId="77777777" w:rsidR="009D603E" w:rsidRPr="009D603E" w:rsidRDefault="009D603E">
      <w:pPr>
        <w:rPr>
          <w:rFonts w:ascii="Times New Roman" w:hAnsi="Times New Roman" w:cs="Times New Roman"/>
          <w:lang w:val="es-CR"/>
        </w:rPr>
      </w:pPr>
    </w:p>
    <w:p w14:paraId="1D80E60C" w14:textId="77777777" w:rsidR="00D14ADB" w:rsidRDefault="00D14ADB"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Estime una ecuación de regresión en la que prediga el </w:t>
      </w:r>
      <w:r w:rsidR="00980C2F">
        <w:rPr>
          <w:rFonts w:ascii="Times New Roman" w:hAnsi="Times New Roman" w:cs="Times New Roman"/>
          <w:lang w:val="es-CR"/>
        </w:rPr>
        <w:t>porcentaje de aprobación de bachillerato por las variables independientes descritas anteriormente.</w:t>
      </w:r>
      <w:r w:rsidR="00B20377">
        <w:rPr>
          <w:rFonts w:ascii="Times New Roman" w:hAnsi="Times New Roman" w:cs="Times New Roman"/>
          <w:lang w:val="es-CR"/>
        </w:rPr>
        <w:t xml:space="preserve">  Presente el </w:t>
      </w:r>
      <w:proofErr w:type="spellStart"/>
      <w:r w:rsidR="00B20377">
        <w:rPr>
          <w:rFonts w:ascii="Times New Roman" w:hAnsi="Times New Roman" w:cs="Times New Roman"/>
          <w:lang w:val="es-CR"/>
        </w:rPr>
        <w:t>summary</w:t>
      </w:r>
      <w:proofErr w:type="spellEnd"/>
      <w:r w:rsidR="00B20377">
        <w:rPr>
          <w:rFonts w:ascii="Times New Roman" w:hAnsi="Times New Roman" w:cs="Times New Roman"/>
          <w:lang w:val="es-CR"/>
        </w:rPr>
        <w:t xml:space="preserve"> del modelo</w:t>
      </w:r>
      <w:r w:rsidR="00980C2F">
        <w:rPr>
          <w:rFonts w:ascii="Times New Roman" w:hAnsi="Times New Roman" w:cs="Times New Roman"/>
          <w:lang w:val="es-CR"/>
        </w:rPr>
        <w:t xml:space="preserve"> </w:t>
      </w:r>
      <w:r>
        <w:rPr>
          <w:rFonts w:ascii="Times New Roman" w:hAnsi="Times New Roman" w:cs="Times New Roman"/>
          <w:lang w:val="es-CR"/>
        </w:rPr>
        <w:t>(</w:t>
      </w:r>
      <w:r w:rsidR="00980C2F">
        <w:rPr>
          <w:rFonts w:ascii="Times New Roman" w:hAnsi="Times New Roman" w:cs="Times New Roman"/>
          <w:lang w:val="es-CR"/>
        </w:rPr>
        <w:t>4</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75061600" w14:textId="77777777" w:rsidR="00632354" w:rsidRDefault="00632354" w:rsidP="00632354">
      <w:pPr>
        <w:pStyle w:val="Prrafodelista"/>
        <w:rPr>
          <w:rFonts w:ascii="Times New Roman" w:hAnsi="Times New Roman" w:cs="Times New Roman"/>
          <w:lang w:val="es-CR"/>
        </w:rPr>
      </w:pPr>
    </w:p>
    <w:p w14:paraId="0586EE52" w14:textId="77777777" w:rsidR="004664F5" w:rsidRDefault="004664F5"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Haga un gráfico de residuos estandarizados vs. </w:t>
      </w:r>
      <w:proofErr w:type="spellStart"/>
      <w:r>
        <w:rPr>
          <w:rFonts w:ascii="Times New Roman" w:hAnsi="Times New Roman" w:cs="Times New Roman"/>
          <w:lang w:val="es-CR"/>
        </w:rPr>
        <w:t>leverage</w:t>
      </w:r>
      <w:proofErr w:type="spellEnd"/>
      <w:r>
        <w:rPr>
          <w:rFonts w:ascii="Times New Roman" w:hAnsi="Times New Roman" w:cs="Times New Roman"/>
          <w:lang w:val="es-CR"/>
        </w:rPr>
        <w:t xml:space="preserve"> y, si hay valores extremos, identifique los casos con la variable </w:t>
      </w:r>
      <w:r w:rsidR="00491FF7">
        <w:rPr>
          <w:rFonts w:ascii="Times New Roman" w:hAnsi="Times New Roman" w:cs="Times New Roman"/>
          <w:lang w:val="es-CR"/>
        </w:rPr>
        <w:t xml:space="preserve">nombre (Limítese como máximo a 6 casos más extremos ya sea usando </w:t>
      </w:r>
      <w:proofErr w:type="spellStart"/>
      <w:r w:rsidR="00491FF7">
        <w:rPr>
          <w:rFonts w:ascii="Times New Roman" w:hAnsi="Times New Roman" w:cs="Times New Roman"/>
          <w:lang w:val="es-CR"/>
        </w:rPr>
        <w:t>leverage</w:t>
      </w:r>
      <w:proofErr w:type="spellEnd"/>
      <w:r w:rsidR="00491FF7">
        <w:rPr>
          <w:rFonts w:ascii="Times New Roman" w:hAnsi="Times New Roman" w:cs="Times New Roman"/>
          <w:lang w:val="es-CR"/>
        </w:rPr>
        <w:t xml:space="preserve"> o residuos)</w:t>
      </w:r>
      <w:r>
        <w:rPr>
          <w:rFonts w:ascii="Times New Roman" w:hAnsi="Times New Roman" w:cs="Times New Roman"/>
          <w:lang w:val="es-CR"/>
        </w:rPr>
        <w:t xml:space="preserve"> (4 </w:t>
      </w:r>
      <w:proofErr w:type="spellStart"/>
      <w:r>
        <w:rPr>
          <w:rFonts w:ascii="Times New Roman" w:hAnsi="Times New Roman" w:cs="Times New Roman"/>
          <w:lang w:val="es-CR"/>
        </w:rPr>
        <w:t>ptos</w:t>
      </w:r>
      <w:proofErr w:type="spellEnd"/>
      <w:r>
        <w:rPr>
          <w:rFonts w:ascii="Times New Roman" w:hAnsi="Times New Roman" w:cs="Times New Roman"/>
          <w:lang w:val="es-CR"/>
        </w:rPr>
        <w:t xml:space="preserve">.). </w:t>
      </w:r>
      <w:r w:rsidR="00980C2F">
        <w:rPr>
          <w:rFonts w:ascii="Times New Roman" w:hAnsi="Times New Roman" w:cs="Times New Roman"/>
          <w:lang w:val="es-CR"/>
        </w:rPr>
        <w:t xml:space="preserve"> </w:t>
      </w:r>
      <w:r>
        <w:rPr>
          <w:rFonts w:ascii="Times New Roman" w:hAnsi="Times New Roman" w:cs="Times New Roman"/>
          <w:lang w:val="es-CR"/>
        </w:rPr>
        <w:t xml:space="preserve"> </w:t>
      </w:r>
    </w:p>
    <w:p w14:paraId="24717E0E" w14:textId="77777777" w:rsidR="00632354" w:rsidRDefault="00632354" w:rsidP="00632354">
      <w:pPr>
        <w:pStyle w:val="Prrafodelista"/>
        <w:rPr>
          <w:rFonts w:ascii="Times New Roman" w:hAnsi="Times New Roman" w:cs="Times New Roman"/>
          <w:lang w:val="es-CR"/>
        </w:rPr>
      </w:pPr>
    </w:p>
    <w:p w14:paraId="30FDB6C1" w14:textId="77777777" w:rsidR="004664F5" w:rsidRDefault="00491FF7"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Busque el caso con el </w:t>
      </w:r>
      <w:proofErr w:type="spellStart"/>
      <w:r>
        <w:rPr>
          <w:rFonts w:ascii="Times New Roman" w:hAnsi="Times New Roman" w:cs="Times New Roman"/>
          <w:lang w:val="es-CR"/>
        </w:rPr>
        <w:t>leverage</w:t>
      </w:r>
      <w:proofErr w:type="spellEnd"/>
      <w:r>
        <w:rPr>
          <w:rFonts w:ascii="Times New Roman" w:hAnsi="Times New Roman" w:cs="Times New Roman"/>
          <w:lang w:val="es-CR"/>
        </w:rPr>
        <w:t xml:space="preserve"> más alto y presente los valores que tiene ese caso en las variables predictoras.  Explique por qué este caso tiene el </w:t>
      </w:r>
      <w:proofErr w:type="spellStart"/>
      <w:r>
        <w:rPr>
          <w:rFonts w:ascii="Times New Roman" w:hAnsi="Times New Roman" w:cs="Times New Roman"/>
          <w:lang w:val="es-CR"/>
        </w:rPr>
        <w:t>leverage</w:t>
      </w:r>
      <w:proofErr w:type="spellEnd"/>
      <w:r>
        <w:rPr>
          <w:rFonts w:ascii="Times New Roman" w:hAnsi="Times New Roman" w:cs="Times New Roman"/>
          <w:lang w:val="es-CR"/>
        </w:rPr>
        <w:t xml:space="preserve"> más alto, comparando con el resto de los </w:t>
      </w:r>
      <w:proofErr w:type="gramStart"/>
      <w:r>
        <w:rPr>
          <w:rFonts w:ascii="Times New Roman" w:hAnsi="Times New Roman" w:cs="Times New Roman"/>
          <w:lang w:val="es-CR"/>
        </w:rPr>
        <w:t>casos  (</w:t>
      </w:r>
      <w:proofErr w:type="gramEnd"/>
      <w:r>
        <w:rPr>
          <w:rFonts w:ascii="Times New Roman" w:hAnsi="Times New Roman" w:cs="Times New Roman"/>
          <w:lang w:val="es-CR"/>
        </w:rPr>
        <w:t>4</w:t>
      </w:r>
      <w:r w:rsidR="004664F5">
        <w:rPr>
          <w:rFonts w:ascii="Times New Roman" w:hAnsi="Times New Roman" w:cs="Times New Roman"/>
          <w:lang w:val="es-CR"/>
        </w:rPr>
        <w:t xml:space="preserve"> </w:t>
      </w:r>
      <w:proofErr w:type="spellStart"/>
      <w:r w:rsidR="004664F5">
        <w:rPr>
          <w:rFonts w:ascii="Times New Roman" w:hAnsi="Times New Roman" w:cs="Times New Roman"/>
          <w:lang w:val="es-CR"/>
        </w:rPr>
        <w:t>ptos</w:t>
      </w:r>
      <w:proofErr w:type="spellEnd"/>
      <w:r w:rsidR="004664F5">
        <w:rPr>
          <w:rFonts w:ascii="Times New Roman" w:hAnsi="Times New Roman" w:cs="Times New Roman"/>
          <w:lang w:val="es-CR"/>
        </w:rPr>
        <w:t>.)</w:t>
      </w:r>
    </w:p>
    <w:p w14:paraId="1058D186" w14:textId="77777777" w:rsidR="00632354" w:rsidRDefault="00632354" w:rsidP="00632354">
      <w:pPr>
        <w:pStyle w:val="Prrafodelista"/>
        <w:rPr>
          <w:rFonts w:ascii="Times New Roman" w:hAnsi="Times New Roman" w:cs="Times New Roman"/>
          <w:lang w:val="es-CR"/>
        </w:rPr>
      </w:pPr>
    </w:p>
    <w:p w14:paraId="3A6AB921" w14:textId="77777777" w:rsidR="00491FF7" w:rsidRDefault="00491FF7"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Haga un gráfico de residuos vs. predichos y argumente si la forma de dicho gráfico sugiere o no </w:t>
      </w:r>
      <w:proofErr w:type="spellStart"/>
      <w:r>
        <w:rPr>
          <w:rFonts w:ascii="Times New Roman" w:hAnsi="Times New Roman" w:cs="Times New Roman"/>
          <w:lang w:val="es-CR"/>
        </w:rPr>
        <w:t>homoscedasticidad</w:t>
      </w:r>
      <w:proofErr w:type="spellEnd"/>
      <w:r>
        <w:rPr>
          <w:rFonts w:ascii="Times New Roman" w:hAnsi="Times New Roman" w:cs="Times New Roman"/>
          <w:lang w:val="es-CR"/>
        </w:rPr>
        <w:t xml:space="preserve"> (</w:t>
      </w:r>
      <w:r w:rsidR="00212742">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2B4CEA5A" w14:textId="77777777" w:rsidR="00491FF7" w:rsidRDefault="00491FF7" w:rsidP="00491FF7">
      <w:pPr>
        <w:pStyle w:val="Prrafodelista"/>
        <w:rPr>
          <w:rFonts w:ascii="Times New Roman" w:hAnsi="Times New Roman" w:cs="Times New Roman"/>
          <w:lang w:val="es-CR"/>
        </w:rPr>
      </w:pPr>
    </w:p>
    <w:p w14:paraId="40C73D7C" w14:textId="77777777" w:rsidR="004664F5" w:rsidRDefault="004664F5"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Analice el supuesto de </w:t>
      </w:r>
      <w:proofErr w:type="spellStart"/>
      <w:r>
        <w:rPr>
          <w:rFonts w:ascii="Times New Roman" w:hAnsi="Times New Roman" w:cs="Times New Roman"/>
          <w:lang w:val="es-CR"/>
        </w:rPr>
        <w:t>homoscedasticidad</w:t>
      </w:r>
      <w:proofErr w:type="spellEnd"/>
      <w:r>
        <w:rPr>
          <w:rFonts w:ascii="Times New Roman" w:hAnsi="Times New Roman" w:cs="Times New Roman"/>
          <w:lang w:val="es-CR"/>
        </w:rPr>
        <w:t xml:space="preserve"> con una prueba de </w:t>
      </w:r>
      <w:proofErr w:type="spellStart"/>
      <w:r>
        <w:rPr>
          <w:rFonts w:ascii="Times New Roman" w:hAnsi="Times New Roman" w:cs="Times New Roman"/>
          <w:lang w:val="es-CR"/>
        </w:rPr>
        <w:t>Breusch</w:t>
      </w:r>
      <w:proofErr w:type="spellEnd"/>
      <w:r>
        <w:rPr>
          <w:rFonts w:ascii="Times New Roman" w:hAnsi="Times New Roman" w:cs="Times New Roman"/>
          <w:lang w:val="es-CR"/>
        </w:rPr>
        <w:t xml:space="preserve">-Pagan, con un </w:t>
      </w:r>
      <w:r>
        <w:rPr>
          <w:rFonts w:ascii="Symbol" w:hAnsi="Symbol" w:cs="Times New Roman"/>
          <w:lang w:val="es-CR"/>
        </w:rPr>
        <w:t></w:t>
      </w:r>
      <w:r>
        <w:rPr>
          <w:rFonts w:ascii="Times New Roman" w:hAnsi="Times New Roman" w:cs="Times New Roman"/>
          <w:lang w:val="es-CR"/>
        </w:rPr>
        <w:t>=0.</w:t>
      </w:r>
      <w:proofErr w:type="gramStart"/>
      <w:r>
        <w:rPr>
          <w:rFonts w:ascii="Times New Roman" w:hAnsi="Times New Roman" w:cs="Times New Roman"/>
          <w:lang w:val="es-CR"/>
        </w:rPr>
        <w:t>05</w:t>
      </w:r>
      <w:r w:rsidR="00491FF7">
        <w:rPr>
          <w:rFonts w:ascii="Times New Roman" w:hAnsi="Times New Roman" w:cs="Times New Roman"/>
          <w:lang w:val="es-CR"/>
        </w:rPr>
        <w:t xml:space="preserve">,  </w:t>
      </w:r>
      <w:r w:rsidR="004D1E6C">
        <w:rPr>
          <w:rFonts w:ascii="Times New Roman" w:hAnsi="Times New Roman" w:cs="Times New Roman"/>
          <w:lang w:val="es-CR"/>
        </w:rPr>
        <w:t>y</w:t>
      </w:r>
      <w:proofErr w:type="gramEnd"/>
      <w:r w:rsidR="004D1E6C">
        <w:rPr>
          <w:rFonts w:ascii="Times New Roman" w:hAnsi="Times New Roman" w:cs="Times New Roman"/>
          <w:lang w:val="es-CR"/>
        </w:rPr>
        <w:t xml:space="preserve"> </w:t>
      </w:r>
      <w:r w:rsidR="00491FF7">
        <w:rPr>
          <w:rFonts w:ascii="Times New Roman" w:hAnsi="Times New Roman" w:cs="Times New Roman"/>
          <w:lang w:val="es-CR"/>
        </w:rPr>
        <w:t>diga si coincide este resultados con  el del gráfico del punto anterior? (</w:t>
      </w:r>
      <w:r w:rsidR="00212742">
        <w:rPr>
          <w:rFonts w:ascii="Times New Roman" w:hAnsi="Times New Roman" w:cs="Times New Roman"/>
          <w:lang w:val="es-CR"/>
        </w:rPr>
        <w:t>3</w:t>
      </w:r>
      <w:r w:rsidR="00514C04">
        <w:rPr>
          <w:rFonts w:ascii="Times New Roman" w:hAnsi="Times New Roman" w:cs="Times New Roman"/>
          <w:lang w:val="es-CR"/>
        </w:rPr>
        <w:t xml:space="preserve"> </w:t>
      </w:r>
      <w:proofErr w:type="spellStart"/>
      <w:r w:rsidR="00514C04">
        <w:rPr>
          <w:rFonts w:ascii="Times New Roman" w:hAnsi="Times New Roman" w:cs="Times New Roman"/>
          <w:lang w:val="es-CR"/>
        </w:rPr>
        <w:t>ptos</w:t>
      </w:r>
      <w:proofErr w:type="spellEnd"/>
      <w:r w:rsidR="00514C04">
        <w:rPr>
          <w:rFonts w:ascii="Times New Roman" w:hAnsi="Times New Roman" w:cs="Times New Roman"/>
          <w:lang w:val="es-CR"/>
        </w:rPr>
        <w:t>.)</w:t>
      </w:r>
    </w:p>
    <w:p w14:paraId="368EA021" w14:textId="77777777" w:rsidR="00632354" w:rsidRDefault="00632354" w:rsidP="00632354">
      <w:pPr>
        <w:pStyle w:val="Prrafodelista"/>
        <w:rPr>
          <w:rFonts w:ascii="Times New Roman" w:hAnsi="Times New Roman" w:cs="Times New Roman"/>
          <w:lang w:val="es-CR"/>
        </w:rPr>
      </w:pPr>
    </w:p>
    <w:p w14:paraId="18A1E2EA" w14:textId="77777777" w:rsidR="00491FF7" w:rsidRDefault="00491FF7"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Analice el supuesto de multicolinealidad con los </w:t>
      </w:r>
      <w:proofErr w:type="spellStart"/>
      <w:r>
        <w:rPr>
          <w:rFonts w:ascii="Times New Roman" w:hAnsi="Times New Roman" w:cs="Times New Roman"/>
          <w:lang w:val="es-CR"/>
        </w:rPr>
        <w:t>VIFs</w:t>
      </w:r>
      <w:proofErr w:type="spellEnd"/>
      <w:r>
        <w:rPr>
          <w:rFonts w:ascii="Times New Roman" w:hAnsi="Times New Roman" w:cs="Times New Roman"/>
          <w:lang w:val="es-CR"/>
        </w:rPr>
        <w:t xml:space="preserve">.  ¿Qué concluye? (3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158AE515" w14:textId="77777777" w:rsidR="00E452BE" w:rsidRDefault="00E452BE" w:rsidP="00E452BE">
      <w:pPr>
        <w:pStyle w:val="Prrafodelista"/>
        <w:rPr>
          <w:rFonts w:ascii="Times New Roman" w:hAnsi="Times New Roman" w:cs="Times New Roman"/>
          <w:lang w:val="es-CR"/>
        </w:rPr>
      </w:pPr>
    </w:p>
    <w:p w14:paraId="0C830157" w14:textId="1EE9F938" w:rsidR="004664F5" w:rsidRDefault="00E452BE" w:rsidP="00491FF7">
      <w:pPr>
        <w:pStyle w:val="Prrafodelista"/>
        <w:numPr>
          <w:ilvl w:val="0"/>
          <w:numId w:val="9"/>
        </w:numPr>
        <w:rPr>
          <w:rFonts w:ascii="Times New Roman" w:hAnsi="Times New Roman" w:cs="Times New Roman"/>
          <w:lang w:val="es-CR"/>
        </w:rPr>
      </w:pPr>
      <w:r>
        <w:rPr>
          <w:rFonts w:ascii="Times New Roman" w:hAnsi="Times New Roman" w:cs="Times New Roman"/>
          <w:lang w:val="es-CR"/>
        </w:rPr>
        <w:t>Usando un procedimiento de selección "hacia atrás" de variables (</w:t>
      </w:r>
      <w:proofErr w:type="spellStart"/>
      <w:r>
        <w:rPr>
          <w:rFonts w:ascii="Times New Roman" w:hAnsi="Times New Roman" w:cs="Times New Roman"/>
          <w:lang w:val="es-CR"/>
        </w:rPr>
        <w:t>stepwise</w:t>
      </w:r>
      <w:proofErr w:type="spellEnd"/>
      <w:r>
        <w:rPr>
          <w:rFonts w:ascii="Times New Roman" w:hAnsi="Times New Roman" w:cs="Times New Roman"/>
          <w:lang w:val="es-CR"/>
        </w:rPr>
        <w:t xml:space="preserve"> </w:t>
      </w:r>
      <w:proofErr w:type="spellStart"/>
      <w:r>
        <w:rPr>
          <w:rFonts w:ascii="Times New Roman" w:hAnsi="Times New Roman" w:cs="Times New Roman"/>
          <w:lang w:val="es-CR"/>
        </w:rPr>
        <w:t>backwards</w:t>
      </w:r>
      <w:proofErr w:type="spellEnd"/>
      <w:r>
        <w:rPr>
          <w:rFonts w:ascii="Times New Roman" w:hAnsi="Times New Roman" w:cs="Times New Roman"/>
          <w:lang w:val="es-CR"/>
        </w:rPr>
        <w:t>)</w:t>
      </w:r>
      <w:r w:rsidR="00646D8D">
        <w:rPr>
          <w:rFonts w:ascii="Times New Roman" w:hAnsi="Times New Roman" w:cs="Times New Roman"/>
          <w:lang w:val="es-CR"/>
        </w:rPr>
        <w:t xml:space="preserve"> basado en el criterio de información BIC</w:t>
      </w:r>
      <w:r>
        <w:rPr>
          <w:rFonts w:ascii="Times New Roman" w:hAnsi="Times New Roman" w:cs="Times New Roman"/>
          <w:lang w:val="es-CR"/>
        </w:rPr>
        <w:t>, genere un modelo más parsimonioso</w:t>
      </w:r>
      <w:r w:rsidR="004D1E6C">
        <w:rPr>
          <w:rFonts w:ascii="Times New Roman" w:hAnsi="Times New Roman" w:cs="Times New Roman"/>
          <w:lang w:val="es-CR"/>
        </w:rPr>
        <w:t xml:space="preserve"> que el estimado al principio de esta pregunta</w:t>
      </w:r>
      <w:r>
        <w:rPr>
          <w:rFonts w:ascii="Times New Roman" w:hAnsi="Times New Roman" w:cs="Times New Roman"/>
          <w:lang w:val="es-CR"/>
        </w:rPr>
        <w:t xml:space="preserve">.  </w:t>
      </w:r>
      <w:r w:rsidR="004664F5">
        <w:rPr>
          <w:rFonts w:ascii="Times New Roman" w:hAnsi="Times New Roman" w:cs="Times New Roman"/>
          <w:lang w:val="es-CR"/>
        </w:rPr>
        <w:t>(</w:t>
      </w:r>
      <w:r>
        <w:rPr>
          <w:rFonts w:ascii="Times New Roman" w:hAnsi="Times New Roman" w:cs="Times New Roman"/>
          <w:lang w:val="es-CR"/>
        </w:rPr>
        <w:t>4</w:t>
      </w:r>
      <w:r w:rsidR="004664F5">
        <w:rPr>
          <w:rFonts w:ascii="Times New Roman" w:hAnsi="Times New Roman" w:cs="Times New Roman"/>
          <w:lang w:val="es-CR"/>
        </w:rPr>
        <w:t xml:space="preserve"> </w:t>
      </w:r>
      <w:proofErr w:type="spellStart"/>
      <w:r w:rsidR="004664F5">
        <w:rPr>
          <w:rFonts w:ascii="Times New Roman" w:hAnsi="Times New Roman" w:cs="Times New Roman"/>
          <w:lang w:val="es-CR"/>
        </w:rPr>
        <w:t>ptos</w:t>
      </w:r>
      <w:proofErr w:type="spellEnd"/>
      <w:r w:rsidR="004664F5">
        <w:rPr>
          <w:rFonts w:ascii="Times New Roman" w:hAnsi="Times New Roman" w:cs="Times New Roman"/>
          <w:lang w:val="es-CR"/>
        </w:rPr>
        <w:t>.)</w:t>
      </w:r>
    </w:p>
    <w:p w14:paraId="18D72E9D" w14:textId="77777777" w:rsidR="00632354" w:rsidRDefault="00632354" w:rsidP="00632354">
      <w:pPr>
        <w:pStyle w:val="Prrafodelista"/>
        <w:rPr>
          <w:rFonts w:ascii="Times New Roman" w:hAnsi="Times New Roman" w:cs="Times New Roman"/>
          <w:lang w:val="es-CR"/>
        </w:rPr>
      </w:pPr>
    </w:p>
    <w:p w14:paraId="122405DE" w14:textId="77777777" w:rsidR="00212742" w:rsidRDefault="00E452BE" w:rsidP="00632354">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Presente un </w:t>
      </w:r>
      <w:proofErr w:type="spellStart"/>
      <w:r>
        <w:rPr>
          <w:rFonts w:ascii="Times New Roman" w:hAnsi="Times New Roman" w:cs="Times New Roman"/>
          <w:lang w:val="es-CR"/>
        </w:rPr>
        <w:t>summary</w:t>
      </w:r>
      <w:proofErr w:type="spellEnd"/>
      <w:r>
        <w:rPr>
          <w:rFonts w:ascii="Times New Roman" w:hAnsi="Times New Roman" w:cs="Times New Roman"/>
          <w:lang w:val="es-CR"/>
        </w:rPr>
        <w:t xml:space="preserve"> del modelo escogido en el punto anterior y discuta si la alta correlación entre variables independientes le estaba generando problemas de inferencia asociados a la multicolinealidad.  (4</w:t>
      </w:r>
      <w:r w:rsidR="00514C04">
        <w:rPr>
          <w:rFonts w:ascii="Times New Roman" w:hAnsi="Times New Roman" w:cs="Times New Roman"/>
          <w:lang w:val="es-CR"/>
        </w:rPr>
        <w:t xml:space="preserve"> </w:t>
      </w:r>
      <w:proofErr w:type="spellStart"/>
      <w:r w:rsidR="00514C04">
        <w:rPr>
          <w:rFonts w:ascii="Times New Roman" w:hAnsi="Times New Roman" w:cs="Times New Roman"/>
          <w:lang w:val="es-CR"/>
        </w:rPr>
        <w:t>ptos</w:t>
      </w:r>
      <w:proofErr w:type="spellEnd"/>
      <w:r w:rsidR="00514C04">
        <w:rPr>
          <w:rFonts w:ascii="Times New Roman" w:hAnsi="Times New Roman" w:cs="Times New Roman"/>
          <w:lang w:val="es-CR"/>
        </w:rPr>
        <w:t>.)</w:t>
      </w:r>
    </w:p>
    <w:p w14:paraId="0B01DE68" w14:textId="77777777" w:rsidR="00212742" w:rsidRDefault="00212742" w:rsidP="00212742">
      <w:pPr>
        <w:rPr>
          <w:rFonts w:ascii="Times New Roman" w:hAnsi="Times New Roman" w:cs="Times New Roman"/>
          <w:lang w:val="es-CR"/>
        </w:rPr>
      </w:pPr>
    </w:p>
    <w:p w14:paraId="61BDFD91" w14:textId="77777777" w:rsidR="00212742" w:rsidRDefault="00212742" w:rsidP="00212742">
      <w:pPr>
        <w:rPr>
          <w:rFonts w:ascii="Times New Roman" w:hAnsi="Times New Roman" w:cs="Times New Roman"/>
          <w:lang w:val="es-CR"/>
        </w:rPr>
      </w:pPr>
    </w:p>
    <w:p w14:paraId="50B58FF2" w14:textId="77777777" w:rsidR="00212742" w:rsidRDefault="00212742" w:rsidP="00212742">
      <w:pPr>
        <w:rPr>
          <w:rFonts w:ascii="Times New Roman" w:hAnsi="Times New Roman" w:cs="Times New Roman"/>
          <w:lang w:val="es-CR"/>
        </w:rPr>
      </w:pPr>
    </w:p>
    <w:sectPr w:rsidR="00212742" w:rsidSect="00C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F5DEA"/>
    <w:multiLevelType w:val="hybridMultilevel"/>
    <w:tmpl w:val="511E7006"/>
    <w:lvl w:ilvl="0" w:tplc="15F6C30E">
      <w:start w:val="1"/>
      <w:numFmt w:val="bullet"/>
      <w:lvlText w:val=""/>
      <w:lvlJc w:val="left"/>
      <w:pPr>
        <w:tabs>
          <w:tab w:val="num" w:pos="720"/>
        </w:tabs>
        <w:ind w:left="720" w:hanging="360"/>
      </w:pPr>
      <w:rPr>
        <w:rFonts w:ascii="Wingdings" w:hAnsi="Wingdings" w:hint="default"/>
      </w:rPr>
    </w:lvl>
    <w:lvl w:ilvl="1" w:tplc="63648D5E">
      <w:start w:val="1"/>
      <w:numFmt w:val="bullet"/>
      <w:lvlText w:val=""/>
      <w:lvlJc w:val="left"/>
      <w:pPr>
        <w:tabs>
          <w:tab w:val="num" w:pos="1440"/>
        </w:tabs>
        <w:ind w:left="1440" w:hanging="360"/>
      </w:pPr>
      <w:rPr>
        <w:rFonts w:ascii="Wingdings" w:hAnsi="Wingdings" w:hint="default"/>
      </w:rPr>
    </w:lvl>
    <w:lvl w:ilvl="2" w:tplc="D536058E" w:tentative="1">
      <w:start w:val="1"/>
      <w:numFmt w:val="bullet"/>
      <w:lvlText w:val=""/>
      <w:lvlJc w:val="left"/>
      <w:pPr>
        <w:tabs>
          <w:tab w:val="num" w:pos="2160"/>
        </w:tabs>
        <w:ind w:left="2160" w:hanging="360"/>
      </w:pPr>
      <w:rPr>
        <w:rFonts w:ascii="Wingdings" w:hAnsi="Wingdings" w:hint="default"/>
      </w:rPr>
    </w:lvl>
    <w:lvl w:ilvl="3" w:tplc="9946BB5E" w:tentative="1">
      <w:start w:val="1"/>
      <w:numFmt w:val="bullet"/>
      <w:lvlText w:val=""/>
      <w:lvlJc w:val="left"/>
      <w:pPr>
        <w:tabs>
          <w:tab w:val="num" w:pos="2880"/>
        </w:tabs>
        <w:ind w:left="2880" w:hanging="360"/>
      </w:pPr>
      <w:rPr>
        <w:rFonts w:ascii="Wingdings" w:hAnsi="Wingdings" w:hint="default"/>
      </w:rPr>
    </w:lvl>
    <w:lvl w:ilvl="4" w:tplc="B43E4A54" w:tentative="1">
      <w:start w:val="1"/>
      <w:numFmt w:val="bullet"/>
      <w:lvlText w:val=""/>
      <w:lvlJc w:val="left"/>
      <w:pPr>
        <w:tabs>
          <w:tab w:val="num" w:pos="3600"/>
        </w:tabs>
        <w:ind w:left="3600" w:hanging="360"/>
      </w:pPr>
      <w:rPr>
        <w:rFonts w:ascii="Wingdings" w:hAnsi="Wingdings" w:hint="default"/>
      </w:rPr>
    </w:lvl>
    <w:lvl w:ilvl="5" w:tplc="EEB42EBE" w:tentative="1">
      <w:start w:val="1"/>
      <w:numFmt w:val="bullet"/>
      <w:lvlText w:val=""/>
      <w:lvlJc w:val="left"/>
      <w:pPr>
        <w:tabs>
          <w:tab w:val="num" w:pos="4320"/>
        </w:tabs>
        <w:ind w:left="4320" w:hanging="360"/>
      </w:pPr>
      <w:rPr>
        <w:rFonts w:ascii="Wingdings" w:hAnsi="Wingdings" w:hint="default"/>
      </w:rPr>
    </w:lvl>
    <w:lvl w:ilvl="6" w:tplc="ACE8C9CC" w:tentative="1">
      <w:start w:val="1"/>
      <w:numFmt w:val="bullet"/>
      <w:lvlText w:val=""/>
      <w:lvlJc w:val="left"/>
      <w:pPr>
        <w:tabs>
          <w:tab w:val="num" w:pos="5040"/>
        </w:tabs>
        <w:ind w:left="5040" w:hanging="360"/>
      </w:pPr>
      <w:rPr>
        <w:rFonts w:ascii="Wingdings" w:hAnsi="Wingdings" w:hint="default"/>
      </w:rPr>
    </w:lvl>
    <w:lvl w:ilvl="7" w:tplc="09EC1F6C" w:tentative="1">
      <w:start w:val="1"/>
      <w:numFmt w:val="bullet"/>
      <w:lvlText w:val=""/>
      <w:lvlJc w:val="left"/>
      <w:pPr>
        <w:tabs>
          <w:tab w:val="num" w:pos="5760"/>
        </w:tabs>
        <w:ind w:left="5760" w:hanging="360"/>
      </w:pPr>
      <w:rPr>
        <w:rFonts w:ascii="Wingdings" w:hAnsi="Wingdings" w:hint="default"/>
      </w:rPr>
    </w:lvl>
    <w:lvl w:ilvl="8" w:tplc="D3B42E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5958D3"/>
    <w:multiLevelType w:val="hybridMultilevel"/>
    <w:tmpl w:val="B84CEA36"/>
    <w:lvl w:ilvl="0" w:tplc="B8341358">
      <w:start w:val="1"/>
      <w:numFmt w:val="bullet"/>
      <w:lvlText w:val=""/>
      <w:lvlJc w:val="left"/>
      <w:pPr>
        <w:tabs>
          <w:tab w:val="num" w:pos="720"/>
        </w:tabs>
        <w:ind w:left="720" w:hanging="360"/>
      </w:pPr>
      <w:rPr>
        <w:rFonts w:ascii="Wingdings" w:hAnsi="Wingdings" w:hint="default"/>
      </w:rPr>
    </w:lvl>
    <w:lvl w:ilvl="1" w:tplc="83D4D8D8">
      <w:start w:val="1"/>
      <w:numFmt w:val="bullet"/>
      <w:lvlText w:val=""/>
      <w:lvlJc w:val="left"/>
      <w:pPr>
        <w:tabs>
          <w:tab w:val="num" w:pos="1440"/>
        </w:tabs>
        <w:ind w:left="1440" w:hanging="360"/>
      </w:pPr>
      <w:rPr>
        <w:rFonts w:ascii="Wingdings" w:hAnsi="Wingdings" w:hint="default"/>
      </w:rPr>
    </w:lvl>
    <w:lvl w:ilvl="2" w:tplc="64743524" w:tentative="1">
      <w:start w:val="1"/>
      <w:numFmt w:val="bullet"/>
      <w:lvlText w:val=""/>
      <w:lvlJc w:val="left"/>
      <w:pPr>
        <w:tabs>
          <w:tab w:val="num" w:pos="2160"/>
        </w:tabs>
        <w:ind w:left="2160" w:hanging="360"/>
      </w:pPr>
      <w:rPr>
        <w:rFonts w:ascii="Wingdings" w:hAnsi="Wingdings" w:hint="default"/>
      </w:rPr>
    </w:lvl>
    <w:lvl w:ilvl="3" w:tplc="0C40645A" w:tentative="1">
      <w:start w:val="1"/>
      <w:numFmt w:val="bullet"/>
      <w:lvlText w:val=""/>
      <w:lvlJc w:val="left"/>
      <w:pPr>
        <w:tabs>
          <w:tab w:val="num" w:pos="2880"/>
        </w:tabs>
        <w:ind w:left="2880" w:hanging="360"/>
      </w:pPr>
      <w:rPr>
        <w:rFonts w:ascii="Wingdings" w:hAnsi="Wingdings" w:hint="default"/>
      </w:rPr>
    </w:lvl>
    <w:lvl w:ilvl="4" w:tplc="6F3CC406" w:tentative="1">
      <w:start w:val="1"/>
      <w:numFmt w:val="bullet"/>
      <w:lvlText w:val=""/>
      <w:lvlJc w:val="left"/>
      <w:pPr>
        <w:tabs>
          <w:tab w:val="num" w:pos="3600"/>
        </w:tabs>
        <w:ind w:left="3600" w:hanging="360"/>
      </w:pPr>
      <w:rPr>
        <w:rFonts w:ascii="Wingdings" w:hAnsi="Wingdings" w:hint="default"/>
      </w:rPr>
    </w:lvl>
    <w:lvl w:ilvl="5" w:tplc="9D90081E" w:tentative="1">
      <w:start w:val="1"/>
      <w:numFmt w:val="bullet"/>
      <w:lvlText w:val=""/>
      <w:lvlJc w:val="left"/>
      <w:pPr>
        <w:tabs>
          <w:tab w:val="num" w:pos="4320"/>
        </w:tabs>
        <w:ind w:left="4320" w:hanging="360"/>
      </w:pPr>
      <w:rPr>
        <w:rFonts w:ascii="Wingdings" w:hAnsi="Wingdings" w:hint="default"/>
      </w:rPr>
    </w:lvl>
    <w:lvl w:ilvl="6" w:tplc="C3DC4BEC" w:tentative="1">
      <w:start w:val="1"/>
      <w:numFmt w:val="bullet"/>
      <w:lvlText w:val=""/>
      <w:lvlJc w:val="left"/>
      <w:pPr>
        <w:tabs>
          <w:tab w:val="num" w:pos="5040"/>
        </w:tabs>
        <w:ind w:left="5040" w:hanging="360"/>
      </w:pPr>
      <w:rPr>
        <w:rFonts w:ascii="Wingdings" w:hAnsi="Wingdings" w:hint="default"/>
      </w:rPr>
    </w:lvl>
    <w:lvl w:ilvl="7" w:tplc="35F8C5A6" w:tentative="1">
      <w:start w:val="1"/>
      <w:numFmt w:val="bullet"/>
      <w:lvlText w:val=""/>
      <w:lvlJc w:val="left"/>
      <w:pPr>
        <w:tabs>
          <w:tab w:val="num" w:pos="5760"/>
        </w:tabs>
        <w:ind w:left="5760" w:hanging="360"/>
      </w:pPr>
      <w:rPr>
        <w:rFonts w:ascii="Wingdings" w:hAnsi="Wingdings" w:hint="default"/>
      </w:rPr>
    </w:lvl>
    <w:lvl w:ilvl="8" w:tplc="2EACCB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786CFF"/>
    <w:multiLevelType w:val="hybridMultilevel"/>
    <w:tmpl w:val="5E9042C6"/>
    <w:lvl w:ilvl="0" w:tplc="140A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C35A8"/>
    <w:multiLevelType w:val="hybridMultilevel"/>
    <w:tmpl w:val="74428848"/>
    <w:lvl w:ilvl="0" w:tplc="CF8A8378">
      <w:start w:val="1"/>
      <w:numFmt w:val="bullet"/>
      <w:lvlText w:val=""/>
      <w:lvlJc w:val="left"/>
      <w:pPr>
        <w:tabs>
          <w:tab w:val="num" w:pos="720"/>
        </w:tabs>
        <w:ind w:left="720" w:hanging="360"/>
      </w:pPr>
      <w:rPr>
        <w:rFonts w:ascii="Wingdings" w:hAnsi="Wingdings" w:hint="default"/>
      </w:rPr>
    </w:lvl>
    <w:lvl w:ilvl="1" w:tplc="2A1E38C2">
      <w:start w:val="1"/>
      <w:numFmt w:val="bullet"/>
      <w:lvlText w:val=""/>
      <w:lvlJc w:val="left"/>
      <w:pPr>
        <w:tabs>
          <w:tab w:val="num" w:pos="1440"/>
        </w:tabs>
        <w:ind w:left="1440" w:hanging="360"/>
      </w:pPr>
      <w:rPr>
        <w:rFonts w:ascii="Wingdings" w:hAnsi="Wingdings" w:hint="default"/>
      </w:rPr>
    </w:lvl>
    <w:lvl w:ilvl="2" w:tplc="C4C8C068" w:tentative="1">
      <w:start w:val="1"/>
      <w:numFmt w:val="bullet"/>
      <w:lvlText w:val=""/>
      <w:lvlJc w:val="left"/>
      <w:pPr>
        <w:tabs>
          <w:tab w:val="num" w:pos="2160"/>
        </w:tabs>
        <w:ind w:left="2160" w:hanging="360"/>
      </w:pPr>
      <w:rPr>
        <w:rFonts w:ascii="Wingdings" w:hAnsi="Wingdings" w:hint="default"/>
      </w:rPr>
    </w:lvl>
    <w:lvl w:ilvl="3" w:tplc="FE7A3024" w:tentative="1">
      <w:start w:val="1"/>
      <w:numFmt w:val="bullet"/>
      <w:lvlText w:val=""/>
      <w:lvlJc w:val="left"/>
      <w:pPr>
        <w:tabs>
          <w:tab w:val="num" w:pos="2880"/>
        </w:tabs>
        <w:ind w:left="2880" w:hanging="360"/>
      </w:pPr>
      <w:rPr>
        <w:rFonts w:ascii="Wingdings" w:hAnsi="Wingdings" w:hint="default"/>
      </w:rPr>
    </w:lvl>
    <w:lvl w:ilvl="4" w:tplc="2174CC02" w:tentative="1">
      <w:start w:val="1"/>
      <w:numFmt w:val="bullet"/>
      <w:lvlText w:val=""/>
      <w:lvlJc w:val="left"/>
      <w:pPr>
        <w:tabs>
          <w:tab w:val="num" w:pos="3600"/>
        </w:tabs>
        <w:ind w:left="3600" w:hanging="360"/>
      </w:pPr>
      <w:rPr>
        <w:rFonts w:ascii="Wingdings" w:hAnsi="Wingdings" w:hint="default"/>
      </w:rPr>
    </w:lvl>
    <w:lvl w:ilvl="5" w:tplc="F0C44538" w:tentative="1">
      <w:start w:val="1"/>
      <w:numFmt w:val="bullet"/>
      <w:lvlText w:val=""/>
      <w:lvlJc w:val="left"/>
      <w:pPr>
        <w:tabs>
          <w:tab w:val="num" w:pos="4320"/>
        </w:tabs>
        <w:ind w:left="4320" w:hanging="360"/>
      </w:pPr>
      <w:rPr>
        <w:rFonts w:ascii="Wingdings" w:hAnsi="Wingdings" w:hint="default"/>
      </w:rPr>
    </w:lvl>
    <w:lvl w:ilvl="6" w:tplc="E4B474E8" w:tentative="1">
      <w:start w:val="1"/>
      <w:numFmt w:val="bullet"/>
      <w:lvlText w:val=""/>
      <w:lvlJc w:val="left"/>
      <w:pPr>
        <w:tabs>
          <w:tab w:val="num" w:pos="5040"/>
        </w:tabs>
        <w:ind w:left="5040" w:hanging="360"/>
      </w:pPr>
      <w:rPr>
        <w:rFonts w:ascii="Wingdings" w:hAnsi="Wingdings" w:hint="default"/>
      </w:rPr>
    </w:lvl>
    <w:lvl w:ilvl="7" w:tplc="7DA6BE6A" w:tentative="1">
      <w:start w:val="1"/>
      <w:numFmt w:val="bullet"/>
      <w:lvlText w:val=""/>
      <w:lvlJc w:val="left"/>
      <w:pPr>
        <w:tabs>
          <w:tab w:val="num" w:pos="5760"/>
        </w:tabs>
        <w:ind w:left="5760" w:hanging="360"/>
      </w:pPr>
      <w:rPr>
        <w:rFonts w:ascii="Wingdings" w:hAnsi="Wingdings" w:hint="default"/>
      </w:rPr>
    </w:lvl>
    <w:lvl w:ilvl="8" w:tplc="644E88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BB0103"/>
    <w:multiLevelType w:val="hybridMultilevel"/>
    <w:tmpl w:val="D49A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9"/>
  </w:num>
  <w:num w:numId="5">
    <w:abstractNumId w:val="8"/>
  </w:num>
  <w:num w:numId="6">
    <w:abstractNumId w:val="2"/>
  </w:num>
  <w:num w:numId="7">
    <w:abstractNumId w:val="1"/>
  </w:num>
  <w:num w:numId="8">
    <w:abstractNumId w:val="11"/>
  </w:num>
  <w:num w:numId="9">
    <w:abstractNumId w:val="5"/>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49CC"/>
    <w:rsid w:val="00017C02"/>
    <w:rsid w:val="00027EBE"/>
    <w:rsid w:val="00032D60"/>
    <w:rsid w:val="000408FE"/>
    <w:rsid w:val="00045A4C"/>
    <w:rsid w:val="00055C15"/>
    <w:rsid w:val="000811CA"/>
    <w:rsid w:val="00090225"/>
    <w:rsid w:val="00096B5F"/>
    <w:rsid w:val="000A5C16"/>
    <w:rsid w:val="000D3005"/>
    <w:rsid w:val="000D52A5"/>
    <w:rsid w:val="000D5C1D"/>
    <w:rsid w:val="000F4746"/>
    <w:rsid w:val="000F6DF6"/>
    <w:rsid w:val="001354C2"/>
    <w:rsid w:val="001548D6"/>
    <w:rsid w:val="001916DC"/>
    <w:rsid w:val="0019772A"/>
    <w:rsid w:val="00197816"/>
    <w:rsid w:val="001A2971"/>
    <w:rsid w:val="001C5255"/>
    <w:rsid w:val="001E35A2"/>
    <w:rsid w:val="00212742"/>
    <w:rsid w:val="00212CEE"/>
    <w:rsid w:val="00212D98"/>
    <w:rsid w:val="00216DFE"/>
    <w:rsid w:val="00252EE1"/>
    <w:rsid w:val="00260911"/>
    <w:rsid w:val="00261FAF"/>
    <w:rsid w:val="00270B04"/>
    <w:rsid w:val="00284295"/>
    <w:rsid w:val="0028440E"/>
    <w:rsid w:val="00297FD8"/>
    <w:rsid w:val="002B30A3"/>
    <w:rsid w:val="002E2A9E"/>
    <w:rsid w:val="002E77E4"/>
    <w:rsid w:val="002F241A"/>
    <w:rsid w:val="002F3066"/>
    <w:rsid w:val="003022C2"/>
    <w:rsid w:val="0030610A"/>
    <w:rsid w:val="00313D28"/>
    <w:rsid w:val="0032746A"/>
    <w:rsid w:val="00330292"/>
    <w:rsid w:val="00371B3C"/>
    <w:rsid w:val="003721FE"/>
    <w:rsid w:val="003955A7"/>
    <w:rsid w:val="003C0991"/>
    <w:rsid w:val="003C472F"/>
    <w:rsid w:val="003C51A0"/>
    <w:rsid w:val="003F71D9"/>
    <w:rsid w:val="00402C30"/>
    <w:rsid w:val="00404BE4"/>
    <w:rsid w:val="00406B18"/>
    <w:rsid w:val="0042036A"/>
    <w:rsid w:val="00436C0F"/>
    <w:rsid w:val="004406A6"/>
    <w:rsid w:val="00445D1B"/>
    <w:rsid w:val="004664F5"/>
    <w:rsid w:val="00473BB4"/>
    <w:rsid w:val="00491FF7"/>
    <w:rsid w:val="004A3F12"/>
    <w:rsid w:val="004A463D"/>
    <w:rsid w:val="004A6780"/>
    <w:rsid w:val="004A74D9"/>
    <w:rsid w:val="004C3DD6"/>
    <w:rsid w:val="004D1E6C"/>
    <w:rsid w:val="004D3E76"/>
    <w:rsid w:val="004D7DAB"/>
    <w:rsid w:val="004F184B"/>
    <w:rsid w:val="00514C04"/>
    <w:rsid w:val="00531891"/>
    <w:rsid w:val="00540300"/>
    <w:rsid w:val="005419E2"/>
    <w:rsid w:val="00545509"/>
    <w:rsid w:val="00587D24"/>
    <w:rsid w:val="005C1B06"/>
    <w:rsid w:val="005C3844"/>
    <w:rsid w:val="005C61E6"/>
    <w:rsid w:val="005D1A57"/>
    <w:rsid w:val="005D2EFC"/>
    <w:rsid w:val="0062428C"/>
    <w:rsid w:val="00632354"/>
    <w:rsid w:val="00646D8D"/>
    <w:rsid w:val="00652BFE"/>
    <w:rsid w:val="006555F3"/>
    <w:rsid w:val="006650CB"/>
    <w:rsid w:val="00681F6D"/>
    <w:rsid w:val="00686752"/>
    <w:rsid w:val="006B6B4B"/>
    <w:rsid w:val="006B6DCD"/>
    <w:rsid w:val="006F1E4D"/>
    <w:rsid w:val="007025F2"/>
    <w:rsid w:val="00702734"/>
    <w:rsid w:val="0074267B"/>
    <w:rsid w:val="0078795D"/>
    <w:rsid w:val="007D48A6"/>
    <w:rsid w:val="007E3322"/>
    <w:rsid w:val="007F3763"/>
    <w:rsid w:val="00807227"/>
    <w:rsid w:val="00811863"/>
    <w:rsid w:val="00813002"/>
    <w:rsid w:val="00825482"/>
    <w:rsid w:val="00837D91"/>
    <w:rsid w:val="00860D34"/>
    <w:rsid w:val="00876D1B"/>
    <w:rsid w:val="0087724D"/>
    <w:rsid w:val="008B1836"/>
    <w:rsid w:val="008B206E"/>
    <w:rsid w:val="008D1670"/>
    <w:rsid w:val="008E0E93"/>
    <w:rsid w:val="008E17E0"/>
    <w:rsid w:val="00941116"/>
    <w:rsid w:val="00947E84"/>
    <w:rsid w:val="0096792F"/>
    <w:rsid w:val="00980C2F"/>
    <w:rsid w:val="009A3E82"/>
    <w:rsid w:val="009D380D"/>
    <w:rsid w:val="009D603E"/>
    <w:rsid w:val="00A0078B"/>
    <w:rsid w:val="00A016C6"/>
    <w:rsid w:val="00A1069F"/>
    <w:rsid w:val="00A136C1"/>
    <w:rsid w:val="00A2637E"/>
    <w:rsid w:val="00A279C3"/>
    <w:rsid w:val="00A303B7"/>
    <w:rsid w:val="00A455D7"/>
    <w:rsid w:val="00A5793B"/>
    <w:rsid w:val="00A77AD8"/>
    <w:rsid w:val="00A8593F"/>
    <w:rsid w:val="00A91EBB"/>
    <w:rsid w:val="00A93CAA"/>
    <w:rsid w:val="00AA1286"/>
    <w:rsid w:val="00AB0981"/>
    <w:rsid w:val="00AB0F51"/>
    <w:rsid w:val="00AF3E3D"/>
    <w:rsid w:val="00B20377"/>
    <w:rsid w:val="00B47F24"/>
    <w:rsid w:val="00B53CF9"/>
    <w:rsid w:val="00B63187"/>
    <w:rsid w:val="00B81656"/>
    <w:rsid w:val="00B855F1"/>
    <w:rsid w:val="00BA6662"/>
    <w:rsid w:val="00BC2637"/>
    <w:rsid w:val="00BC5739"/>
    <w:rsid w:val="00BD1853"/>
    <w:rsid w:val="00BD32A6"/>
    <w:rsid w:val="00BD4D12"/>
    <w:rsid w:val="00BE3CF4"/>
    <w:rsid w:val="00C06A8E"/>
    <w:rsid w:val="00C214C3"/>
    <w:rsid w:val="00C34D1B"/>
    <w:rsid w:val="00C4771D"/>
    <w:rsid w:val="00C552C7"/>
    <w:rsid w:val="00C62974"/>
    <w:rsid w:val="00C84643"/>
    <w:rsid w:val="00C95A01"/>
    <w:rsid w:val="00CB62EE"/>
    <w:rsid w:val="00CC1AFC"/>
    <w:rsid w:val="00CD698A"/>
    <w:rsid w:val="00CE3CAB"/>
    <w:rsid w:val="00CF2A62"/>
    <w:rsid w:val="00D00B6D"/>
    <w:rsid w:val="00D02FBD"/>
    <w:rsid w:val="00D10BD2"/>
    <w:rsid w:val="00D112CC"/>
    <w:rsid w:val="00D14ADB"/>
    <w:rsid w:val="00D35426"/>
    <w:rsid w:val="00D35A0F"/>
    <w:rsid w:val="00D844E1"/>
    <w:rsid w:val="00D87792"/>
    <w:rsid w:val="00DA6889"/>
    <w:rsid w:val="00DC71ED"/>
    <w:rsid w:val="00DD2C31"/>
    <w:rsid w:val="00DE54FE"/>
    <w:rsid w:val="00DF08AA"/>
    <w:rsid w:val="00E14FBE"/>
    <w:rsid w:val="00E234DC"/>
    <w:rsid w:val="00E3450E"/>
    <w:rsid w:val="00E3696E"/>
    <w:rsid w:val="00E452BE"/>
    <w:rsid w:val="00E56345"/>
    <w:rsid w:val="00E623EC"/>
    <w:rsid w:val="00E727FB"/>
    <w:rsid w:val="00E7554B"/>
    <w:rsid w:val="00E77232"/>
    <w:rsid w:val="00EA0423"/>
    <w:rsid w:val="00EA089E"/>
    <w:rsid w:val="00EA40CB"/>
    <w:rsid w:val="00EB0070"/>
    <w:rsid w:val="00EE27B6"/>
    <w:rsid w:val="00EF4F17"/>
    <w:rsid w:val="00F24553"/>
    <w:rsid w:val="00F31C41"/>
    <w:rsid w:val="00F4341B"/>
    <w:rsid w:val="00F62B8F"/>
    <w:rsid w:val="00F808C9"/>
    <w:rsid w:val="00F80CE5"/>
    <w:rsid w:val="00F8113F"/>
    <w:rsid w:val="00F82FFD"/>
    <w:rsid w:val="00F831EB"/>
    <w:rsid w:val="00F9653E"/>
    <w:rsid w:val="00FA096D"/>
    <w:rsid w:val="00FA1ECD"/>
    <w:rsid w:val="00FB02D2"/>
    <w:rsid w:val="00FB6B6B"/>
    <w:rsid w:val="00FC5A56"/>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2F29"/>
  <w15:docId w15:val="{863D7F87-54FD-483D-9B27-BBFC331C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uiPriority w:val="59"/>
    <w:rsid w:val="00E1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580484411">
      <w:bodyDiv w:val="1"/>
      <w:marLeft w:val="0"/>
      <w:marRight w:val="0"/>
      <w:marTop w:val="0"/>
      <w:marBottom w:val="0"/>
      <w:divBdr>
        <w:top w:val="none" w:sz="0" w:space="0" w:color="auto"/>
        <w:left w:val="none" w:sz="0" w:space="0" w:color="auto"/>
        <w:bottom w:val="none" w:sz="0" w:space="0" w:color="auto"/>
        <w:right w:val="none" w:sz="0" w:space="0" w:color="auto"/>
      </w:divBdr>
      <w:divsChild>
        <w:div w:id="1179273015">
          <w:marLeft w:val="1166"/>
          <w:marRight w:val="0"/>
          <w:marTop w:val="125"/>
          <w:marBottom w:val="0"/>
          <w:divBdr>
            <w:top w:val="none" w:sz="0" w:space="0" w:color="auto"/>
            <w:left w:val="none" w:sz="0" w:space="0" w:color="auto"/>
            <w:bottom w:val="none" w:sz="0" w:space="0" w:color="auto"/>
            <w:right w:val="none" w:sz="0" w:space="0" w:color="auto"/>
          </w:divBdr>
        </w:div>
      </w:divsChild>
    </w:div>
    <w:div w:id="813791180">
      <w:bodyDiv w:val="1"/>
      <w:marLeft w:val="0"/>
      <w:marRight w:val="0"/>
      <w:marTop w:val="0"/>
      <w:marBottom w:val="0"/>
      <w:divBdr>
        <w:top w:val="none" w:sz="0" w:space="0" w:color="auto"/>
        <w:left w:val="none" w:sz="0" w:space="0" w:color="auto"/>
        <w:bottom w:val="none" w:sz="0" w:space="0" w:color="auto"/>
        <w:right w:val="none" w:sz="0" w:space="0" w:color="auto"/>
      </w:divBdr>
      <w:divsChild>
        <w:div w:id="963467675">
          <w:marLeft w:val="1166"/>
          <w:marRight w:val="0"/>
          <w:marTop w:val="125"/>
          <w:marBottom w:val="0"/>
          <w:divBdr>
            <w:top w:val="none" w:sz="0" w:space="0" w:color="auto"/>
            <w:left w:val="none" w:sz="0" w:space="0" w:color="auto"/>
            <w:bottom w:val="none" w:sz="0" w:space="0" w:color="auto"/>
            <w:right w:val="none" w:sz="0" w:space="0" w:color="auto"/>
          </w:divBdr>
        </w:div>
      </w:divsChild>
    </w:div>
    <w:div w:id="1509637807">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 w:id="1841584491">
      <w:bodyDiv w:val="1"/>
      <w:marLeft w:val="0"/>
      <w:marRight w:val="0"/>
      <w:marTop w:val="0"/>
      <w:marBottom w:val="0"/>
      <w:divBdr>
        <w:top w:val="none" w:sz="0" w:space="0" w:color="auto"/>
        <w:left w:val="none" w:sz="0" w:space="0" w:color="auto"/>
        <w:bottom w:val="none" w:sz="0" w:space="0" w:color="auto"/>
        <w:right w:val="none" w:sz="0" w:space="0" w:color="auto"/>
      </w:divBdr>
      <w:divsChild>
        <w:div w:id="107901390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855</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UCR</dc:creator>
  <cp:lastModifiedBy>Gilbert BC</cp:lastModifiedBy>
  <cp:revision>2</cp:revision>
  <dcterms:created xsi:type="dcterms:W3CDTF">2020-08-19T18:05:00Z</dcterms:created>
  <dcterms:modified xsi:type="dcterms:W3CDTF">2020-08-19T18:05:00Z</dcterms:modified>
</cp:coreProperties>
</file>