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802" w:rsidRPr="00886CC2" w:rsidRDefault="00031802">
      <w:pPr>
        <w:rPr>
          <w:rFonts w:ascii="Times New Roman" w:hAnsi="Times New Roman" w:cs="Times New Roman"/>
          <w:lang w:val="es-CR"/>
        </w:rPr>
      </w:pPr>
    </w:p>
    <w:p w:rsidR="00820535" w:rsidRPr="003573C1" w:rsidRDefault="00820535" w:rsidP="00820535">
      <w:pPr>
        <w:rPr>
          <w:rFonts w:ascii="Times New Roman" w:hAnsi="Times New Roman" w:cs="Times New Roman"/>
          <w:lang w:val="es-CR"/>
        </w:rPr>
      </w:pPr>
      <w:r w:rsidRPr="003573C1">
        <w:rPr>
          <w:rFonts w:ascii="Times New Roman" w:hAnsi="Times New Roman" w:cs="Times New Roman"/>
          <w:lang w:val="es-CR"/>
        </w:rPr>
        <w:t xml:space="preserve">Pregunta 1. </w:t>
      </w:r>
    </w:p>
    <w:p w:rsidR="00820535" w:rsidRPr="003573C1" w:rsidRDefault="00820535" w:rsidP="00820535">
      <w:pPr>
        <w:rPr>
          <w:rFonts w:ascii="Times New Roman" w:hAnsi="Times New Roman" w:cs="Times New Roman"/>
          <w:lang w:val="es-CR"/>
        </w:rPr>
      </w:pPr>
      <w:r w:rsidRPr="003573C1">
        <w:rPr>
          <w:rFonts w:ascii="Times New Roman" w:hAnsi="Times New Roman" w:cs="Times New Roman"/>
          <w:lang w:val="es-CR"/>
        </w:rPr>
        <w:t xml:space="preserve">Explique en menos de 5 renglones.  Explique </w:t>
      </w:r>
      <w:r w:rsidR="00081C56" w:rsidRPr="003573C1">
        <w:rPr>
          <w:rFonts w:ascii="Times New Roman" w:hAnsi="Times New Roman" w:cs="Times New Roman"/>
          <w:lang w:val="es-CR"/>
        </w:rPr>
        <w:t>cómo</w:t>
      </w:r>
      <w:r w:rsidR="00EE28BD">
        <w:rPr>
          <w:rFonts w:ascii="Times New Roman" w:hAnsi="Times New Roman" w:cs="Times New Roman"/>
          <w:lang w:val="es-CR"/>
        </w:rPr>
        <w:t xml:space="preserve"> </w:t>
      </w:r>
      <w:r w:rsidR="00CE193C">
        <w:rPr>
          <w:rFonts w:ascii="Times New Roman" w:hAnsi="Times New Roman" w:cs="Times New Roman"/>
          <w:lang w:val="es-CR"/>
        </w:rPr>
        <w:t xml:space="preserve">la prueba de </w:t>
      </w:r>
      <w:proofErr w:type="spellStart"/>
      <w:r w:rsidR="00CE193C">
        <w:rPr>
          <w:rFonts w:ascii="Times New Roman" w:hAnsi="Times New Roman" w:cs="Times New Roman"/>
          <w:lang w:val="es-CR"/>
        </w:rPr>
        <w:t>Hosmer</w:t>
      </w:r>
      <w:proofErr w:type="spellEnd"/>
      <w:r w:rsidR="00CE193C">
        <w:rPr>
          <w:rFonts w:ascii="Times New Roman" w:hAnsi="Times New Roman" w:cs="Times New Roman"/>
          <w:lang w:val="es-CR"/>
        </w:rPr>
        <w:t xml:space="preserve"> y </w:t>
      </w:r>
      <w:proofErr w:type="spellStart"/>
      <w:r w:rsidR="00CE193C">
        <w:rPr>
          <w:rFonts w:ascii="Times New Roman" w:hAnsi="Times New Roman" w:cs="Times New Roman"/>
          <w:lang w:val="es-CR"/>
        </w:rPr>
        <w:t>Lemeshow</w:t>
      </w:r>
      <w:proofErr w:type="spellEnd"/>
      <w:r w:rsidR="00CE193C">
        <w:rPr>
          <w:rFonts w:ascii="Times New Roman" w:hAnsi="Times New Roman" w:cs="Times New Roman"/>
          <w:lang w:val="es-CR"/>
        </w:rPr>
        <w:t xml:space="preserve"> se usa para analizar la bondad de ajuste de un modelo logístico </w:t>
      </w:r>
      <w:r w:rsidRPr="003573C1">
        <w:rPr>
          <w:rFonts w:ascii="Times New Roman" w:hAnsi="Times New Roman" w:cs="Times New Roman"/>
          <w:lang w:val="es-CR"/>
        </w:rPr>
        <w:t>(</w:t>
      </w:r>
      <w:r w:rsidR="0016586B" w:rsidRPr="003573C1">
        <w:rPr>
          <w:rFonts w:ascii="Times New Roman" w:hAnsi="Times New Roman" w:cs="Times New Roman"/>
          <w:lang w:val="es-CR"/>
        </w:rPr>
        <w:t>4</w:t>
      </w:r>
      <w:r w:rsidRPr="003573C1">
        <w:rPr>
          <w:rFonts w:ascii="Times New Roman" w:hAnsi="Times New Roman" w:cs="Times New Roman"/>
          <w:lang w:val="es-CR"/>
        </w:rPr>
        <w:t xml:space="preserve"> </w:t>
      </w:r>
      <w:proofErr w:type="spellStart"/>
      <w:r w:rsidRPr="003573C1">
        <w:rPr>
          <w:rFonts w:ascii="Times New Roman" w:hAnsi="Times New Roman" w:cs="Times New Roman"/>
          <w:lang w:val="es-CR"/>
        </w:rPr>
        <w:t>ptos</w:t>
      </w:r>
      <w:proofErr w:type="spellEnd"/>
      <w:r w:rsidRPr="003573C1">
        <w:rPr>
          <w:rFonts w:ascii="Times New Roman" w:hAnsi="Times New Roman" w:cs="Times New Roman"/>
          <w:lang w:val="es-CR"/>
        </w:rPr>
        <w:t>.).</w:t>
      </w:r>
    </w:p>
    <w:p w:rsidR="00820535" w:rsidRPr="003573C1" w:rsidRDefault="00820535" w:rsidP="00820535">
      <w:pPr>
        <w:rPr>
          <w:rFonts w:ascii="Times New Roman" w:hAnsi="Times New Roman" w:cs="Times New Roman"/>
          <w:lang w:val="es-CR"/>
        </w:rPr>
      </w:pPr>
    </w:p>
    <w:p w:rsidR="00A80DD5" w:rsidRDefault="00A80DD5">
      <w:pPr>
        <w:rPr>
          <w:rFonts w:ascii="Times New Roman" w:hAnsi="Times New Roman" w:cs="Times New Roman"/>
          <w:lang w:val="es-CR"/>
        </w:rPr>
      </w:pPr>
    </w:p>
    <w:p w:rsidR="00234BD5" w:rsidRPr="003573C1" w:rsidRDefault="004C1B8E" w:rsidP="004C1B8E">
      <w:pPr>
        <w:rPr>
          <w:rFonts w:ascii="Times New Roman" w:hAnsi="Times New Roman" w:cs="Times New Roman"/>
          <w:lang w:val="es-CR"/>
        </w:rPr>
      </w:pPr>
      <w:r w:rsidRPr="003573C1">
        <w:rPr>
          <w:rFonts w:ascii="Times New Roman" w:hAnsi="Times New Roman" w:cs="Times New Roman"/>
          <w:lang w:val="es-CR"/>
        </w:rPr>
        <w:t xml:space="preserve">Pregunta </w:t>
      </w:r>
      <w:r w:rsidR="0008366A">
        <w:rPr>
          <w:rFonts w:ascii="Times New Roman" w:hAnsi="Times New Roman" w:cs="Times New Roman"/>
          <w:lang w:val="es-CR"/>
        </w:rPr>
        <w:t>2</w:t>
      </w:r>
      <w:r w:rsidRPr="003573C1">
        <w:rPr>
          <w:rFonts w:ascii="Times New Roman" w:hAnsi="Times New Roman" w:cs="Times New Roman"/>
          <w:lang w:val="es-CR"/>
        </w:rPr>
        <w:t>.</w:t>
      </w:r>
      <w:r w:rsidR="00F45079" w:rsidRPr="003573C1">
        <w:rPr>
          <w:rFonts w:ascii="Times New Roman" w:hAnsi="Times New Roman" w:cs="Times New Roman"/>
          <w:lang w:val="es-CR"/>
        </w:rPr>
        <w:t xml:space="preserve"> </w:t>
      </w:r>
    </w:p>
    <w:p w:rsidR="00625D8C" w:rsidRPr="003573C1" w:rsidRDefault="005E4650" w:rsidP="004C1B8E">
      <w:p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Un </w:t>
      </w:r>
      <w:r w:rsidR="00374A7C">
        <w:rPr>
          <w:rFonts w:ascii="Times New Roman" w:hAnsi="Times New Roman" w:cs="Times New Roman"/>
          <w:lang w:val="es-CR"/>
        </w:rPr>
        <w:t xml:space="preserve">ornitólogo está analizando cuántas aves se posan en árboles </w:t>
      </w:r>
      <w:r w:rsidR="005B6C60">
        <w:rPr>
          <w:rFonts w:ascii="Times New Roman" w:hAnsi="Times New Roman" w:cs="Times New Roman"/>
          <w:lang w:val="es-CR"/>
        </w:rPr>
        <w:t>de un parque nacional</w:t>
      </w:r>
      <w:r w:rsidR="00374A7C">
        <w:rPr>
          <w:rFonts w:ascii="Times New Roman" w:hAnsi="Times New Roman" w:cs="Times New Roman"/>
          <w:lang w:val="es-CR"/>
        </w:rPr>
        <w:t xml:space="preserve"> durante un período de 15 minutos, todos temprano en la mañana entre las 5 y las 7 am.</w:t>
      </w:r>
      <w:r>
        <w:rPr>
          <w:rFonts w:ascii="Times New Roman" w:hAnsi="Times New Roman" w:cs="Times New Roman"/>
          <w:lang w:val="es-CR"/>
        </w:rPr>
        <w:t xml:space="preserve">  </w:t>
      </w:r>
      <w:r w:rsidR="00F51C60" w:rsidRPr="003573C1">
        <w:rPr>
          <w:rFonts w:ascii="Times New Roman" w:hAnsi="Times New Roman" w:cs="Times New Roman"/>
          <w:lang w:val="es-CR"/>
        </w:rPr>
        <w:t xml:space="preserve">Se le da el archivo </w:t>
      </w:r>
      <w:proofErr w:type="spellStart"/>
      <w:proofErr w:type="gramStart"/>
      <w:r w:rsidR="00374A7C">
        <w:rPr>
          <w:rFonts w:ascii="Times New Roman" w:hAnsi="Times New Roman" w:cs="Times New Roman"/>
          <w:lang w:val="es-CR"/>
        </w:rPr>
        <w:t>aves</w:t>
      </w:r>
      <w:r>
        <w:rPr>
          <w:rFonts w:ascii="Times New Roman" w:hAnsi="Times New Roman" w:cs="Times New Roman"/>
          <w:lang w:val="es-CR"/>
        </w:rPr>
        <w:t>.Rdata</w:t>
      </w:r>
      <w:proofErr w:type="spellEnd"/>
      <w:proofErr w:type="gramEnd"/>
      <w:r>
        <w:rPr>
          <w:rFonts w:ascii="Times New Roman" w:hAnsi="Times New Roman" w:cs="Times New Roman"/>
          <w:lang w:val="es-CR"/>
        </w:rPr>
        <w:t xml:space="preserve"> que contiene los datos de 11</w:t>
      </w:r>
      <w:r w:rsidR="00F51C60" w:rsidRPr="003573C1">
        <w:rPr>
          <w:rFonts w:ascii="Times New Roman" w:hAnsi="Times New Roman" w:cs="Times New Roman"/>
          <w:lang w:val="es-CR"/>
        </w:rPr>
        <w:t>0</w:t>
      </w:r>
      <w:r>
        <w:rPr>
          <w:rFonts w:ascii="Times New Roman" w:hAnsi="Times New Roman" w:cs="Times New Roman"/>
          <w:lang w:val="es-CR"/>
        </w:rPr>
        <w:t xml:space="preserve"> </w:t>
      </w:r>
      <w:r w:rsidR="00374A7C">
        <w:rPr>
          <w:rFonts w:ascii="Times New Roman" w:hAnsi="Times New Roman" w:cs="Times New Roman"/>
          <w:lang w:val="es-CR"/>
        </w:rPr>
        <w:t>árboles</w:t>
      </w:r>
      <w:r w:rsidR="005B6C60">
        <w:rPr>
          <w:rFonts w:ascii="Times New Roman" w:hAnsi="Times New Roman" w:cs="Times New Roman"/>
          <w:lang w:val="es-CR"/>
        </w:rPr>
        <w:t xml:space="preserve"> </w:t>
      </w:r>
      <w:r>
        <w:rPr>
          <w:rFonts w:ascii="Times New Roman" w:hAnsi="Times New Roman" w:cs="Times New Roman"/>
          <w:lang w:val="es-CR"/>
        </w:rPr>
        <w:t>observad</w:t>
      </w:r>
      <w:r w:rsidR="00374A7C">
        <w:rPr>
          <w:rFonts w:ascii="Times New Roman" w:hAnsi="Times New Roman" w:cs="Times New Roman"/>
          <w:lang w:val="es-CR"/>
        </w:rPr>
        <w:t>os</w:t>
      </w:r>
      <w:r>
        <w:rPr>
          <w:rFonts w:ascii="Times New Roman" w:hAnsi="Times New Roman" w:cs="Times New Roman"/>
          <w:lang w:val="es-CR"/>
        </w:rPr>
        <w:t xml:space="preserve"> durante </w:t>
      </w:r>
      <w:r w:rsidR="00374A7C">
        <w:rPr>
          <w:rFonts w:ascii="Times New Roman" w:hAnsi="Times New Roman" w:cs="Times New Roman"/>
          <w:lang w:val="es-CR"/>
        </w:rPr>
        <w:t>cuatro meses</w:t>
      </w:r>
      <w:r>
        <w:rPr>
          <w:rFonts w:ascii="Times New Roman" w:hAnsi="Times New Roman" w:cs="Times New Roman"/>
          <w:lang w:val="es-CR"/>
        </w:rPr>
        <w:t>.  Se registran las siguientes variables:</w:t>
      </w:r>
    </w:p>
    <w:p w:rsidR="00625D8C" w:rsidRPr="003573C1" w:rsidRDefault="00625D8C" w:rsidP="00625D8C">
      <w:pPr>
        <w:rPr>
          <w:rFonts w:ascii="Times New Roman" w:hAnsi="Times New Roman" w:cs="Times New Roman"/>
          <w:lang w:val="es-CR"/>
        </w:rPr>
      </w:pPr>
      <w:r w:rsidRPr="003573C1">
        <w:rPr>
          <w:rFonts w:ascii="Times New Roman" w:hAnsi="Times New Roman" w:cs="Times New Roman"/>
          <w:lang w:val="es-CR"/>
        </w:rPr>
        <w:tab/>
      </w:r>
      <w:r w:rsidRPr="003573C1">
        <w:rPr>
          <w:rFonts w:ascii="Times New Roman" w:hAnsi="Times New Roman" w:cs="Times New Roman"/>
          <w:lang w:val="es-CR"/>
        </w:rPr>
        <w:tab/>
      </w:r>
      <w:r w:rsidRPr="003573C1">
        <w:rPr>
          <w:rFonts w:ascii="Times New Roman" w:hAnsi="Times New Roman" w:cs="Times New Roman"/>
          <w:lang w:val="es-CR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6"/>
        <w:gridCol w:w="6876"/>
      </w:tblGrid>
      <w:tr w:rsidR="00625D8C" w:rsidRPr="00886CC2" w:rsidTr="00625D8C">
        <w:tc>
          <w:tcPr>
            <w:tcW w:w="1596" w:type="dxa"/>
          </w:tcPr>
          <w:p w:rsidR="00625D8C" w:rsidRPr="003573C1" w:rsidRDefault="00374A7C" w:rsidP="00E12238">
            <w:pPr>
              <w:rPr>
                <w:rFonts w:ascii="Times New Roman" w:hAnsi="Times New Roman" w:cs="Times New Roman"/>
                <w:lang w:val="es-CR"/>
              </w:rPr>
            </w:pPr>
            <w:proofErr w:type="spellStart"/>
            <w:r>
              <w:rPr>
                <w:rFonts w:ascii="Times New Roman" w:hAnsi="Times New Roman" w:cs="Times New Roman"/>
                <w:lang w:val="es-CR"/>
              </w:rPr>
              <w:t>tamanyo</w:t>
            </w:r>
            <w:proofErr w:type="spellEnd"/>
          </w:p>
        </w:tc>
        <w:tc>
          <w:tcPr>
            <w:tcW w:w="6876" w:type="dxa"/>
          </w:tcPr>
          <w:p w:rsidR="00625D8C" w:rsidRPr="003573C1" w:rsidRDefault="00374A7C" w:rsidP="00374A7C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Altura en metros desde el suelo</w:t>
            </w:r>
            <w:r w:rsidR="005E4650">
              <w:rPr>
                <w:rFonts w:ascii="Times New Roman" w:hAnsi="Times New Roman" w:cs="Times New Roman"/>
                <w:lang w:val="es-CR"/>
              </w:rPr>
              <w:t xml:space="preserve"> (en </w:t>
            </w:r>
            <w:r>
              <w:rPr>
                <w:rFonts w:ascii="Times New Roman" w:hAnsi="Times New Roman" w:cs="Times New Roman"/>
                <w:lang w:val="es-CR"/>
              </w:rPr>
              <w:t>metros</w:t>
            </w:r>
            <w:r w:rsidR="005E4650">
              <w:rPr>
                <w:rFonts w:ascii="Times New Roman" w:hAnsi="Times New Roman" w:cs="Times New Roman"/>
                <w:lang w:val="es-CR"/>
              </w:rPr>
              <w:t>)</w:t>
            </w:r>
          </w:p>
        </w:tc>
      </w:tr>
      <w:tr w:rsidR="00625D8C" w:rsidRPr="00886CC2" w:rsidTr="00625D8C">
        <w:tc>
          <w:tcPr>
            <w:tcW w:w="1596" w:type="dxa"/>
          </w:tcPr>
          <w:p w:rsidR="00625D8C" w:rsidRPr="003573C1" w:rsidRDefault="005E4650" w:rsidP="00E12238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a</w:t>
            </w:r>
            <w:r w:rsidR="005B6C60">
              <w:rPr>
                <w:rFonts w:ascii="Times New Roman" w:hAnsi="Times New Roman" w:cs="Times New Roman"/>
                <w:lang w:val="es-CR"/>
              </w:rPr>
              <w:t>ncho</w:t>
            </w:r>
          </w:p>
        </w:tc>
        <w:tc>
          <w:tcPr>
            <w:tcW w:w="6876" w:type="dxa"/>
          </w:tcPr>
          <w:p w:rsidR="00625D8C" w:rsidRPr="003573C1" w:rsidRDefault="005E4650" w:rsidP="005B6C60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A</w:t>
            </w:r>
            <w:r w:rsidR="005B6C60">
              <w:rPr>
                <w:rFonts w:ascii="Times New Roman" w:hAnsi="Times New Roman" w:cs="Times New Roman"/>
                <w:lang w:val="es-CR"/>
              </w:rPr>
              <w:t>ncho a la altura del pecho (en metros</w:t>
            </w:r>
            <w:r>
              <w:rPr>
                <w:rFonts w:ascii="Times New Roman" w:hAnsi="Times New Roman" w:cs="Times New Roman"/>
                <w:lang w:val="es-CR"/>
              </w:rPr>
              <w:t>)</w:t>
            </w:r>
          </w:p>
        </w:tc>
      </w:tr>
      <w:tr w:rsidR="00625D8C" w:rsidRPr="006240FB" w:rsidTr="00625D8C">
        <w:tc>
          <w:tcPr>
            <w:tcW w:w="1596" w:type="dxa"/>
          </w:tcPr>
          <w:p w:rsidR="00625D8C" w:rsidRPr="003573C1" w:rsidRDefault="005E4650" w:rsidP="00E12238">
            <w:pPr>
              <w:rPr>
                <w:rFonts w:ascii="Times New Roman" w:hAnsi="Times New Roman" w:cs="Times New Roman"/>
                <w:lang w:val="es-CR"/>
              </w:rPr>
            </w:pPr>
            <w:proofErr w:type="spellStart"/>
            <w:r>
              <w:rPr>
                <w:rFonts w:ascii="Times New Roman" w:hAnsi="Times New Roman" w:cs="Times New Roman"/>
                <w:lang w:val="es-CR"/>
              </w:rPr>
              <w:t>e</w:t>
            </w:r>
            <w:r w:rsidR="005B6C60">
              <w:rPr>
                <w:rFonts w:ascii="Times New Roman" w:hAnsi="Times New Roman" w:cs="Times New Roman"/>
                <w:lang w:val="es-CR"/>
              </w:rPr>
              <w:t>stacion</w:t>
            </w:r>
            <w:proofErr w:type="spellEnd"/>
          </w:p>
        </w:tc>
        <w:tc>
          <w:tcPr>
            <w:tcW w:w="6876" w:type="dxa"/>
          </w:tcPr>
          <w:p w:rsidR="00625D8C" w:rsidRPr="003573C1" w:rsidRDefault="005E4650" w:rsidP="005B6C60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 xml:space="preserve">1= </w:t>
            </w:r>
            <w:r w:rsidR="005B6C60">
              <w:rPr>
                <w:rFonts w:ascii="Times New Roman" w:hAnsi="Times New Roman" w:cs="Times New Roman"/>
                <w:lang w:val="es-CR"/>
              </w:rPr>
              <w:t>seca</w:t>
            </w:r>
            <w:r>
              <w:rPr>
                <w:rFonts w:ascii="Times New Roman" w:hAnsi="Times New Roman" w:cs="Times New Roman"/>
                <w:lang w:val="es-CR"/>
              </w:rPr>
              <w:t xml:space="preserve">, 0= </w:t>
            </w:r>
            <w:r w:rsidR="005B6C60">
              <w:rPr>
                <w:rFonts w:ascii="Times New Roman" w:hAnsi="Times New Roman" w:cs="Times New Roman"/>
                <w:lang w:val="es-CR"/>
              </w:rPr>
              <w:t>lluviosa</w:t>
            </w:r>
          </w:p>
        </w:tc>
      </w:tr>
      <w:tr w:rsidR="00625D8C" w:rsidRPr="00886CC2" w:rsidTr="00625D8C">
        <w:tc>
          <w:tcPr>
            <w:tcW w:w="1596" w:type="dxa"/>
          </w:tcPr>
          <w:p w:rsidR="00625D8C" w:rsidRPr="003573C1" w:rsidRDefault="005B6C60" w:rsidP="00E12238">
            <w:pPr>
              <w:rPr>
                <w:rFonts w:ascii="Times New Roman" w:hAnsi="Times New Roman" w:cs="Times New Roman"/>
                <w:lang w:val="es-CR"/>
              </w:rPr>
            </w:pPr>
            <w:proofErr w:type="spellStart"/>
            <w:r>
              <w:rPr>
                <w:rFonts w:ascii="Times New Roman" w:hAnsi="Times New Roman" w:cs="Times New Roman"/>
                <w:lang w:val="es-CR"/>
              </w:rPr>
              <w:t>pajaros</w:t>
            </w:r>
            <w:proofErr w:type="spellEnd"/>
          </w:p>
        </w:tc>
        <w:tc>
          <w:tcPr>
            <w:tcW w:w="6876" w:type="dxa"/>
          </w:tcPr>
          <w:p w:rsidR="00625D8C" w:rsidRPr="003573C1" w:rsidRDefault="005B6C60" w:rsidP="005B6C60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Número de aves contadas en el árbol</w:t>
            </w:r>
            <w:r w:rsidR="005E4650">
              <w:rPr>
                <w:rFonts w:ascii="Times New Roman" w:hAnsi="Times New Roman" w:cs="Times New Roman"/>
                <w:lang w:val="es-CR"/>
              </w:rPr>
              <w:t>.</w:t>
            </w:r>
          </w:p>
        </w:tc>
      </w:tr>
    </w:tbl>
    <w:p w:rsidR="00234BD5" w:rsidRPr="003573C1" w:rsidRDefault="00234BD5" w:rsidP="00625D8C">
      <w:pPr>
        <w:rPr>
          <w:rFonts w:ascii="Times New Roman" w:hAnsi="Times New Roman" w:cs="Times New Roman"/>
          <w:lang w:val="es-CR"/>
        </w:rPr>
      </w:pPr>
    </w:p>
    <w:p w:rsidR="00625D8C" w:rsidRDefault="008267EC" w:rsidP="00625D8C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CR"/>
        </w:rPr>
      </w:pPr>
      <w:r w:rsidRPr="003573C1">
        <w:rPr>
          <w:rFonts w:ascii="Times New Roman" w:hAnsi="Times New Roman" w:cs="Times New Roman"/>
          <w:lang w:val="es-CR"/>
        </w:rPr>
        <w:t xml:space="preserve">Estime un modelo de regresión </w:t>
      </w:r>
      <w:r w:rsidR="005E4650">
        <w:rPr>
          <w:rFonts w:ascii="Times New Roman" w:hAnsi="Times New Roman" w:cs="Times New Roman"/>
          <w:lang w:val="es-CR"/>
        </w:rPr>
        <w:t xml:space="preserve">gaussiano (el tradicional de mínimos cuadrados ordinarios) </w:t>
      </w:r>
      <w:r w:rsidRPr="003573C1">
        <w:rPr>
          <w:rFonts w:ascii="Times New Roman" w:hAnsi="Times New Roman" w:cs="Times New Roman"/>
          <w:lang w:val="es-CR"/>
        </w:rPr>
        <w:t xml:space="preserve">en el que se prediga la </w:t>
      </w:r>
      <w:r w:rsidR="005E4650">
        <w:rPr>
          <w:rFonts w:ascii="Times New Roman" w:hAnsi="Times New Roman" w:cs="Times New Roman"/>
          <w:lang w:val="es-CR"/>
        </w:rPr>
        <w:t xml:space="preserve">cantidad de </w:t>
      </w:r>
      <w:r w:rsidR="005B6C60">
        <w:rPr>
          <w:rFonts w:ascii="Times New Roman" w:hAnsi="Times New Roman" w:cs="Times New Roman"/>
          <w:lang w:val="es-CR"/>
        </w:rPr>
        <w:t xml:space="preserve">pájaros </w:t>
      </w:r>
      <w:r w:rsidR="005E4650">
        <w:rPr>
          <w:rFonts w:ascii="Times New Roman" w:hAnsi="Times New Roman" w:cs="Times New Roman"/>
          <w:lang w:val="es-CR"/>
        </w:rPr>
        <w:t>en función de</w:t>
      </w:r>
      <w:r w:rsidR="005B6C60">
        <w:rPr>
          <w:rFonts w:ascii="Times New Roman" w:hAnsi="Times New Roman" w:cs="Times New Roman"/>
          <w:lang w:val="es-CR"/>
        </w:rPr>
        <w:t>l tamaño (altura) y ancho del árbol, y la estación en la que se hizo la observación</w:t>
      </w:r>
      <w:r w:rsidR="005E4650">
        <w:rPr>
          <w:rFonts w:ascii="Times New Roman" w:hAnsi="Times New Roman" w:cs="Times New Roman"/>
          <w:lang w:val="es-CR"/>
        </w:rPr>
        <w:t xml:space="preserve"> </w:t>
      </w:r>
      <w:r w:rsidRPr="003573C1">
        <w:rPr>
          <w:rFonts w:ascii="Times New Roman" w:hAnsi="Times New Roman" w:cs="Times New Roman"/>
          <w:lang w:val="es-CR"/>
        </w:rPr>
        <w:t>(</w:t>
      </w:r>
      <w:r w:rsidR="005E4650">
        <w:rPr>
          <w:rFonts w:ascii="Times New Roman" w:hAnsi="Times New Roman" w:cs="Times New Roman"/>
          <w:lang w:val="es-CR"/>
        </w:rPr>
        <w:t>3</w:t>
      </w:r>
      <w:r w:rsidRPr="003573C1">
        <w:rPr>
          <w:rFonts w:ascii="Times New Roman" w:hAnsi="Times New Roman" w:cs="Times New Roman"/>
          <w:lang w:val="es-CR"/>
        </w:rPr>
        <w:t xml:space="preserve"> </w:t>
      </w:r>
      <w:proofErr w:type="spellStart"/>
      <w:r w:rsidRPr="003573C1">
        <w:rPr>
          <w:rFonts w:ascii="Times New Roman" w:hAnsi="Times New Roman" w:cs="Times New Roman"/>
          <w:lang w:val="es-CR"/>
        </w:rPr>
        <w:t>ptos</w:t>
      </w:r>
      <w:proofErr w:type="spellEnd"/>
      <w:r w:rsidRPr="003573C1">
        <w:rPr>
          <w:rFonts w:ascii="Times New Roman" w:hAnsi="Times New Roman" w:cs="Times New Roman"/>
          <w:lang w:val="es-CR"/>
        </w:rPr>
        <w:t>.)</w:t>
      </w:r>
    </w:p>
    <w:p w:rsidR="00DF3492" w:rsidRDefault="00DF3492" w:rsidP="00EE28BD">
      <w:pPr>
        <w:pStyle w:val="Prrafodelista"/>
        <w:rPr>
          <w:rFonts w:ascii="Times New Roman" w:hAnsi="Times New Roman" w:cs="Times New Roman"/>
          <w:lang w:val="es-CR"/>
        </w:rPr>
      </w:pPr>
    </w:p>
    <w:p w:rsidR="00EE28BD" w:rsidRPr="003573C1" w:rsidRDefault="00DF3492" w:rsidP="00EE28BD">
      <w:pPr>
        <w:pStyle w:val="Prrafodelista"/>
        <w:rPr>
          <w:rFonts w:ascii="Times New Roman" w:hAnsi="Times New Roman" w:cs="Times New Roman"/>
          <w:lang w:val="es-CR"/>
        </w:rPr>
      </w:pPr>
      <w:r w:rsidRPr="00DF3492">
        <w:rPr>
          <w:rFonts w:ascii="Times New Roman" w:hAnsi="Times New Roman" w:cs="Times New Roman"/>
          <w:noProof/>
          <w:lang w:val="es-CR"/>
        </w:rPr>
        <w:lastRenderedPageBreak/>
        <w:drawing>
          <wp:inline distT="0" distB="0" distL="0" distR="0" wp14:anchorId="3118D4D1" wp14:editId="78277C01">
            <wp:extent cx="3958258" cy="371856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725" cy="372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60" w:rsidRDefault="005E4650" w:rsidP="00625D8C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Analice la normalidad de los residuos con un gráfico.  Conteste: ¿Se puede suponer normalidad? </w:t>
      </w:r>
      <w:r w:rsidR="00571DED">
        <w:rPr>
          <w:rFonts w:ascii="Times New Roman" w:hAnsi="Times New Roman" w:cs="Times New Roman"/>
          <w:lang w:val="es-CR"/>
        </w:rPr>
        <w:t>(3</w:t>
      </w:r>
      <w:r w:rsidR="00F51C60" w:rsidRPr="003573C1">
        <w:rPr>
          <w:rFonts w:ascii="Times New Roman" w:hAnsi="Times New Roman" w:cs="Times New Roman"/>
          <w:lang w:val="es-CR"/>
        </w:rPr>
        <w:t xml:space="preserve"> </w:t>
      </w:r>
      <w:proofErr w:type="spellStart"/>
      <w:r w:rsidR="00F51C60" w:rsidRPr="003573C1">
        <w:rPr>
          <w:rFonts w:ascii="Times New Roman" w:hAnsi="Times New Roman" w:cs="Times New Roman"/>
          <w:lang w:val="es-CR"/>
        </w:rPr>
        <w:t>ptos</w:t>
      </w:r>
      <w:proofErr w:type="spellEnd"/>
      <w:r w:rsidR="00F51C60" w:rsidRPr="003573C1">
        <w:rPr>
          <w:rFonts w:ascii="Times New Roman" w:hAnsi="Times New Roman" w:cs="Times New Roman"/>
          <w:lang w:val="es-CR"/>
        </w:rPr>
        <w:t>.)</w:t>
      </w:r>
    </w:p>
    <w:p w:rsidR="00DF3492" w:rsidRDefault="00DF3492" w:rsidP="00DF3492">
      <w:pPr>
        <w:pStyle w:val="Prrafodelista"/>
        <w:rPr>
          <w:rFonts w:ascii="Times New Roman" w:hAnsi="Times New Roman" w:cs="Times New Roman"/>
          <w:lang w:val="es-CR"/>
        </w:rPr>
      </w:pPr>
      <w:r w:rsidRPr="00DF3492">
        <w:rPr>
          <w:rFonts w:ascii="Times New Roman" w:hAnsi="Times New Roman" w:cs="Times New Roman"/>
          <w:noProof/>
          <w:lang w:val="es-CR"/>
        </w:rPr>
        <w:drawing>
          <wp:inline distT="0" distB="0" distL="0" distR="0" wp14:anchorId="7087CD50" wp14:editId="7B735547">
            <wp:extent cx="2865368" cy="94496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492">
        <w:rPr>
          <w:rFonts w:ascii="Times New Roman" w:hAnsi="Times New Roman" w:cs="Times New Roman"/>
          <w:noProof/>
          <w:lang w:val="es-CR"/>
        </w:rPr>
        <w:drawing>
          <wp:inline distT="0" distB="0" distL="0" distR="0" wp14:anchorId="48C7002B" wp14:editId="5C0370BD">
            <wp:extent cx="1936750" cy="1397688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122" cy="142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92" w:rsidRPr="00DF3492" w:rsidRDefault="00DF3492" w:rsidP="00DF3492">
      <w:p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ab/>
        <w:t>No se puede suponer normalidad de los residuos por valores extremos.</w:t>
      </w:r>
    </w:p>
    <w:p w:rsidR="00EE28BD" w:rsidRPr="003573C1" w:rsidRDefault="00EE28BD" w:rsidP="00EE28BD">
      <w:pPr>
        <w:pStyle w:val="Prrafodelista"/>
        <w:rPr>
          <w:rFonts w:ascii="Times New Roman" w:hAnsi="Times New Roman" w:cs="Times New Roman"/>
          <w:lang w:val="es-CR"/>
        </w:rPr>
      </w:pPr>
    </w:p>
    <w:p w:rsidR="00F51C60" w:rsidRDefault="00571DED" w:rsidP="00625D8C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Utilice el procedimiento de </w:t>
      </w:r>
      <w:proofErr w:type="spellStart"/>
      <w:r>
        <w:rPr>
          <w:rFonts w:ascii="Times New Roman" w:hAnsi="Times New Roman" w:cs="Times New Roman"/>
          <w:lang w:val="es-CR"/>
        </w:rPr>
        <w:t>BoxCox</w:t>
      </w:r>
      <w:proofErr w:type="spellEnd"/>
      <w:r>
        <w:rPr>
          <w:rFonts w:ascii="Times New Roman" w:hAnsi="Times New Roman" w:cs="Times New Roman"/>
          <w:lang w:val="es-CR"/>
        </w:rPr>
        <w:t xml:space="preserve"> para encontrar alguna transformación de la var</w:t>
      </w:r>
      <w:r w:rsidR="00F40003">
        <w:rPr>
          <w:rFonts w:ascii="Times New Roman" w:hAnsi="Times New Roman" w:cs="Times New Roman"/>
          <w:lang w:val="es-CR"/>
        </w:rPr>
        <w:t>i</w:t>
      </w:r>
      <w:r>
        <w:rPr>
          <w:rFonts w:ascii="Times New Roman" w:hAnsi="Times New Roman" w:cs="Times New Roman"/>
          <w:lang w:val="es-CR"/>
        </w:rPr>
        <w:t>able dependiente, y vuelva a estimar los residuos del nuevo modelo.  ¿Se puede suponer normalidad</w:t>
      </w:r>
      <w:r w:rsidR="00EE28BD">
        <w:rPr>
          <w:rFonts w:ascii="Times New Roman" w:hAnsi="Times New Roman" w:cs="Times New Roman"/>
          <w:lang w:val="es-CR"/>
        </w:rPr>
        <w:t xml:space="preserve"> en esta nueva ecuación</w:t>
      </w:r>
      <w:r>
        <w:rPr>
          <w:rFonts w:ascii="Times New Roman" w:hAnsi="Times New Roman" w:cs="Times New Roman"/>
          <w:lang w:val="es-CR"/>
        </w:rPr>
        <w:t xml:space="preserve">?  ¿Por qué sí o por qué no? </w:t>
      </w:r>
      <w:r w:rsidR="00F51C60" w:rsidRPr="003573C1">
        <w:rPr>
          <w:rFonts w:ascii="Times New Roman" w:hAnsi="Times New Roman" w:cs="Times New Roman"/>
          <w:lang w:val="es-CR"/>
        </w:rPr>
        <w:t>(</w:t>
      </w:r>
      <w:r w:rsidR="00CE193C">
        <w:rPr>
          <w:rFonts w:ascii="Times New Roman" w:hAnsi="Times New Roman" w:cs="Times New Roman"/>
          <w:lang w:val="es-CR"/>
        </w:rPr>
        <w:t>4</w:t>
      </w:r>
      <w:r w:rsidR="00F51C60" w:rsidRPr="003573C1">
        <w:rPr>
          <w:rFonts w:ascii="Times New Roman" w:hAnsi="Times New Roman" w:cs="Times New Roman"/>
          <w:lang w:val="es-CR"/>
        </w:rPr>
        <w:t xml:space="preserve"> </w:t>
      </w:r>
      <w:proofErr w:type="spellStart"/>
      <w:r w:rsidR="00F51C60" w:rsidRPr="003573C1">
        <w:rPr>
          <w:rFonts w:ascii="Times New Roman" w:hAnsi="Times New Roman" w:cs="Times New Roman"/>
          <w:lang w:val="es-CR"/>
        </w:rPr>
        <w:t>ptos</w:t>
      </w:r>
      <w:proofErr w:type="spellEnd"/>
      <w:r w:rsidR="00F51C60" w:rsidRPr="003573C1">
        <w:rPr>
          <w:rFonts w:ascii="Times New Roman" w:hAnsi="Times New Roman" w:cs="Times New Roman"/>
          <w:lang w:val="es-CR"/>
        </w:rPr>
        <w:t>).</w:t>
      </w:r>
    </w:p>
    <w:p w:rsidR="005D525E" w:rsidRDefault="005D525E" w:rsidP="005D525E">
      <w:pPr>
        <w:pStyle w:val="Prrafodelista"/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Aun no se puede suponer normalidad porque menos del 95% de los datos se encuentran dentro de las bandas de confianza</w:t>
      </w:r>
    </w:p>
    <w:p w:rsidR="00AD7044" w:rsidRDefault="005D525E" w:rsidP="00AD7044">
      <w:pPr>
        <w:pStyle w:val="Prrafodelista"/>
        <w:rPr>
          <w:rFonts w:ascii="Times New Roman" w:hAnsi="Times New Roman" w:cs="Times New Roman"/>
          <w:lang w:val="es-CR"/>
        </w:rPr>
      </w:pPr>
      <w:r w:rsidRPr="005D525E">
        <w:rPr>
          <w:rFonts w:ascii="Times New Roman" w:hAnsi="Times New Roman" w:cs="Times New Roman"/>
          <w:noProof/>
          <w:lang w:val="es-CR"/>
        </w:rPr>
        <w:lastRenderedPageBreak/>
        <w:drawing>
          <wp:inline distT="0" distB="0" distL="0" distR="0" wp14:anchorId="65FA9B1F" wp14:editId="4835C20D">
            <wp:extent cx="2565872" cy="185166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4918" cy="185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25E">
        <w:rPr>
          <w:rFonts w:ascii="Times New Roman" w:hAnsi="Times New Roman" w:cs="Times New Roman"/>
          <w:noProof/>
          <w:lang w:val="es-CR"/>
        </w:rPr>
        <w:drawing>
          <wp:inline distT="0" distB="0" distL="0" distR="0" wp14:anchorId="0AFFE2EC" wp14:editId="3E903D74">
            <wp:extent cx="2805372" cy="929491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571" cy="95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44" w:rsidRPr="0027313F" w:rsidRDefault="00AD7044" w:rsidP="00AD704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highlight w:val="yellow"/>
          <w:lang w:val="es-CR"/>
        </w:rPr>
      </w:pPr>
      <w:r w:rsidRPr="0027313F">
        <w:rPr>
          <w:rFonts w:ascii="Times New Roman" w:hAnsi="Times New Roman" w:cs="Times New Roman"/>
          <w:highlight w:val="yellow"/>
          <w:lang w:val="es-CR"/>
        </w:rPr>
        <w:t>Haga un gráfico de residuos contra predichos y diga si hay valores extremos en esta ecuación (diciendo por qué sí o por qué no hay valores extremos) (</w:t>
      </w:r>
      <w:r w:rsidR="00CE193C" w:rsidRPr="0027313F">
        <w:rPr>
          <w:rFonts w:ascii="Times New Roman" w:hAnsi="Times New Roman" w:cs="Times New Roman"/>
          <w:highlight w:val="yellow"/>
          <w:lang w:val="es-CR"/>
        </w:rPr>
        <w:t>3</w:t>
      </w:r>
      <w:r w:rsidRPr="0027313F">
        <w:rPr>
          <w:rFonts w:ascii="Times New Roman" w:hAnsi="Times New Roman" w:cs="Times New Roman"/>
          <w:highlight w:val="yellow"/>
          <w:lang w:val="es-CR"/>
        </w:rPr>
        <w:t xml:space="preserve"> </w:t>
      </w:r>
      <w:proofErr w:type="spellStart"/>
      <w:r w:rsidRPr="0027313F">
        <w:rPr>
          <w:rFonts w:ascii="Times New Roman" w:hAnsi="Times New Roman" w:cs="Times New Roman"/>
          <w:highlight w:val="yellow"/>
          <w:lang w:val="es-CR"/>
        </w:rPr>
        <w:t>ptos</w:t>
      </w:r>
      <w:proofErr w:type="spellEnd"/>
      <w:r w:rsidRPr="0027313F">
        <w:rPr>
          <w:rFonts w:ascii="Times New Roman" w:hAnsi="Times New Roman" w:cs="Times New Roman"/>
          <w:highlight w:val="yellow"/>
          <w:lang w:val="es-CR"/>
        </w:rPr>
        <w:t>.)</w:t>
      </w:r>
    </w:p>
    <w:p w:rsidR="005D525E" w:rsidRDefault="0027313F" w:rsidP="005D525E">
      <w:pPr>
        <w:pStyle w:val="Prrafodelista"/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Si hay</w:t>
      </w:r>
      <w:r w:rsidR="00E91D9B">
        <w:rPr>
          <w:rFonts w:ascii="Times New Roman" w:hAnsi="Times New Roman" w:cs="Times New Roman"/>
          <w:lang w:val="es-CR"/>
        </w:rPr>
        <w:t xml:space="preserve"> valores extremos, porque se alejan de la línea </w:t>
      </w:r>
    </w:p>
    <w:p w:rsidR="00AD7044" w:rsidRDefault="00886CC2" w:rsidP="00625D8C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CR"/>
        </w:rPr>
      </w:pPr>
      <w:r w:rsidRPr="00886CC2">
        <w:rPr>
          <w:rFonts w:ascii="Times New Roman" w:hAnsi="Times New Roman" w:cs="Times New Roman"/>
          <w:lang w:val="es-CR"/>
        </w:rPr>
        <w:drawing>
          <wp:inline distT="0" distB="0" distL="0" distR="0" wp14:anchorId="55609ECD" wp14:editId="3046304E">
            <wp:extent cx="3909399" cy="360457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93C">
        <w:rPr>
          <w:rFonts w:ascii="Times New Roman" w:hAnsi="Times New Roman" w:cs="Times New Roman"/>
          <w:lang w:val="es-CR"/>
        </w:rPr>
        <w:t xml:space="preserve">Con los resultados del </w:t>
      </w:r>
      <w:bookmarkStart w:id="0" w:name="_GoBack"/>
      <w:bookmarkEnd w:id="0"/>
      <w:r w:rsidR="00CE193C">
        <w:rPr>
          <w:rFonts w:ascii="Times New Roman" w:hAnsi="Times New Roman" w:cs="Times New Roman"/>
          <w:lang w:val="es-CR"/>
        </w:rPr>
        <w:t>modelo gaussiano del punto a) calcule los intervalos de confianza al 95% para cada una de las pendientes.  Escriba los intervalos de confianza en la tabla que aparece más abajo</w:t>
      </w:r>
      <w:r w:rsidR="00AD7044">
        <w:rPr>
          <w:rFonts w:ascii="Times New Roman" w:hAnsi="Times New Roman" w:cs="Times New Roman"/>
          <w:lang w:val="es-CR"/>
        </w:rPr>
        <w:t xml:space="preserve"> (</w:t>
      </w:r>
      <w:r w:rsidR="00CE193C">
        <w:rPr>
          <w:rFonts w:ascii="Times New Roman" w:hAnsi="Times New Roman" w:cs="Times New Roman"/>
          <w:lang w:val="es-CR"/>
        </w:rPr>
        <w:t>3</w:t>
      </w:r>
      <w:r w:rsidR="00AD7044">
        <w:rPr>
          <w:rFonts w:ascii="Times New Roman" w:hAnsi="Times New Roman" w:cs="Times New Roman"/>
          <w:lang w:val="es-CR"/>
        </w:rPr>
        <w:t xml:space="preserve"> </w:t>
      </w:r>
      <w:proofErr w:type="spellStart"/>
      <w:r w:rsidR="00AD7044">
        <w:rPr>
          <w:rFonts w:ascii="Times New Roman" w:hAnsi="Times New Roman" w:cs="Times New Roman"/>
          <w:lang w:val="es-CR"/>
        </w:rPr>
        <w:t>ptos</w:t>
      </w:r>
      <w:proofErr w:type="spellEnd"/>
      <w:r w:rsidR="00AD7044">
        <w:rPr>
          <w:rFonts w:ascii="Times New Roman" w:hAnsi="Times New Roman" w:cs="Times New Roman"/>
          <w:lang w:val="es-CR"/>
        </w:rPr>
        <w:t>)</w:t>
      </w:r>
      <w:r w:rsidR="007F2A52">
        <w:rPr>
          <w:rFonts w:ascii="Times New Roman" w:hAnsi="Times New Roman" w:cs="Times New Roman"/>
          <w:lang w:val="es-CR"/>
        </w:rPr>
        <w:t xml:space="preserve">  </w:t>
      </w:r>
    </w:p>
    <w:p w:rsidR="00CF21C0" w:rsidRDefault="00CF21C0" w:rsidP="00CF21C0">
      <w:pPr>
        <w:pStyle w:val="Prrafodelista"/>
        <w:rPr>
          <w:rFonts w:ascii="Times New Roman" w:hAnsi="Times New Roman" w:cs="Times New Roman"/>
          <w:lang w:val="es-CR"/>
        </w:rPr>
      </w:pPr>
      <w:r w:rsidRPr="00CF21C0">
        <w:rPr>
          <w:rFonts w:ascii="Times New Roman" w:hAnsi="Times New Roman" w:cs="Times New Roman"/>
          <w:noProof/>
          <w:lang w:val="es-CR"/>
        </w:rPr>
        <w:drawing>
          <wp:inline distT="0" distB="0" distL="0" distR="0" wp14:anchorId="7351B693" wp14:editId="59876978">
            <wp:extent cx="3108960" cy="8305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386" b="-1"/>
                    <a:stretch/>
                  </pic:blipFill>
                  <pic:spPr bwMode="auto">
                    <a:xfrm>
                      <a:off x="0" y="0"/>
                      <a:ext cx="3109229" cy="83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93C" w:rsidRDefault="00CE193C" w:rsidP="00CE193C">
      <w:pPr>
        <w:pStyle w:val="Prrafodelista"/>
        <w:rPr>
          <w:rFonts w:ascii="Times New Roman" w:hAnsi="Times New Roman" w:cs="Times New Roman"/>
          <w:lang w:val="es-CR"/>
        </w:rPr>
      </w:pPr>
    </w:p>
    <w:p w:rsidR="00CE193C" w:rsidRDefault="00CE193C" w:rsidP="00625D8C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Utilice un procedimiento de </w:t>
      </w:r>
      <w:proofErr w:type="spellStart"/>
      <w:r>
        <w:rPr>
          <w:rFonts w:ascii="Times New Roman" w:hAnsi="Times New Roman" w:cs="Times New Roman"/>
          <w:lang w:val="es-CR"/>
        </w:rPr>
        <w:t>bootstrap</w:t>
      </w:r>
      <w:proofErr w:type="spellEnd"/>
      <w:r>
        <w:rPr>
          <w:rFonts w:ascii="Times New Roman" w:hAnsi="Times New Roman" w:cs="Times New Roman"/>
          <w:lang w:val="es-CR"/>
        </w:rPr>
        <w:t xml:space="preserve"> para calcular intervalos de confianza no paramétricos para el modelo equivalente al del punto a), y escríbalos en la tabla que aparece más abajo. (3 </w:t>
      </w:r>
      <w:proofErr w:type="spellStart"/>
      <w:r>
        <w:rPr>
          <w:rFonts w:ascii="Times New Roman" w:hAnsi="Times New Roman" w:cs="Times New Roman"/>
          <w:lang w:val="es-CR"/>
        </w:rPr>
        <w:t>ptos</w:t>
      </w:r>
      <w:proofErr w:type="spellEnd"/>
      <w:r>
        <w:rPr>
          <w:rFonts w:ascii="Times New Roman" w:hAnsi="Times New Roman" w:cs="Times New Roman"/>
          <w:lang w:val="es-CR"/>
        </w:rPr>
        <w:t>.)</w:t>
      </w:r>
    </w:p>
    <w:p w:rsidR="00CF21C0" w:rsidRDefault="00CF21C0" w:rsidP="00CF21C0">
      <w:pPr>
        <w:pStyle w:val="Prrafodelista"/>
        <w:rPr>
          <w:rFonts w:ascii="Times New Roman" w:hAnsi="Times New Roman" w:cs="Times New Roman"/>
          <w:lang w:val="es-CR"/>
        </w:rPr>
      </w:pPr>
      <w:r w:rsidRPr="00CF21C0">
        <w:rPr>
          <w:rFonts w:ascii="Times New Roman" w:hAnsi="Times New Roman" w:cs="Times New Roman"/>
          <w:noProof/>
          <w:lang w:val="es-CR"/>
        </w:rPr>
        <w:lastRenderedPageBreak/>
        <w:drawing>
          <wp:inline distT="0" distB="0" distL="0" distR="0" wp14:anchorId="0D1D4C6B" wp14:editId="6AE3A46F">
            <wp:extent cx="2011854" cy="6325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3C" w:rsidRDefault="00CE193C" w:rsidP="00CE193C">
      <w:pPr>
        <w:pStyle w:val="Prrafodelista"/>
        <w:rPr>
          <w:rFonts w:ascii="Times New Roman" w:hAnsi="Times New Roman" w:cs="Times New Roman"/>
          <w:lang w:val="es-CR"/>
        </w:rPr>
      </w:pPr>
    </w:p>
    <w:p w:rsidR="00CE193C" w:rsidRDefault="00CE193C" w:rsidP="00625D8C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Cambian las conclusiones que se pueden hacer entre el modelo gaussiano y el modelo con </w:t>
      </w:r>
      <w:proofErr w:type="spellStart"/>
      <w:r>
        <w:rPr>
          <w:rFonts w:ascii="Times New Roman" w:hAnsi="Times New Roman" w:cs="Times New Roman"/>
          <w:lang w:val="es-CR"/>
        </w:rPr>
        <w:t>bootstrap</w:t>
      </w:r>
      <w:proofErr w:type="spellEnd"/>
      <w:r>
        <w:rPr>
          <w:rFonts w:ascii="Times New Roman" w:hAnsi="Times New Roman" w:cs="Times New Roman"/>
          <w:lang w:val="es-CR"/>
        </w:rPr>
        <w:t xml:space="preserve"> en términos de las variables que predicen el número de pájaros observados.  ¿Por qué sí o por qué no? (3 </w:t>
      </w:r>
      <w:proofErr w:type="spellStart"/>
      <w:r>
        <w:rPr>
          <w:rFonts w:ascii="Times New Roman" w:hAnsi="Times New Roman" w:cs="Times New Roman"/>
          <w:lang w:val="es-CR"/>
        </w:rPr>
        <w:t>ptos</w:t>
      </w:r>
      <w:proofErr w:type="spellEnd"/>
      <w:r>
        <w:rPr>
          <w:rFonts w:ascii="Times New Roman" w:hAnsi="Times New Roman" w:cs="Times New Roman"/>
          <w:lang w:val="es-CR"/>
        </w:rPr>
        <w:t xml:space="preserve">). </w:t>
      </w:r>
    </w:p>
    <w:p w:rsidR="00AD7044" w:rsidRDefault="0027313F" w:rsidP="00AD7044">
      <w:pPr>
        <w:pStyle w:val="Prrafodelista"/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Pueda de que si porque hay limites que no contienen el mismo signo, como es el caso de beta3 y el intervalo del intercepto es un poco </w:t>
      </w:r>
      <w:proofErr w:type="spellStart"/>
      <w:r>
        <w:rPr>
          <w:rFonts w:ascii="Times New Roman" w:hAnsi="Times New Roman" w:cs="Times New Roman"/>
          <w:lang w:val="es-CR"/>
        </w:rPr>
        <w:t>mas</w:t>
      </w:r>
      <w:proofErr w:type="spellEnd"/>
      <w:r>
        <w:rPr>
          <w:rFonts w:ascii="Times New Roman" w:hAnsi="Times New Roman" w:cs="Times New Roman"/>
          <w:lang w:val="es-CR"/>
        </w:rPr>
        <w:t xml:space="preserve"> amplio.</w:t>
      </w:r>
    </w:p>
    <w:tbl>
      <w:tblPr>
        <w:tblStyle w:val="Sombreadoclaro1"/>
        <w:tblW w:w="0" w:type="auto"/>
        <w:tblLook w:val="04A0" w:firstRow="1" w:lastRow="0" w:firstColumn="1" w:lastColumn="0" w:noHBand="0" w:noVBand="1"/>
      </w:tblPr>
      <w:tblGrid>
        <w:gridCol w:w="2235"/>
        <w:gridCol w:w="1357"/>
        <w:gridCol w:w="1478"/>
        <w:gridCol w:w="1357"/>
        <w:gridCol w:w="1357"/>
        <w:gridCol w:w="1357"/>
      </w:tblGrid>
      <w:tr w:rsidR="00AD7044" w:rsidRPr="00AD7044" w:rsidTr="009B1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bottom w:val="nil"/>
            </w:tcBorders>
          </w:tcPr>
          <w:p w:rsidR="00AD7044" w:rsidRDefault="00AD7044" w:rsidP="009B1516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Covariables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AD7044" w:rsidRDefault="00AD7044" w:rsidP="00CE1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Modelo gaussiano</w:t>
            </w:r>
          </w:p>
        </w:tc>
        <w:tc>
          <w:tcPr>
            <w:tcW w:w="1357" w:type="dxa"/>
            <w:tcBorders>
              <w:bottom w:val="nil"/>
            </w:tcBorders>
          </w:tcPr>
          <w:p w:rsidR="00AD7044" w:rsidRDefault="00AD7044" w:rsidP="009B1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2714" w:type="dxa"/>
            <w:gridSpan w:val="2"/>
            <w:tcBorders>
              <w:bottom w:val="single" w:sz="4" w:space="0" w:color="auto"/>
            </w:tcBorders>
          </w:tcPr>
          <w:p w:rsidR="00AD7044" w:rsidRDefault="00CE193C" w:rsidP="00AD70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 xml:space="preserve">Modelo con </w:t>
            </w:r>
            <w:proofErr w:type="spellStart"/>
            <w:r>
              <w:rPr>
                <w:rFonts w:ascii="Times New Roman" w:hAnsi="Times New Roman" w:cs="Times New Roman"/>
                <w:lang w:val="es-CR"/>
              </w:rPr>
              <w:t>bootstrap</w:t>
            </w:r>
            <w:proofErr w:type="spellEnd"/>
          </w:p>
        </w:tc>
      </w:tr>
      <w:tr w:rsidR="00AD7044" w:rsidRPr="00CE193C" w:rsidTr="009B1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D7044" w:rsidRDefault="00AD7044" w:rsidP="009B1516">
            <w:pPr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7044" w:rsidRDefault="00CE193C" w:rsidP="009B1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lang w:val="es-CR"/>
              </w:rPr>
              <w:t>inf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7044" w:rsidRDefault="00CE193C" w:rsidP="009B1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lang w:val="es-CR"/>
              </w:rPr>
              <w:t>sup</w:t>
            </w:r>
            <w:proofErr w:type="spellEnd"/>
          </w:p>
        </w:tc>
        <w:tc>
          <w:tcPr>
            <w:tcW w:w="135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D7044" w:rsidRDefault="00AD7044" w:rsidP="009B1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7044" w:rsidRDefault="00CE193C" w:rsidP="009B1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lang w:val="es-CR"/>
              </w:rPr>
              <w:t>inf</w:t>
            </w:r>
            <w:proofErr w:type="spellEnd"/>
          </w:p>
        </w:tc>
        <w:tc>
          <w:tcPr>
            <w:tcW w:w="1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7044" w:rsidRDefault="00CE193C" w:rsidP="00CE1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lang w:val="es-CR"/>
              </w:rPr>
              <w:t>sup</w:t>
            </w:r>
            <w:proofErr w:type="spellEnd"/>
          </w:p>
        </w:tc>
      </w:tr>
      <w:tr w:rsidR="00AD7044" w:rsidRPr="00CE193C" w:rsidTr="009B1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</w:tcBorders>
          </w:tcPr>
          <w:p w:rsidR="00AD7044" w:rsidRDefault="005B6C60" w:rsidP="009B1516">
            <w:pPr>
              <w:rPr>
                <w:rFonts w:ascii="Times New Roman" w:hAnsi="Times New Roman" w:cs="Times New Roman"/>
                <w:lang w:val="es-CR"/>
              </w:rPr>
            </w:pPr>
            <w:proofErr w:type="spellStart"/>
            <w:r>
              <w:rPr>
                <w:rFonts w:ascii="Times New Roman" w:hAnsi="Times New Roman" w:cs="Times New Roman"/>
                <w:lang w:val="es-CR"/>
              </w:rPr>
              <w:t>tamanyo</w:t>
            </w:r>
            <w:proofErr w:type="spellEnd"/>
          </w:p>
        </w:tc>
        <w:tc>
          <w:tcPr>
            <w:tcW w:w="1357" w:type="dxa"/>
            <w:tcBorders>
              <w:top w:val="single" w:sz="4" w:space="0" w:color="auto"/>
            </w:tcBorders>
          </w:tcPr>
          <w:p w:rsidR="00AD7044" w:rsidRDefault="00AD7044" w:rsidP="009B1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478" w:type="dxa"/>
            <w:tcBorders>
              <w:top w:val="single" w:sz="4" w:space="0" w:color="auto"/>
            </w:tcBorders>
          </w:tcPr>
          <w:p w:rsidR="00AD7044" w:rsidRDefault="00AD7044" w:rsidP="009B1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357" w:type="dxa"/>
            <w:tcBorders>
              <w:top w:val="single" w:sz="4" w:space="0" w:color="auto"/>
            </w:tcBorders>
          </w:tcPr>
          <w:p w:rsidR="00AD7044" w:rsidRDefault="00AD7044" w:rsidP="009B1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357" w:type="dxa"/>
            <w:tcBorders>
              <w:top w:val="single" w:sz="4" w:space="0" w:color="auto"/>
            </w:tcBorders>
          </w:tcPr>
          <w:p w:rsidR="00AD7044" w:rsidRDefault="00AD7044" w:rsidP="009B1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357" w:type="dxa"/>
            <w:tcBorders>
              <w:top w:val="single" w:sz="4" w:space="0" w:color="auto"/>
            </w:tcBorders>
          </w:tcPr>
          <w:p w:rsidR="00AD7044" w:rsidRDefault="00AD7044" w:rsidP="009B1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AD7044" w:rsidRPr="00CE193C" w:rsidTr="009B1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D7044" w:rsidRDefault="005B6C60" w:rsidP="009B1516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ancho</w:t>
            </w:r>
          </w:p>
        </w:tc>
        <w:tc>
          <w:tcPr>
            <w:tcW w:w="1357" w:type="dxa"/>
          </w:tcPr>
          <w:p w:rsidR="00AD7044" w:rsidRDefault="00AD7044" w:rsidP="009B1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478" w:type="dxa"/>
          </w:tcPr>
          <w:p w:rsidR="00AD7044" w:rsidRDefault="00AD7044" w:rsidP="009B1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357" w:type="dxa"/>
          </w:tcPr>
          <w:p w:rsidR="00AD7044" w:rsidRDefault="00AD7044" w:rsidP="009B1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357" w:type="dxa"/>
          </w:tcPr>
          <w:p w:rsidR="00AD7044" w:rsidRDefault="00AD7044" w:rsidP="009B1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357" w:type="dxa"/>
          </w:tcPr>
          <w:p w:rsidR="00AD7044" w:rsidRDefault="00AD7044" w:rsidP="009B1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AD7044" w:rsidTr="009B1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D7044" w:rsidRDefault="005B6C60" w:rsidP="009B1516">
            <w:pPr>
              <w:rPr>
                <w:rFonts w:ascii="Times New Roman" w:hAnsi="Times New Roman" w:cs="Times New Roman"/>
                <w:lang w:val="es-CR"/>
              </w:rPr>
            </w:pPr>
            <w:proofErr w:type="spellStart"/>
            <w:r>
              <w:rPr>
                <w:rFonts w:ascii="Times New Roman" w:hAnsi="Times New Roman" w:cs="Times New Roman"/>
                <w:lang w:val="es-CR"/>
              </w:rPr>
              <w:t>estacion</w:t>
            </w:r>
            <w:proofErr w:type="spellEnd"/>
          </w:p>
        </w:tc>
        <w:tc>
          <w:tcPr>
            <w:tcW w:w="1357" w:type="dxa"/>
          </w:tcPr>
          <w:p w:rsidR="00AD7044" w:rsidRDefault="00AD7044" w:rsidP="009B1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478" w:type="dxa"/>
          </w:tcPr>
          <w:p w:rsidR="00AD7044" w:rsidRDefault="00AD7044" w:rsidP="009B1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357" w:type="dxa"/>
          </w:tcPr>
          <w:p w:rsidR="00AD7044" w:rsidRDefault="00AD7044" w:rsidP="009B1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357" w:type="dxa"/>
          </w:tcPr>
          <w:p w:rsidR="00AD7044" w:rsidRDefault="00AD7044" w:rsidP="009B1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1357" w:type="dxa"/>
          </w:tcPr>
          <w:p w:rsidR="00AD7044" w:rsidRDefault="00AD7044" w:rsidP="009B1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CR"/>
              </w:rPr>
            </w:pPr>
          </w:p>
        </w:tc>
      </w:tr>
    </w:tbl>
    <w:p w:rsidR="00AD7044" w:rsidRPr="0008366A" w:rsidRDefault="00AD7044" w:rsidP="0008366A">
      <w:pPr>
        <w:rPr>
          <w:rFonts w:ascii="Times New Roman" w:hAnsi="Times New Roman" w:cs="Times New Roman"/>
          <w:lang w:val="es-CR"/>
        </w:rPr>
      </w:pPr>
    </w:p>
    <w:sectPr w:rsidR="00AD7044" w:rsidRPr="0008366A" w:rsidSect="00C95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7533"/>
    <w:multiLevelType w:val="hybridMultilevel"/>
    <w:tmpl w:val="CC64D1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3358D"/>
    <w:multiLevelType w:val="hybridMultilevel"/>
    <w:tmpl w:val="08A28F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94C0E"/>
    <w:multiLevelType w:val="hybridMultilevel"/>
    <w:tmpl w:val="A0AC5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F3DBD"/>
    <w:multiLevelType w:val="hybridMultilevel"/>
    <w:tmpl w:val="3BEC2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63E82"/>
    <w:multiLevelType w:val="hybridMultilevel"/>
    <w:tmpl w:val="9F3EAAF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964B2"/>
    <w:multiLevelType w:val="hybridMultilevel"/>
    <w:tmpl w:val="3276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F773B"/>
    <w:multiLevelType w:val="hybridMultilevel"/>
    <w:tmpl w:val="B99669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59376C"/>
    <w:multiLevelType w:val="hybridMultilevel"/>
    <w:tmpl w:val="555E81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E7803"/>
    <w:multiLevelType w:val="hybridMultilevel"/>
    <w:tmpl w:val="6FF0C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652B6"/>
    <w:multiLevelType w:val="hybridMultilevel"/>
    <w:tmpl w:val="C044AD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32721"/>
    <w:multiLevelType w:val="hybridMultilevel"/>
    <w:tmpl w:val="AD0A02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B0103"/>
    <w:multiLevelType w:val="hybridMultilevel"/>
    <w:tmpl w:val="D49AB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76690"/>
    <w:multiLevelType w:val="hybridMultilevel"/>
    <w:tmpl w:val="6A1AE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11"/>
  </w:num>
  <w:num w:numId="9">
    <w:abstractNumId w:val="12"/>
  </w:num>
  <w:num w:numId="10">
    <w:abstractNumId w:val="1"/>
  </w:num>
  <w:num w:numId="11">
    <w:abstractNumId w:val="7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62"/>
    <w:rsid w:val="00017C02"/>
    <w:rsid w:val="00031802"/>
    <w:rsid w:val="00032D60"/>
    <w:rsid w:val="000408FE"/>
    <w:rsid w:val="00055C15"/>
    <w:rsid w:val="000811CA"/>
    <w:rsid w:val="00081C56"/>
    <w:rsid w:val="0008366A"/>
    <w:rsid w:val="00090225"/>
    <w:rsid w:val="00096B5F"/>
    <w:rsid w:val="000A5C16"/>
    <w:rsid w:val="000B0895"/>
    <w:rsid w:val="000B58D5"/>
    <w:rsid w:val="000D3005"/>
    <w:rsid w:val="000D52A5"/>
    <w:rsid w:val="000D5C1D"/>
    <w:rsid w:val="000F4746"/>
    <w:rsid w:val="000F6DF6"/>
    <w:rsid w:val="001232EC"/>
    <w:rsid w:val="001354C2"/>
    <w:rsid w:val="001548D6"/>
    <w:rsid w:val="0016586B"/>
    <w:rsid w:val="00180BBE"/>
    <w:rsid w:val="001916DC"/>
    <w:rsid w:val="0019772A"/>
    <w:rsid w:val="00197816"/>
    <w:rsid w:val="001A2971"/>
    <w:rsid w:val="001C5255"/>
    <w:rsid w:val="00212CEE"/>
    <w:rsid w:val="00212D98"/>
    <w:rsid w:val="00216DFE"/>
    <w:rsid w:val="00234BD5"/>
    <w:rsid w:val="00252EE1"/>
    <w:rsid w:val="00260911"/>
    <w:rsid w:val="00270B04"/>
    <w:rsid w:val="0027313F"/>
    <w:rsid w:val="00284295"/>
    <w:rsid w:val="0028440E"/>
    <w:rsid w:val="00285D24"/>
    <w:rsid w:val="00297FD8"/>
    <w:rsid w:val="002B30A3"/>
    <w:rsid w:val="002E19DF"/>
    <w:rsid w:val="002E2A9E"/>
    <w:rsid w:val="002F241A"/>
    <w:rsid w:val="002F3066"/>
    <w:rsid w:val="003022C2"/>
    <w:rsid w:val="00302470"/>
    <w:rsid w:val="00313D28"/>
    <w:rsid w:val="003220D8"/>
    <w:rsid w:val="0032746A"/>
    <w:rsid w:val="00350F42"/>
    <w:rsid w:val="003573C1"/>
    <w:rsid w:val="00362DB5"/>
    <w:rsid w:val="00371B3C"/>
    <w:rsid w:val="00374A7C"/>
    <w:rsid w:val="003955A7"/>
    <w:rsid w:val="003C0991"/>
    <w:rsid w:val="003C472F"/>
    <w:rsid w:val="003F71D9"/>
    <w:rsid w:val="00402C30"/>
    <w:rsid w:val="00404BE4"/>
    <w:rsid w:val="00406B18"/>
    <w:rsid w:val="004154DB"/>
    <w:rsid w:val="0042036A"/>
    <w:rsid w:val="00436C0F"/>
    <w:rsid w:val="00445D1B"/>
    <w:rsid w:val="00462858"/>
    <w:rsid w:val="004664F5"/>
    <w:rsid w:val="00473BB4"/>
    <w:rsid w:val="004A3F12"/>
    <w:rsid w:val="004A463D"/>
    <w:rsid w:val="004A6780"/>
    <w:rsid w:val="004A74D9"/>
    <w:rsid w:val="004C1B8E"/>
    <w:rsid w:val="004C3DD6"/>
    <w:rsid w:val="004D3E76"/>
    <w:rsid w:val="004D7DAB"/>
    <w:rsid w:val="004E4B8F"/>
    <w:rsid w:val="004F184B"/>
    <w:rsid w:val="004F4B2A"/>
    <w:rsid w:val="004F675B"/>
    <w:rsid w:val="00514C04"/>
    <w:rsid w:val="005236C8"/>
    <w:rsid w:val="00530D71"/>
    <w:rsid w:val="00531891"/>
    <w:rsid w:val="00540300"/>
    <w:rsid w:val="005419E2"/>
    <w:rsid w:val="00545509"/>
    <w:rsid w:val="00571DED"/>
    <w:rsid w:val="005B6C60"/>
    <w:rsid w:val="005C1B06"/>
    <w:rsid w:val="005C3844"/>
    <w:rsid w:val="005C61E6"/>
    <w:rsid w:val="005D2EFC"/>
    <w:rsid w:val="005D525E"/>
    <w:rsid w:val="005E4650"/>
    <w:rsid w:val="00623393"/>
    <w:rsid w:val="006240FB"/>
    <w:rsid w:val="0062428C"/>
    <w:rsid w:val="00625D8C"/>
    <w:rsid w:val="00632354"/>
    <w:rsid w:val="00652BFE"/>
    <w:rsid w:val="006555F3"/>
    <w:rsid w:val="006650CB"/>
    <w:rsid w:val="00686752"/>
    <w:rsid w:val="006B6B4B"/>
    <w:rsid w:val="006B6DCD"/>
    <w:rsid w:val="006F1E4D"/>
    <w:rsid w:val="007025F2"/>
    <w:rsid w:val="00702734"/>
    <w:rsid w:val="0072034B"/>
    <w:rsid w:val="0074267B"/>
    <w:rsid w:val="00773631"/>
    <w:rsid w:val="0078795D"/>
    <w:rsid w:val="007C14B3"/>
    <w:rsid w:val="007D404C"/>
    <w:rsid w:val="007D48A6"/>
    <w:rsid w:val="007E3322"/>
    <w:rsid w:val="007F2A52"/>
    <w:rsid w:val="007F3763"/>
    <w:rsid w:val="00807227"/>
    <w:rsid w:val="00811863"/>
    <w:rsid w:val="00813002"/>
    <w:rsid w:val="00820535"/>
    <w:rsid w:val="00825482"/>
    <w:rsid w:val="008267EC"/>
    <w:rsid w:val="00837D91"/>
    <w:rsid w:val="00860D34"/>
    <w:rsid w:val="00876D1B"/>
    <w:rsid w:val="0087724D"/>
    <w:rsid w:val="00886CC2"/>
    <w:rsid w:val="00891052"/>
    <w:rsid w:val="008B1D19"/>
    <w:rsid w:val="008B206E"/>
    <w:rsid w:val="008D1670"/>
    <w:rsid w:val="008E0E93"/>
    <w:rsid w:val="008E17E0"/>
    <w:rsid w:val="00925867"/>
    <w:rsid w:val="00941116"/>
    <w:rsid w:val="00947E84"/>
    <w:rsid w:val="009A3E82"/>
    <w:rsid w:val="009D380D"/>
    <w:rsid w:val="009D603E"/>
    <w:rsid w:val="009F0119"/>
    <w:rsid w:val="00A0078B"/>
    <w:rsid w:val="00A016C6"/>
    <w:rsid w:val="00A1069F"/>
    <w:rsid w:val="00A136C1"/>
    <w:rsid w:val="00A279C3"/>
    <w:rsid w:val="00A31653"/>
    <w:rsid w:val="00A31F70"/>
    <w:rsid w:val="00A455D7"/>
    <w:rsid w:val="00A5793B"/>
    <w:rsid w:val="00A70E5A"/>
    <w:rsid w:val="00A77AD8"/>
    <w:rsid w:val="00A80DD5"/>
    <w:rsid w:val="00A8132D"/>
    <w:rsid w:val="00A8593F"/>
    <w:rsid w:val="00A91EBB"/>
    <w:rsid w:val="00A93CAA"/>
    <w:rsid w:val="00AA1286"/>
    <w:rsid w:val="00AB0981"/>
    <w:rsid w:val="00AB0F51"/>
    <w:rsid w:val="00AD7044"/>
    <w:rsid w:val="00AF3E3D"/>
    <w:rsid w:val="00B47F24"/>
    <w:rsid w:val="00B63187"/>
    <w:rsid w:val="00B71FA9"/>
    <w:rsid w:val="00BA6662"/>
    <w:rsid w:val="00BC2637"/>
    <w:rsid w:val="00BC28CD"/>
    <w:rsid w:val="00BC5739"/>
    <w:rsid w:val="00BD1853"/>
    <w:rsid w:val="00BD32A6"/>
    <w:rsid w:val="00BD4D12"/>
    <w:rsid w:val="00BE7F85"/>
    <w:rsid w:val="00C06A8E"/>
    <w:rsid w:val="00C214C3"/>
    <w:rsid w:val="00C34D1B"/>
    <w:rsid w:val="00C62974"/>
    <w:rsid w:val="00C84643"/>
    <w:rsid w:val="00C95A01"/>
    <w:rsid w:val="00CB62EE"/>
    <w:rsid w:val="00CC1AFC"/>
    <w:rsid w:val="00CD698A"/>
    <w:rsid w:val="00CE193C"/>
    <w:rsid w:val="00CE3CAB"/>
    <w:rsid w:val="00CF21C0"/>
    <w:rsid w:val="00CF2A62"/>
    <w:rsid w:val="00D00B6D"/>
    <w:rsid w:val="00D02FBD"/>
    <w:rsid w:val="00D10BD2"/>
    <w:rsid w:val="00D112CC"/>
    <w:rsid w:val="00D14ADB"/>
    <w:rsid w:val="00D2544F"/>
    <w:rsid w:val="00D35426"/>
    <w:rsid w:val="00D35A0F"/>
    <w:rsid w:val="00D83EC8"/>
    <w:rsid w:val="00D844E1"/>
    <w:rsid w:val="00D87792"/>
    <w:rsid w:val="00DA58C7"/>
    <w:rsid w:val="00DA6889"/>
    <w:rsid w:val="00DC71ED"/>
    <w:rsid w:val="00DE4A0B"/>
    <w:rsid w:val="00DE54FE"/>
    <w:rsid w:val="00DF08AA"/>
    <w:rsid w:val="00DF3492"/>
    <w:rsid w:val="00E14FBE"/>
    <w:rsid w:val="00E234DC"/>
    <w:rsid w:val="00E3696E"/>
    <w:rsid w:val="00E56345"/>
    <w:rsid w:val="00E623EC"/>
    <w:rsid w:val="00E65727"/>
    <w:rsid w:val="00E727FB"/>
    <w:rsid w:val="00E7554B"/>
    <w:rsid w:val="00E91D9B"/>
    <w:rsid w:val="00EA0423"/>
    <w:rsid w:val="00EA089E"/>
    <w:rsid w:val="00EA19DB"/>
    <w:rsid w:val="00EA3BD6"/>
    <w:rsid w:val="00EA40CB"/>
    <w:rsid w:val="00EB0070"/>
    <w:rsid w:val="00EE27B6"/>
    <w:rsid w:val="00EE28BD"/>
    <w:rsid w:val="00EF4F17"/>
    <w:rsid w:val="00EF529E"/>
    <w:rsid w:val="00F24553"/>
    <w:rsid w:val="00F31C41"/>
    <w:rsid w:val="00F40003"/>
    <w:rsid w:val="00F4214E"/>
    <w:rsid w:val="00F4341B"/>
    <w:rsid w:val="00F45079"/>
    <w:rsid w:val="00F4553F"/>
    <w:rsid w:val="00F51C60"/>
    <w:rsid w:val="00F62B8F"/>
    <w:rsid w:val="00F808C9"/>
    <w:rsid w:val="00F80CE5"/>
    <w:rsid w:val="00F8113F"/>
    <w:rsid w:val="00F82FFD"/>
    <w:rsid w:val="00F831EB"/>
    <w:rsid w:val="00F84EFE"/>
    <w:rsid w:val="00F9653E"/>
    <w:rsid w:val="00FA096D"/>
    <w:rsid w:val="00FA1ECD"/>
    <w:rsid w:val="00FB02D2"/>
    <w:rsid w:val="00FB2F23"/>
    <w:rsid w:val="00FB6B6B"/>
    <w:rsid w:val="00FC5A56"/>
    <w:rsid w:val="00FE1C37"/>
    <w:rsid w:val="00FE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BD2CDA-6091-4286-802C-DB575EEF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A01"/>
  </w:style>
  <w:style w:type="paragraph" w:styleId="Ttulo1">
    <w:name w:val="heading 1"/>
    <w:basedOn w:val="Normal"/>
    <w:next w:val="Normal"/>
    <w:link w:val="Ttulo1Car"/>
    <w:uiPriority w:val="9"/>
    <w:qFormat/>
    <w:rsid w:val="009D6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6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D603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6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03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D3005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14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B1D19"/>
    <w:rPr>
      <w:color w:val="808080"/>
    </w:rPr>
  </w:style>
  <w:style w:type="table" w:customStyle="1" w:styleId="Sombreadoclaro1">
    <w:name w:val="Sombreado claro1"/>
    <w:basedOn w:val="Tablanormal"/>
    <w:uiPriority w:val="60"/>
    <w:rsid w:val="00571D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CCP UCR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CCP UCR</dc:creator>
  <cp:lastModifiedBy>Keyla  zuñiga Martínez</cp:lastModifiedBy>
  <cp:revision>5</cp:revision>
  <dcterms:created xsi:type="dcterms:W3CDTF">2018-11-16T23:05:00Z</dcterms:created>
  <dcterms:modified xsi:type="dcterms:W3CDTF">2022-11-28T21:33:00Z</dcterms:modified>
</cp:coreProperties>
</file>