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69F7879F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</w:t>
      </w:r>
      <w:r w:rsidR="00787E12">
        <w:rPr>
          <w:lang w:val="es-CR"/>
        </w:rPr>
        <w:t>1</w:t>
      </w:r>
      <w:r w:rsidR="005326E1">
        <w:rPr>
          <w:lang w:val="es-CR"/>
        </w:rPr>
        <w:t xml:space="preserve"> </w:t>
      </w:r>
      <w:r w:rsidR="00787E12">
        <w:rPr>
          <w:lang w:val="es-CR"/>
        </w:rPr>
        <w:t>Proyecciones</w:t>
      </w:r>
    </w:p>
    <w:p w14:paraId="295CF6DF" w14:textId="77777777" w:rsidR="007E0DD9" w:rsidRDefault="007E0DD9" w:rsidP="007E0DD9">
      <w:pPr>
        <w:rPr>
          <w:lang w:val="es-CR"/>
        </w:rPr>
      </w:pPr>
    </w:p>
    <w:p w14:paraId="68CE8616" w14:textId="5FA88F5A" w:rsidR="00787E12" w:rsidRDefault="00744F49" w:rsidP="007E0DD9">
      <w:pPr>
        <w:rPr>
          <w:lang w:val="es-CR"/>
        </w:rPr>
      </w:pPr>
      <w:r>
        <w:rPr>
          <w:lang w:val="es-CR"/>
        </w:rPr>
        <w:t>1. Utilizando la tasa de crecimiento intercensal del periodo 2000 al 2011, estime la población al 2016 y al 2021. Compare la estimación con las proyecciones de población. (Ver el cuadro con fechas y resultados de los censos y obtener la población del 2016 y 2021 de la página del CCP).</w:t>
      </w:r>
    </w:p>
    <w:p w14:paraId="02B79D79" w14:textId="5920E7DF" w:rsidR="00744F49" w:rsidRDefault="00744F49" w:rsidP="007E0DD9">
      <w:pPr>
        <w:rPr>
          <w:lang w:val="es-CR"/>
        </w:rPr>
      </w:pPr>
    </w:p>
    <w:p w14:paraId="5E6C49B4" w14:textId="77777777" w:rsidR="00744F49" w:rsidRDefault="00744F49" w:rsidP="007E0DD9">
      <w:pPr>
        <w:rPr>
          <w:lang w:val="es-CR"/>
        </w:rPr>
      </w:pPr>
    </w:p>
    <w:p w14:paraId="7A73A79F" w14:textId="097545E9" w:rsidR="00744F49" w:rsidRDefault="00744F49" w:rsidP="007E0DD9">
      <w:pPr>
        <w:rPr>
          <w:lang w:val="es-CR"/>
        </w:rPr>
      </w:pPr>
      <w:r>
        <w:rPr>
          <w:lang w:val="es-CR"/>
        </w:rPr>
        <w:t xml:space="preserve">2. </w:t>
      </w:r>
      <w:r w:rsidR="007E0DD9">
        <w:rPr>
          <w:lang w:val="es-CR"/>
        </w:rPr>
        <w:t>Utilizando la información</w:t>
      </w:r>
      <w:r w:rsidR="00396055">
        <w:rPr>
          <w:lang w:val="es-CR"/>
        </w:rPr>
        <w:t xml:space="preserve"> </w:t>
      </w:r>
      <w:r w:rsidR="009232E9">
        <w:rPr>
          <w:lang w:val="es-CR"/>
        </w:rPr>
        <w:t>del cuadro 1 calcule</w:t>
      </w:r>
      <w:r w:rsidR="00787E12">
        <w:rPr>
          <w:lang w:val="es-CR"/>
        </w:rPr>
        <w:t xml:space="preserve"> la población de 5 a 94 años </w:t>
      </w:r>
      <w:r>
        <w:rPr>
          <w:lang w:val="es-CR"/>
        </w:rPr>
        <w:t xml:space="preserve">esperada al 30 de junio de 2016. </w:t>
      </w:r>
    </w:p>
    <w:p w14:paraId="7307A288" w14:textId="77777777" w:rsidR="00744F49" w:rsidRDefault="00744F49">
      <w:pPr>
        <w:spacing w:after="160" w:line="259" w:lineRule="auto"/>
        <w:rPr>
          <w:lang w:val="es-CR"/>
        </w:rPr>
      </w:pPr>
      <w:r>
        <w:rPr>
          <w:lang w:val="es-CR"/>
        </w:rPr>
        <w:br w:type="page"/>
      </w:r>
    </w:p>
    <w:p w14:paraId="32809232" w14:textId="3B4F68DE" w:rsidR="007E0DD9" w:rsidRDefault="00744F49" w:rsidP="007E0DD9">
      <w:pPr>
        <w:rPr>
          <w:lang w:val="es-CR"/>
        </w:rPr>
      </w:pPr>
      <w:r>
        <w:rPr>
          <w:lang w:val="es-CR"/>
        </w:rPr>
        <w:lastRenderedPageBreak/>
        <w:t xml:space="preserve">Cuadro 1 </w:t>
      </w:r>
    </w:p>
    <w:p w14:paraId="6F006CFC" w14:textId="77777777" w:rsidR="009232E9" w:rsidRDefault="009232E9" w:rsidP="007E0DD9">
      <w:pPr>
        <w:rPr>
          <w:lang w:val="es-CR"/>
        </w:rPr>
      </w:pPr>
    </w:p>
    <w:p w14:paraId="49EB989E" w14:textId="77777777" w:rsidR="009232E9" w:rsidRDefault="009232E9" w:rsidP="007E0DD9">
      <w:pPr>
        <w:rPr>
          <w:lang w:val="es-CR"/>
        </w:r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720"/>
        <w:gridCol w:w="1080"/>
        <w:gridCol w:w="1080"/>
      </w:tblGrid>
      <w:tr w:rsidR="00744F49" w:rsidRPr="00744F49" w14:paraId="3662A92C" w14:textId="77777777" w:rsidTr="00744F49">
        <w:trPr>
          <w:trHeight w:val="31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D3BE" w14:textId="77777777" w:rsidR="00744F49" w:rsidRPr="00744F49" w:rsidRDefault="00744F49" w:rsidP="00744F4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D453" w14:textId="77777777" w:rsidR="00744F49" w:rsidRPr="00744F49" w:rsidRDefault="00744F49" w:rsidP="00744F4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Población femenina censada el 2011 corrida al 30 06 2011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45C0" w14:textId="77777777" w:rsidR="00744F49" w:rsidRPr="00744F49" w:rsidRDefault="00744F49" w:rsidP="00744F4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Tabla de vida 2011</w:t>
            </w:r>
          </w:p>
        </w:tc>
      </w:tr>
      <w:tr w:rsidR="00744F49" w:rsidRPr="00744F49" w14:paraId="11F0ED5C" w14:textId="77777777" w:rsidTr="00744F49">
        <w:trPr>
          <w:trHeight w:val="157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CF56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BB41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2A27A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 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00873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nLx</w:t>
            </w:r>
            <w:proofErr w:type="spellEnd"/>
          </w:p>
        </w:tc>
      </w:tr>
      <w:tr w:rsidR="00744F49" w:rsidRPr="00744F49" w14:paraId="146C1195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A422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0-4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91A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165633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A3B0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5F9E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99316</w:t>
            </w:r>
          </w:p>
        </w:tc>
      </w:tr>
      <w:tr w:rsidR="00744F49" w:rsidRPr="00744F49" w14:paraId="4D22AFAD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4B3C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08E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167822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348E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F7D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396490</w:t>
            </w:r>
          </w:p>
        </w:tc>
      </w:tr>
      <w:tr w:rsidR="00744F49" w:rsidRPr="00744F49" w14:paraId="260AFB40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6A52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A9E5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191237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BBC9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0920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495194</w:t>
            </w:r>
          </w:p>
        </w:tc>
      </w:tr>
      <w:tr w:rsidR="00744F49" w:rsidRPr="00744F49" w14:paraId="07030B39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BF0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26D2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203322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F55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0D83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494774</w:t>
            </w:r>
          </w:p>
        </w:tc>
      </w:tr>
      <w:tr w:rsidR="00744F49" w:rsidRPr="00744F49" w14:paraId="3AE4884C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38C4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6D61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207519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E23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A98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494054</w:t>
            </w:r>
          </w:p>
        </w:tc>
      </w:tr>
      <w:tr w:rsidR="00744F49" w:rsidRPr="00744F49" w14:paraId="2F46B03B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B209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E8B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194790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D8F3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B0BB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493071</w:t>
            </w:r>
          </w:p>
        </w:tc>
      </w:tr>
      <w:tr w:rsidR="00744F49" w:rsidRPr="00744F49" w14:paraId="10E7AFB3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870C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B95E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172407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151B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6B00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492065</w:t>
            </w:r>
          </w:p>
        </w:tc>
      </w:tr>
      <w:tr w:rsidR="00744F49" w:rsidRPr="00744F49" w14:paraId="68061576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318F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F206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149367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9711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1436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490778</w:t>
            </w:r>
          </w:p>
        </w:tc>
      </w:tr>
      <w:tr w:rsidR="00744F49" w:rsidRPr="00744F49" w14:paraId="0251C546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3266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476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146782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E84E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CBA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488926</w:t>
            </w:r>
          </w:p>
        </w:tc>
      </w:tr>
      <w:tr w:rsidR="00744F49" w:rsidRPr="00744F49" w14:paraId="2830CDA3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CEB9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45-49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3CD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139635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E656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01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486342</w:t>
            </w:r>
          </w:p>
        </w:tc>
      </w:tr>
      <w:tr w:rsidR="00744F49" w:rsidRPr="00744F49" w14:paraId="0CE0218A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B809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50-54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899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123446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6BA4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460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483012</w:t>
            </w:r>
          </w:p>
        </w:tc>
      </w:tr>
      <w:tr w:rsidR="00744F49" w:rsidRPr="00744F49" w14:paraId="5C68A1A4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632F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55-59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B075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96723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3CAF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1104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477938</w:t>
            </w:r>
          </w:p>
        </w:tc>
      </w:tr>
      <w:tr w:rsidR="00744F49" w:rsidRPr="00744F49" w14:paraId="551FE27F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EC97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60-64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38C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72466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8B7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7DB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469800</w:t>
            </w:r>
          </w:p>
        </w:tc>
      </w:tr>
      <w:tr w:rsidR="00744F49" w:rsidRPr="00744F49" w14:paraId="1501FD05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F622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65-69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4195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B2B0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7AB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456980</w:t>
            </w:r>
          </w:p>
        </w:tc>
      </w:tr>
      <w:tr w:rsidR="00744F49" w:rsidRPr="00744F49" w14:paraId="26BB80AA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70C0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70-74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379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4EE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86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436654</w:t>
            </w:r>
          </w:p>
        </w:tc>
      </w:tr>
      <w:tr w:rsidR="00744F49" w:rsidRPr="00744F49" w14:paraId="6DF38180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3E7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75-79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FCB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C4D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39E9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406912</w:t>
            </w:r>
          </w:p>
        </w:tc>
      </w:tr>
      <w:tr w:rsidR="00744F49" w:rsidRPr="00744F49" w14:paraId="494CC3FE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EDE2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80-84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D9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22071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E09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F4F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363004</w:t>
            </w:r>
          </w:p>
        </w:tc>
      </w:tr>
      <w:tr w:rsidR="00744F49" w:rsidRPr="00744F49" w14:paraId="5243EC4D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CD41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85-89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F242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12233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97EE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6A04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296830</w:t>
            </w:r>
          </w:p>
        </w:tc>
      </w:tr>
      <w:tr w:rsidR="00744F49" w:rsidRPr="00744F49" w14:paraId="4273C2AA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1F71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90-94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E0E1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05B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C9A6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207073</w:t>
            </w:r>
          </w:p>
        </w:tc>
      </w:tr>
      <w:tr w:rsidR="00744F49" w:rsidRPr="00744F49" w14:paraId="7DCF5F02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DA08" w14:textId="77777777" w:rsidR="00744F49" w:rsidRPr="00744F49" w:rsidRDefault="00744F49" w:rsidP="00744F4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95+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2C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98DA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940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114646</w:t>
            </w:r>
          </w:p>
        </w:tc>
      </w:tr>
      <w:tr w:rsidR="00744F49" w:rsidRPr="00744F49" w14:paraId="37574D85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C9DD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D9C2" w14:textId="77777777" w:rsidR="00744F49" w:rsidRPr="00744F49" w:rsidRDefault="00744F49" w:rsidP="00744F4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C357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AE9C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44045</w:t>
            </w:r>
          </w:p>
        </w:tc>
      </w:tr>
      <w:tr w:rsidR="00744F49" w:rsidRPr="00744F49" w14:paraId="796D44F9" w14:textId="77777777" w:rsidTr="00744F4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BFA9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6FCB" w14:textId="77777777" w:rsidR="00744F49" w:rsidRPr="00744F49" w:rsidRDefault="00744F49" w:rsidP="00744F4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7778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FD53" w14:textId="77777777" w:rsidR="00744F49" w:rsidRPr="00744F49" w:rsidRDefault="00744F49" w:rsidP="00744F4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744F4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10281</w:t>
            </w:r>
          </w:p>
        </w:tc>
      </w:tr>
    </w:tbl>
    <w:p w14:paraId="4C770F07" w14:textId="4526292F" w:rsidR="00B80297" w:rsidRPr="00601AA7" w:rsidRDefault="00B80297" w:rsidP="004C7F0B">
      <w:pPr>
        <w:rPr>
          <w:rFonts w:asciiTheme="minorHAnsi" w:hAnsiTheme="minorHAnsi" w:cstheme="minorHAnsi"/>
          <w:szCs w:val="28"/>
          <w:lang w:val="es-CR"/>
        </w:rPr>
      </w:pPr>
    </w:p>
    <w:sectPr w:rsidR="00B80297" w:rsidRPr="00601A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B1B1" w14:textId="77777777" w:rsidR="00A843C7" w:rsidRDefault="00A843C7" w:rsidP="00E541E1">
      <w:r>
        <w:separator/>
      </w:r>
    </w:p>
  </w:endnote>
  <w:endnote w:type="continuationSeparator" w:id="0">
    <w:p w14:paraId="79409773" w14:textId="77777777" w:rsidR="00A843C7" w:rsidRDefault="00A843C7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A467" w14:textId="77777777" w:rsidR="00A843C7" w:rsidRDefault="00A843C7" w:rsidP="00E541E1">
      <w:r>
        <w:separator/>
      </w:r>
    </w:p>
  </w:footnote>
  <w:footnote w:type="continuationSeparator" w:id="0">
    <w:p w14:paraId="17D71496" w14:textId="77777777" w:rsidR="00A843C7" w:rsidRDefault="00A843C7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2716">
    <w:abstractNumId w:val="3"/>
  </w:num>
  <w:num w:numId="2" w16cid:durableId="867333775">
    <w:abstractNumId w:val="2"/>
  </w:num>
  <w:num w:numId="3" w16cid:durableId="1730960018">
    <w:abstractNumId w:val="1"/>
  </w:num>
  <w:num w:numId="4" w16cid:durableId="125169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2176E"/>
    <w:rsid w:val="00037021"/>
    <w:rsid w:val="00090E4C"/>
    <w:rsid w:val="000F274F"/>
    <w:rsid w:val="00111C9F"/>
    <w:rsid w:val="00163B5B"/>
    <w:rsid w:val="00164D3D"/>
    <w:rsid w:val="001654AA"/>
    <w:rsid w:val="00192863"/>
    <w:rsid w:val="001D6AA1"/>
    <w:rsid w:val="001E1379"/>
    <w:rsid w:val="001E40F0"/>
    <w:rsid w:val="002653A9"/>
    <w:rsid w:val="0027754F"/>
    <w:rsid w:val="00290C95"/>
    <w:rsid w:val="002D323E"/>
    <w:rsid w:val="003523FF"/>
    <w:rsid w:val="00353528"/>
    <w:rsid w:val="00384DE4"/>
    <w:rsid w:val="00396055"/>
    <w:rsid w:val="003E00D0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44F49"/>
    <w:rsid w:val="007566EC"/>
    <w:rsid w:val="00765317"/>
    <w:rsid w:val="00787E12"/>
    <w:rsid w:val="007A1FA3"/>
    <w:rsid w:val="007E0DD9"/>
    <w:rsid w:val="007F7677"/>
    <w:rsid w:val="008B5FE2"/>
    <w:rsid w:val="008E2807"/>
    <w:rsid w:val="009232E9"/>
    <w:rsid w:val="00A21A73"/>
    <w:rsid w:val="00A24C80"/>
    <w:rsid w:val="00A4670E"/>
    <w:rsid w:val="00A64F46"/>
    <w:rsid w:val="00A843C7"/>
    <w:rsid w:val="00AB6B98"/>
    <w:rsid w:val="00B11FA8"/>
    <w:rsid w:val="00B53185"/>
    <w:rsid w:val="00B64D35"/>
    <w:rsid w:val="00B707C5"/>
    <w:rsid w:val="00B75689"/>
    <w:rsid w:val="00B80297"/>
    <w:rsid w:val="00BC29C9"/>
    <w:rsid w:val="00C71949"/>
    <w:rsid w:val="00C90281"/>
    <w:rsid w:val="00CE6F37"/>
    <w:rsid w:val="00D10AF8"/>
    <w:rsid w:val="00D7121E"/>
    <w:rsid w:val="00D92E56"/>
    <w:rsid w:val="00DC6539"/>
    <w:rsid w:val="00DD3E67"/>
    <w:rsid w:val="00E11D8C"/>
    <w:rsid w:val="00E14D76"/>
    <w:rsid w:val="00E541E1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44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4</cp:revision>
  <dcterms:created xsi:type="dcterms:W3CDTF">2023-06-16T13:59:00Z</dcterms:created>
  <dcterms:modified xsi:type="dcterms:W3CDTF">2023-06-20T15:17:00Z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