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gt85al62vms" w:id="0"/>
      <w:bookmarkEnd w:id="0"/>
      <w:r w:rsidDel="00000000" w:rsidR="00000000" w:rsidRPr="00000000">
        <w:rPr>
          <w:b w:val="1"/>
          <w:bCs w:val="1"/>
          <w:sz w:val="46"/>
          <w:szCs w:val="46"/>
          <w:rtl w:val="0"/>
        </w:rPr>
        <w:t xml:space="preserve">Hiệu suất tốt nhất và bộ nhớ nhanh nhất với Amazon EC2 R8i và R8i-flex mới</w:t>
      </w:r>
    </w:p>
    <w:p w:rsidR="00000000" w:rsidDel="00000000" w:rsidP="00000000" w:rsidRDefault="00000000" w:rsidRPr="00000000" w14:paraId="00000002">
      <w:pPr>
        <w:rPr/>
      </w:pPr>
      <w:r w:rsidDel="00000000" w:rsidR="00000000" w:rsidRPr="00000000">
        <w:rPr>
          <w:color w:val="5f6b7a"/>
          <w:sz w:val="21"/>
          <w:szCs w:val="21"/>
          <w:rtl w:val="0"/>
        </w:rPr>
        <w:t xml:space="preserve">bởi Veliswa Boya | ngày 19 tháng 8 năm 2025 | trong </w:t>
      </w:r>
      <w:hyperlink r:id="rId6">
        <w:r w:rsidDel="00000000" w:rsidR="00000000" w:rsidRPr="00000000">
          <w:rPr>
            <w:color w:val="0972d3"/>
            <w:sz w:val="21"/>
            <w:szCs w:val="21"/>
            <w:rtl w:val="0"/>
          </w:rPr>
          <w:t xml:space="preserve">Amazon EC2</w:t>
        </w:r>
      </w:hyperlink>
      <w:r w:rsidDel="00000000" w:rsidR="00000000" w:rsidRPr="00000000">
        <w:rPr>
          <w:color w:val="5f6b7a"/>
          <w:sz w:val="21"/>
          <w:szCs w:val="21"/>
          <w:rtl w:val="0"/>
        </w:rPr>
        <w:t xml:space="preserve">, </w:t>
      </w:r>
      <w:hyperlink r:id="rId7">
        <w:r w:rsidDel="00000000" w:rsidR="00000000" w:rsidRPr="00000000">
          <w:rPr>
            <w:color w:val="0972d3"/>
            <w:sz w:val="21"/>
            <w:szCs w:val="21"/>
            <w:rtl w:val="0"/>
          </w:rPr>
          <w:t xml:space="preserve">Announcements</w:t>
        </w:r>
      </w:hyperlink>
      <w:r w:rsidDel="00000000" w:rsidR="00000000" w:rsidRPr="00000000">
        <w:rPr>
          <w:color w:val="5f6b7a"/>
          <w:sz w:val="21"/>
          <w:szCs w:val="21"/>
          <w:rtl w:val="0"/>
        </w:rPr>
        <w:t xml:space="preserve">, </w:t>
      </w:r>
      <w:hyperlink r:id="rId8">
        <w:r w:rsidDel="00000000" w:rsidR="00000000" w:rsidRPr="00000000">
          <w:rPr>
            <w:color w:val="0972d3"/>
            <w:sz w:val="21"/>
            <w:szCs w:val="21"/>
            <w:rtl w:val="0"/>
          </w:rPr>
          <w:t xml:space="preserve">Compute</w:t>
        </w:r>
      </w:hyperlink>
      <w:r w:rsidDel="00000000" w:rsidR="00000000" w:rsidRPr="00000000">
        <w:rPr>
          <w:color w:val="5f6b7a"/>
          <w:sz w:val="21"/>
          <w:szCs w:val="21"/>
          <w:rtl w:val="0"/>
        </w:rPr>
        <w:t xml:space="preserve">, </w:t>
      </w:r>
      <w:hyperlink r:id="rId9">
        <w:r w:rsidDel="00000000" w:rsidR="00000000" w:rsidRPr="00000000">
          <w:rPr>
            <w:color w:val="0972d3"/>
            <w:sz w:val="21"/>
            <w:szCs w:val="21"/>
            <w:rtl w:val="0"/>
          </w:rPr>
          <w:t xml:space="preserve">Launch</w:t>
        </w:r>
      </w:hyperlink>
      <w:r w:rsidDel="00000000" w:rsidR="00000000" w:rsidRPr="00000000">
        <w:rPr>
          <w:color w:val="5f6b7a"/>
          <w:sz w:val="21"/>
          <w:szCs w:val="21"/>
          <w:rtl w:val="0"/>
        </w:rPr>
        <w:t xml:space="preserve">, </w:t>
      </w:r>
      <w:hyperlink r:id="rId10">
        <w:r w:rsidDel="00000000" w:rsidR="00000000" w:rsidRPr="00000000">
          <w:rPr>
            <w:color w:val="0972d3"/>
            <w:sz w:val="21"/>
            <w:szCs w:val="21"/>
            <w:rtl w:val="0"/>
          </w:rPr>
          <w:t xml:space="preserve">News</w:t>
        </w:r>
      </w:hyperlink>
      <w:r w:rsidDel="00000000" w:rsidR="00000000" w:rsidRPr="00000000">
        <w:rPr>
          <w:color w:val="5f6b7a"/>
          <w:sz w:val="21"/>
          <w:szCs w:val="21"/>
          <w:rtl w:val="0"/>
        </w:rPr>
        <w:t xml:space="preserve"> </w:t>
        <w:tab/>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Hôm nay, chúng tôi giới thiệu thế hệ thứ tám mới của các phiên bản</w:t>
      </w:r>
      <w:r w:rsidDel="00000000" w:rsidR="00000000" w:rsidRPr="00000000">
        <w:rPr>
          <w:b w:val="1"/>
          <w:bCs w:val="1"/>
          <w:rtl w:val="0"/>
        </w:rPr>
        <w:t xml:space="preserve"> Amazon Elastic Compute Cloud (Amazon EC2) R8i và R8i-flex</w:t>
      </w:r>
      <w:r w:rsidDel="00000000" w:rsidR="00000000" w:rsidRPr="00000000">
        <w:rPr>
          <w:rtl w:val="0"/>
        </w:rPr>
        <w:t xml:space="preserve">, được trang bị bộ vi xử lý Intel Xeon 6 tùy chỉnh, độc quyền trên AWS. Những phiên bản này mang đến hiệu năng vượt trội và băng thông bộ nhớ nhanh nhất so với các bộ vi xử lý Intel tương tự trên đám mây. So với thế hệ trước, R8i và R8i-flex cải thiện hiệu suất giá tới 15%, hiệu năng tăng 20% và thông lượng bộ nhớ cao gấp 2,5 lần.</w:t>
      </w:r>
    </w:p>
    <w:p w:rsidR="00000000" w:rsidDel="00000000" w:rsidP="00000000" w:rsidRDefault="00000000" w:rsidRPr="00000000" w14:paraId="00000004">
      <w:pPr>
        <w:spacing w:after="240" w:before="240" w:lineRule="auto"/>
        <w:rPr/>
      </w:pPr>
      <w:r w:rsidDel="00000000" w:rsidR="00000000" w:rsidRPr="00000000">
        <w:rPr>
          <w:rtl w:val="0"/>
        </w:rPr>
        <w:t xml:space="preserve">Với những nâng cấp này, R8i và R8i-flex là lựa chọn lý tưởng cho các tác vụ đòi hỏi bộ nhớ lớn như cơ sở dữ liệu SQL và NoSQL, bộ nhớ đệm phân tán quy mô web (Memcached, Redis), cơ sở dữ liệu trong bộ nhớ như SAP HANA, cũng như phân tích dữ liệu lớn thời gian thực (các cụm Apache Hadoop, Apache Spark). Đối với các khối lượng công việc không khai thác tối đa tài nguyên tính toán, R8i-flex nổi bật với mức cải thiện thêm 5% về hiệu suất giá và giảm 5% chi phí, trở thành lựa chọn tối ưu.</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fjzjx8qdh0y" w:id="1"/>
      <w:bookmarkEnd w:id="1"/>
      <w:r w:rsidDel="00000000" w:rsidR="00000000" w:rsidRPr="00000000">
        <w:rPr>
          <w:b w:val="1"/>
          <w:bCs w:val="1"/>
          <w:sz w:val="34"/>
          <w:szCs w:val="34"/>
          <w:rtl w:val="0"/>
        </w:rPr>
        <w:t xml:space="preserve">Những cải tiến so với thế hệ trước</w:t>
      </w:r>
    </w:p>
    <w:p w:rsidR="00000000" w:rsidDel="00000000" w:rsidP="00000000" w:rsidRDefault="00000000" w:rsidRPr="00000000" w14:paraId="00000007">
      <w:pPr>
        <w:spacing w:after="240" w:before="240" w:lineRule="auto"/>
        <w:rPr/>
      </w:pPr>
      <w:r w:rsidDel="00000000" w:rsidR="00000000" w:rsidRPr="00000000">
        <w:rPr>
          <w:rtl w:val="0"/>
        </w:rPr>
        <w:t xml:space="preserve">Các phiên bản R8i và R8i-flex mang lại hiệu suất vượt trội, cải thiện 20% so với R7i, với mức tăng ấn tượng hơn cho một số khối lượng công việc cụ thể: nhanh hơn tới 30% cho cơ sở dữ liệu PostgreSQL, 60% cho ứng dụng web NGINX, và 40% cho mô hình gợi ý học sâu AI. Tần số turbo tất cả lõi đạt 3,9 GHz (so với 3,2 GHz của R7i), cùng bộ nhớ đệm L3 lớn hơn 4,6 lần và băng thông bộ nhớ cao gấp 2,5 lần, giúp xử lý nhiều tác vụ hơn mà vẫn tiết kiệm chi phí.</w:t>
      </w:r>
    </w:p>
    <w:p w:rsidR="00000000" w:rsidDel="00000000" w:rsidP="00000000" w:rsidRDefault="00000000" w:rsidRPr="00000000" w14:paraId="00000008">
      <w:pPr>
        <w:spacing w:after="240" w:before="240" w:lineRule="auto"/>
        <w:rPr/>
      </w:pPr>
      <w:r w:rsidDel="00000000" w:rsidR="00000000" w:rsidRPr="00000000">
        <w:rPr>
          <w:rtl w:val="0"/>
        </w:rPr>
        <w:t xml:space="preserve">Về quy mô, R8i hỗ trợ cấu hình lên đến 96xlarge với 384 vCPU và 3TB bộ nhớ (so với tối đa 48xlarge ở thế hệ trước), lý tưởng cho các ứng dụng cơ sở dữ liệu lớn. R8i đạt chứng nhận SAP với 142.100 aSAPS, cao nhất so với các máy tương đương cả tại chỗ lẫn trên đám mây, đảm bảo hiệu suất vượt trội cho các tác vụ SAP quan trọng. Trong khi đó, R8i-flex cung cấp các kích cỡ từ large đến 16xlarge, phù hợp cho các ứng dụng không tận dụng tối đa tài nguyên tính toán.</w:t>
      </w:r>
    </w:p>
    <w:p w:rsidR="00000000" w:rsidDel="00000000" w:rsidP="00000000" w:rsidRDefault="00000000" w:rsidRPr="00000000" w14:paraId="00000009">
      <w:pPr>
        <w:spacing w:after="240" w:before="240" w:lineRule="auto"/>
        <w:rPr/>
      </w:pPr>
      <w:r w:rsidDel="00000000" w:rsidR="00000000" w:rsidRPr="00000000">
        <w:rPr>
          <w:rtl w:val="0"/>
        </w:rPr>
        <w:t xml:space="preserve">Cả hai phiên bản đều tích hợp AWS Nitro Cards thế hệ thứ sáu, tăng gấp đôi băng thông mạng và Amazon Elastic Block Storage (EBS) so với thế hệ trước, nâng cao thông lượng cho các tác vụ như web, ứng dụng, và máy chủ trò chơi. Hỗ trợ cấu hình băng thông linh hoạt với phân bổ 25% giữa mạng và EBS giúp tối ưu hóa hiệu suất cơ sở dữ liệu, xử lý truy vấn, và ghi log. Ngoài ra, hỗ trợ kiểu dữ liệu FP16 qua Intel AMX tăng cường khả năng xử lý các tác vụ học sâu, suy luận, và ứng dụng AI/ML.</w:t>
      </w: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ndlmjs97dnbl" w:id="2"/>
      <w:bookmarkEnd w:id="2"/>
      <w:r w:rsidDel="00000000" w:rsidR="00000000" w:rsidRPr="00000000">
        <w:rPr>
          <w:b w:val="1"/>
          <w:bCs w:val="1"/>
          <w:sz w:val="34"/>
          <w:szCs w:val="34"/>
          <w:rtl w:val="0"/>
        </w:rPr>
        <w:t xml:space="preserve">Thông số kỹ thuật của các phiên bản R8i</w:t>
      </w:r>
    </w:p>
    <w:tbl>
      <w:tblPr>
        <w:tblStyle w:val="Table1"/>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930"/>
        <w:gridCol w:w="1680"/>
        <w:gridCol w:w="2985"/>
        <w:gridCol w:w="2490"/>
        <w:tblGridChange w:id="0">
          <w:tblGrid>
            <w:gridCol w:w="1755"/>
            <w:gridCol w:w="930"/>
            <w:gridCol w:w="1680"/>
            <w:gridCol w:w="2985"/>
            <w:gridCol w:w="249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Kích cỡ instance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vCPUs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Bộ nhớ (GiB)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Băng thông mạng (Gbps)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Băng thông EBS (Gbps)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r8i.large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Up to 12.5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Up to 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r8i.xlarge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Up to 12.5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Up to 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r8i.2xlarge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Up to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Up to 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r8i.4xlarge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Up to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Up to 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r8i.8xlarge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256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r8i.12xlarge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384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22.5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r8i.16xlarge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512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r8i.24xlarge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768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30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r8i.32xlarge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1024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r8i.48xlarge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192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1536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60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r8i.96xlarge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384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3072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80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r8i.metal-48xl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192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1536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60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r8i.metal-96xl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384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3072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80</w:t>
            </w:r>
          </w:p>
        </w:tc>
      </w:tr>
    </w:tbl>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cbi0pqqx1lf4" w:id="3"/>
      <w:bookmarkEnd w:id="3"/>
      <w:r w:rsidDel="00000000" w:rsidR="00000000" w:rsidRPr="00000000">
        <w:rPr>
          <w:b w:val="1"/>
          <w:bCs w:val="1"/>
          <w:sz w:val="34"/>
          <w:szCs w:val="34"/>
          <w:rtl w:val="0"/>
        </w:rPr>
        <w:t xml:space="preserve">Thông số kỹ thuật của các phiên bản R8i-flex</w:t>
      </w:r>
    </w:p>
    <w:tbl>
      <w:tblPr>
        <w:tblStyle w:val="Table2"/>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020"/>
        <w:gridCol w:w="1485"/>
        <w:gridCol w:w="2805"/>
        <w:gridCol w:w="2670"/>
        <w:tblGridChange w:id="0">
          <w:tblGrid>
            <w:gridCol w:w="1875"/>
            <w:gridCol w:w="1020"/>
            <w:gridCol w:w="1485"/>
            <w:gridCol w:w="2805"/>
            <w:gridCol w:w="267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Kích cỡ instance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vCPUs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Bộ nhớ (GiB)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Băng thông mạng (Gbps)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Băng thông EBS (Gbps)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r8i-flex.large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Up to 12.5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Up to 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r8i-flex.xlarge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Up to 12.5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Up to 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r8i-flex.2xlarge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Up to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tl w:val="0"/>
              </w:rPr>
              <w:t xml:space="preserve">Up to 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r8i-flex.4xlarge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Up to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Up to 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r8i-flex.8xlarge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rtl w:val="0"/>
              </w:rPr>
              <w:t xml:space="preserve">256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Up to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t xml:space="preserve">Up to 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r8i-flex.12xlarge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384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Up to 22.5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Up to 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r8i-flex.16xlarge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512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Up to 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tl w:val="0"/>
              </w:rPr>
              <w:t xml:space="preserve">Up to 20</w:t>
            </w:r>
          </w:p>
        </w:tc>
      </w:tr>
    </w:tbl>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pPr>
      <w:bookmarkStart w:colFirst="0" w:colLast="0" w:name="_mq79g5met0b2" w:id="4"/>
      <w:bookmarkEnd w:id="4"/>
      <w:r w:rsidDel="00000000" w:rsidR="00000000" w:rsidRPr="00000000">
        <w:rPr>
          <w:b w:val="1"/>
          <w:bCs w:val="1"/>
          <w:sz w:val="34"/>
          <w:szCs w:val="34"/>
          <w:rtl w:val="0"/>
        </w:rPr>
        <w:t xml:space="preserve">Khi nào nên dùng các phiên bản R8i-flex</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Như đã đề cập trước đó, các phiên bản R8i-flex là phiên bản tiết kiệm hơn của R8i, mang lại hiệu suất giá tốt hơn tới 5% với chi phí thấp hơn 5%. Chúng được thiết kế cho các khối lượng công việc hưởng lợi từ hiệu suất thế hệ mới nhất nhưng không sử dụng hết toàn bộ tài nguyên tính toán. Các phiên bản này có thể đạt hiệu suất CPU đầy đủ tới 95% thời gian và hoạt động tốt với cơ sở dữ liệu trong bộ nhớ, bộ nhớ đệm phân tán quy mô web, phân tích trong bộ nhớ kích thước trung bình, phân tích dữ liệu lớn thời gian thực, cùng các ứng dụng doanh nghiệp khác. Các phiên bản R8i được khuyến nghị cho các khối lượng công việc đòi hỏi khắt khe hơn cần hiệu suất CPU, mạng hoặc EBS duy trì cao như phân tích, cơ sở dữ liệu, ứng dụng doanh nghiệp, và bộ nhớ đệm trong bộ nhớ quy mô web.</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5r4rjdhisdc6" w:id="5"/>
      <w:bookmarkEnd w:id="5"/>
      <w:r w:rsidDel="00000000" w:rsidR="00000000" w:rsidRPr="00000000">
        <w:rPr>
          <w:b w:val="1"/>
          <w:bCs w:val="1"/>
          <w:sz w:val="34"/>
          <w:szCs w:val="34"/>
          <w:rtl w:val="0"/>
        </w:rPr>
        <w:t xml:space="preserve">Trải nghiệm ngay hôm nay</w:t>
      </w:r>
    </w:p>
    <w:p w:rsidR="00000000" w:rsidDel="00000000" w:rsidP="00000000" w:rsidRDefault="00000000" w:rsidRPr="00000000" w14:paraId="00000082">
      <w:pPr>
        <w:spacing w:after="240" w:before="240" w:lineRule="auto"/>
        <w:rPr/>
      </w:pPr>
      <w:r w:rsidDel="00000000" w:rsidR="00000000" w:rsidRPr="00000000">
        <w:rPr>
          <w:rtl w:val="0"/>
        </w:rPr>
        <w:t xml:space="preserve">Các phiên bản R8i và R8i-flex hiện đã có mặt tại các vùng AWS: US East (N. Virginia), US East (Ohio), US West (Oregon), và Europe (Spain). Như với Amazon EC2, bạn chỉ trả tiền cho những gì bạn đã sử dụng. Để biết thêm thông tin chi tiết, hãy tham khảo</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Amazon EC2 Pricing</w:t>
        </w:r>
      </w:hyperlink>
      <w:r w:rsidDel="00000000" w:rsidR="00000000" w:rsidRPr="00000000">
        <w:rPr>
          <w:rtl w:val="0"/>
        </w:rPr>
        <w:t xml:space="preserve">. Xem toàn bộ danh mục</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memory optimized instances</w:t>
        </w:r>
      </w:hyperlink>
      <w:r w:rsidDel="00000000" w:rsidR="00000000" w:rsidRPr="00000000">
        <w:rPr>
          <w:rtl w:val="0"/>
        </w:rPr>
        <w:t xml:space="preserve"> để bắt đầu chuyển đổi ứng dụng của bạn.</w:t>
      </w:r>
    </w:p>
    <w:p w:rsidR="00000000" w:rsidDel="00000000" w:rsidP="00000000" w:rsidRDefault="00000000" w:rsidRPr="00000000" w14:paraId="00000083">
      <w:pPr>
        <w:spacing w:after="240" w:before="240" w:lineRule="auto"/>
        <w:rPr/>
      </w:pPr>
      <w:r w:rsidDel="00000000" w:rsidR="00000000" w:rsidRPr="00000000">
        <w:rPr>
          <w:rtl w:val="0"/>
        </w:rPr>
        <w:t xml:space="preserve">Để tìm hiểu thêm, hãy truy cập</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Amazon EC2 R8i instances page</w:t>
        </w:r>
      </w:hyperlink>
      <w:r w:rsidDel="00000000" w:rsidR="00000000" w:rsidRPr="00000000">
        <w:rPr>
          <w:rtl w:val="0"/>
        </w:rPr>
        <w:t xml:space="preserve"> và</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Amazon EC2 R8i-flex instances page</w:t>
        </w:r>
      </w:hyperlink>
      <w:r w:rsidDel="00000000" w:rsidR="00000000" w:rsidRPr="00000000">
        <w:rPr>
          <w:rtl w:val="0"/>
        </w:rPr>
        <w:t xml:space="preserve">. Gửi phản hồi qua</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AWS re:Post for EC2</w:t>
        </w:r>
      </w:hyperlink>
      <w:r w:rsidDel="00000000" w:rsidR="00000000" w:rsidRPr="00000000">
        <w:rPr>
          <w:rtl w:val="0"/>
        </w:rPr>
        <w:t xml:space="preserve"> hoặc thông qua các kênh hỗ trợ AWS thông thường của bạn.</w:t>
      </w:r>
    </w:p>
    <w:p w:rsidR="00000000" w:rsidDel="00000000" w:rsidP="00000000" w:rsidRDefault="00000000" w:rsidRPr="00000000" w14:paraId="000000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post.aws/tags/questions/TApdvI7iHqTpi6d16r3I5lIg/amazon-ec2" TargetMode="External"/><Relationship Id="rId11" Type="http://schemas.openxmlformats.org/officeDocument/2006/relationships/hyperlink" Target="https://aws.amazon.com/ec2/pricing/" TargetMode="External"/><Relationship Id="rId10" Type="http://schemas.openxmlformats.org/officeDocument/2006/relationships/hyperlink" Target="https://aws.amazon.com/blogs/aws/category/news/" TargetMode="External"/><Relationship Id="rId13" Type="http://schemas.openxmlformats.org/officeDocument/2006/relationships/hyperlink" Target="https://aws.amazon.com/ec2/instance-types/#Memory_Optimized" TargetMode="External"/><Relationship Id="rId12" Type="http://schemas.openxmlformats.org/officeDocument/2006/relationships/hyperlink" Target="https://aws.amazon.com/ec2/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aws/category/news/launch/" TargetMode="External"/><Relationship Id="rId15" Type="http://schemas.openxmlformats.org/officeDocument/2006/relationships/hyperlink" Target="https://aws.amazon.com/ec2/instance-types/r8i/" TargetMode="External"/><Relationship Id="rId14" Type="http://schemas.openxmlformats.org/officeDocument/2006/relationships/hyperlink" Target="https://aws.amazon.com/ec2/instance-types/#Memory_Optimized" TargetMode="External"/><Relationship Id="rId17" Type="http://schemas.openxmlformats.org/officeDocument/2006/relationships/hyperlink" Target="https://aws.amazon.com/ec2/instance-types/r8i-flex/" TargetMode="External"/><Relationship Id="rId16" Type="http://schemas.openxmlformats.org/officeDocument/2006/relationships/hyperlink" Target="https://aws.amazon.com/ec2/instance-types/r8i/" TargetMode="External"/><Relationship Id="rId5" Type="http://schemas.openxmlformats.org/officeDocument/2006/relationships/styles" Target="styles.xml"/><Relationship Id="rId19" Type="http://schemas.openxmlformats.org/officeDocument/2006/relationships/hyperlink" Target="https://repost.aws/tags/questions/TApdvI7iHqTpi6d16r3I5lIg/amazon-ec2" TargetMode="External"/><Relationship Id="rId6" Type="http://schemas.openxmlformats.org/officeDocument/2006/relationships/hyperlink" Target="https://aws.amazon.com/blogs/aws/category/compute/amazon-ec2/" TargetMode="External"/><Relationship Id="rId18" Type="http://schemas.openxmlformats.org/officeDocument/2006/relationships/hyperlink" Target="https://aws.amazon.com/ec2/instance-types/r8i-flex/" TargetMode="External"/><Relationship Id="rId7" Type="http://schemas.openxmlformats.org/officeDocument/2006/relationships/hyperlink" Target="https://aws.amazon.com/blogs/aws/category/post-types/announcements/" TargetMode="External"/><Relationship Id="rId8" Type="http://schemas.openxmlformats.org/officeDocument/2006/relationships/hyperlink" Target="https://aws.amazon.com/blogs/aws/category/comp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