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F33D3A">
        <w:rPr>
          <w:rFonts w:ascii="Abyssinica SIL" w:hAnsi="Abyssinica SIL" w:cs="Abyssinica SIL test"/>
          <w:color w:val="00C5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</w:t>
      </w:r>
      <w:proofErr w:type="gramStart"/>
      <w:r w:rsidRPr="004B6F18">
        <w:t>are matched</w:t>
      </w:r>
      <w:proofErr w:type="gramEnd"/>
      <w:r w:rsidRPr="004B6F18">
        <w:t xml:space="preserve">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selam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ሰላም</w:t>
      </w:r>
      <w:proofErr w:type="spellEnd"/>
    </w:p>
    <w:p w:rsidR="00A848E2" w:rsidRPr="004B6F18" w:rsidRDefault="00A848E2" w:rsidP="00A848E2"/>
    <w:p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:rsidR="00D604BA" w:rsidRPr="004B6F18" w:rsidRDefault="00D604BA" w:rsidP="00D604BA"/>
    <w:p w:rsidR="00D604BA" w:rsidRPr="004B6F18" w:rsidRDefault="00D604BA" w:rsidP="00D604BA">
      <w:pPr>
        <w:ind w:left="720"/>
      </w:pPr>
      <w:r w:rsidRPr="004B6F18">
        <w:t xml:space="preserve">Example: typing </w:t>
      </w:r>
      <w:proofErr w:type="spellStart"/>
      <w:r>
        <w:rPr>
          <w:b/>
          <w:bCs/>
        </w:rPr>
        <w:t>xGKuulen</w:t>
      </w:r>
      <w:proofErr w:type="spellEnd"/>
      <w:r w:rsidRPr="004B6F18">
        <w:t xml:space="preserve"> becomes </w:t>
      </w:r>
      <w:proofErr w:type="spellStart"/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  <w:proofErr w:type="spellEnd"/>
    </w:p>
    <w:p w:rsidR="00D604BA" w:rsidRPr="004B6F18" w:rsidRDefault="00D604BA" w:rsidP="00D604BA">
      <w:pPr>
        <w:jc w:val="both"/>
      </w:pPr>
    </w:p>
    <w:p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</w:t>
      </w:r>
      <w:proofErr w:type="spellStart"/>
      <w:r>
        <w:t>uu</w:t>
      </w:r>
      <w:proofErr w:type="spellEnd"/>
      <w:r w:rsidRPr="004B6F18">
        <w:t xml:space="preserve">” together to make the </w:t>
      </w:r>
      <w:proofErr w:type="gramStart"/>
      <w:r w:rsidRPr="004B6F18">
        <w:t>5</w:t>
      </w:r>
      <w:r w:rsidRPr="004B6F18">
        <w:rPr>
          <w:vertAlign w:val="superscript"/>
        </w:rPr>
        <w:t>th</w:t>
      </w:r>
      <w:proofErr w:type="gramEnd"/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:rsidR="00D604BA" w:rsidRPr="004B6F18" w:rsidRDefault="00D604BA" w:rsidP="00D604BA"/>
    <w:p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:rsidR="00D604BA" w:rsidRPr="004B6F18" w:rsidRDefault="00D604BA" w:rsidP="00D604BA"/>
    <w:p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proofErr w:type="spellStart"/>
      <w:r w:rsidRPr="004B6F18">
        <w:rPr>
          <w:b/>
          <w:bCs/>
        </w:rPr>
        <w:t>mua</w:t>
      </w:r>
      <w:proofErr w:type="spellEnd"/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D604BA" w:rsidRPr="004B6F18" w:rsidRDefault="00D604BA" w:rsidP="00D604BA">
      <w:pPr>
        <w:ind w:left="720"/>
      </w:pPr>
      <w:r w:rsidRPr="004B6F18">
        <w:t xml:space="preserve">Example: typing </w:t>
      </w:r>
      <w:proofErr w:type="spellStart"/>
      <w:r>
        <w:rPr>
          <w:b/>
          <w:bCs/>
        </w:rPr>
        <w:t>Kuu</w:t>
      </w:r>
      <w:proofErr w:type="spellEnd"/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:rsidR="00D604BA" w:rsidRPr="004B6F18" w:rsidRDefault="00D604BA" w:rsidP="00D604BA"/>
    <w:p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</w:t>
      </w:r>
      <w:proofErr w:type="gramStart"/>
      <w:r w:rsidRPr="004B6F18">
        <w:t>are spelt</w:t>
      </w:r>
      <w:proofErr w:type="gramEnd"/>
      <w:r w:rsidRPr="004B6F18">
        <w:t xml:space="preserve"> with a </w:t>
      </w:r>
      <w:proofErr w:type="spellStart"/>
      <w:r w:rsidRPr="004B6F18">
        <w:rPr>
          <w:rFonts w:ascii="Abyssinica SIL" w:hAnsi="Abyssinica SIL" w:cs="Abyssinica SIL test"/>
        </w:rPr>
        <w:t>ሳድስ</w:t>
      </w:r>
      <w:proofErr w:type="spellEnd"/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proofErr w:type="spellStart"/>
      <w:r w:rsidRPr="004B6F18">
        <w:rPr>
          <w:rFonts w:ascii="Abyssinica SIL" w:hAnsi="Abyssinica SIL" w:cs="Abyssinica SIL test"/>
        </w:rPr>
        <w:t>ርኤ</w:t>
      </w:r>
      <w:proofErr w:type="spellEnd"/>
      <w:r w:rsidRPr="004B6F18">
        <w:t xml:space="preserve"> in </w:t>
      </w:r>
      <w:proofErr w:type="spellStart"/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proofErr w:type="spellEnd"/>
      <w:r w:rsidRPr="004B6F18">
        <w:t>. We use the apostrophe here to type “</w:t>
      </w:r>
      <w:proofErr w:type="spellStart"/>
      <w:r w:rsidRPr="004B6F18">
        <w:t>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</w:t>
      </w:r>
      <w:proofErr w:type="spellEnd"/>
      <w:r w:rsidRPr="004B6F18">
        <w:t>” to make sure we get “</w:t>
      </w:r>
      <w:proofErr w:type="spellStart"/>
      <w:r w:rsidRPr="004B6F18">
        <w:rPr>
          <w:rFonts w:ascii="Abyssinica SIL test" w:hAnsi="Abyssinica SIL test" w:cs="Abyssinica SIL test"/>
        </w:rPr>
        <w:t>ርኤ</w:t>
      </w:r>
      <w:proofErr w:type="spellEnd"/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:rsidR="00D604BA" w:rsidRPr="004B6F18" w:rsidRDefault="00D604BA" w:rsidP="00D604BA">
      <w:pPr>
        <w:jc w:val="both"/>
      </w:pPr>
    </w:p>
    <w:p w:rsidR="00D604BA" w:rsidRPr="004B6F18" w:rsidRDefault="00D604BA" w:rsidP="00D604BA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mel'ak</w:t>
      </w:r>
      <w:proofErr w:type="spellEnd"/>
      <w:r w:rsidRPr="004B6F18">
        <w:t xml:space="preserve"> becomes </w:t>
      </w:r>
      <w:proofErr w:type="spellStart"/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proofErr w:type="spellEnd"/>
      <w:r w:rsidRPr="004B6F18">
        <w:br/>
        <w:t xml:space="preserve">Example: typing </w:t>
      </w:r>
      <w:proofErr w:type="spellStart"/>
      <w:r w:rsidRPr="004B6F18">
        <w:rPr>
          <w:b/>
          <w:bCs/>
        </w:rPr>
        <w:t>m'eeraf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ምዕራፍ</w:t>
      </w:r>
      <w:proofErr w:type="spellEnd"/>
    </w:p>
    <w:p w:rsidR="00D604BA" w:rsidRPr="004B6F18" w:rsidRDefault="00D604BA" w:rsidP="00D604BA"/>
    <w:p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  <w:proofErr w:type="spellEnd"/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  <w:proofErr w:type="spellEnd"/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/>
                <w:bCs/>
              </w:rPr>
              <w:t>ሆይ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hu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hie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ላዊ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lu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lua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Hie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ማይ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ቃፍ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quie</w:t>
            </w:r>
            <w:proofErr w:type="spellEnd"/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ቃፍ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:rsidR="001F520E" w:rsidRPr="00657C70" w:rsidRDefault="001F520E" w:rsidP="00AC4761">
            <w:pPr>
              <w:jc w:val="center"/>
            </w:pPr>
            <w:proofErr w:type="spellStart"/>
            <w:r w:rsidRPr="00657C70">
              <w:t>Qe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proofErr w:type="spellStart"/>
            <w:r w:rsidRPr="00657C70">
              <w:t>Quu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Quie</w:t>
            </w:r>
            <w:proofErr w:type="spellEnd"/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  <w:proofErr w:type="spellEnd"/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</w:t>
            </w:r>
            <w:r w:rsidR="00B3574D" w:rsidRPr="00657C70">
              <w:t>aaa</w:t>
            </w:r>
            <w:proofErr w:type="spellEnd"/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i</w:t>
            </w:r>
            <w:proofErr w:type="spellEnd"/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ie</w:t>
            </w:r>
            <w:proofErr w:type="spell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kuie</w:t>
            </w:r>
            <w:proofErr w:type="spellEnd"/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proofErr w:type="spellStart"/>
            <w:r w:rsidRPr="00657C70">
              <w:t>Kue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proofErr w:type="spellStart"/>
            <w:r w:rsidRPr="00657C70">
              <w:t>Kuu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Kuie</w:t>
            </w:r>
            <w:proofErr w:type="spellEnd"/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ወዌ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wu</w:t>
            </w:r>
            <w:proofErr w:type="spellEnd"/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wi</w:t>
            </w:r>
            <w:proofErr w:type="spellEnd"/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wa</w:t>
            </w:r>
            <w:proofErr w:type="spellEnd"/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  <w:proofErr w:type="spellEnd"/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aaa</w:t>
            </w:r>
            <w:proofErr w:type="spellEnd"/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uu</w:t>
            </w:r>
            <w:proofErr w:type="spellEnd"/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Aie</w:t>
            </w:r>
            <w:proofErr w:type="spellEnd"/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iie</w:t>
            </w:r>
            <w:proofErr w:type="spell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ee</w:t>
            </w:r>
            <w:proofErr w:type="spellEnd"/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Ao</w:t>
            </w:r>
            <w:proofErr w:type="spellEnd"/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oo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dua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guie</w:t>
            </w:r>
            <w:proofErr w:type="spellEnd"/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Guie</w:t>
            </w:r>
            <w:proofErr w:type="spellEnd"/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አፍ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ፕሳ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ቤት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ve</w:t>
            </w:r>
            <w:proofErr w:type="spellEnd"/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va</w:t>
            </w:r>
            <w:proofErr w:type="spellEnd"/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vo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vua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:rsidR="00F5151A" w:rsidRDefault="003A1356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bookmarkStart w:id="2" w:name="_GoBack"/>
      <w:bookmarkEnd w:id="2"/>
    </w:p>
    <w:p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</w:p>
    <w:p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Punctuation</w:t>
      </w:r>
    </w:p>
    <w:p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:rsidR="00863245" w:rsidRDefault="00863245" w:rsidP="00F5151A">
      <w:pPr>
        <w:spacing w:after="240"/>
        <w:rPr>
          <w:rFonts w:ascii="Arial" w:hAnsi="Arial" w:cs="Arial"/>
          <w:b/>
        </w:rPr>
      </w:pPr>
    </w:p>
    <w:p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5151A" w:rsidRPr="000E7CB1" w:rsidRDefault="00F5151A" w:rsidP="00F5151A">
      <w:pPr>
        <w:jc w:val="both"/>
      </w:pPr>
      <w:r>
        <w:t xml:space="preserve">All regular punctuation on your keyboard remains available. Most punctuation </w:t>
      </w:r>
      <w:proofErr w:type="gramStart"/>
      <w:r>
        <w:t>can be typed</w:t>
      </w:r>
      <w:proofErr w:type="gramEnd"/>
      <w:r>
        <w:t xml:space="preserve"> with a single keystroke as usual. Those used to input Ethiopic symbols </w:t>
      </w:r>
      <w:proofErr w:type="gramStart"/>
      <w:r>
        <w:t>can be entered</w:t>
      </w:r>
      <w:proofErr w:type="gramEnd"/>
      <w:r>
        <w:t xml:space="preserve"> by hitting the </w:t>
      </w:r>
      <w:r w:rsidR="00657C70">
        <w:t>punctuation</w:t>
      </w:r>
      <w:r>
        <w:t xml:space="preserve"> key two or more times until it appears.</w:t>
      </w:r>
    </w:p>
    <w:p w:rsidR="00F5151A" w:rsidRDefault="00F33D3A" w:rsidP="00F33D3A">
      <w:pPr>
        <w:pStyle w:val="Heading1"/>
        <w:tabs>
          <w:tab w:val="left" w:pos="7200"/>
        </w:tabs>
      </w:pPr>
      <w:r>
        <w:tab/>
      </w:r>
    </w:p>
    <w:p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</w:t>
      </w:r>
      <w:proofErr w:type="gramStart"/>
      <w:r w:rsidRPr="00ED7F78">
        <w:t>is needed</w:t>
      </w:r>
      <w:proofErr w:type="gramEnd"/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5151A" w:rsidRPr="000C7E3B" w:rsidRDefault="00F5151A" w:rsidP="0021775E">
            <w:pPr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5151A" w:rsidRDefault="00F5151A" w:rsidP="00F5151A"/>
    <w:p w:rsidR="00F5151A" w:rsidRDefault="00F5151A" w:rsidP="00F5151A">
      <w:r>
        <w:t xml:space="preserve">Numeral composition will continue as </w:t>
      </w:r>
      <w:proofErr w:type="gramStart"/>
      <w:r>
        <w:t>0s</w:t>
      </w:r>
      <w:proofErr w:type="gramEnd"/>
      <w:r>
        <w:t xml:space="preserve">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F5151A" w:rsidRDefault="00F5151A" w:rsidP="00F5151A"/>
    <w:p w:rsidR="00BB7224" w:rsidRDefault="00956181" w:rsidP="00956181">
      <w:pPr>
        <w:pStyle w:val="Heading1"/>
      </w:pPr>
      <w:r>
        <w:t xml:space="preserve"> </w:t>
      </w:r>
    </w:p>
    <w:sectPr w:rsidR="00BB722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570" w:rsidRDefault="000C4570">
      <w:r>
        <w:separator/>
      </w:r>
    </w:p>
  </w:endnote>
  <w:endnote w:type="continuationSeparator" w:id="0">
    <w:p w:rsidR="000C4570" w:rsidRDefault="000C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570" w:rsidRDefault="000C4570">
      <w:r>
        <w:separator/>
      </w:r>
    </w:p>
  </w:footnote>
  <w:footnote w:type="continuationSeparator" w:id="0">
    <w:p w:rsidR="000C4570" w:rsidRDefault="000C4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36277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404D8"/>
    <w:rsid w:val="00145AE3"/>
    <w:rsid w:val="001A677D"/>
    <w:rsid w:val="001A690E"/>
    <w:rsid w:val="001B0A89"/>
    <w:rsid w:val="001B665E"/>
    <w:rsid w:val="001C27DA"/>
    <w:rsid w:val="001E323A"/>
    <w:rsid w:val="001F1536"/>
    <w:rsid w:val="001F520E"/>
    <w:rsid w:val="0021775E"/>
    <w:rsid w:val="00230F3A"/>
    <w:rsid w:val="002456C0"/>
    <w:rsid w:val="002542DF"/>
    <w:rsid w:val="00255447"/>
    <w:rsid w:val="00263406"/>
    <w:rsid w:val="00293460"/>
    <w:rsid w:val="00297265"/>
    <w:rsid w:val="002D6C0A"/>
    <w:rsid w:val="002F12B3"/>
    <w:rsid w:val="00323D00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F18"/>
    <w:rsid w:val="004D314A"/>
    <w:rsid w:val="004D73D8"/>
    <w:rsid w:val="00503B4F"/>
    <w:rsid w:val="0053727E"/>
    <w:rsid w:val="005378F9"/>
    <w:rsid w:val="005B4011"/>
    <w:rsid w:val="005F46CC"/>
    <w:rsid w:val="00616733"/>
    <w:rsid w:val="00653D03"/>
    <w:rsid w:val="006540C0"/>
    <w:rsid w:val="00657C70"/>
    <w:rsid w:val="006D3059"/>
    <w:rsid w:val="00754370"/>
    <w:rsid w:val="00760EB5"/>
    <w:rsid w:val="0078047C"/>
    <w:rsid w:val="007B7ED4"/>
    <w:rsid w:val="007E7989"/>
    <w:rsid w:val="008308A6"/>
    <w:rsid w:val="00834531"/>
    <w:rsid w:val="00837DD3"/>
    <w:rsid w:val="00863245"/>
    <w:rsid w:val="00863899"/>
    <w:rsid w:val="008C623E"/>
    <w:rsid w:val="008D0D6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767D"/>
    <w:rsid w:val="009F6702"/>
    <w:rsid w:val="00A04284"/>
    <w:rsid w:val="00A113C5"/>
    <w:rsid w:val="00A313FB"/>
    <w:rsid w:val="00A60ABB"/>
    <w:rsid w:val="00A848E2"/>
    <w:rsid w:val="00A928BC"/>
    <w:rsid w:val="00AC4761"/>
    <w:rsid w:val="00B11649"/>
    <w:rsid w:val="00B3574D"/>
    <w:rsid w:val="00B74C0F"/>
    <w:rsid w:val="00B76207"/>
    <w:rsid w:val="00B80F59"/>
    <w:rsid w:val="00B81B33"/>
    <w:rsid w:val="00B83686"/>
    <w:rsid w:val="00B96705"/>
    <w:rsid w:val="00BB6C40"/>
    <w:rsid w:val="00BB7224"/>
    <w:rsid w:val="00BE5EFB"/>
    <w:rsid w:val="00BE7AE0"/>
    <w:rsid w:val="00BF7147"/>
    <w:rsid w:val="00C16538"/>
    <w:rsid w:val="00C800F3"/>
    <w:rsid w:val="00C8571B"/>
    <w:rsid w:val="00D27FDF"/>
    <w:rsid w:val="00D604BA"/>
    <w:rsid w:val="00D826F0"/>
    <w:rsid w:val="00D928DA"/>
    <w:rsid w:val="00DB4BB7"/>
    <w:rsid w:val="00DB757E"/>
    <w:rsid w:val="00DD5FB7"/>
    <w:rsid w:val="00DE021C"/>
    <w:rsid w:val="00DE4AAA"/>
    <w:rsid w:val="00E26B00"/>
    <w:rsid w:val="00E40103"/>
    <w:rsid w:val="00E42CCB"/>
    <w:rsid w:val="00E567F6"/>
    <w:rsid w:val="00E87A5A"/>
    <w:rsid w:val="00ED7F78"/>
    <w:rsid w:val="00F15F0F"/>
    <w:rsid w:val="00F26132"/>
    <w:rsid w:val="00F33D3A"/>
    <w:rsid w:val="00F5151A"/>
    <w:rsid w:val="00F95973"/>
    <w:rsid w:val="00F976DD"/>
    <w:rsid w:val="00FB4CEE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CC2B2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C352C-C5F5-41B8-9D19-E0164079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PSC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Daniel Mekonnen</dc:creator>
  <cp:keywords/>
  <cp:lastModifiedBy>Daniel Yacob</cp:lastModifiedBy>
  <cp:revision>4</cp:revision>
  <cp:lastPrinted>2017-11-05T22:23:00Z</cp:lastPrinted>
  <dcterms:created xsi:type="dcterms:W3CDTF">2017-11-21T02:56:00Z</dcterms:created>
  <dcterms:modified xsi:type="dcterms:W3CDTF">2017-11-21T03:04:00Z</dcterms:modified>
</cp:coreProperties>
</file>