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19139CE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5B36">
        <w:rPr>
          <w:rFonts w:ascii="Cambria" w:eastAsia="Cambria" w:hAnsi="Cambria" w:cs="Cambria"/>
          <w:color w:val="0000FF"/>
          <w:sz w:val="40"/>
          <w:szCs w:val="40"/>
        </w:rPr>
        <w:t>Elaboración de una página web de tienda de ropa y electrodomésticos”</w:t>
      </w:r>
    </w:p>
    <w:p w14:paraId="33F6B639" w14:textId="2F459D8B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</w:t>
      </w:r>
      <w:r w:rsidR="00B55B36">
        <w:rPr>
          <w:rFonts w:ascii="Cambria" w:eastAsia="Cambria" w:hAnsi="Cambria" w:cs="Cambria"/>
          <w:color w:val="0000FF"/>
          <w:sz w:val="40"/>
          <w:szCs w:val="40"/>
        </w:rPr>
        <w:t>n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6A1290EE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B55B36">
        <w:rPr>
          <w:rFonts w:ascii="Cambria" w:eastAsia="Cambria" w:hAnsi="Cambria" w:cs="Cambria"/>
          <w:color w:val="0000FF"/>
          <w:sz w:val="40"/>
          <w:szCs w:val="40"/>
        </w:rPr>
        <w:t xml:space="preserve"> 5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44241AC6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B55B36"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55B36">
        <w:rPr>
          <w:rFonts w:ascii="Cambria" w:eastAsia="Cambria" w:hAnsi="Cambria" w:cs="Cambria"/>
          <w:b/>
          <w:color w:val="0000FF"/>
          <w:sz w:val="26"/>
          <w:szCs w:val="26"/>
        </w:rPr>
        <w:t>07/2023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77F98811" w:rsidR="006812FE" w:rsidRDefault="006C5D0F">
      <w:pPr>
        <w:rPr>
          <w:b/>
        </w:rPr>
      </w:pPr>
      <w:r>
        <w:rPr>
          <w:b/>
        </w:rPr>
        <w:t xml:space="preserve">ITERACIÓN </w:t>
      </w:r>
      <w:proofErr w:type="spellStart"/>
      <w:r w:rsidR="00A34D4B">
        <w:rPr>
          <w:b/>
        </w:rPr>
        <w:t>Nª</w:t>
      </w:r>
      <w:proofErr w:type="spellEnd"/>
      <w:r w:rsidR="00B55B36">
        <w:rPr>
          <w:b/>
        </w:rPr>
        <w:t xml:space="preserve"> 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40E83BE2" w:rsidR="006812FE" w:rsidRDefault="00B55B36">
            <w:r w:rsidRPr="00B55B36">
              <w:t>Elaboración de una página web de tienda de ropa y electrodomésticos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2DF3A3D2" w:rsidR="006812FE" w:rsidRDefault="00B55B36">
            <w:r>
              <w:t>20/07/2023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1BA67F5" w:rsidR="006812FE" w:rsidRDefault="00A16FCA">
            <w:r>
              <w:t>Plataforma de comercio electrónico y configuración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14B0825A" w:rsidR="006812FE" w:rsidRDefault="00B55B36">
            <w:r>
              <w:t>Freire Mateo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2AE18AA9" w:rsidR="006812FE" w:rsidRDefault="00B55B36">
            <w:r>
              <w:t>Morillo Wendy, Lemos keyner, Noguera German, Izquierdo Anthony</w:t>
            </w:r>
            <w:r w:rsidR="00564707">
              <w:t xml:space="preserve">, Nieves </w:t>
            </w:r>
            <w:proofErr w:type="spellStart"/>
            <w:r w:rsidR="00564707">
              <w:t>Bayron</w:t>
            </w:r>
            <w:proofErr w:type="spellEnd"/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228A6B01" w:rsidR="00DC7BD4" w:rsidRDefault="00B55B36" w:rsidP="00DC7BD4">
            <w:r>
              <w:t>20/07/2023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5DD1EB06" w:rsidR="00DC7BD4" w:rsidRDefault="00430B47" w:rsidP="00DC7BD4">
            <w:r>
              <w:t>CP-RF002</w:t>
            </w:r>
          </w:p>
        </w:tc>
        <w:tc>
          <w:tcPr>
            <w:tcW w:w="2137" w:type="dxa"/>
            <w:gridSpan w:val="2"/>
          </w:tcPr>
          <w:p w14:paraId="2EDAC248" w14:textId="06D8762C" w:rsidR="00DC7BD4" w:rsidRDefault="00C23EF1" w:rsidP="00DC7BD4">
            <w:r>
              <w:t>Presentación</w:t>
            </w:r>
            <w:r w:rsidR="00430B47">
              <w:t xml:space="preserve"> de pagin</w:t>
            </w:r>
            <w:r>
              <w:t>a de inicio.</w:t>
            </w:r>
          </w:p>
        </w:tc>
        <w:tc>
          <w:tcPr>
            <w:tcW w:w="2860" w:type="dxa"/>
          </w:tcPr>
          <w:p w14:paraId="7C5F63AB" w14:textId="6E528F16" w:rsidR="00DC7BD4" w:rsidRDefault="00C23EF1" w:rsidP="00DC7BD4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727FA09D" w14:textId="668E7F84" w:rsidR="00DC7BD4" w:rsidRDefault="00C23EF1" w:rsidP="00DC7BD4">
            <w:r>
              <w:t>Ninguna.</w:t>
            </w:r>
          </w:p>
        </w:tc>
      </w:tr>
      <w:tr w:rsidR="00430B47" w14:paraId="43905C60" w14:textId="77777777">
        <w:tc>
          <w:tcPr>
            <w:tcW w:w="1951" w:type="dxa"/>
          </w:tcPr>
          <w:p w14:paraId="2AABE976" w14:textId="3FB8C547" w:rsidR="00430B47" w:rsidRDefault="00430B47" w:rsidP="00430B47">
            <w:r>
              <w:t>CP-RF003</w:t>
            </w:r>
          </w:p>
        </w:tc>
        <w:tc>
          <w:tcPr>
            <w:tcW w:w="2137" w:type="dxa"/>
            <w:gridSpan w:val="2"/>
          </w:tcPr>
          <w:p w14:paraId="2028295D" w14:textId="36CA899A" w:rsidR="00430B47" w:rsidRDefault="00C23EF1" w:rsidP="00430B47">
            <w:r>
              <w:t>Presentación y revisión de funcionalidad del encabezado de la página.</w:t>
            </w:r>
          </w:p>
        </w:tc>
        <w:tc>
          <w:tcPr>
            <w:tcW w:w="2860" w:type="dxa"/>
          </w:tcPr>
          <w:p w14:paraId="3FC791ED" w14:textId="2A0E63EE" w:rsidR="00430B47" w:rsidRDefault="00C23EF1" w:rsidP="00430B47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66361354" w14:textId="6CFA4D19" w:rsidR="00430B47" w:rsidRDefault="00C23EF1" w:rsidP="00430B47">
            <w:r>
              <w:t>Ninguna.</w:t>
            </w:r>
          </w:p>
        </w:tc>
      </w:tr>
      <w:tr w:rsidR="00430B47" w14:paraId="4A2687F6" w14:textId="77777777">
        <w:tc>
          <w:tcPr>
            <w:tcW w:w="1951" w:type="dxa"/>
          </w:tcPr>
          <w:p w14:paraId="57C12AFB" w14:textId="6B75D662" w:rsidR="00430B47" w:rsidRDefault="00430B47" w:rsidP="00430B47">
            <w:r>
              <w:t>CP-RF004</w:t>
            </w:r>
          </w:p>
        </w:tc>
        <w:tc>
          <w:tcPr>
            <w:tcW w:w="2137" w:type="dxa"/>
            <w:gridSpan w:val="2"/>
          </w:tcPr>
          <w:p w14:paraId="289ACA7C" w14:textId="54E6F25D" w:rsidR="00430B47" w:rsidRDefault="00334D62" w:rsidP="00430B47">
            <w:r>
              <w:t>Revisión de productos con sus respectivas imágenes.</w:t>
            </w:r>
          </w:p>
        </w:tc>
        <w:tc>
          <w:tcPr>
            <w:tcW w:w="2860" w:type="dxa"/>
          </w:tcPr>
          <w:p w14:paraId="5556AEB8" w14:textId="1E93475F" w:rsidR="00430B47" w:rsidRDefault="00334D62" w:rsidP="00430B47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7979A11B" w14:textId="15032DEF" w:rsidR="00430B47" w:rsidRDefault="00334D62" w:rsidP="00430B47">
            <w:r>
              <w:t>Ninguna.</w:t>
            </w:r>
          </w:p>
        </w:tc>
      </w:tr>
      <w:tr w:rsidR="002816DB" w14:paraId="391A25B8" w14:textId="77777777">
        <w:tc>
          <w:tcPr>
            <w:tcW w:w="1951" w:type="dxa"/>
          </w:tcPr>
          <w:p w14:paraId="02975666" w14:textId="164A1460" w:rsidR="002816DB" w:rsidRDefault="002816DB" w:rsidP="002816DB">
            <w:r>
              <w:t>CP-RF005</w:t>
            </w:r>
          </w:p>
        </w:tc>
        <w:tc>
          <w:tcPr>
            <w:tcW w:w="2137" w:type="dxa"/>
            <w:gridSpan w:val="2"/>
          </w:tcPr>
          <w:p w14:paraId="02DA3EA8" w14:textId="629CB414" w:rsidR="002816DB" w:rsidRDefault="002816DB" w:rsidP="002816DB">
            <w:r>
              <w:t>Presentación de submenús.</w:t>
            </w:r>
          </w:p>
        </w:tc>
        <w:tc>
          <w:tcPr>
            <w:tcW w:w="2860" w:type="dxa"/>
          </w:tcPr>
          <w:p w14:paraId="09A25DF9" w14:textId="711D0487" w:rsidR="002816DB" w:rsidRDefault="002816DB" w:rsidP="002816DB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34FBC0A4" w14:textId="416AE06B" w:rsidR="002816DB" w:rsidRDefault="002816DB" w:rsidP="002816DB">
            <w:r>
              <w:t>Ninguna.</w:t>
            </w:r>
          </w:p>
        </w:tc>
      </w:tr>
      <w:tr w:rsidR="002816DB" w14:paraId="4AC5233A" w14:textId="77777777">
        <w:tc>
          <w:tcPr>
            <w:tcW w:w="1951" w:type="dxa"/>
          </w:tcPr>
          <w:p w14:paraId="74828F04" w14:textId="0E87B14F" w:rsidR="002816DB" w:rsidRDefault="002816DB" w:rsidP="002816DB">
            <w:r>
              <w:t>CP-RF006</w:t>
            </w:r>
          </w:p>
        </w:tc>
        <w:tc>
          <w:tcPr>
            <w:tcW w:w="2137" w:type="dxa"/>
            <w:gridSpan w:val="2"/>
          </w:tcPr>
          <w:p w14:paraId="4FB57461" w14:textId="2BB11CBF" w:rsidR="002816DB" w:rsidRDefault="002816DB" w:rsidP="002816DB">
            <w:r>
              <w:t>Revisión de guía de tallas.</w:t>
            </w:r>
          </w:p>
        </w:tc>
        <w:tc>
          <w:tcPr>
            <w:tcW w:w="2860" w:type="dxa"/>
          </w:tcPr>
          <w:p w14:paraId="7F3E84AD" w14:textId="6DAB3D19" w:rsidR="002816DB" w:rsidRDefault="002816DB" w:rsidP="002816DB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1C74E014" w14:textId="72D2CEAC" w:rsidR="002816DB" w:rsidRDefault="002816DB" w:rsidP="002816DB">
            <w:r>
              <w:t>Ninguna.</w:t>
            </w:r>
          </w:p>
        </w:tc>
      </w:tr>
      <w:tr w:rsidR="002816DB" w14:paraId="74186EE9" w14:textId="77777777">
        <w:tc>
          <w:tcPr>
            <w:tcW w:w="1951" w:type="dxa"/>
          </w:tcPr>
          <w:p w14:paraId="6117C64F" w14:textId="28610A09" w:rsidR="002816DB" w:rsidRDefault="002816DB" w:rsidP="002816DB">
            <w:r>
              <w:t>CP-RF007</w:t>
            </w:r>
          </w:p>
        </w:tc>
        <w:tc>
          <w:tcPr>
            <w:tcW w:w="2137" w:type="dxa"/>
            <w:gridSpan w:val="2"/>
          </w:tcPr>
          <w:p w14:paraId="681FBA1C" w14:textId="3EEF7EC7" w:rsidR="002816DB" w:rsidRDefault="002816DB" w:rsidP="002816DB">
            <w:r>
              <w:t xml:space="preserve">Revisión de funcionalidad de botón WhatsApp </w:t>
            </w:r>
          </w:p>
        </w:tc>
        <w:tc>
          <w:tcPr>
            <w:tcW w:w="2860" w:type="dxa"/>
          </w:tcPr>
          <w:p w14:paraId="2433B637" w14:textId="5025392C" w:rsidR="002816DB" w:rsidRDefault="002816DB" w:rsidP="002816DB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6EE220FD" w14:textId="1F656E4A" w:rsidR="002816DB" w:rsidRDefault="002816DB" w:rsidP="002816DB">
            <w:r>
              <w:t>Ninguna.</w:t>
            </w:r>
          </w:p>
        </w:tc>
      </w:tr>
    </w:tbl>
    <w:p w14:paraId="535961DA" w14:textId="6C412ECA" w:rsidR="006812FE" w:rsidRDefault="006812FE"/>
    <w:p w14:paraId="26A43497" w14:textId="77777777" w:rsidR="00B55B36" w:rsidRDefault="00B55B36" w:rsidP="00B55B36"/>
    <w:p w14:paraId="048239E9" w14:textId="77777777" w:rsidR="00B55B36" w:rsidRDefault="00B55B36" w:rsidP="00B55B36"/>
    <w:p w14:paraId="12F443D7" w14:textId="77777777" w:rsidR="00B55B36" w:rsidRDefault="00B55B36" w:rsidP="00B55B36"/>
    <w:p w14:paraId="3FDB3851" w14:textId="77777777" w:rsidR="00B55B36" w:rsidRDefault="00B55B36" w:rsidP="00B55B36"/>
    <w:p w14:paraId="580C5184" w14:textId="77777777" w:rsidR="00B55B36" w:rsidRDefault="00B55B36" w:rsidP="00B55B36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816DB"/>
    <w:rsid w:val="00334D62"/>
    <w:rsid w:val="003D50D4"/>
    <w:rsid w:val="00430B47"/>
    <w:rsid w:val="00430B74"/>
    <w:rsid w:val="00463DCB"/>
    <w:rsid w:val="00564707"/>
    <w:rsid w:val="005B7E5E"/>
    <w:rsid w:val="005C7668"/>
    <w:rsid w:val="006812FE"/>
    <w:rsid w:val="006C5D0F"/>
    <w:rsid w:val="00980650"/>
    <w:rsid w:val="00A16FCA"/>
    <w:rsid w:val="00A34D4B"/>
    <w:rsid w:val="00A63E33"/>
    <w:rsid w:val="00AF5B62"/>
    <w:rsid w:val="00B00DDD"/>
    <w:rsid w:val="00B55B36"/>
    <w:rsid w:val="00C1371D"/>
    <w:rsid w:val="00C23EF1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FREIRE MONTES DE OCA GIULLIANA ELIZABETH</cp:lastModifiedBy>
  <cp:revision>2</cp:revision>
  <dcterms:created xsi:type="dcterms:W3CDTF">2023-07-21T23:49:00Z</dcterms:created>
  <dcterms:modified xsi:type="dcterms:W3CDTF">2023-07-21T23:49:00Z</dcterms:modified>
</cp:coreProperties>
</file>