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4BC" w:rsidRPr="001C64BC" w:rsidRDefault="001C64BC" w:rsidP="001C64BC">
      <w:pPr>
        <w:spacing w:before="100" w:beforeAutospacing="1" w:after="100" w:afterAutospacing="1" w:line="240" w:lineRule="auto"/>
        <w:outlineLvl w:val="1"/>
        <w:rPr>
          <w:rFonts w:ascii="Times New Roman" w:eastAsia="Times New Roman" w:hAnsi="Times New Roman" w:cs="Times New Roman"/>
          <w:b/>
          <w:bCs/>
          <w:sz w:val="36"/>
          <w:szCs w:val="36"/>
        </w:rPr>
      </w:pPr>
      <w:r w:rsidRPr="001C64BC">
        <w:rPr>
          <w:rFonts w:ascii="Times New Roman" w:eastAsia="Times New Roman" w:hAnsi="Times New Roman" w:cs="Times New Roman"/>
          <w:b/>
          <w:bCs/>
          <w:sz w:val="36"/>
          <w:szCs w:val="36"/>
        </w:rPr>
        <w:t>Thread Pool là gì?</w:t>
      </w:r>
    </w:p>
    <w:p w:rsidR="001C64BC" w:rsidRPr="001C64BC" w:rsidRDefault="001C64BC" w:rsidP="001C64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b/>
          <w:bCs/>
          <w:sz w:val="24"/>
          <w:szCs w:val="24"/>
        </w:rPr>
        <w:t>Thread pool</w:t>
      </w:r>
      <w:r w:rsidRPr="001C64BC">
        <w:rPr>
          <w:rFonts w:ascii="Times New Roman" w:eastAsia="Times New Roman" w:hAnsi="Times New Roman" w:cs="Times New Roman"/>
          <w:sz w:val="24"/>
          <w:szCs w:val="24"/>
        </w:rPr>
        <w:t xml:space="preserve"> là tập hợp các thread được tạo sẵn để tái sử dụng cho nhiều task.</w:t>
      </w:r>
    </w:p>
    <w:p w:rsidR="001C64BC" w:rsidRPr="001C64BC" w:rsidRDefault="001C64BC" w:rsidP="001C64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Thay vì tạo thread mới mỗi lần (tốn chi phí), ta lấy thread từ pool để chạy task.</w:t>
      </w:r>
    </w:p>
    <w:p w:rsidR="001C64BC" w:rsidRPr="001C64BC" w:rsidRDefault="001C64BC" w:rsidP="001C64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 xml:space="preserve">Khi task xong, thread quay lại pool để phục vụ task khác. </w:t>
      </w:r>
      <w:r w:rsidRPr="001C64BC">
        <w:rPr>
          <w:rFonts w:ascii="Segoe UI Symbol" w:eastAsia="Times New Roman" w:hAnsi="Segoe UI Symbol" w:cs="Segoe UI Symbol"/>
          <w:sz w:val="24"/>
          <w:szCs w:val="24"/>
        </w:rPr>
        <w:t>👉</w:t>
      </w:r>
      <w:r w:rsidRPr="001C64BC">
        <w:rPr>
          <w:rFonts w:ascii="Times New Roman" w:eastAsia="Times New Roman" w:hAnsi="Times New Roman" w:cs="Times New Roman"/>
          <w:sz w:val="24"/>
          <w:szCs w:val="24"/>
        </w:rPr>
        <w:t xml:space="preserve"> Giúp </w:t>
      </w:r>
      <w:r w:rsidRPr="001C64BC">
        <w:rPr>
          <w:rFonts w:ascii="Times New Roman" w:eastAsia="Times New Roman" w:hAnsi="Times New Roman" w:cs="Times New Roman"/>
          <w:b/>
          <w:bCs/>
          <w:sz w:val="24"/>
          <w:szCs w:val="24"/>
        </w:rPr>
        <w:t>tăng hiệu suất</w:t>
      </w:r>
      <w:r w:rsidRPr="001C64BC">
        <w:rPr>
          <w:rFonts w:ascii="Times New Roman" w:eastAsia="Times New Roman" w:hAnsi="Times New Roman" w:cs="Times New Roman"/>
          <w:sz w:val="24"/>
          <w:szCs w:val="24"/>
        </w:rPr>
        <w:t xml:space="preserve"> và </w:t>
      </w:r>
      <w:r w:rsidRPr="001C64BC">
        <w:rPr>
          <w:rFonts w:ascii="Times New Roman" w:eastAsia="Times New Roman" w:hAnsi="Times New Roman" w:cs="Times New Roman"/>
          <w:b/>
          <w:bCs/>
          <w:sz w:val="24"/>
          <w:szCs w:val="24"/>
        </w:rPr>
        <w:t>quản lý tài nguyên</w:t>
      </w:r>
      <w:r w:rsidRPr="001C64BC">
        <w:rPr>
          <w:rFonts w:ascii="Times New Roman" w:eastAsia="Times New Roman" w:hAnsi="Times New Roman" w:cs="Times New Roman"/>
          <w:sz w:val="24"/>
          <w:szCs w:val="24"/>
        </w:rPr>
        <w:t xml:space="preserve"> tốt hơn.</w:t>
      </w:r>
    </w:p>
    <w:p w:rsidR="001C64BC" w:rsidRPr="001C64BC" w:rsidRDefault="001C64BC" w:rsidP="001C64BC">
      <w:pPr>
        <w:spacing w:before="100" w:beforeAutospacing="1" w:after="100" w:afterAutospacing="1" w:line="240" w:lineRule="auto"/>
        <w:outlineLvl w:val="1"/>
        <w:rPr>
          <w:rFonts w:ascii="Times New Roman" w:eastAsia="Times New Roman" w:hAnsi="Times New Roman" w:cs="Times New Roman"/>
          <w:b/>
          <w:bCs/>
          <w:sz w:val="36"/>
          <w:szCs w:val="36"/>
        </w:rPr>
      </w:pPr>
      <w:r w:rsidRPr="001C64BC">
        <w:rPr>
          <w:rFonts w:ascii="Segoe UI Symbol" w:eastAsia="Times New Roman" w:hAnsi="Segoe UI Symbol" w:cs="Segoe UI Symbol"/>
          <w:b/>
          <w:bCs/>
          <w:sz w:val="36"/>
          <w:szCs w:val="36"/>
        </w:rPr>
        <w:t>🔹</w:t>
      </w:r>
      <w:r w:rsidRPr="001C64BC">
        <w:rPr>
          <w:rFonts w:ascii="Times New Roman" w:eastAsia="Times New Roman" w:hAnsi="Times New Roman" w:cs="Times New Roman"/>
          <w:b/>
          <w:bCs/>
          <w:sz w:val="36"/>
          <w:szCs w:val="36"/>
        </w:rPr>
        <w:t xml:space="preserve"> Cách tạo Thread Pool trong Java</w:t>
      </w:r>
    </w:p>
    <w:p w:rsidR="001C64BC" w:rsidRPr="001C64BC" w:rsidRDefault="001C64BC" w:rsidP="001C64BC">
      <w:p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 xml:space="preserve">Java cung cấp sẵn trong package </w:t>
      </w:r>
      <w:r w:rsidRPr="001C64BC">
        <w:rPr>
          <w:rFonts w:ascii="Courier New" w:eastAsia="Times New Roman" w:hAnsi="Courier New" w:cs="Courier New"/>
          <w:sz w:val="20"/>
          <w:szCs w:val="20"/>
        </w:rPr>
        <w:t>java.util.concurrent</w:t>
      </w:r>
      <w:r w:rsidRPr="001C64BC">
        <w:rPr>
          <w:rFonts w:ascii="Times New Roman" w:eastAsia="Times New Roman" w:hAnsi="Times New Roman" w:cs="Times New Roman"/>
          <w:sz w:val="24"/>
          <w:szCs w:val="24"/>
        </w:rPr>
        <w:t>:</w:t>
      </w:r>
    </w:p>
    <w:p w:rsidR="001C64BC" w:rsidRPr="001C64BC" w:rsidRDefault="001C64BC" w:rsidP="001C64BC">
      <w:pPr>
        <w:spacing w:before="100" w:beforeAutospacing="1" w:after="100" w:afterAutospacing="1" w:line="240" w:lineRule="auto"/>
        <w:outlineLvl w:val="2"/>
        <w:rPr>
          <w:rFonts w:ascii="Times New Roman" w:eastAsia="Times New Roman" w:hAnsi="Times New Roman" w:cs="Times New Roman"/>
          <w:b/>
          <w:bCs/>
          <w:sz w:val="27"/>
          <w:szCs w:val="27"/>
        </w:rPr>
      </w:pPr>
      <w:r w:rsidRPr="001C64BC">
        <w:rPr>
          <w:rFonts w:ascii="Times New Roman" w:eastAsia="Times New Roman" w:hAnsi="Times New Roman" w:cs="Times New Roman"/>
          <w:b/>
          <w:bCs/>
          <w:sz w:val="27"/>
          <w:szCs w:val="27"/>
        </w:rPr>
        <w:t>1. ExecutorService</w:t>
      </w:r>
    </w:p>
    <w:p w:rsidR="001C64BC" w:rsidRPr="001C64BC" w:rsidRDefault="001C64BC" w:rsidP="001C64BC">
      <w:pPr>
        <w:spacing w:after="0"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java</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ExecutorService executor = Executors.newFixedThreadPool(5);</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for (int i = 0; i &lt; 10; i++) {</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 xml:space="preserve">    int taskId = i;</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 xml:space="preserve">    executor.submit(() -&gt; {</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 xml:space="preserve">        System.out.println("Task " + taskId + " chạy trên " + Thread.currentThread().getName());</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 xml:space="preserve">    });</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executor.shutdown();</w:t>
      </w:r>
    </w:p>
    <w:p w:rsidR="001C64BC" w:rsidRPr="001C64BC" w:rsidRDefault="001C64BC" w:rsidP="001C64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Tạo pool với 5 thread cố định.</w:t>
      </w:r>
    </w:p>
    <w:p w:rsidR="001C64BC" w:rsidRPr="001C64BC" w:rsidRDefault="001C64BC" w:rsidP="001C64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Submit 10 task → 5 task chạy song song, các task còn lại chờ.</w:t>
      </w:r>
    </w:p>
    <w:p w:rsidR="001C64BC" w:rsidRPr="001C64BC" w:rsidRDefault="001C64BC" w:rsidP="001C64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64BC">
        <w:rPr>
          <w:rFonts w:ascii="Courier New" w:eastAsia="Times New Roman" w:hAnsi="Courier New" w:cs="Courier New"/>
          <w:sz w:val="20"/>
          <w:szCs w:val="20"/>
        </w:rPr>
        <w:t>shutdown()</w:t>
      </w:r>
      <w:r w:rsidRPr="001C64BC">
        <w:rPr>
          <w:rFonts w:ascii="Times New Roman" w:eastAsia="Times New Roman" w:hAnsi="Times New Roman" w:cs="Times New Roman"/>
          <w:sz w:val="24"/>
          <w:szCs w:val="24"/>
        </w:rPr>
        <w:t xml:space="preserve"> để đóng pool sau khi hoàn thành.</w:t>
      </w:r>
    </w:p>
    <w:p w:rsidR="001C64BC" w:rsidRPr="001C64BC" w:rsidRDefault="001C64BC" w:rsidP="001C64BC">
      <w:pPr>
        <w:spacing w:before="100" w:beforeAutospacing="1" w:after="100" w:afterAutospacing="1" w:line="240" w:lineRule="auto"/>
        <w:outlineLvl w:val="2"/>
        <w:rPr>
          <w:rFonts w:ascii="Times New Roman" w:eastAsia="Times New Roman" w:hAnsi="Times New Roman" w:cs="Times New Roman"/>
          <w:b/>
          <w:bCs/>
          <w:sz w:val="27"/>
          <w:szCs w:val="27"/>
        </w:rPr>
      </w:pPr>
      <w:r w:rsidRPr="001C64BC">
        <w:rPr>
          <w:rFonts w:ascii="Times New Roman" w:eastAsia="Times New Roman" w:hAnsi="Times New Roman" w:cs="Times New Roman"/>
          <w:b/>
          <w:bCs/>
          <w:sz w:val="27"/>
          <w:szCs w:val="27"/>
        </w:rPr>
        <w:t>2. Các loại Thread Pool</w:t>
      </w:r>
    </w:p>
    <w:p w:rsidR="001C64BC" w:rsidRPr="001C64BC" w:rsidRDefault="001C64BC" w:rsidP="001C64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64BC">
        <w:rPr>
          <w:rFonts w:ascii="Courier New" w:eastAsia="Times New Roman" w:hAnsi="Courier New" w:cs="Courier New"/>
          <w:sz w:val="20"/>
          <w:szCs w:val="20"/>
        </w:rPr>
        <w:t>newFixedThreadPool(n)</w:t>
      </w:r>
      <w:r w:rsidRPr="001C64BC">
        <w:rPr>
          <w:rFonts w:ascii="Times New Roman" w:eastAsia="Times New Roman" w:hAnsi="Times New Roman" w:cs="Times New Roman"/>
          <w:sz w:val="24"/>
          <w:szCs w:val="24"/>
        </w:rPr>
        <w:t xml:space="preserve"> → số thread cố định.</w:t>
      </w:r>
    </w:p>
    <w:p w:rsidR="001C64BC" w:rsidRPr="001C64BC" w:rsidRDefault="001C64BC" w:rsidP="001C64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64BC">
        <w:rPr>
          <w:rFonts w:ascii="Courier New" w:eastAsia="Times New Roman" w:hAnsi="Courier New" w:cs="Courier New"/>
          <w:sz w:val="20"/>
          <w:szCs w:val="20"/>
        </w:rPr>
        <w:t>newCachedThreadPool()</w:t>
      </w:r>
      <w:r w:rsidRPr="001C64BC">
        <w:rPr>
          <w:rFonts w:ascii="Times New Roman" w:eastAsia="Times New Roman" w:hAnsi="Times New Roman" w:cs="Times New Roman"/>
          <w:sz w:val="24"/>
          <w:szCs w:val="24"/>
        </w:rPr>
        <w:t xml:space="preserve"> → số thread linh hoạt, tạo mới khi cần, tái sử dụng khi rảnh.</w:t>
      </w:r>
    </w:p>
    <w:p w:rsidR="001C64BC" w:rsidRPr="001C64BC" w:rsidRDefault="001C64BC" w:rsidP="001C64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64BC">
        <w:rPr>
          <w:rFonts w:ascii="Courier New" w:eastAsia="Times New Roman" w:hAnsi="Courier New" w:cs="Courier New"/>
          <w:sz w:val="20"/>
          <w:szCs w:val="20"/>
        </w:rPr>
        <w:t>newSingleThreadExecutor()</w:t>
      </w:r>
      <w:r w:rsidRPr="001C64BC">
        <w:rPr>
          <w:rFonts w:ascii="Times New Roman" w:eastAsia="Times New Roman" w:hAnsi="Times New Roman" w:cs="Times New Roman"/>
          <w:sz w:val="24"/>
          <w:szCs w:val="24"/>
        </w:rPr>
        <w:t xml:space="preserve"> → chỉ có 1 thread, chạy tuần tự.</w:t>
      </w:r>
    </w:p>
    <w:p w:rsidR="001C64BC" w:rsidRPr="001C64BC" w:rsidRDefault="001C64BC" w:rsidP="001C64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64BC">
        <w:rPr>
          <w:rFonts w:ascii="Courier New" w:eastAsia="Times New Roman" w:hAnsi="Courier New" w:cs="Courier New"/>
          <w:sz w:val="20"/>
          <w:szCs w:val="20"/>
        </w:rPr>
        <w:t>newScheduledThreadPool(n)</w:t>
      </w:r>
      <w:r w:rsidRPr="001C64BC">
        <w:rPr>
          <w:rFonts w:ascii="Times New Roman" w:eastAsia="Times New Roman" w:hAnsi="Times New Roman" w:cs="Times New Roman"/>
          <w:sz w:val="24"/>
          <w:szCs w:val="24"/>
        </w:rPr>
        <w:t xml:space="preserve"> → hỗ trợ chạy task theo lịch (delay, định kỳ).</w:t>
      </w:r>
    </w:p>
    <w:p w:rsidR="001C64BC" w:rsidRPr="001C64BC" w:rsidRDefault="001C64BC" w:rsidP="001C64BC">
      <w:pPr>
        <w:spacing w:before="100" w:beforeAutospacing="1" w:after="100" w:afterAutospacing="1" w:line="240" w:lineRule="auto"/>
        <w:outlineLvl w:val="2"/>
        <w:rPr>
          <w:rFonts w:ascii="Times New Roman" w:eastAsia="Times New Roman" w:hAnsi="Times New Roman" w:cs="Times New Roman"/>
          <w:b/>
          <w:bCs/>
          <w:sz w:val="27"/>
          <w:szCs w:val="27"/>
        </w:rPr>
      </w:pPr>
      <w:r w:rsidRPr="001C64BC">
        <w:rPr>
          <w:rFonts w:ascii="Times New Roman" w:eastAsia="Times New Roman" w:hAnsi="Times New Roman" w:cs="Times New Roman"/>
          <w:b/>
          <w:bCs/>
          <w:sz w:val="27"/>
          <w:szCs w:val="27"/>
        </w:rPr>
        <w:t>3. ThreadPoolExecutor (tùy chỉnh chi tiết)</w:t>
      </w:r>
    </w:p>
    <w:p w:rsidR="001C64BC" w:rsidRPr="001C64BC" w:rsidRDefault="001C64BC" w:rsidP="001C64BC">
      <w:pPr>
        <w:spacing w:after="0"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java</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ThreadPoolExecutor executor = new ThreadPoolExecutor(</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 xml:space="preserve">    2, // corePoolSize</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 xml:space="preserve">    4, // maximumPoolSize</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 xml:space="preserve">    10, TimeUnit.SECONDS, // keepAliveTime</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 xml:space="preserve">    new ArrayBlockingQueue&lt;&gt;(100), // queue</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 xml:space="preserve">    new ThreadPoolExecutor.CallerRunsPolicy() // policy khi quá tải</w:t>
      </w:r>
    </w:p>
    <w:p w:rsidR="001C64BC" w:rsidRPr="001C64BC" w:rsidRDefault="001C64BC" w:rsidP="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64BC">
        <w:rPr>
          <w:rFonts w:ascii="Courier New" w:eastAsia="Times New Roman" w:hAnsi="Courier New" w:cs="Courier New"/>
          <w:sz w:val="20"/>
          <w:szCs w:val="20"/>
        </w:rPr>
        <w:t>);</w:t>
      </w:r>
    </w:p>
    <w:p w:rsidR="001C64BC" w:rsidRPr="001C64BC" w:rsidRDefault="001C64BC" w:rsidP="001C64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lastRenderedPageBreak/>
        <w:t>Cho phép cấu hình chi tiết: số thread core, số thread tối đa, queue, policy khi quá tải.</w:t>
      </w:r>
    </w:p>
    <w:p w:rsidR="001C64BC" w:rsidRPr="001C64BC" w:rsidRDefault="001C64BC" w:rsidP="001C64B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Policy có thể là:</w:t>
      </w:r>
    </w:p>
    <w:p w:rsidR="001C64BC" w:rsidRPr="001C64BC" w:rsidRDefault="001C64BC" w:rsidP="001C64B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C64BC">
        <w:rPr>
          <w:rFonts w:ascii="Courier New" w:eastAsia="Times New Roman" w:hAnsi="Courier New" w:cs="Courier New"/>
          <w:sz w:val="20"/>
          <w:szCs w:val="20"/>
        </w:rPr>
        <w:t>AbortPolicy</w:t>
      </w:r>
      <w:r w:rsidRPr="001C64BC">
        <w:rPr>
          <w:rFonts w:ascii="Times New Roman" w:eastAsia="Times New Roman" w:hAnsi="Times New Roman" w:cs="Times New Roman"/>
          <w:sz w:val="24"/>
          <w:szCs w:val="24"/>
        </w:rPr>
        <w:t xml:space="preserve"> → ném exception.</w:t>
      </w:r>
    </w:p>
    <w:p w:rsidR="001C64BC" w:rsidRPr="001C64BC" w:rsidRDefault="001C64BC" w:rsidP="001C64B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C64BC">
        <w:rPr>
          <w:rFonts w:ascii="Courier New" w:eastAsia="Times New Roman" w:hAnsi="Courier New" w:cs="Courier New"/>
          <w:sz w:val="20"/>
          <w:szCs w:val="20"/>
        </w:rPr>
        <w:t>CallerRunsPolicy</w:t>
      </w:r>
      <w:r w:rsidRPr="001C64BC">
        <w:rPr>
          <w:rFonts w:ascii="Times New Roman" w:eastAsia="Times New Roman" w:hAnsi="Times New Roman" w:cs="Times New Roman"/>
          <w:sz w:val="24"/>
          <w:szCs w:val="24"/>
        </w:rPr>
        <w:t xml:space="preserve"> → chạy task ngay trong thread gọi.</w:t>
      </w:r>
    </w:p>
    <w:p w:rsidR="001C64BC" w:rsidRPr="001C64BC" w:rsidRDefault="001C64BC" w:rsidP="001C64B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C64BC">
        <w:rPr>
          <w:rFonts w:ascii="Courier New" w:eastAsia="Times New Roman" w:hAnsi="Courier New" w:cs="Courier New"/>
          <w:sz w:val="20"/>
          <w:szCs w:val="20"/>
        </w:rPr>
        <w:t>DiscardPolicy</w:t>
      </w:r>
      <w:r w:rsidRPr="001C64BC">
        <w:rPr>
          <w:rFonts w:ascii="Times New Roman" w:eastAsia="Times New Roman" w:hAnsi="Times New Roman" w:cs="Times New Roman"/>
          <w:sz w:val="24"/>
          <w:szCs w:val="24"/>
        </w:rPr>
        <w:t xml:space="preserve"> → bỏ task.</w:t>
      </w:r>
    </w:p>
    <w:p w:rsidR="001C64BC" w:rsidRPr="001C64BC" w:rsidRDefault="001C64BC" w:rsidP="001C64B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C64BC">
        <w:rPr>
          <w:rFonts w:ascii="Courier New" w:eastAsia="Times New Roman" w:hAnsi="Courier New" w:cs="Courier New"/>
          <w:sz w:val="20"/>
          <w:szCs w:val="20"/>
        </w:rPr>
        <w:t>DiscardOldestPolicy</w:t>
      </w:r>
      <w:r w:rsidRPr="001C64BC">
        <w:rPr>
          <w:rFonts w:ascii="Times New Roman" w:eastAsia="Times New Roman" w:hAnsi="Times New Roman" w:cs="Times New Roman"/>
          <w:sz w:val="24"/>
          <w:szCs w:val="24"/>
        </w:rPr>
        <w:t xml:space="preserve"> → bỏ task cũ nhất trong queue.</w:t>
      </w:r>
    </w:p>
    <w:p w:rsidR="001C64BC" w:rsidRPr="001C64BC" w:rsidRDefault="001C64BC" w:rsidP="001C64BC">
      <w:pPr>
        <w:spacing w:before="100" w:beforeAutospacing="1" w:after="100" w:afterAutospacing="1" w:line="240" w:lineRule="auto"/>
        <w:outlineLvl w:val="1"/>
        <w:rPr>
          <w:rFonts w:ascii="Times New Roman" w:eastAsia="Times New Roman" w:hAnsi="Times New Roman" w:cs="Times New Roman"/>
          <w:b/>
          <w:bCs/>
          <w:sz w:val="36"/>
          <w:szCs w:val="36"/>
        </w:rPr>
      </w:pPr>
      <w:r w:rsidRPr="001C64BC">
        <w:rPr>
          <w:rFonts w:ascii="Segoe UI Symbol" w:eastAsia="Times New Roman" w:hAnsi="Segoe UI Symbol" w:cs="Segoe UI Symbol"/>
          <w:b/>
          <w:bCs/>
          <w:sz w:val="36"/>
          <w:szCs w:val="36"/>
        </w:rPr>
        <w:t>🔹</w:t>
      </w:r>
      <w:r w:rsidRPr="001C64BC">
        <w:rPr>
          <w:rFonts w:ascii="Times New Roman" w:eastAsia="Times New Roman" w:hAnsi="Times New Roman" w:cs="Times New Roman"/>
          <w:b/>
          <w:bCs/>
          <w:sz w:val="36"/>
          <w:szCs w:val="36"/>
        </w:rPr>
        <w:t xml:space="preserve"> Khi nào dùng Thread Pool?</w:t>
      </w:r>
    </w:p>
    <w:p w:rsidR="001C64BC" w:rsidRPr="001C64BC" w:rsidRDefault="001C64BC" w:rsidP="001C64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Khi có nhiều task nhỏ, độc lập, cần chạy song song.</w:t>
      </w:r>
    </w:p>
    <w:p w:rsidR="001C64BC" w:rsidRPr="001C64BC" w:rsidRDefault="001C64BC" w:rsidP="001C64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Khi muốn hạn chế số thread để tránh quá tải CPU/memory.</w:t>
      </w:r>
    </w:p>
    <w:p w:rsidR="001C64BC" w:rsidRPr="001C64BC" w:rsidRDefault="001C64BC" w:rsidP="001C64B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Ví dụ: xử lý request web server, batch job, gửi email hàng loạt.</w:t>
      </w:r>
    </w:p>
    <w:p w:rsidR="001C64BC" w:rsidRPr="001C64BC" w:rsidRDefault="001C64BC" w:rsidP="001C64BC">
      <w:pPr>
        <w:spacing w:before="100" w:beforeAutospacing="1" w:after="100" w:afterAutospacing="1" w:line="240" w:lineRule="auto"/>
        <w:outlineLvl w:val="1"/>
        <w:rPr>
          <w:rFonts w:ascii="Times New Roman" w:eastAsia="Times New Roman" w:hAnsi="Times New Roman" w:cs="Times New Roman"/>
          <w:b/>
          <w:bCs/>
          <w:sz w:val="36"/>
          <w:szCs w:val="36"/>
        </w:rPr>
      </w:pPr>
      <w:r w:rsidRPr="001C64BC">
        <w:rPr>
          <w:rFonts w:ascii="Segoe UI Symbol" w:eastAsia="Times New Roman" w:hAnsi="Segoe UI Symbol" w:cs="Segoe UI Symbol"/>
          <w:b/>
          <w:bCs/>
          <w:sz w:val="36"/>
          <w:szCs w:val="36"/>
        </w:rPr>
        <w:t>🔹</w:t>
      </w:r>
      <w:r w:rsidRPr="001C64BC">
        <w:rPr>
          <w:rFonts w:ascii="Times New Roman" w:eastAsia="Times New Roman" w:hAnsi="Times New Roman" w:cs="Times New Roman"/>
          <w:b/>
          <w:bCs/>
          <w:sz w:val="36"/>
          <w:szCs w:val="36"/>
        </w:rPr>
        <w:t xml:space="preserve"> Ví dụ thực tế</w:t>
      </w:r>
    </w:p>
    <w:p w:rsidR="001C64BC" w:rsidRPr="001C64BC" w:rsidRDefault="001C64BC" w:rsidP="001C64BC">
      <w:p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Trong hệ thống bảo hiểm:</w:t>
      </w:r>
    </w:p>
    <w:p w:rsidR="001C64BC" w:rsidRPr="001C64BC" w:rsidRDefault="001C64BC" w:rsidP="001C64B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Có 1 triệu hợp đồng cần xử lý.</w:t>
      </w:r>
    </w:p>
    <w:p w:rsidR="001C64BC" w:rsidRPr="001C64BC" w:rsidRDefault="001C64BC" w:rsidP="001C64B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Thay vì tạo 1 triệu thread, ta dùng thread pool 10 thread.</w:t>
      </w:r>
    </w:p>
    <w:p w:rsidR="001C64BC" w:rsidRPr="001C64BC" w:rsidRDefault="001C64BC" w:rsidP="001C64B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Submit từng hợp đồng vào pool → 10 thread chạy song song, xử lý lần lượt.</w:t>
      </w:r>
    </w:p>
    <w:p w:rsidR="001C64BC" w:rsidRPr="001C64BC" w:rsidRDefault="001C64BC" w:rsidP="001C64B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Giúp hệ thống ổn định, không bị “out of memory”.</w:t>
      </w:r>
    </w:p>
    <w:p w:rsidR="001C64BC" w:rsidRPr="001C64BC" w:rsidRDefault="001C64BC" w:rsidP="001C64BC">
      <w:pPr>
        <w:spacing w:before="100" w:beforeAutospacing="1" w:after="100" w:afterAutospacing="1" w:line="240" w:lineRule="auto"/>
        <w:outlineLvl w:val="1"/>
        <w:rPr>
          <w:rFonts w:ascii="Times New Roman" w:eastAsia="Times New Roman" w:hAnsi="Times New Roman" w:cs="Times New Roman"/>
          <w:b/>
          <w:bCs/>
          <w:sz w:val="36"/>
          <w:szCs w:val="36"/>
        </w:rPr>
      </w:pPr>
      <w:r w:rsidRPr="001C64BC">
        <w:rPr>
          <w:rFonts w:ascii="Segoe UI Symbol" w:eastAsia="Times New Roman" w:hAnsi="Segoe UI Symbol" w:cs="Segoe UI Symbol"/>
          <w:b/>
          <w:bCs/>
          <w:sz w:val="36"/>
          <w:szCs w:val="36"/>
        </w:rPr>
        <w:t>📌</w:t>
      </w:r>
      <w:r w:rsidRPr="001C64BC">
        <w:rPr>
          <w:rFonts w:ascii="Times New Roman" w:eastAsia="Times New Roman" w:hAnsi="Times New Roman" w:cs="Times New Roman"/>
          <w:b/>
          <w:bCs/>
          <w:sz w:val="36"/>
          <w:szCs w:val="36"/>
        </w:rPr>
        <w:t xml:space="preserve"> Tóm gọn để trả lời phỏng vấn</w:t>
      </w:r>
    </w:p>
    <w:p w:rsidR="001C64BC" w:rsidRPr="001C64BC" w:rsidRDefault="001C64BC" w:rsidP="001C64BC">
      <w:pPr>
        <w:spacing w:beforeAutospacing="1" w:after="100" w:afterAutospacing="1" w:line="240" w:lineRule="auto"/>
        <w:rPr>
          <w:rFonts w:ascii="Times New Roman" w:eastAsia="Times New Roman" w:hAnsi="Times New Roman" w:cs="Times New Roman"/>
          <w:sz w:val="24"/>
          <w:szCs w:val="24"/>
        </w:rPr>
      </w:pPr>
      <w:r w:rsidRPr="001C64BC">
        <w:rPr>
          <w:rFonts w:ascii="Times New Roman" w:eastAsia="Times New Roman" w:hAnsi="Times New Roman" w:cs="Times New Roman"/>
          <w:sz w:val="24"/>
          <w:szCs w:val="24"/>
        </w:rPr>
        <w:t xml:space="preserve">“Thread pool trong Java giúp tái sử dụng thread, giảm chi phí tạo thread mới. Mình thường dùng </w:t>
      </w:r>
      <w:r w:rsidRPr="001C64BC">
        <w:rPr>
          <w:rFonts w:ascii="Courier New" w:eastAsia="Times New Roman" w:hAnsi="Courier New" w:cs="Courier New"/>
          <w:sz w:val="20"/>
          <w:szCs w:val="20"/>
        </w:rPr>
        <w:t>ExecutorService</w:t>
      </w:r>
      <w:r w:rsidRPr="001C64BC">
        <w:rPr>
          <w:rFonts w:ascii="Times New Roman" w:eastAsia="Times New Roman" w:hAnsi="Times New Roman" w:cs="Times New Roman"/>
          <w:sz w:val="24"/>
          <w:szCs w:val="24"/>
        </w:rPr>
        <w:t xml:space="preserve"> hoặc </w:t>
      </w:r>
      <w:r w:rsidRPr="001C64BC">
        <w:rPr>
          <w:rFonts w:ascii="Courier New" w:eastAsia="Times New Roman" w:hAnsi="Courier New" w:cs="Courier New"/>
          <w:sz w:val="20"/>
          <w:szCs w:val="20"/>
        </w:rPr>
        <w:t>ThreadPoolExecutor</w:t>
      </w:r>
      <w:r w:rsidRPr="001C64BC">
        <w:rPr>
          <w:rFonts w:ascii="Times New Roman" w:eastAsia="Times New Roman" w:hAnsi="Times New Roman" w:cs="Times New Roman"/>
          <w:sz w:val="24"/>
          <w:szCs w:val="24"/>
        </w:rPr>
        <w:t xml:space="preserve"> để quản lý. Có nhiều loại pool như fixed, cached, single, scheduled. Trong thực tế, mình chọn pool phù hợp với workload, ví dụ fixed pool cho batch job, cached pool cho task ngắn hạn. Nhờ vậy hệ thống vừa hiệu quả vừa tránh quá tải.”</w:t>
      </w:r>
    </w:p>
    <w:p w:rsidR="00713122" w:rsidRDefault="00713122">
      <w:bookmarkStart w:id="0" w:name="_GoBack"/>
      <w:bookmarkEnd w:id="0"/>
    </w:p>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04806"/>
    <w:multiLevelType w:val="multilevel"/>
    <w:tmpl w:val="8A44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A7547"/>
    <w:multiLevelType w:val="multilevel"/>
    <w:tmpl w:val="EFD8F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F5570"/>
    <w:multiLevelType w:val="multilevel"/>
    <w:tmpl w:val="C8F4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367E5"/>
    <w:multiLevelType w:val="multilevel"/>
    <w:tmpl w:val="0BD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1510F"/>
    <w:multiLevelType w:val="multilevel"/>
    <w:tmpl w:val="E2C4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0371F"/>
    <w:multiLevelType w:val="multilevel"/>
    <w:tmpl w:val="CFCC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AF6"/>
    <w:rsid w:val="001C64BC"/>
    <w:rsid w:val="00215AF6"/>
    <w:rsid w:val="00713122"/>
    <w:rsid w:val="00742D38"/>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5DD4A1-76F2-4F38-BA53-7C6B5C2F2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C64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64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64B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64B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C64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64BC"/>
    <w:rPr>
      <w:b/>
      <w:bCs/>
    </w:rPr>
  </w:style>
  <w:style w:type="character" w:styleId="HTMLCode">
    <w:name w:val="HTML Code"/>
    <w:basedOn w:val="DefaultParagraphFont"/>
    <w:uiPriority w:val="99"/>
    <w:semiHidden/>
    <w:unhideWhenUsed/>
    <w:rsid w:val="001C64B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C64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64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3579857">
      <w:bodyDiv w:val="1"/>
      <w:marLeft w:val="0"/>
      <w:marRight w:val="0"/>
      <w:marTop w:val="0"/>
      <w:marBottom w:val="0"/>
      <w:divBdr>
        <w:top w:val="none" w:sz="0" w:space="0" w:color="auto"/>
        <w:left w:val="none" w:sz="0" w:space="0" w:color="auto"/>
        <w:bottom w:val="none" w:sz="0" w:space="0" w:color="auto"/>
        <w:right w:val="none" w:sz="0" w:space="0" w:color="auto"/>
      </w:divBdr>
      <w:divsChild>
        <w:div w:id="1888567153">
          <w:marLeft w:val="0"/>
          <w:marRight w:val="0"/>
          <w:marTop w:val="0"/>
          <w:marBottom w:val="0"/>
          <w:divBdr>
            <w:top w:val="none" w:sz="0" w:space="0" w:color="auto"/>
            <w:left w:val="none" w:sz="0" w:space="0" w:color="auto"/>
            <w:bottom w:val="none" w:sz="0" w:space="0" w:color="auto"/>
            <w:right w:val="none" w:sz="0" w:space="0" w:color="auto"/>
          </w:divBdr>
          <w:divsChild>
            <w:div w:id="1175923679">
              <w:marLeft w:val="0"/>
              <w:marRight w:val="0"/>
              <w:marTop w:val="0"/>
              <w:marBottom w:val="0"/>
              <w:divBdr>
                <w:top w:val="none" w:sz="0" w:space="0" w:color="auto"/>
                <w:left w:val="none" w:sz="0" w:space="0" w:color="auto"/>
                <w:bottom w:val="none" w:sz="0" w:space="0" w:color="auto"/>
                <w:right w:val="none" w:sz="0" w:space="0" w:color="auto"/>
              </w:divBdr>
              <w:divsChild>
                <w:div w:id="480124969">
                  <w:marLeft w:val="0"/>
                  <w:marRight w:val="0"/>
                  <w:marTop w:val="0"/>
                  <w:marBottom w:val="0"/>
                  <w:divBdr>
                    <w:top w:val="none" w:sz="0" w:space="0" w:color="auto"/>
                    <w:left w:val="none" w:sz="0" w:space="0" w:color="auto"/>
                    <w:bottom w:val="none" w:sz="0" w:space="0" w:color="auto"/>
                    <w:right w:val="none" w:sz="0" w:space="0" w:color="auto"/>
                  </w:divBdr>
                </w:div>
              </w:divsChild>
            </w:div>
            <w:div w:id="1138693044">
              <w:marLeft w:val="0"/>
              <w:marRight w:val="0"/>
              <w:marTop w:val="0"/>
              <w:marBottom w:val="0"/>
              <w:divBdr>
                <w:top w:val="none" w:sz="0" w:space="0" w:color="auto"/>
                <w:left w:val="none" w:sz="0" w:space="0" w:color="auto"/>
                <w:bottom w:val="none" w:sz="0" w:space="0" w:color="auto"/>
                <w:right w:val="none" w:sz="0" w:space="0" w:color="auto"/>
              </w:divBdr>
              <w:divsChild>
                <w:div w:id="81186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67915">
          <w:marLeft w:val="0"/>
          <w:marRight w:val="0"/>
          <w:marTop w:val="0"/>
          <w:marBottom w:val="0"/>
          <w:divBdr>
            <w:top w:val="none" w:sz="0" w:space="0" w:color="auto"/>
            <w:left w:val="none" w:sz="0" w:space="0" w:color="auto"/>
            <w:bottom w:val="none" w:sz="0" w:space="0" w:color="auto"/>
            <w:right w:val="none" w:sz="0" w:space="0" w:color="auto"/>
          </w:divBdr>
          <w:divsChild>
            <w:div w:id="427889795">
              <w:marLeft w:val="0"/>
              <w:marRight w:val="0"/>
              <w:marTop w:val="0"/>
              <w:marBottom w:val="0"/>
              <w:divBdr>
                <w:top w:val="none" w:sz="0" w:space="0" w:color="auto"/>
                <w:left w:val="none" w:sz="0" w:space="0" w:color="auto"/>
                <w:bottom w:val="none" w:sz="0" w:space="0" w:color="auto"/>
                <w:right w:val="none" w:sz="0" w:space="0" w:color="auto"/>
              </w:divBdr>
              <w:divsChild>
                <w:div w:id="239562066">
                  <w:marLeft w:val="0"/>
                  <w:marRight w:val="0"/>
                  <w:marTop w:val="0"/>
                  <w:marBottom w:val="0"/>
                  <w:divBdr>
                    <w:top w:val="none" w:sz="0" w:space="0" w:color="auto"/>
                    <w:left w:val="none" w:sz="0" w:space="0" w:color="auto"/>
                    <w:bottom w:val="none" w:sz="0" w:space="0" w:color="auto"/>
                    <w:right w:val="none" w:sz="0" w:space="0" w:color="auto"/>
                  </w:divBdr>
                </w:div>
              </w:divsChild>
            </w:div>
            <w:div w:id="1339234895">
              <w:marLeft w:val="0"/>
              <w:marRight w:val="0"/>
              <w:marTop w:val="0"/>
              <w:marBottom w:val="0"/>
              <w:divBdr>
                <w:top w:val="none" w:sz="0" w:space="0" w:color="auto"/>
                <w:left w:val="none" w:sz="0" w:space="0" w:color="auto"/>
                <w:bottom w:val="none" w:sz="0" w:space="0" w:color="auto"/>
                <w:right w:val="none" w:sz="0" w:space="0" w:color="auto"/>
              </w:divBdr>
              <w:divsChild>
                <w:div w:id="19410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30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376</Words>
  <Characters>2149</Characters>
  <Application>Microsoft Office Word</Application>
  <DocSecurity>0</DocSecurity>
  <Lines>17</Lines>
  <Paragraphs>5</Paragraphs>
  <ScaleCrop>false</ScaleCrop>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cp:revision>
  <dcterms:created xsi:type="dcterms:W3CDTF">2025-11-28T14:54:00Z</dcterms:created>
  <dcterms:modified xsi:type="dcterms:W3CDTF">2025-11-28T14:56:00Z</dcterms:modified>
</cp:coreProperties>
</file>