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3122" w:rsidRDefault="00DE27F3" w:rsidP="00DE27F3">
      <w:pPr>
        <w:jc w:val="center"/>
        <w:rPr>
          <w:sz w:val="52"/>
          <w:szCs w:val="52"/>
        </w:rPr>
      </w:pPr>
      <w:r w:rsidRPr="00DE27F3">
        <w:rPr>
          <w:sz w:val="52"/>
          <w:szCs w:val="52"/>
        </w:rPr>
        <w:t>SQL PRACTICING</w:t>
      </w:r>
    </w:p>
    <w:p w:rsidR="000171C0" w:rsidRDefault="00602B4D" w:rsidP="000171C0">
      <w:r>
        <w:pict>
          <v:rect id="_x0000_i1025" style="width:0;height:1.5pt" o:hralign="center" o:hrstd="t" o:hr="t" fillcolor="#a0a0a0" stroked="f"/>
        </w:pict>
      </w:r>
    </w:p>
    <w:p w:rsidR="000171C0" w:rsidRDefault="000171C0" w:rsidP="000171C0">
      <w:pPr>
        <w:pStyle w:val="Heading2"/>
      </w:pPr>
      <w:r>
        <w:rPr>
          <w:rFonts w:ascii="Segoe UI Symbol" w:hAnsi="Segoe UI Symbol" w:cs="Segoe UI Symbol"/>
        </w:rPr>
        <w:t>📊</w:t>
      </w:r>
      <w:r>
        <w:t xml:space="preserve"> Bảng Tổng Hợp Kiến Thức &amp; Câu Trả Lời Chi Tiết</w:t>
      </w:r>
    </w:p>
    <w:p w:rsidR="000171C0" w:rsidRDefault="000171C0" w:rsidP="000171C0">
      <w:pPr>
        <w:pStyle w:val="Heading3"/>
      </w:pPr>
      <w:r>
        <w:rPr>
          <w:rFonts w:ascii="Segoe UI Symbol" w:hAnsi="Segoe UI Symbol" w:cs="Segoe UI Symbol"/>
        </w:rPr>
        <w:t>🔍</w:t>
      </w:r>
      <w:r>
        <w:t xml:space="preserve"> SQL Query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9"/>
        <w:gridCol w:w="2746"/>
        <w:gridCol w:w="4305"/>
      </w:tblGrid>
      <w:tr w:rsidR="000171C0" w:rsidTr="000171C0">
        <w:trPr>
          <w:tblHeader/>
          <w:tblCellSpacing w:w="15" w:type="dxa"/>
        </w:trPr>
        <w:tc>
          <w:tcPr>
            <w:tcW w:w="0" w:type="auto"/>
            <w:vAlign w:val="center"/>
            <w:hideMark/>
          </w:tcPr>
          <w:p w:rsidR="000171C0" w:rsidRDefault="000171C0">
            <w:pPr>
              <w:jc w:val="center"/>
              <w:rPr>
                <w:b/>
                <w:bCs/>
              </w:rPr>
            </w:pPr>
            <w:r>
              <w:rPr>
                <w:b/>
                <w:bCs/>
              </w:rPr>
              <w:t>Câu hỏi</w:t>
            </w:r>
          </w:p>
        </w:tc>
        <w:tc>
          <w:tcPr>
            <w:tcW w:w="0" w:type="auto"/>
            <w:vAlign w:val="center"/>
            <w:hideMark/>
          </w:tcPr>
          <w:p w:rsidR="000171C0" w:rsidRDefault="000171C0">
            <w:pPr>
              <w:jc w:val="center"/>
              <w:rPr>
                <w:b/>
                <w:bCs/>
              </w:rPr>
            </w:pPr>
            <w:r>
              <w:rPr>
                <w:b/>
                <w:bCs/>
              </w:rPr>
              <w:t>Trả lời chi tiết</w:t>
            </w:r>
          </w:p>
        </w:tc>
        <w:tc>
          <w:tcPr>
            <w:tcW w:w="0" w:type="auto"/>
            <w:vAlign w:val="center"/>
            <w:hideMark/>
          </w:tcPr>
          <w:p w:rsidR="000171C0" w:rsidRDefault="000171C0">
            <w:pPr>
              <w:jc w:val="center"/>
              <w:rPr>
                <w:b/>
                <w:bCs/>
              </w:rPr>
            </w:pPr>
            <w:r>
              <w:rPr>
                <w:b/>
                <w:bCs/>
              </w:rPr>
              <w:t>Ví dụ minh họa</w:t>
            </w:r>
          </w:p>
        </w:tc>
      </w:tr>
      <w:tr w:rsidR="000171C0" w:rsidTr="000171C0">
        <w:trPr>
          <w:tblCellSpacing w:w="15" w:type="dxa"/>
        </w:trPr>
        <w:tc>
          <w:tcPr>
            <w:tcW w:w="0" w:type="auto"/>
            <w:vAlign w:val="center"/>
            <w:hideMark/>
          </w:tcPr>
          <w:p w:rsidR="000171C0" w:rsidRDefault="000171C0">
            <w:r>
              <w:t xml:space="preserve">Sự khác biệt giữa </w:t>
            </w:r>
            <w:r>
              <w:rPr>
                <w:rStyle w:val="HTMLCode"/>
                <w:rFonts w:eastAsiaTheme="minorHAnsi"/>
              </w:rPr>
              <w:t>WHERE</w:t>
            </w:r>
            <w:r>
              <w:t xml:space="preserve"> và </w:t>
            </w:r>
            <w:r>
              <w:rPr>
                <w:rStyle w:val="HTMLCode"/>
                <w:rFonts w:eastAsiaTheme="minorHAnsi"/>
              </w:rPr>
              <w:t>HAVING</w:t>
            </w:r>
            <w:r>
              <w:t>?</w:t>
            </w:r>
          </w:p>
        </w:tc>
        <w:tc>
          <w:tcPr>
            <w:tcW w:w="0" w:type="auto"/>
            <w:vAlign w:val="center"/>
            <w:hideMark/>
          </w:tcPr>
          <w:p w:rsidR="000171C0" w:rsidRDefault="000171C0">
            <w:r>
              <w:rPr>
                <w:rStyle w:val="HTMLCode"/>
                <w:rFonts w:eastAsiaTheme="minorHAnsi"/>
              </w:rPr>
              <w:t>WHERE</w:t>
            </w:r>
            <w:r>
              <w:t xml:space="preserve"> lọc dữ liệu trước khi nhóm (</w:t>
            </w:r>
            <w:r>
              <w:rPr>
                <w:rStyle w:val="HTMLCode"/>
                <w:rFonts w:eastAsiaTheme="minorHAnsi"/>
              </w:rPr>
              <w:t>GROUP BY</w:t>
            </w:r>
            <w:r>
              <w:t xml:space="preserve">), còn </w:t>
            </w:r>
            <w:r>
              <w:rPr>
                <w:rStyle w:val="HTMLCode"/>
                <w:rFonts w:eastAsiaTheme="minorHAnsi"/>
              </w:rPr>
              <w:t>HAVING</w:t>
            </w:r>
            <w:r>
              <w:t xml:space="preserve"> lọc dữ liệu sau khi nhóm.</w:t>
            </w:r>
          </w:p>
        </w:tc>
        <w:tc>
          <w:tcPr>
            <w:tcW w:w="0" w:type="auto"/>
            <w:vAlign w:val="center"/>
            <w:hideMark/>
          </w:tcPr>
          <w:p w:rsidR="000171C0" w:rsidRDefault="000171C0">
            <w:r>
              <w:rPr>
                <w:rStyle w:val="HTMLCode"/>
                <w:rFonts w:eastAsiaTheme="minorHAnsi"/>
              </w:rPr>
              <w:t>sql SELECT customer_id, SUM(total_amount) FROM Orders WHERE order_date &gt;= '2025-01-01' GROUP BY customer_id HAVING SUM(total_amount) &gt; 10000;</w:t>
            </w:r>
          </w:p>
        </w:tc>
      </w:tr>
      <w:tr w:rsidR="000171C0" w:rsidTr="000171C0">
        <w:trPr>
          <w:tblCellSpacing w:w="15" w:type="dxa"/>
        </w:trPr>
        <w:tc>
          <w:tcPr>
            <w:tcW w:w="0" w:type="auto"/>
            <w:vAlign w:val="center"/>
            <w:hideMark/>
          </w:tcPr>
          <w:p w:rsidR="000171C0" w:rsidRDefault="000171C0">
            <w:r>
              <w:rPr>
                <w:rStyle w:val="HTMLCode"/>
                <w:rFonts w:eastAsiaTheme="minorHAnsi"/>
              </w:rPr>
              <w:t>GROUP BY</w:t>
            </w:r>
            <w:r>
              <w:t xml:space="preserve"> có thể dùng với cột không nằm trong </w:t>
            </w:r>
            <w:r>
              <w:rPr>
                <w:rStyle w:val="HTMLCode"/>
                <w:rFonts w:eastAsiaTheme="minorHAnsi"/>
              </w:rPr>
              <w:t>SELECT</w:t>
            </w:r>
            <w:r>
              <w:t>?</w:t>
            </w:r>
          </w:p>
        </w:tc>
        <w:tc>
          <w:tcPr>
            <w:tcW w:w="0" w:type="auto"/>
            <w:vAlign w:val="center"/>
            <w:hideMark/>
          </w:tcPr>
          <w:p w:rsidR="000171C0" w:rsidRDefault="000171C0">
            <w:r>
              <w:t>Có, miễn là cột đó dùng để nhóm dữ liệu.</w:t>
            </w:r>
          </w:p>
        </w:tc>
        <w:tc>
          <w:tcPr>
            <w:tcW w:w="0" w:type="auto"/>
            <w:vAlign w:val="center"/>
            <w:hideMark/>
          </w:tcPr>
          <w:p w:rsidR="000171C0" w:rsidRDefault="000171C0">
            <w:r>
              <w:rPr>
                <w:rStyle w:val="HTMLCode"/>
                <w:rFonts w:eastAsiaTheme="minorHAnsi"/>
              </w:rPr>
              <w:t>sql SELECT COUNT(*) FROM Orders GROUP BY customer_id;</w:t>
            </w:r>
          </w:p>
        </w:tc>
      </w:tr>
      <w:tr w:rsidR="000171C0" w:rsidTr="000171C0">
        <w:trPr>
          <w:tblCellSpacing w:w="15" w:type="dxa"/>
        </w:trPr>
        <w:tc>
          <w:tcPr>
            <w:tcW w:w="0" w:type="auto"/>
            <w:vAlign w:val="center"/>
            <w:hideMark/>
          </w:tcPr>
          <w:p w:rsidR="000171C0" w:rsidRDefault="000171C0">
            <w:r>
              <w:rPr>
                <w:rStyle w:val="HTMLCode"/>
                <w:rFonts w:eastAsiaTheme="minorHAnsi"/>
              </w:rPr>
              <w:t>INNER JOIN</w:t>
            </w:r>
            <w:r>
              <w:t xml:space="preserve"> vs </w:t>
            </w:r>
            <w:r>
              <w:rPr>
                <w:rStyle w:val="HTMLCode"/>
                <w:rFonts w:eastAsiaTheme="minorHAnsi"/>
              </w:rPr>
              <w:t>LEFT JOIN</w:t>
            </w:r>
            <w:r>
              <w:t xml:space="preserve"> vs </w:t>
            </w:r>
            <w:r>
              <w:rPr>
                <w:rStyle w:val="HTMLCode"/>
                <w:rFonts w:eastAsiaTheme="minorHAnsi"/>
              </w:rPr>
              <w:t>RIGHT JOIN</w:t>
            </w:r>
            <w:r>
              <w:t xml:space="preserve"> vs </w:t>
            </w:r>
            <w:r>
              <w:rPr>
                <w:rStyle w:val="HTMLCode"/>
                <w:rFonts w:eastAsiaTheme="minorHAnsi"/>
              </w:rPr>
              <w:t>FULL OUTER JOIN</w:t>
            </w:r>
            <w:r>
              <w:t>?</w:t>
            </w:r>
          </w:p>
        </w:tc>
        <w:tc>
          <w:tcPr>
            <w:tcW w:w="0" w:type="auto"/>
            <w:vAlign w:val="center"/>
            <w:hideMark/>
          </w:tcPr>
          <w:p w:rsidR="000171C0" w:rsidRDefault="000171C0">
            <w:r>
              <w:rPr>
                <w:rStyle w:val="HTMLCode"/>
                <w:rFonts w:eastAsiaTheme="minorHAnsi"/>
              </w:rPr>
              <w:t>INNER</w:t>
            </w:r>
            <w:r>
              <w:t xml:space="preserve">: chỉ lấy bản ghi khớp. </w:t>
            </w:r>
            <w:r>
              <w:rPr>
                <w:rStyle w:val="HTMLCode"/>
                <w:rFonts w:eastAsiaTheme="minorHAnsi"/>
              </w:rPr>
              <w:t>LEFT</w:t>
            </w:r>
            <w:r>
              <w:t xml:space="preserve">: giữ tất cả từ bảng trái. </w:t>
            </w:r>
            <w:r>
              <w:rPr>
                <w:rStyle w:val="HTMLCode"/>
                <w:rFonts w:eastAsiaTheme="minorHAnsi"/>
              </w:rPr>
              <w:t>RIGHT</w:t>
            </w:r>
            <w:r>
              <w:t xml:space="preserve">: giữ tất cả từ bảng phải. </w:t>
            </w:r>
            <w:r>
              <w:rPr>
                <w:rStyle w:val="HTMLCode"/>
                <w:rFonts w:eastAsiaTheme="minorHAnsi"/>
              </w:rPr>
              <w:t>FULL</w:t>
            </w:r>
            <w:r>
              <w:t>: giữ tất cả từ cả hai.</w:t>
            </w:r>
          </w:p>
        </w:tc>
        <w:tc>
          <w:tcPr>
            <w:tcW w:w="0" w:type="auto"/>
            <w:vAlign w:val="center"/>
            <w:hideMark/>
          </w:tcPr>
          <w:p w:rsidR="000171C0" w:rsidRDefault="000171C0">
            <w:r>
              <w:rPr>
                <w:rStyle w:val="HTMLCode"/>
                <w:rFonts w:eastAsiaTheme="minorHAnsi"/>
              </w:rPr>
              <w:t>sql SELECT u.user_id, o.order_id FROM Users u LEFT JOIN Orders o ON u.user_id = o.customer_id;</w:t>
            </w:r>
          </w:p>
        </w:tc>
      </w:tr>
      <w:tr w:rsidR="000171C0" w:rsidTr="000171C0">
        <w:trPr>
          <w:tblCellSpacing w:w="15" w:type="dxa"/>
        </w:trPr>
        <w:tc>
          <w:tcPr>
            <w:tcW w:w="0" w:type="auto"/>
            <w:vAlign w:val="center"/>
            <w:hideMark/>
          </w:tcPr>
          <w:p w:rsidR="000171C0" w:rsidRDefault="000171C0">
            <w:r>
              <w:rPr>
                <w:rStyle w:val="HTMLCode"/>
                <w:rFonts w:eastAsiaTheme="minorHAnsi"/>
              </w:rPr>
              <w:t>UNION</w:t>
            </w:r>
            <w:r>
              <w:t xml:space="preserve"> vs </w:t>
            </w:r>
            <w:r>
              <w:rPr>
                <w:rStyle w:val="HTMLCode"/>
                <w:rFonts w:eastAsiaTheme="minorHAnsi"/>
              </w:rPr>
              <w:t>UNION ALL</w:t>
            </w:r>
            <w:r>
              <w:t>?</w:t>
            </w:r>
          </w:p>
        </w:tc>
        <w:tc>
          <w:tcPr>
            <w:tcW w:w="0" w:type="auto"/>
            <w:vAlign w:val="center"/>
            <w:hideMark/>
          </w:tcPr>
          <w:p w:rsidR="000171C0" w:rsidRDefault="000171C0">
            <w:r>
              <w:rPr>
                <w:rStyle w:val="HTMLCode"/>
                <w:rFonts w:eastAsiaTheme="minorHAnsi"/>
              </w:rPr>
              <w:t>UNION</w:t>
            </w:r>
            <w:r>
              <w:t xml:space="preserve"> loại bỏ trùng lặp, </w:t>
            </w:r>
            <w:r w:rsidR="000D613C">
              <w:t xml:space="preserve">chậm hơn ALL vì phải lọc kết quả </w:t>
            </w:r>
            <w:r>
              <w:rPr>
                <w:rStyle w:val="HTMLCode"/>
                <w:rFonts w:eastAsiaTheme="minorHAnsi"/>
              </w:rPr>
              <w:t>UNION ALL</w:t>
            </w:r>
            <w:r>
              <w:t xml:space="preserve"> giữ nguyên tất cả.</w:t>
            </w:r>
          </w:p>
        </w:tc>
        <w:tc>
          <w:tcPr>
            <w:tcW w:w="0" w:type="auto"/>
            <w:vAlign w:val="center"/>
            <w:hideMark/>
          </w:tcPr>
          <w:p w:rsidR="000171C0" w:rsidRDefault="000171C0">
            <w:r>
              <w:rPr>
                <w:rStyle w:val="HTMLCode"/>
                <w:rFonts w:eastAsiaTheme="minorHAnsi"/>
              </w:rPr>
              <w:t>sql SELECT city FROM Customers UNION SELECT city FROM Suppliers;</w:t>
            </w:r>
          </w:p>
        </w:tc>
      </w:tr>
      <w:tr w:rsidR="000171C0" w:rsidTr="000171C0">
        <w:trPr>
          <w:tblCellSpacing w:w="15" w:type="dxa"/>
        </w:trPr>
        <w:tc>
          <w:tcPr>
            <w:tcW w:w="0" w:type="auto"/>
            <w:vAlign w:val="center"/>
            <w:hideMark/>
          </w:tcPr>
          <w:p w:rsidR="000171C0" w:rsidRDefault="000171C0">
            <w:r>
              <w:rPr>
                <w:rStyle w:val="HTMLCode"/>
                <w:rFonts w:eastAsiaTheme="minorHAnsi"/>
              </w:rPr>
              <w:t>EXISTS</w:t>
            </w:r>
            <w:r>
              <w:t xml:space="preserve"> vs </w:t>
            </w:r>
            <w:r>
              <w:rPr>
                <w:rStyle w:val="HTMLCode"/>
                <w:rFonts w:eastAsiaTheme="minorHAnsi"/>
              </w:rPr>
              <w:t>IN</w:t>
            </w:r>
            <w:r>
              <w:t>?</w:t>
            </w:r>
          </w:p>
        </w:tc>
        <w:tc>
          <w:tcPr>
            <w:tcW w:w="0" w:type="auto"/>
            <w:vAlign w:val="center"/>
            <w:hideMark/>
          </w:tcPr>
          <w:p w:rsidR="000171C0" w:rsidRDefault="000171C0" w:rsidP="00786F65">
            <w:r>
              <w:rPr>
                <w:rStyle w:val="HTMLCode"/>
                <w:rFonts w:eastAsiaTheme="minorHAnsi"/>
              </w:rPr>
              <w:t>EXISTS</w:t>
            </w:r>
            <w:r>
              <w:t xml:space="preserve"> kiểm tra sự tồn tạ</w:t>
            </w:r>
            <w:r w:rsidR="00786F65">
              <w:t>i của giá trị trong subquery</w:t>
            </w:r>
            <w:r>
              <w:t xml:space="preserve">. </w:t>
            </w:r>
            <w:r>
              <w:rPr>
                <w:rStyle w:val="HTMLCode"/>
                <w:rFonts w:eastAsiaTheme="minorHAnsi"/>
              </w:rPr>
              <w:t>IN</w:t>
            </w:r>
            <w:r>
              <w:t xml:space="preserve"> </w:t>
            </w:r>
            <w:r w:rsidR="00786F65">
              <w:t xml:space="preserve">cả kiểm tra được với subquery và </w:t>
            </w:r>
            <w:r>
              <w:t>so sánh giá trị trong danh sách.</w:t>
            </w:r>
          </w:p>
          <w:p w:rsidR="00786F65" w:rsidRDefault="00786F65" w:rsidP="00786F65">
            <w:r>
              <w:t>Hiệu năng: với subquery exists nhanh hơn vì dừng ngay khi tìm thấy, IN thì không</w:t>
            </w:r>
          </w:p>
        </w:tc>
        <w:tc>
          <w:tcPr>
            <w:tcW w:w="0" w:type="auto"/>
            <w:vAlign w:val="center"/>
            <w:hideMark/>
          </w:tcPr>
          <w:p w:rsidR="000171C0" w:rsidRDefault="000171C0">
            <w:r>
              <w:rPr>
                <w:rStyle w:val="HTMLCode"/>
                <w:rFonts w:eastAsiaTheme="minorHAnsi"/>
              </w:rPr>
              <w:t>sql SELECT * FROM Customers c WHERE EXISTS (SELECT 1 FROM Orders o WHERE o.customer_id = c.customer_id);</w:t>
            </w:r>
          </w:p>
        </w:tc>
      </w:tr>
      <w:tr w:rsidR="000171C0" w:rsidTr="000171C0">
        <w:trPr>
          <w:tblCellSpacing w:w="15" w:type="dxa"/>
        </w:trPr>
        <w:tc>
          <w:tcPr>
            <w:tcW w:w="0" w:type="auto"/>
            <w:vAlign w:val="center"/>
            <w:hideMark/>
          </w:tcPr>
          <w:p w:rsidR="000171C0" w:rsidRDefault="000171C0">
            <w:r>
              <w:rPr>
                <w:rStyle w:val="HTMLCode"/>
                <w:rFonts w:eastAsiaTheme="minorHAnsi"/>
              </w:rPr>
              <w:t>CASE WHEN</w:t>
            </w:r>
            <w:r>
              <w:t xml:space="preserve"> dùng ở đâu?</w:t>
            </w:r>
          </w:p>
        </w:tc>
        <w:tc>
          <w:tcPr>
            <w:tcW w:w="0" w:type="auto"/>
            <w:vAlign w:val="center"/>
            <w:hideMark/>
          </w:tcPr>
          <w:p w:rsidR="000171C0" w:rsidRDefault="000171C0">
            <w:r>
              <w:t xml:space="preserve">Có thể dùng trong </w:t>
            </w:r>
            <w:r>
              <w:rPr>
                <w:rStyle w:val="HTMLCode"/>
                <w:rFonts w:eastAsiaTheme="minorHAnsi"/>
              </w:rPr>
              <w:t>SELECT</w:t>
            </w:r>
            <w:r>
              <w:t xml:space="preserve">, </w:t>
            </w:r>
            <w:r>
              <w:rPr>
                <w:rStyle w:val="HTMLCode"/>
                <w:rFonts w:eastAsiaTheme="minorHAnsi"/>
              </w:rPr>
              <w:t>WHERE</w:t>
            </w:r>
            <w:r>
              <w:t xml:space="preserve">, </w:t>
            </w:r>
            <w:r>
              <w:rPr>
                <w:rStyle w:val="HTMLCode"/>
                <w:rFonts w:eastAsiaTheme="minorHAnsi"/>
              </w:rPr>
              <w:t>ORDER BY</w:t>
            </w:r>
            <w:r>
              <w:t>.</w:t>
            </w:r>
          </w:p>
        </w:tc>
        <w:tc>
          <w:tcPr>
            <w:tcW w:w="0" w:type="auto"/>
            <w:vAlign w:val="center"/>
            <w:hideMark/>
          </w:tcPr>
          <w:p w:rsidR="000171C0" w:rsidRDefault="000171C0">
            <w:r>
              <w:rPr>
                <w:rStyle w:val="HTMLCode"/>
                <w:rFonts w:eastAsiaTheme="minorHAnsi"/>
              </w:rPr>
              <w:t>sql SELECT order_id, CASE WHEN total_amount &gt; 1000 THEN 'VIP' ELSE 'Normal' END AS order_type FROM Orders;</w:t>
            </w:r>
          </w:p>
        </w:tc>
      </w:tr>
      <w:tr w:rsidR="000171C0" w:rsidTr="000171C0">
        <w:trPr>
          <w:tblCellSpacing w:w="15" w:type="dxa"/>
        </w:trPr>
        <w:tc>
          <w:tcPr>
            <w:tcW w:w="0" w:type="auto"/>
            <w:vAlign w:val="center"/>
            <w:hideMark/>
          </w:tcPr>
          <w:p w:rsidR="000171C0" w:rsidRDefault="000171C0">
            <w:r>
              <w:rPr>
                <w:rStyle w:val="HTMLCode"/>
                <w:rFonts w:eastAsiaTheme="minorHAnsi"/>
              </w:rPr>
              <w:lastRenderedPageBreak/>
              <w:t>RANK()</w:t>
            </w:r>
            <w:r>
              <w:t xml:space="preserve"> vs </w:t>
            </w:r>
            <w:r>
              <w:rPr>
                <w:rStyle w:val="HTMLCode"/>
                <w:rFonts w:eastAsiaTheme="minorHAnsi"/>
              </w:rPr>
              <w:t>DENSE_RANK()</w:t>
            </w:r>
            <w:r>
              <w:t xml:space="preserve"> vs </w:t>
            </w:r>
            <w:r>
              <w:rPr>
                <w:rStyle w:val="HTMLCode"/>
                <w:rFonts w:eastAsiaTheme="minorHAnsi"/>
              </w:rPr>
              <w:t>ROW_NUMBER()</w:t>
            </w:r>
            <w:r>
              <w:t>?</w:t>
            </w:r>
          </w:p>
        </w:tc>
        <w:tc>
          <w:tcPr>
            <w:tcW w:w="0" w:type="auto"/>
            <w:vAlign w:val="center"/>
            <w:hideMark/>
          </w:tcPr>
          <w:p w:rsidR="000171C0" w:rsidRDefault="000171C0">
            <w:r>
              <w:rPr>
                <w:rStyle w:val="HTMLCode"/>
                <w:rFonts w:eastAsiaTheme="minorHAnsi"/>
              </w:rPr>
              <w:t>ROW_NUMBER</w:t>
            </w:r>
            <w:r>
              <w:t xml:space="preserve">: đánh số liên tục. </w:t>
            </w:r>
            <w:r>
              <w:rPr>
                <w:rStyle w:val="HTMLCode"/>
                <w:rFonts w:eastAsiaTheme="minorHAnsi"/>
              </w:rPr>
              <w:t>RANK</w:t>
            </w:r>
            <w:r>
              <w:t xml:space="preserve">: nhảy số khi trùng hạng. </w:t>
            </w:r>
            <w:r>
              <w:rPr>
                <w:rStyle w:val="HTMLCode"/>
                <w:rFonts w:eastAsiaTheme="minorHAnsi"/>
              </w:rPr>
              <w:t>DENSE_RANK</w:t>
            </w:r>
            <w:r>
              <w:t>: không nhảy số.</w:t>
            </w:r>
          </w:p>
        </w:tc>
        <w:tc>
          <w:tcPr>
            <w:tcW w:w="0" w:type="auto"/>
            <w:vAlign w:val="center"/>
            <w:hideMark/>
          </w:tcPr>
          <w:p w:rsidR="000171C0" w:rsidRDefault="000171C0">
            <w:r>
              <w:rPr>
                <w:rStyle w:val="HTMLCode"/>
                <w:rFonts w:eastAsiaTheme="minorHAnsi"/>
              </w:rPr>
              <w:t>sql SELECT customer_id, RANK() OVER (ORDER BY total_amount DESC) FROM Orders;</w:t>
            </w:r>
          </w:p>
        </w:tc>
      </w:tr>
      <w:tr w:rsidR="000171C0" w:rsidTr="000171C0">
        <w:trPr>
          <w:tblCellSpacing w:w="15" w:type="dxa"/>
        </w:trPr>
        <w:tc>
          <w:tcPr>
            <w:tcW w:w="0" w:type="auto"/>
            <w:vAlign w:val="center"/>
            <w:hideMark/>
          </w:tcPr>
          <w:p w:rsidR="000171C0" w:rsidRDefault="000171C0">
            <w:r>
              <w:rPr>
                <w:rStyle w:val="HTMLCode"/>
                <w:rFonts w:eastAsiaTheme="minorHAnsi"/>
              </w:rPr>
              <w:t>COALESCE()</w:t>
            </w:r>
            <w:r>
              <w:t xml:space="preserve"> vs </w:t>
            </w:r>
            <w:r>
              <w:rPr>
                <w:rStyle w:val="HTMLCode"/>
                <w:rFonts w:eastAsiaTheme="minorHAnsi"/>
              </w:rPr>
              <w:t>ISNULL()</w:t>
            </w:r>
            <w:r>
              <w:t>?</w:t>
            </w:r>
          </w:p>
        </w:tc>
        <w:tc>
          <w:tcPr>
            <w:tcW w:w="0" w:type="auto"/>
            <w:vAlign w:val="center"/>
            <w:hideMark/>
          </w:tcPr>
          <w:p w:rsidR="000171C0" w:rsidRDefault="000171C0">
            <w:r>
              <w:rPr>
                <w:rStyle w:val="HTMLCode"/>
                <w:rFonts w:eastAsiaTheme="minorHAnsi"/>
              </w:rPr>
              <w:t>ISNULL</w:t>
            </w:r>
            <w:r>
              <w:t xml:space="preserve">: thay thế 1 giá trị NULL. </w:t>
            </w:r>
            <w:r>
              <w:rPr>
                <w:rStyle w:val="HTMLCode"/>
                <w:rFonts w:eastAsiaTheme="minorHAnsi"/>
              </w:rPr>
              <w:t>COALESCE</w:t>
            </w:r>
            <w:r>
              <w:t>: thay thế nhiều giá trị theo thứ tự ưu tiên.</w:t>
            </w:r>
          </w:p>
        </w:tc>
        <w:tc>
          <w:tcPr>
            <w:tcW w:w="0" w:type="auto"/>
            <w:vAlign w:val="center"/>
            <w:hideMark/>
          </w:tcPr>
          <w:p w:rsidR="000171C0" w:rsidRDefault="000171C0">
            <w:r>
              <w:rPr>
                <w:rStyle w:val="HTMLCode"/>
                <w:rFonts w:eastAsiaTheme="minorHAnsi"/>
              </w:rPr>
              <w:t>sql SELECT COALESCE(phone, email, 'N/A') FROM Customers;</w:t>
            </w:r>
          </w:p>
        </w:tc>
      </w:tr>
      <w:tr w:rsidR="000171C0" w:rsidTr="000171C0">
        <w:trPr>
          <w:tblCellSpacing w:w="15" w:type="dxa"/>
        </w:trPr>
        <w:tc>
          <w:tcPr>
            <w:tcW w:w="0" w:type="auto"/>
            <w:vAlign w:val="center"/>
            <w:hideMark/>
          </w:tcPr>
          <w:p w:rsidR="000171C0" w:rsidRDefault="000171C0">
            <w:r>
              <w:t>Trình tự thực thi SQL?</w:t>
            </w:r>
          </w:p>
        </w:tc>
        <w:tc>
          <w:tcPr>
            <w:tcW w:w="0" w:type="auto"/>
            <w:vAlign w:val="center"/>
            <w:hideMark/>
          </w:tcPr>
          <w:p w:rsidR="000171C0" w:rsidRDefault="000171C0">
            <w:r>
              <w:rPr>
                <w:rStyle w:val="HTMLCode"/>
                <w:rFonts w:eastAsiaTheme="minorHAnsi"/>
              </w:rPr>
              <w:t>FROM → WHERE → GROUP BY → HAVING → SELECT → ORDER BY</w:t>
            </w:r>
            <w:r>
              <w:t>.</w:t>
            </w:r>
          </w:p>
        </w:tc>
        <w:tc>
          <w:tcPr>
            <w:tcW w:w="0" w:type="auto"/>
            <w:vAlign w:val="center"/>
            <w:hideMark/>
          </w:tcPr>
          <w:p w:rsidR="000171C0" w:rsidRDefault="000171C0">
            <w:r>
              <w:t>N/A</w:t>
            </w:r>
          </w:p>
        </w:tc>
      </w:tr>
      <w:tr w:rsidR="000171C0" w:rsidTr="000171C0">
        <w:trPr>
          <w:tblCellSpacing w:w="15" w:type="dxa"/>
        </w:trPr>
        <w:tc>
          <w:tcPr>
            <w:tcW w:w="0" w:type="auto"/>
            <w:vAlign w:val="center"/>
            <w:hideMark/>
          </w:tcPr>
          <w:p w:rsidR="000171C0" w:rsidRDefault="000171C0">
            <w:r>
              <w:rPr>
                <w:rStyle w:val="HTMLCode"/>
                <w:rFonts w:eastAsiaTheme="minorHAnsi"/>
              </w:rPr>
              <w:t>DISTINCT</w:t>
            </w:r>
            <w:r>
              <w:t xml:space="preserve"> có rủi ro gì?</w:t>
            </w:r>
          </w:p>
        </w:tc>
        <w:tc>
          <w:tcPr>
            <w:tcW w:w="0" w:type="auto"/>
            <w:vAlign w:val="center"/>
            <w:hideMark/>
          </w:tcPr>
          <w:p w:rsidR="000171C0" w:rsidRDefault="000171C0">
            <w:r>
              <w:t>Tốn tài nguyên, dễ gây chậm nếu dữ liệu lớn.</w:t>
            </w:r>
          </w:p>
        </w:tc>
        <w:tc>
          <w:tcPr>
            <w:tcW w:w="0" w:type="auto"/>
            <w:vAlign w:val="center"/>
            <w:hideMark/>
          </w:tcPr>
          <w:p w:rsidR="000171C0" w:rsidRDefault="000171C0">
            <w:r>
              <w:rPr>
                <w:rStyle w:val="HTMLCode"/>
                <w:rFonts w:eastAsiaTheme="minorHAnsi"/>
              </w:rPr>
              <w:t>sql SELECT DISTINCT city FROM Customers;</w:t>
            </w:r>
          </w:p>
        </w:tc>
      </w:tr>
      <w:tr w:rsidR="000171C0" w:rsidTr="000171C0">
        <w:trPr>
          <w:tblCellSpacing w:w="15" w:type="dxa"/>
        </w:trPr>
        <w:tc>
          <w:tcPr>
            <w:tcW w:w="0" w:type="auto"/>
            <w:vAlign w:val="center"/>
            <w:hideMark/>
          </w:tcPr>
          <w:p w:rsidR="000171C0" w:rsidRDefault="000171C0">
            <w:r>
              <w:rPr>
                <w:rStyle w:val="HTMLCode"/>
                <w:rFonts w:eastAsiaTheme="minorHAnsi"/>
              </w:rPr>
              <w:t>WITH (NOLOCK)</w:t>
            </w:r>
            <w:r>
              <w:t xml:space="preserve"> là gì?</w:t>
            </w:r>
          </w:p>
        </w:tc>
        <w:tc>
          <w:tcPr>
            <w:tcW w:w="0" w:type="auto"/>
            <w:vAlign w:val="center"/>
            <w:hideMark/>
          </w:tcPr>
          <w:p w:rsidR="000171C0" w:rsidRDefault="000171C0">
            <w:r>
              <w:t>Cho phép đọc dữ liệu chưa commit, nhanh hơn nhưng có thể sai lệch.</w:t>
            </w:r>
          </w:p>
        </w:tc>
        <w:tc>
          <w:tcPr>
            <w:tcW w:w="0" w:type="auto"/>
            <w:vAlign w:val="center"/>
            <w:hideMark/>
          </w:tcPr>
          <w:p w:rsidR="000171C0" w:rsidRDefault="000171C0">
            <w:r>
              <w:rPr>
                <w:rStyle w:val="HTMLCode"/>
                <w:rFonts w:eastAsiaTheme="minorHAnsi"/>
              </w:rPr>
              <w:t>sql SELECT * FROM Orders WITH (NOLOCK);</w:t>
            </w:r>
          </w:p>
        </w:tc>
      </w:tr>
    </w:tbl>
    <w:p w:rsidR="005316CA" w:rsidRPr="005316CA" w:rsidRDefault="00602B4D" w:rsidP="006A052F">
      <w:r>
        <w:pict>
          <v:rect id="_x0000_i1026" style="width:0;height:1.5pt" o:hralign="center" o:hrstd="t" o:hr="t" fillcolor="#a0a0a0" stroked="f"/>
        </w:pict>
      </w:r>
      <w:r w:rsidR="006A052F">
        <w:t xml:space="preserve">1. </w:t>
      </w:r>
      <w:r w:rsidR="005316CA" w:rsidRPr="005316CA">
        <w:rPr>
          <w:rFonts w:ascii="Times New Roman" w:eastAsia="Times New Roman" w:hAnsi="Times New Roman" w:cs="Times New Roman"/>
          <w:b/>
          <w:bCs/>
          <w:sz w:val="24"/>
          <w:szCs w:val="24"/>
        </w:rPr>
        <w:t>Sự khác biệt giữa Subquery và CTE?</w:t>
      </w:r>
      <w:r w:rsidR="005316CA" w:rsidRPr="005316CA">
        <w:rPr>
          <w:rFonts w:ascii="Times New Roman" w:eastAsia="Times New Roman" w:hAnsi="Times New Roman" w:cs="Times New Roman"/>
          <w:sz w:val="24"/>
          <w:szCs w:val="24"/>
        </w:rPr>
        <w:t xml:space="preserve"> Ưu nhược điểm của từng loại.</w:t>
      </w:r>
    </w:p>
    <w:tbl>
      <w:tblPr>
        <w:tblW w:w="9778" w:type="dxa"/>
        <w:shd w:val="clear" w:color="auto" w:fill="FFFFFF"/>
        <w:tblCellMar>
          <w:top w:w="15" w:type="dxa"/>
          <w:left w:w="15" w:type="dxa"/>
          <w:bottom w:w="15" w:type="dxa"/>
          <w:right w:w="15" w:type="dxa"/>
        </w:tblCellMar>
        <w:tblLook w:val="04A0" w:firstRow="1" w:lastRow="0" w:firstColumn="1" w:lastColumn="0" w:noHBand="0" w:noVBand="1"/>
      </w:tblPr>
      <w:tblGrid>
        <w:gridCol w:w="2152"/>
        <w:gridCol w:w="3315"/>
        <w:gridCol w:w="4311"/>
      </w:tblGrid>
      <w:tr w:rsidR="005316CA" w:rsidRPr="005316CA" w:rsidTr="005316CA">
        <w:tc>
          <w:tcPr>
            <w:tcW w:w="0" w:type="auto"/>
            <w:tcBorders>
              <w:bottom w:val="single" w:sz="4" w:space="0" w:color="DCDFE5"/>
            </w:tcBorders>
            <w:shd w:val="clear" w:color="auto" w:fill="FFFFFF"/>
            <w:tcMar>
              <w:top w:w="120" w:type="dxa"/>
              <w:left w:w="0" w:type="dxa"/>
              <w:bottom w:w="120" w:type="dxa"/>
              <w:right w:w="240" w:type="dxa"/>
            </w:tcMar>
            <w:hideMark/>
          </w:tcPr>
          <w:p w:rsidR="005316CA" w:rsidRPr="005316CA" w:rsidRDefault="005316CA" w:rsidP="005316CA">
            <w:pPr>
              <w:spacing w:after="0" w:line="330" w:lineRule="atLeast"/>
              <w:rPr>
                <w:rFonts w:ascii="Arial" w:eastAsia="Times New Roman" w:hAnsi="Arial" w:cs="Arial"/>
                <w:b/>
                <w:bCs/>
                <w:color w:val="0A0A0A"/>
                <w:sz w:val="21"/>
                <w:szCs w:val="21"/>
              </w:rPr>
            </w:pPr>
            <w:r w:rsidRPr="005316CA">
              <w:rPr>
                <w:rFonts w:ascii="Arial" w:eastAsia="Times New Roman" w:hAnsi="Arial" w:cs="Arial"/>
                <w:b/>
                <w:bCs/>
                <w:color w:val="0A0A0A"/>
                <w:sz w:val="21"/>
                <w:szCs w:val="21"/>
              </w:rPr>
              <w:t>Đặc điểm</w:t>
            </w:r>
          </w:p>
        </w:tc>
        <w:tc>
          <w:tcPr>
            <w:tcW w:w="0" w:type="auto"/>
            <w:tcBorders>
              <w:bottom w:val="single" w:sz="4" w:space="0" w:color="DCDFE5"/>
            </w:tcBorders>
            <w:shd w:val="clear" w:color="auto" w:fill="FFFFFF"/>
            <w:tcMar>
              <w:top w:w="120" w:type="dxa"/>
              <w:left w:w="0" w:type="dxa"/>
              <w:bottom w:w="120" w:type="dxa"/>
              <w:right w:w="240" w:type="dxa"/>
            </w:tcMar>
            <w:hideMark/>
          </w:tcPr>
          <w:p w:rsidR="005316CA" w:rsidRPr="005316CA" w:rsidRDefault="005316CA" w:rsidP="005316CA">
            <w:pPr>
              <w:spacing w:after="0" w:line="330" w:lineRule="atLeast"/>
              <w:rPr>
                <w:rFonts w:ascii="Arial" w:eastAsia="Times New Roman" w:hAnsi="Arial" w:cs="Arial"/>
                <w:b/>
                <w:bCs/>
                <w:color w:val="0A0A0A"/>
                <w:sz w:val="21"/>
                <w:szCs w:val="21"/>
              </w:rPr>
            </w:pPr>
            <w:r w:rsidRPr="005316CA">
              <w:rPr>
                <w:rFonts w:ascii="Arial" w:eastAsia="Times New Roman" w:hAnsi="Arial" w:cs="Arial"/>
                <w:b/>
                <w:bCs/>
                <w:color w:val="0A0A0A"/>
                <w:sz w:val="21"/>
                <w:szCs w:val="21"/>
              </w:rPr>
              <w:t>Subquery</w:t>
            </w:r>
          </w:p>
        </w:tc>
        <w:tc>
          <w:tcPr>
            <w:tcW w:w="0" w:type="auto"/>
            <w:tcBorders>
              <w:bottom w:val="single" w:sz="4" w:space="0" w:color="DCDFE5"/>
            </w:tcBorders>
            <w:shd w:val="clear" w:color="auto" w:fill="FFFFFF"/>
            <w:tcMar>
              <w:top w:w="120" w:type="dxa"/>
              <w:left w:w="0" w:type="dxa"/>
              <w:bottom w:w="120" w:type="dxa"/>
              <w:right w:w="0" w:type="dxa"/>
            </w:tcMar>
            <w:hideMark/>
          </w:tcPr>
          <w:p w:rsidR="005316CA" w:rsidRPr="005316CA" w:rsidRDefault="005316CA" w:rsidP="005316CA">
            <w:pPr>
              <w:spacing w:after="0" w:line="330" w:lineRule="atLeast"/>
              <w:rPr>
                <w:rFonts w:ascii="Arial" w:eastAsia="Times New Roman" w:hAnsi="Arial" w:cs="Arial"/>
                <w:b/>
                <w:bCs/>
                <w:color w:val="0A0A0A"/>
                <w:sz w:val="21"/>
                <w:szCs w:val="21"/>
              </w:rPr>
            </w:pPr>
            <w:r w:rsidRPr="005316CA">
              <w:rPr>
                <w:rFonts w:ascii="Arial" w:eastAsia="Times New Roman" w:hAnsi="Arial" w:cs="Arial"/>
                <w:b/>
                <w:bCs/>
                <w:color w:val="0A0A0A"/>
                <w:sz w:val="21"/>
                <w:szCs w:val="21"/>
              </w:rPr>
              <w:t>CTE (Common Table Expression)</w:t>
            </w:r>
          </w:p>
        </w:tc>
      </w:tr>
      <w:tr w:rsidR="005316CA" w:rsidRPr="005316CA" w:rsidTr="005316CA">
        <w:tc>
          <w:tcPr>
            <w:tcW w:w="0" w:type="auto"/>
            <w:tcBorders>
              <w:bottom w:val="single" w:sz="4" w:space="0" w:color="DCDFE5"/>
            </w:tcBorders>
            <w:shd w:val="clear" w:color="auto" w:fill="FFFFFF"/>
            <w:tcMar>
              <w:top w:w="180" w:type="dxa"/>
              <w:left w:w="0" w:type="dxa"/>
              <w:bottom w:w="180" w:type="dxa"/>
              <w:right w:w="240" w:type="dxa"/>
            </w:tcMar>
            <w:hideMark/>
          </w:tcPr>
          <w:p w:rsidR="005316CA" w:rsidRPr="005316CA" w:rsidRDefault="005316CA" w:rsidP="005316CA">
            <w:pPr>
              <w:spacing w:after="0" w:line="330" w:lineRule="atLeast"/>
              <w:rPr>
                <w:rFonts w:ascii="Arial" w:eastAsia="Times New Roman" w:hAnsi="Arial" w:cs="Arial"/>
                <w:color w:val="0A0A0A"/>
                <w:sz w:val="21"/>
                <w:szCs w:val="21"/>
              </w:rPr>
            </w:pPr>
            <w:r w:rsidRPr="005316CA">
              <w:rPr>
                <w:rFonts w:ascii="Arial" w:eastAsia="Times New Roman" w:hAnsi="Arial" w:cs="Arial"/>
                <w:b/>
                <w:bCs/>
                <w:color w:val="0A0A0A"/>
                <w:sz w:val="21"/>
                <w:szCs w:val="21"/>
              </w:rPr>
              <w:t>Cú pháp</w:t>
            </w:r>
          </w:p>
        </w:tc>
        <w:tc>
          <w:tcPr>
            <w:tcW w:w="0" w:type="auto"/>
            <w:tcBorders>
              <w:bottom w:val="single" w:sz="4" w:space="0" w:color="DCDFE5"/>
            </w:tcBorders>
            <w:shd w:val="clear" w:color="auto" w:fill="FFFFFF"/>
            <w:tcMar>
              <w:top w:w="180" w:type="dxa"/>
              <w:left w:w="0" w:type="dxa"/>
              <w:bottom w:w="180" w:type="dxa"/>
              <w:right w:w="240" w:type="dxa"/>
            </w:tcMar>
            <w:hideMark/>
          </w:tcPr>
          <w:p w:rsidR="005316CA" w:rsidRPr="005316CA" w:rsidRDefault="005316CA" w:rsidP="005316CA">
            <w:pPr>
              <w:spacing w:after="0" w:line="330" w:lineRule="atLeast"/>
              <w:rPr>
                <w:rFonts w:ascii="Arial" w:eastAsia="Times New Roman" w:hAnsi="Arial" w:cs="Arial"/>
                <w:color w:val="0A0A0A"/>
                <w:sz w:val="21"/>
                <w:szCs w:val="21"/>
              </w:rPr>
            </w:pPr>
            <w:r w:rsidRPr="005316CA">
              <w:rPr>
                <w:rFonts w:ascii="Arial" w:eastAsia="Times New Roman" w:hAnsi="Arial" w:cs="Arial"/>
                <w:color w:val="0A0A0A"/>
                <w:sz w:val="21"/>
                <w:szCs w:val="21"/>
              </w:rPr>
              <w:t>Lồng trực tiếp vào câu lệnh SQL</w:t>
            </w:r>
          </w:p>
        </w:tc>
        <w:tc>
          <w:tcPr>
            <w:tcW w:w="0" w:type="auto"/>
            <w:tcBorders>
              <w:bottom w:val="single" w:sz="4" w:space="0" w:color="DCDFE5"/>
            </w:tcBorders>
            <w:shd w:val="clear" w:color="auto" w:fill="FFFFFF"/>
            <w:tcMar>
              <w:top w:w="180" w:type="dxa"/>
              <w:left w:w="0" w:type="dxa"/>
              <w:bottom w:w="180" w:type="dxa"/>
              <w:right w:w="0" w:type="dxa"/>
            </w:tcMar>
            <w:hideMark/>
          </w:tcPr>
          <w:p w:rsidR="005316CA" w:rsidRPr="005316CA" w:rsidRDefault="005316CA" w:rsidP="005316CA">
            <w:pPr>
              <w:spacing w:after="0" w:line="330" w:lineRule="atLeast"/>
              <w:rPr>
                <w:rFonts w:ascii="Arial" w:eastAsia="Times New Roman" w:hAnsi="Arial" w:cs="Arial"/>
                <w:color w:val="0A0A0A"/>
                <w:sz w:val="21"/>
                <w:szCs w:val="21"/>
              </w:rPr>
            </w:pPr>
            <w:r w:rsidRPr="005316CA">
              <w:rPr>
                <w:rFonts w:ascii="Arial" w:eastAsia="Times New Roman" w:hAnsi="Arial" w:cs="Arial"/>
                <w:color w:val="0A0A0A"/>
                <w:sz w:val="21"/>
                <w:szCs w:val="21"/>
              </w:rPr>
              <w:t>Sử dụng mệnh đề </w:t>
            </w:r>
            <w:r w:rsidRPr="005316CA">
              <w:rPr>
                <w:rFonts w:ascii="Courier New" w:eastAsia="Times New Roman" w:hAnsi="Courier New" w:cs="Courier New"/>
                <w:color w:val="0A0A0A"/>
                <w:sz w:val="21"/>
                <w:szCs w:val="21"/>
                <w:bdr w:val="single" w:sz="4" w:space="2" w:color="F0F2F5" w:frame="1"/>
                <w:shd w:val="clear" w:color="auto" w:fill="F0F2F5"/>
              </w:rPr>
              <w:t>WITH</w:t>
            </w:r>
            <w:r w:rsidRPr="005316CA">
              <w:rPr>
                <w:rFonts w:ascii="Arial" w:eastAsia="Times New Roman" w:hAnsi="Arial" w:cs="Arial"/>
                <w:color w:val="0A0A0A"/>
                <w:sz w:val="21"/>
                <w:szCs w:val="21"/>
              </w:rPr>
              <w:t> để định nghĩa trước</w:t>
            </w:r>
          </w:p>
        </w:tc>
      </w:tr>
      <w:tr w:rsidR="005316CA" w:rsidRPr="005316CA" w:rsidTr="005316CA">
        <w:tc>
          <w:tcPr>
            <w:tcW w:w="0" w:type="auto"/>
            <w:tcBorders>
              <w:bottom w:val="single" w:sz="4" w:space="0" w:color="DCDFE5"/>
            </w:tcBorders>
            <w:shd w:val="clear" w:color="auto" w:fill="FFFFFF"/>
            <w:tcMar>
              <w:top w:w="180" w:type="dxa"/>
              <w:left w:w="0" w:type="dxa"/>
              <w:bottom w:w="180" w:type="dxa"/>
              <w:right w:w="240" w:type="dxa"/>
            </w:tcMar>
            <w:hideMark/>
          </w:tcPr>
          <w:p w:rsidR="005316CA" w:rsidRPr="005316CA" w:rsidRDefault="005316CA" w:rsidP="005316CA">
            <w:pPr>
              <w:spacing w:after="0" w:line="330" w:lineRule="atLeast"/>
              <w:rPr>
                <w:rFonts w:ascii="Arial" w:eastAsia="Times New Roman" w:hAnsi="Arial" w:cs="Arial"/>
                <w:color w:val="0A0A0A"/>
                <w:sz w:val="21"/>
                <w:szCs w:val="21"/>
              </w:rPr>
            </w:pPr>
            <w:r w:rsidRPr="005316CA">
              <w:rPr>
                <w:rFonts w:ascii="Arial" w:eastAsia="Times New Roman" w:hAnsi="Arial" w:cs="Arial"/>
                <w:b/>
                <w:bCs/>
                <w:color w:val="0A0A0A"/>
                <w:sz w:val="21"/>
                <w:szCs w:val="21"/>
              </w:rPr>
              <w:t>Khả năng đọc hiểu</w:t>
            </w:r>
          </w:p>
        </w:tc>
        <w:tc>
          <w:tcPr>
            <w:tcW w:w="0" w:type="auto"/>
            <w:tcBorders>
              <w:bottom w:val="single" w:sz="4" w:space="0" w:color="DCDFE5"/>
            </w:tcBorders>
            <w:shd w:val="clear" w:color="auto" w:fill="FFFFFF"/>
            <w:tcMar>
              <w:top w:w="180" w:type="dxa"/>
              <w:left w:w="0" w:type="dxa"/>
              <w:bottom w:w="180" w:type="dxa"/>
              <w:right w:w="240" w:type="dxa"/>
            </w:tcMar>
            <w:hideMark/>
          </w:tcPr>
          <w:p w:rsidR="005316CA" w:rsidRPr="005316CA" w:rsidRDefault="005316CA" w:rsidP="005316CA">
            <w:pPr>
              <w:spacing w:after="0" w:line="330" w:lineRule="atLeast"/>
              <w:rPr>
                <w:rFonts w:ascii="Arial" w:eastAsia="Times New Roman" w:hAnsi="Arial" w:cs="Arial"/>
                <w:color w:val="0A0A0A"/>
                <w:sz w:val="21"/>
                <w:szCs w:val="21"/>
              </w:rPr>
            </w:pPr>
            <w:r w:rsidRPr="005316CA">
              <w:rPr>
                <w:rFonts w:ascii="Arial" w:eastAsia="Times New Roman" w:hAnsi="Arial" w:cs="Arial"/>
                <w:color w:val="0A0A0A"/>
                <w:sz w:val="21"/>
                <w:szCs w:val="21"/>
              </w:rPr>
              <w:t>Kém khi lồng sâu</w:t>
            </w:r>
          </w:p>
        </w:tc>
        <w:tc>
          <w:tcPr>
            <w:tcW w:w="0" w:type="auto"/>
            <w:tcBorders>
              <w:bottom w:val="single" w:sz="4" w:space="0" w:color="DCDFE5"/>
            </w:tcBorders>
            <w:shd w:val="clear" w:color="auto" w:fill="FFFFFF"/>
            <w:tcMar>
              <w:top w:w="180" w:type="dxa"/>
              <w:left w:w="0" w:type="dxa"/>
              <w:bottom w:w="180" w:type="dxa"/>
              <w:right w:w="0" w:type="dxa"/>
            </w:tcMar>
            <w:hideMark/>
          </w:tcPr>
          <w:p w:rsidR="005316CA" w:rsidRPr="005316CA" w:rsidRDefault="005316CA" w:rsidP="005316CA">
            <w:pPr>
              <w:spacing w:after="0" w:line="330" w:lineRule="atLeast"/>
              <w:rPr>
                <w:rFonts w:ascii="Arial" w:eastAsia="Times New Roman" w:hAnsi="Arial" w:cs="Arial"/>
                <w:color w:val="0A0A0A"/>
                <w:sz w:val="21"/>
                <w:szCs w:val="21"/>
              </w:rPr>
            </w:pPr>
            <w:r w:rsidRPr="005316CA">
              <w:rPr>
                <w:rFonts w:ascii="Arial" w:eastAsia="Times New Roman" w:hAnsi="Arial" w:cs="Arial"/>
                <w:color w:val="0A0A0A"/>
                <w:sz w:val="21"/>
                <w:szCs w:val="21"/>
              </w:rPr>
              <w:t>Tốt, cấu trúc rõ ràng</w:t>
            </w:r>
          </w:p>
        </w:tc>
      </w:tr>
      <w:tr w:rsidR="005316CA" w:rsidRPr="005316CA" w:rsidTr="005316CA">
        <w:tc>
          <w:tcPr>
            <w:tcW w:w="0" w:type="auto"/>
            <w:tcBorders>
              <w:bottom w:val="single" w:sz="4" w:space="0" w:color="DCDFE5"/>
            </w:tcBorders>
            <w:shd w:val="clear" w:color="auto" w:fill="FFFFFF"/>
            <w:tcMar>
              <w:top w:w="180" w:type="dxa"/>
              <w:left w:w="0" w:type="dxa"/>
              <w:bottom w:w="180" w:type="dxa"/>
              <w:right w:w="240" w:type="dxa"/>
            </w:tcMar>
            <w:hideMark/>
          </w:tcPr>
          <w:p w:rsidR="005316CA" w:rsidRPr="005316CA" w:rsidRDefault="005316CA" w:rsidP="005316CA">
            <w:pPr>
              <w:spacing w:after="0" w:line="330" w:lineRule="atLeast"/>
              <w:rPr>
                <w:rFonts w:ascii="Arial" w:eastAsia="Times New Roman" w:hAnsi="Arial" w:cs="Arial"/>
                <w:color w:val="0A0A0A"/>
                <w:sz w:val="21"/>
                <w:szCs w:val="21"/>
              </w:rPr>
            </w:pPr>
            <w:r w:rsidRPr="005316CA">
              <w:rPr>
                <w:rFonts w:ascii="Arial" w:eastAsia="Times New Roman" w:hAnsi="Arial" w:cs="Arial"/>
                <w:b/>
                <w:bCs/>
                <w:color w:val="0A0A0A"/>
                <w:sz w:val="21"/>
                <w:szCs w:val="21"/>
              </w:rPr>
              <w:t>Tái sử dụng</w:t>
            </w:r>
          </w:p>
        </w:tc>
        <w:tc>
          <w:tcPr>
            <w:tcW w:w="0" w:type="auto"/>
            <w:tcBorders>
              <w:bottom w:val="single" w:sz="4" w:space="0" w:color="DCDFE5"/>
            </w:tcBorders>
            <w:shd w:val="clear" w:color="auto" w:fill="FFFFFF"/>
            <w:tcMar>
              <w:top w:w="180" w:type="dxa"/>
              <w:left w:w="0" w:type="dxa"/>
              <w:bottom w:w="180" w:type="dxa"/>
              <w:right w:w="240" w:type="dxa"/>
            </w:tcMar>
            <w:hideMark/>
          </w:tcPr>
          <w:p w:rsidR="005316CA" w:rsidRPr="005316CA" w:rsidRDefault="005316CA" w:rsidP="005316CA">
            <w:pPr>
              <w:spacing w:after="0" w:line="330" w:lineRule="atLeast"/>
              <w:rPr>
                <w:rFonts w:ascii="Arial" w:eastAsia="Times New Roman" w:hAnsi="Arial" w:cs="Arial"/>
                <w:color w:val="0A0A0A"/>
                <w:sz w:val="21"/>
                <w:szCs w:val="21"/>
              </w:rPr>
            </w:pPr>
            <w:r w:rsidRPr="005316CA">
              <w:rPr>
                <w:rFonts w:ascii="Arial" w:eastAsia="Times New Roman" w:hAnsi="Arial" w:cs="Arial"/>
                <w:color w:val="0A0A0A"/>
                <w:sz w:val="21"/>
                <w:szCs w:val="21"/>
              </w:rPr>
              <w:t>Không thể tham chiếu lại</w:t>
            </w:r>
          </w:p>
        </w:tc>
        <w:tc>
          <w:tcPr>
            <w:tcW w:w="0" w:type="auto"/>
            <w:tcBorders>
              <w:bottom w:val="single" w:sz="4" w:space="0" w:color="DCDFE5"/>
            </w:tcBorders>
            <w:shd w:val="clear" w:color="auto" w:fill="FFFFFF"/>
            <w:tcMar>
              <w:top w:w="180" w:type="dxa"/>
              <w:left w:w="0" w:type="dxa"/>
              <w:bottom w:w="180" w:type="dxa"/>
              <w:right w:w="0" w:type="dxa"/>
            </w:tcMar>
            <w:hideMark/>
          </w:tcPr>
          <w:p w:rsidR="005316CA" w:rsidRPr="005316CA" w:rsidRDefault="005316CA" w:rsidP="005316CA">
            <w:pPr>
              <w:spacing w:after="0" w:line="330" w:lineRule="atLeast"/>
              <w:rPr>
                <w:rFonts w:ascii="Arial" w:eastAsia="Times New Roman" w:hAnsi="Arial" w:cs="Arial"/>
                <w:color w:val="0A0A0A"/>
                <w:sz w:val="21"/>
                <w:szCs w:val="21"/>
              </w:rPr>
            </w:pPr>
            <w:r w:rsidRPr="005316CA">
              <w:rPr>
                <w:rFonts w:ascii="Arial" w:eastAsia="Times New Roman" w:hAnsi="Arial" w:cs="Arial"/>
                <w:color w:val="0A0A0A"/>
                <w:sz w:val="21"/>
                <w:szCs w:val="21"/>
              </w:rPr>
              <w:t>Có thể tham chiếu lại nhiều lần</w:t>
            </w:r>
          </w:p>
        </w:tc>
      </w:tr>
      <w:tr w:rsidR="005316CA" w:rsidRPr="005316CA" w:rsidTr="005316CA">
        <w:tc>
          <w:tcPr>
            <w:tcW w:w="0" w:type="auto"/>
            <w:tcBorders>
              <w:bottom w:val="single" w:sz="4" w:space="0" w:color="DCDFE5"/>
            </w:tcBorders>
            <w:shd w:val="clear" w:color="auto" w:fill="FFFFFF"/>
            <w:tcMar>
              <w:top w:w="180" w:type="dxa"/>
              <w:left w:w="0" w:type="dxa"/>
              <w:bottom w:w="180" w:type="dxa"/>
              <w:right w:w="240" w:type="dxa"/>
            </w:tcMar>
            <w:hideMark/>
          </w:tcPr>
          <w:p w:rsidR="005316CA" w:rsidRPr="005316CA" w:rsidRDefault="005316CA" w:rsidP="005316CA">
            <w:pPr>
              <w:spacing w:after="0" w:line="330" w:lineRule="atLeast"/>
              <w:rPr>
                <w:rFonts w:ascii="Arial" w:eastAsia="Times New Roman" w:hAnsi="Arial" w:cs="Arial"/>
                <w:color w:val="0A0A0A"/>
                <w:sz w:val="21"/>
                <w:szCs w:val="21"/>
              </w:rPr>
            </w:pPr>
            <w:r w:rsidRPr="005316CA">
              <w:rPr>
                <w:rFonts w:ascii="Arial" w:eastAsia="Times New Roman" w:hAnsi="Arial" w:cs="Arial"/>
                <w:b/>
                <w:bCs/>
                <w:color w:val="0A0A0A"/>
                <w:sz w:val="21"/>
                <w:szCs w:val="21"/>
              </w:rPr>
              <w:t>Hỗ trợ đệ quy</w:t>
            </w:r>
          </w:p>
        </w:tc>
        <w:tc>
          <w:tcPr>
            <w:tcW w:w="0" w:type="auto"/>
            <w:tcBorders>
              <w:bottom w:val="single" w:sz="4" w:space="0" w:color="DCDFE5"/>
            </w:tcBorders>
            <w:shd w:val="clear" w:color="auto" w:fill="FFFFFF"/>
            <w:tcMar>
              <w:top w:w="180" w:type="dxa"/>
              <w:left w:w="0" w:type="dxa"/>
              <w:bottom w:w="180" w:type="dxa"/>
              <w:right w:w="240" w:type="dxa"/>
            </w:tcMar>
            <w:hideMark/>
          </w:tcPr>
          <w:p w:rsidR="005316CA" w:rsidRPr="005316CA" w:rsidRDefault="005316CA" w:rsidP="005316CA">
            <w:pPr>
              <w:spacing w:after="0" w:line="330" w:lineRule="atLeast"/>
              <w:rPr>
                <w:rFonts w:ascii="Arial" w:eastAsia="Times New Roman" w:hAnsi="Arial" w:cs="Arial"/>
                <w:color w:val="0A0A0A"/>
                <w:sz w:val="21"/>
                <w:szCs w:val="21"/>
              </w:rPr>
            </w:pPr>
            <w:r w:rsidRPr="005316CA">
              <w:rPr>
                <w:rFonts w:ascii="Arial" w:eastAsia="Times New Roman" w:hAnsi="Arial" w:cs="Arial"/>
                <w:color w:val="0A0A0A"/>
                <w:sz w:val="21"/>
                <w:szCs w:val="21"/>
              </w:rPr>
              <w:t>Không</w:t>
            </w:r>
          </w:p>
        </w:tc>
        <w:tc>
          <w:tcPr>
            <w:tcW w:w="0" w:type="auto"/>
            <w:tcBorders>
              <w:bottom w:val="single" w:sz="4" w:space="0" w:color="DCDFE5"/>
            </w:tcBorders>
            <w:shd w:val="clear" w:color="auto" w:fill="FFFFFF"/>
            <w:tcMar>
              <w:top w:w="180" w:type="dxa"/>
              <w:left w:w="0" w:type="dxa"/>
              <w:bottom w:w="180" w:type="dxa"/>
              <w:right w:w="0" w:type="dxa"/>
            </w:tcMar>
            <w:hideMark/>
          </w:tcPr>
          <w:p w:rsidR="005316CA" w:rsidRPr="005316CA" w:rsidRDefault="005316CA" w:rsidP="005316CA">
            <w:pPr>
              <w:spacing w:after="0" w:line="330" w:lineRule="atLeast"/>
              <w:rPr>
                <w:rFonts w:ascii="Arial" w:eastAsia="Times New Roman" w:hAnsi="Arial" w:cs="Arial"/>
                <w:color w:val="0A0A0A"/>
                <w:sz w:val="21"/>
                <w:szCs w:val="21"/>
              </w:rPr>
            </w:pPr>
            <w:r w:rsidRPr="005316CA">
              <w:rPr>
                <w:rFonts w:ascii="Arial" w:eastAsia="Times New Roman" w:hAnsi="Arial" w:cs="Arial"/>
                <w:color w:val="0A0A0A"/>
                <w:sz w:val="21"/>
                <w:szCs w:val="21"/>
              </w:rPr>
              <w:t>Có (Recursive CTE)</w:t>
            </w:r>
          </w:p>
        </w:tc>
      </w:tr>
      <w:tr w:rsidR="005316CA" w:rsidRPr="005316CA" w:rsidTr="005316CA">
        <w:tc>
          <w:tcPr>
            <w:tcW w:w="0" w:type="auto"/>
            <w:tcBorders>
              <w:bottom w:val="single" w:sz="4" w:space="0" w:color="DCDFE5"/>
            </w:tcBorders>
            <w:shd w:val="clear" w:color="auto" w:fill="FFFFFF"/>
            <w:tcMar>
              <w:top w:w="180" w:type="dxa"/>
              <w:left w:w="0" w:type="dxa"/>
              <w:bottom w:w="180" w:type="dxa"/>
              <w:right w:w="240" w:type="dxa"/>
            </w:tcMar>
            <w:hideMark/>
          </w:tcPr>
          <w:p w:rsidR="005316CA" w:rsidRPr="005316CA" w:rsidRDefault="005316CA" w:rsidP="005316CA">
            <w:pPr>
              <w:spacing w:after="0" w:line="330" w:lineRule="atLeast"/>
              <w:rPr>
                <w:rFonts w:ascii="Arial" w:eastAsia="Times New Roman" w:hAnsi="Arial" w:cs="Arial"/>
                <w:color w:val="0A0A0A"/>
                <w:sz w:val="21"/>
                <w:szCs w:val="21"/>
              </w:rPr>
            </w:pPr>
            <w:r w:rsidRPr="005316CA">
              <w:rPr>
                <w:rFonts w:ascii="Arial" w:eastAsia="Times New Roman" w:hAnsi="Arial" w:cs="Arial"/>
                <w:b/>
                <w:bCs/>
                <w:color w:val="0A0A0A"/>
                <w:sz w:val="21"/>
                <w:szCs w:val="21"/>
              </w:rPr>
              <w:t>Phạm vi tồn tại</w:t>
            </w:r>
          </w:p>
        </w:tc>
        <w:tc>
          <w:tcPr>
            <w:tcW w:w="0" w:type="auto"/>
            <w:tcBorders>
              <w:bottom w:val="single" w:sz="4" w:space="0" w:color="DCDFE5"/>
            </w:tcBorders>
            <w:shd w:val="clear" w:color="auto" w:fill="FFFFFF"/>
            <w:tcMar>
              <w:top w:w="180" w:type="dxa"/>
              <w:left w:w="0" w:type="dxa"/>
              <w:bottom w:w="180" w:type="dxa"/>
              <w:right w:w="240" w:type="dxa"/>
            </w:tcMar>
            <w:hideMark/>
          </w:tcPr>
          <w:p w:rsidR="005316CA" w:rsidRPr="005316CA" w:rsidRDefault="005316CA" w:rsidP="005316CA">
            <w:pPr>
              <w:spacing w:after="0" w:line="330" w:lineRule="atLeast"/>
              <w:rPr>
                <w:rFonts w:ascii="Arial" w:eastAsia="Times New Roman" w:hAnsi="Arial" w:cs="Arial"/>
                <w:color w:val="0A0A0A"/>
                <w:sz w:val="21"/>
                <w:szCs w:val="21"/>
              </w:rPr>
            </w:pPr>
            <w:r w:rsidRPr="005316CA">
              <w:rPr>
                <w:rFonts w:ascii="Arial" w:eastAsia="Times New Roman" w:hAnsi="Arial" w:cs="Arial"/>
                <w:color w:val="0A0A0A"/>
                <w:sz w:val="21"/>
                <w:szCs w:val="21"/>
              </w:rPr>
              <w:t>Trong câu lệnh SQL chứa nó</w:t>
            </w:r>
          </w:p>
        </w:tc>
        <w:tc>
          <w:tcPr>
            <w:tcW w:w="0" w:type="auto"/>
            <w:tcBorders>
              <w:bottom w:val="single" w:sz="4" w:space="0" w:color="DCDFE5"/>
            </w:tcBorders>
            <w:shd w:val="clear" w:color="auto" w:fill="FFFFFF"/>
            <w:tcMar>
              <w:top w:w="180" w:type="dxa"/>
              <w:left w:w="0" w:type="dxa"/>
              <w:bottom w:w="180" w:type="dxa"/>
              <w:right w:w="0" w:type="dxa"/>
            </w:tcMar>
            <w:hideMark/>
          </w:tcPr>
          <w:p w:rsidR="005316CA" w:rsidRPr="005316CA" w:rsidRDefault="005316CA" w:rsidP="005316CA">
            <w:pPr>
              <w:spacing w:after="0" w:line="330" w:lineRule="atLeast"/>
              <w:rPr>
                <w:rFonts w:ascii="Arial" w:eastAsia="Times New Roman" w:hAnsi="Arial" w:cs="Arial"/>
                <w:color w:val="0A0A0A"/>
                <w:sz w:val="21"/>
                <w:szCs w:val="21"/>
              </w:rPr>
            </w:pPr>
            <w:r w:rsidRPr="005316CA">
              <w:rPr>
                <w:rFonts w:ascii="Arial" w:eastAsia="Times New Roman" w:hAnsi="Arial" w:cs="Arial"/>
                <w:color w:val="0A0A0A"/>
                <w:sz w:val="21"/>
                <w:szCs w:val="21"/>
              </w:rPr>
              <w:t>Trong câu lệnh SQL chứa mệnh đề </w:t>
            </w:r>
            <w:r w:rsidRPr="005316CA">
              <w:rPr>
                <w:rFonts w:ascii="Courier New" w:eastAsia="Times New Roman" w:hAnsi="Courier New" w:cs="Courier New"/>
                <w:color w:val="0A0A0A"/>
                <w:sz w:val="21"/>
                <w:szCs w:val="21"/>
                <w:bdr w:val="single" w:sz="4" w:space="2" w:color="F0F2F5" w:frame="1"/>
                <w:shd w:val="clear" w:color="auto" w:fill="F0F2F5"/>
              </w:rPr>
              <w:t>WITH</w:t>
            </w:r>
          </w:p>
        </w:tc>
      </w:tr>
      <w:tr w:rsidR="005316CA" w:rsidRPr="005316CA" w:rsidTr="005316CA">
        <w:tc>
          <w:tcPr>
            <w:tcW w:w="0" w:type="auto"/>
            <w:tcBorders>
              <w:bottom w:val="single" w:sz="4" w:space="0" w:color="DCDFE5"/>
            </w:tcBorders>
            <w:shd w:val="clear" w:color="auto" w:fill="FFFFFF"/>
            <w:tcMar>
              <w:top w:w="180" w:type="dxa"/>
              <w:left w:w="0" w:type="dxa"/>
              <w:bottom w:w="180" w:type="dxa"/>
              <w:right w:w="240" w:type="dxa"/>
            </w:tcMar>
            <w:hideMark/>
          </w:tcPr>
          <w:p w:rsidR="005316CA" w:rsidRPr="005316CA" w:rsidRDefault="005316CA" w:rsidP="005316CA">
            <w:pPr>
              <w:spacing w:after="0" w:line="330" w:lineRule="atLeast"/>
              <w:rPr>
                <w:rFonts w:ascii="Arial" w:eastAsia="Times New Roman" w:hAnsi="Arial" w:cs="Arial"/>
                <w:color w:val="0A0A0A"/>
                <w:sz w:val="21"/>
                <w:szCs w:val="21"/>
              </w:rPr>
            </w:pPr>
            <w:r w:rsidRPr="005316CA">
              <w:rPr>
                <w:rFonts w:ascii="Arial" w:eastAsia="Times New Roman" w:hAnsi="Arial" w:cs="Arial"/>
                <w:b/>
                <w:bCs/>
                <w:color w:val="0A0A0A"/>
                <w:sz w:val="21"/>
                <w:szCs w:val="21"/>
              </w:rPr>
              <w:t>Debug dễ dàng?</w:t>
            </w:r>
          </w:p>
        </w:tc>
        <w:tc>
          <w:tcPr>
            <w:tcW w:w="0" w:type="auto"/>
            <w:tcBorders>
              <w:bottom w:val="single" w:sz="4" w:space="0" w:color="DCDFE5"/>
            </w:tcBorders>
            <w:shd w:val="clear" w:color="auto" w:fill="FFFFFF"/>
            <w:tcMar>
              <w:top w:w="180" w:type="dxa"/>
              <w:left w:w="0" w:type="dxa"/>
              <w:bottom w:w="180" w:type="dxa"/>
              <w:right w:w="240" w:type="dxa"/>
            </w:tcMar>
            <w:hideMark/>
          </w:tcPr>
          <w:p w:rsidR="005316CA" w:rsidRPr="005316CA" w:rsidRDefault="005316CA" w:rsidP="005316CA">
            <w:pPr>
              <w:spacing w:after="0" w:line="330" w:lineRule="atLeast"/>
              <w:rPr>
                <w:rFonts w:ascii="Arial" w:eastAsia="Times New Roman" w:hAnsi="Arial" w:cs="Arial"/>
                <w:color w:val="0A0A0A"/>
                <w:sz w:val="21"/>
                <w:szCs w:val="21"/>
              </w:rPr>
            </w:pPr>
            <w:r w:rsidRPr="005316CA">
              <w:rPr>
                <w:rFonts w:ascii="Arial" w:eastAsia="Times New Roman" w:hAnsi="Arial" w:cs="Arial"/>
                <w:color w:val="0A0A0A"/>
                <w:sz w:val="21"/>
                <w:szCs w:val="21"/>
              </w:rPr>
              <w:t>Khó</w:t>
            </w:r>
          </w:p>
        </w:tc>
        <w:tc>
          <w:tcPr>
            <w:tcW w:w="0" w:type="auto"/>
            <w:tcBorders>
              <w:bottom w:val="single" w:sz="4" w:space="0" w:color="DCDFE5"/>
            </w:tcBorders>
            <w:shd w:val="clear" w:color="auto" w:fill="FFFFFF"/>
            <w:tcMar>
              <w:top w:w="180" w:type="dxa"/>
              <w:left w:w="0" w:type="dxa"/>
              <w:bottom w:w="180" w:type="dxa"/>
              <w:right w:w="0" w:type="dxa"/>
            </w:tcMar>
            <w:hideMark/>
          </w:tcPr>
          <w:p w:rsidR="005316CA" w:rsidRPr="005316CA" w:rsidRDefault="005316CA" w:rsidP="005316CA">
            <w:pPr>
              <w:spacing w:after="0" w:line="330" w:lineRule="atLeast"/>
              <w:rPr>
                <w:rFonts w:ascii="Arial" w:eastAsia="Times New Roman" w:hAnsi="Arial" w:cs="Arial"/>
                <w:color w:val="0A0A0A"/>
                <w:sz w:val="21"/>
                <w:szCs w:val="21"/>
              </w:rPr>
            </w:pPr>
            <w:r w:rsidRPr="005316CA">
              <w:rPr>
                <w:rFonts w:ascii="Arial" w:eastAsia="Times New Roman" w:hAnsi="Arial" w:cs="Arial"/>
                <w:color w:val="0A0A0A"/>
                <w:sz w:val="21"/>
                <w:szCs w:val="21"/>
              </w:rPr>
              <w:t>Dễ (có thể chạy từng phần)</w:t>
            </w:r>
          </w:p>
        </w:tc>
      </w:tr>
    </w:tbl>
    <w:p w:rsidR="005316CA" w:rsidRDefault="00207611" w:rsidP="005316CA">
      <w:r>
        <w:t>Ví dụ:</w:t>
      </w:r>
    </w:p>
    <w:tbl>
      <w:tblPr>
        <w:tblStyle w:val="TableGrid"/>
        <w:tblW w:w="0" w:type="auto"/>
        <w:tblLook w:val="04A0" w:firstRow="1" w:lastRow="0" w:firstColumn="1" w:lastColumn="0" w:noHBand="0" w:noVBand="1"/>
      </w:tblPr>
      <w:tblGrid>
        <w:gridCol w:w="4675"/>
        <w:gridCol w:w="4675"/>
      </w:tblGrid>
      <w:tr w:rsidR="00207611" w:rsidTr="00207611">
        <w:tc>
          <w:tcPr>
            <w:tcW w:w="4675" w:type="dxa"/>
          </w:tcPr>
          <w:p w:rsidR="00207611" w:rsidRDefault="00207611" w:rsidP="00207611">
            <w:r>
              <w:t xml:space="preserve">SELECT </w:t>
            </w:r>
          </w:p>
          <w:p w:rsidR="00207611" w:rsidRDefault="00207611" w:rsidP="00207611">
            <w:r>
              <w:t xml:space="preserve">    SUM(TotalAmount) AS TotalSalesInLondon</w:t>
            </w:r>
          </w:p>
          <w:p w:rsidR="00207611" w:rsidRDefault="00207611" w:rsidP="00207611">
            <w:r>
              <w:t xml:space="preserve">FROM </w:t>
            </w:r>
          </w:p>
          <w:p w:rsidR="00207611" w:rsidRDefault="00207611" w:rsidP="00207611">
            <w:r>
              <w:lastRenderedPageBreak/>
              <w:t xml:space="preserve">    Orders</w:t>
            </w:r>
          </w:p>
          <w:p w:rsidR="00207611" w:rsidRDefault="00207611" w:rsidP="00207611">
            <w:r>
              <w:t xml:space="preserve">WHERE </w:t>
            </w:r>
          </w:p>
          <w:p w:rsidR="00207611" w:rsidRDefault="00207611" w:rsidP="00207611">
            <w:r>
              <w:t xml:space="preserve">    CustomerID IN (</w:t>
            </w:r>
          </w:p>
          <w:p w:rsidR="00207611" w:rsidRDefault="00207611" w:rsidP="00207611">
            <w:r>
              <w:t xml:space="preserve">        -- Subquery: Lấy danh sách CustomerID ở London</w:t>
            </w:r>
          </w:p>
          <w:p w:rsidR="00207611" w:rsidRDefault="00207611" w:rsidP="00207611">
            <w:r>
              <w:t xml:space="preserve">        SELECT </w:t>
            </w:r>
          </w:p>
          <w:p w:rsidR="00207611" w:rsidRDefault="00207611" w:rsidP="00207611">
            <w:r>
              <w:t xml:space="preserve">            CustomerID</w:t>
            </w:r>
          </w:p>
          <w:p w:rsidR="00207611" w:rsidRDefault="00207611" w:rsidP="00207611">
            <w:r>
              <w:t xml:space="preserve">        FROM </w:t>
            </w:r>
          </w:p>
          <w:p w:rsidR="00207611" w:rsidRDefault="00207611" w:rsidP="00207611">
            <w:r>
              <w:t xml:space="preserve">            Customers</w:t>
            </w:r>
          </w:p>
          <w:p w:rsidR="00207611" w:rsidRDefault="00207611" w:rsidP="00207611">
            <w:r>
              <w:t xml:space="preserve">        WHERE </w:t>
            </w:r>
          </w:p>
          <w:p w:rsidR="00207611" w:rsidRDefault="00207611" w:rsidP="00207611">
            <w:r>
              <w:t xml:space="preserve">            City = 'London'</w:t>
            </w:r>
          </w:p>
          <w:p w:rsidR="00207611" w:rsidRDefault="00207611" w:rsidP="00207611">
            <w:r>
              <w:t xml:space="preserve">    );</w:t>
            </w:r>
          </w:p>
        </w:tc>
        <w:tc>
          <w:tcPr>
            <w:tcW w:w="4675" w:type="dxa"/>
          </w:tcPr>
          <w:p w:rsidR="00207611" w:rsidRDefault="00207611" w:rsidP="00207611">
            <w:r>
              <w:lastRenderedPageBreak/>
              <w:t>-- Bước 1: Định nghĩa CTE có tên là LondonCustomers</w:t>
            </w:r>
          </w:p>
          <w:p w:rsidR="00207611" w:rsidRDefault="00207611" w:rsidP="00207611">
            <w:r>
              <w:t>WITH LondonCustomers AS (</w:t>
            </w:r>
          </w:p>
          <w:p w:rsidR="00207611" w:rsidRDefault="00207611" w:rsidP="00207611">
            <w:r>
              <w:lastRenderedPageBreak/>
              <w:t xml:space="preserve">    SELECT </w:t>
            </w:r>
          </w:p>
          <w:p w:rsidR="00207611" w:rsidRDefault="00207611" w:rsidP="00207611">
            <w:r>
              <w:t xml:space="preserve">        CustomerID</w:t>
            </w:r>
          </w:p>
          <w:p w:rsidR="00207611" w:rsidRDefault="00207611" w:rsidP="00207611">
            <w:r>
              <w:t xml:space="preserve">    FROM </w:t>
            </w:r>
          </w:p>
          <w:p w:rsidR="00207611" w:rsidRDefault="00207611" w:rsidP="00207611">
            <w:r>
              <w:t xml:space="preserve">        Customers</w:t>
            </w:r>
          </w:p>
          <w:p w:rsidR="00207611" w:rsidRDefault="00207611" w:rsidP="00207611">
            <w:r>
              <w:t xml:space="preserve">    WHERE </w:t>
            </w:r>
          </w:p>
          <w:p w:rsidR="00207611" w:rsidRDefault="00207611" w:rsidP="00207611">
            <w:r>
              <w:t xml:space="preserve">        City = 'London'</w:t>
            </w:r>
          </w:p>
          <w:p w:rsidR="00207611" w:rsidRDefault="00207611" w:rsidP="00207611">
            <w:r>
              <w:t>)</w:t>
            </w:r>
          </w:p>
          <w:p w:rsidR="00207611" w:rsidRDefault="00207611" w:rsidP="00207611">
            <w:r>
              <w:t>-- Bước 2: Sử dụng CTE trong truy vấn chính</w:t>
            </w:r>
          </w:p>
          <w:p w:rsidR="00207611" w:rsidRDefault="00207611" w:rsidP="00207611">
            <w:r>
              <w:t xml:space="preserve">SELECT </w:t>
            </w:r>
          </w:p>
          <w:p w:rsidR="00207611" w:rsidRDefault="00207611" w:rsidP="00207611">
            <w:r>
              <w:t xml:space="preserve">    SUM(O.TotalAmount) AS TotalSalesInLondon</w:t>
            </w:r>
          </w:p>
          <w:p w:rsidR="00207611" w:rsidRDefault="00207611" w:rsidP="00207611">
            <w:r>
              <w:t xml:space="preserve">FROM </w:t>
            </w:r>
          </w:p>
          <w:p w:rsidR="00207611" w:rsidRDefault="00207611" w:rsidP="00207611">
            <w:r>
              <w:t xml:space="preserve">    Orders O</w:t>
            </w:r>
          </w:p>
          <w:p w:rsidR="00207611" w:rsidRDefault="00207611" w:rsidP="00207611">
            <w:r>
              <w:t xml:space="preserve">INNER JOIN </w:t>
            </w:r>
          </w:p>
          <w:p w:rsidR="00207611" w:rsidRDefault="00207611" w:rsidP="00207611">
            <w:r>
              <w:t xml:space="preserve">    LondonCustomers LC ON O.CustomerID = LC.CustomerID;</w:t>
            </w:r>
          </w:p>
        </w:tc>
      </w:tr>
    </w:tbl>
    <w:p w:rsidR="00207611" w:rsidRDefault="00207611" w:rsidP="005316CA"/>
    <w:p w:rsidR="008A361E" w:rsidRPr="008A361E" w:rsidRDefault="006A052F" w:rsidP="008A361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Symbol" w:cs="Times New Roman"/>
          <w:sz w:val="24"/>
          <w:szCs w:val="24"/>
        </w:rPr>
        <w:t xml:space="preserve">2. </w:t>
      </w:r>
      <w:r w:rsidR="008A361E" w:rsidRPr="008A361E">
        <w:rPr>
          <w:rFonts w:ascii="Times New Roman" w:eastAsia="Times New Roman" w:hAnsi="Times New Roman" w:cs="Times New Roman"/>
          <w:b/>
          <w:bCs/>
          <w:sz w:val="24"/>
          <w:szCs w:val="24"/>
        </w:rPr>
        <w:t>Khác biệt giữa View và Table?</w:t>
      </w:r>
      <w:r w:rsidR="008A361E" w:rsidRPr="008A361E">
        <w:rPr>
          <w:rFonts w:ascii="Times New Roman" w:eastAsia="Times New Roman" w:hAnsi="Times New Roman" w:cs="Times New Roman"/>
          <w:sz w:val="24"/>
          <w:szCs w:val="24"/>
        </w:rPr>
        <w:t xml:space="preserve"> Khi nào nên dùng View thay vì Table.</w:t>
      </w:r>
    </w:p>
    <w:p w:rsidR="008A361E" w:rsidRPr="008A361E" w:rsidRDefault="008A361E" w:rsidP="008A361E">
      <w:pPr>
        <w:shd w:val="clear" w:color="auto" w:fill="FFFFFF"/>
        <w:spacing w:line="360" w:lineRule="atLeast"/>
        <w:rPr>
          <w:rFonts w:ascii="Arial" w:eastAsia="Times New Roman" w:hAnsi="Arial" w:cs="Arial"/>
          <w:color w:val="0A0A0A"/>
          <w:sz w:val="24"/>
          <w:szCs w:val="24"/>
        </w:rPr>
      </w:pPr>
      <w:r w:rsidRPr="008A361E">
        <w:rPr>
          <w:rFonts w:ascii="Arial" w:eastAsia="Times New Roman" w:hAnsi="Arial" w:cs="Arial"/>
          <w:color w:val="0A0A0A"/>
          <w:sz w:val="24"/>
          <w:szCs w:val="24"/>
        </w:rPr>
        <w:t>Sự khác biệt cốt lõi giữa </w:t>
      </w:r>
      <w:r w:rsidRPr="008A361E">
        <w:rPr>
          <w:rFonts w:ascii="Arial" w:eastAsia="Times New Roman" w:hAnsi="Arial" w:cs="Arial"/>
          <w:b/>
          <w:bCs/>
          <w:color w:val="0A0A0A"/>
          <w:sz w:val="24"/>
          <w:szCs w:val="24"/>
        </w:rPr>
        <w:t>Table (Bảng)</w:t>
      </w:r>
      <w:r w:rsidRPr="008A361E">
        <w:rPr>
          <w:rFonts w:ascii="Arial" w:eastAsia="Times New Roman" w:hAnsi="Arial" w:cs="Arial"/>
          <w:color w:val="0A0A0A"/>
          <w:sz w:val="24"/>
          <w:szCs w:val="24"/>
        </w:rPr>
        <w:t> và </w:t>
      </w:r>
      <w:r w:rsidRPr="008A361E">
        <w:rPr>
          <w:rFonts w:ascii="Arial" w:eastAsia="Times New Roman" w:hAnsi="Arial" w:cs="Arial"/>
          <w:b/>
          <w:bCs/>
          <w:color w:val="0A0A0A"/>
          <w:sz w:val="24"/>
          <w:szCs w:val="24"/>
        </w:rPr>
        <w:t>View (Khung nhìn)</w:t>
      </w:r>
      <w:r w:rsidRPr="008A361E">
        <w:rPr>
          <w:rFonts w:ascii="Arial" w:eastAsia="Times New Roman" w:hAnsi="Arial" w:cs="Arial"/>
          <w:color w:val="0A0A0A"/>
          <w:sz w:val="24"/>
          <w:szCs w:val="24"/>
        </w:rPr>
        <w:t> trong SQL là: Table lưu trữ </w:t>
      </w:r>
      <w:r w:rsidRPr="008A361E">
        <w:rPr>
          <w:rFonts w:ascii="Arial" w:eastAsia="Times New Roman" w:hAnsi="Arial" w:cs="Arial"/>
          <w:b/>
          <w:bCs/>
          <w:color w:val="0A0A0A"/>
          <w:sz w:val="24"/>
          <w:szCs w:val="24"/>
        </w:rPr>
        <w:t>dữ liệu vật lý</w:t>
      </w:r>
      <w:r w:rsidRPr="008A361E">
        <w:rPr>
          <w:rFonts w:ascii="Arial" w:eastAsia="Times New Roman" w:hAnsi="Arial" w:cs="Arial"/>
          <w:color w:val="0A0A0A"/>
          <w:sz w:val="24"/>
          <w:szCs w:val="24"/>
        </w:rPr>
        <w:t>, trong khi View chỉ là một </w:t>
      </w:r>
      <w:r w:rsidRPr="008A361E">
        <w:rPr>
          <w:rFonts w:ascii="Arial" w:eastAsia="Times New Roman" w:hAnsi="Arial" w:cs="Arial"/>
          <w:b/>
          <w:bCs/>
          <w:color w:val="0A0A0A"/>
          <w:sz w:val="24"/>
          <w:szCs w:val="24"/>
        </w:rPr>
        <w:t>tập kết quả ảo</w:t>
      </w:r>
      <w:r w:rsidRPr="008A361E">
        <w:rPr>
          <w:rFonts w:ascii="Arial" w:eastAsia="Times New Roman" w:hAnsi="Arial" w:cs="Arial"/>
          <w:color w:val="0A0A0A"/>
          <w:sz w:val="24"/>
          <w:szCs w:val="24"/>
        </w:rPr>
        <w:t> dựa trên dữ liệu từ các bảng.</w:t>
      </w:r>
    </w:p>
    <w:p w:rsidR="008A361E" w:rsidRPr="008A361E" w:rsidRDefault="008A361E" w:rsidP="008A361E">
      <w:pPr>
        <w:shd w:val="clear" w:color="auto" w:fill="FFFFFF"/>
        <w:spacing w:line="360" w:lineRule="atLeast"/>
        <w:rPr>
          <w:rFonts w:ascii="Arial" w:eastAsia="Times New Roman" w:hAnsi="Arial" w:cs="Arial"/>
          <w:color w:val="0A0A0A"/>
          <w:sz w:val="24"/>
          <w:szCs w:val="24"/>
        </w:rPr>
      </w:pPr>
      <w:r w:rsidRPr="008A361E">
        <w:rPr>
          <w:rFonts w:ascii="Arial" w:eastAsia="Times New Roman" w:hAnsi="Arial" w:cs="Arial"/>
          <w:color w:val="0A0A0A"/>
          <w:sz w:val="24"/>
          <w:szCs w:val="24"/>
        </w:rPr>
        <w:t>Dưới đây là phân tích chi tiết sự khác biệt và hướng dẫn khi nào nên sử dụng View:</w:t>
      </w:r>
    </w:p>
    <w:p w:rsidR="008A361E" w:rsidRPr="008A361E" w:rsidRDefault="008A361E" w:rsidP="008A361E">
      <w:pPr>
        <w:shd w:val="clear" w:color="auto" w:fill="FFFFFF"/>
        <w:spacing w:line="420" w:lineRule="atLeast"/>
        <w:rPr>
          <w:rFonts w:ascii="Arial" w:eastAsia="Times New Roman" w:hAnsi="Arial" w:cs="Arial"/>
          <w:b/>
          <w:bCs/>
          <w:color w:val="0A0A0A"/>
          <w:sz w:val="30"/>
          <w:szCs w:val="30"/>
        </w:rPr>
      </w:pPr>
      <w:r w:rsidRPr="008A361E">
        <w:rPr>
          <w:rFonts w:ascii="Arial" w:eastAsia="Times New Roman" w:hAnsi="Arial" w:cs="Arial"/>
          <w:b/>
          <w:bCs/>
          <w:color w:val="0A0A0A"/>
          <w:sz w:val="30"/>
          <w:szCs w:val="30"/>
        </w:rPr>
        <w:t>Khác biệt cơ bản giữa View và Table</w:t>
      </w:r>
    </w:p>
    <w:tbl>
      <w:tblPr>
        <w:tblW w:w="9778" w:type="dxa"/>
        <w:tblCellMar>
          <w:top w:w="15" w:type="dxa"/>
          <w:left w:w="15" w:type="dxa"/>
          <w:bottom w:w="15" w:type="dxa"/>
          <w:right w:w="15" w:type="dxa"/>
        </w:tblCellMar>
        <w:tblLook w:val="04A0" w:firstRow="1" w:lastRow="0" w:firstColumn="1" w:lastColumn="0" w:noHBand="0" w:noVBand="1"/>
      </w:tblPr>
      <w:tblGrid>
        <w:gridCol w:w="1496"/>
        <w:gridCol w:w="4113"/>
        <w:gridCol w:w="4169"/>
      </w:tblGrid>
      <w:tr w:rsidR="008A361E" w:rsidRPr="008A361E" w:rsidTr="008A361E">
        <w:tc>
          <w:tcPr>
            <w:tcW w:w="0" w:type="auto"/>
            <w:tcBorders>
              <w:bottom w:val="single" w:sz="4" w:space="0" w:color="DCDFE5"/>
            </w:tcBorders>
            <w:tcMar>
              <w:top w:w="120" w:type="dxa"/>
              <w:left w:w="0" w:type="dxa"/>
              <w:bottom w:w="120" w:type="dxa"/>
              <w:right w:w="240" w:type="dxa"/>
            </w:tcMar>
            <w:hideMark/>
          </w:tcPr>
          <w:p w:rsidR="008A361E" w:rsidRPr="008A361E" w:rsidRDefault="008A361E" w:rsidP="008A361E">
            <w:pPr>
              <w:spacing w:after="0" w:line="330" w:lineRule="atLeast"/>
              <w:rPr>
                <w:rFonts w:ascii="Arial" w:eastAsia="Times New Roman" w:hAnsi="Arial" w:cs="Arial"/>
                <w:b/>
                <w:bCs/>
                <w:sz w:val="21"/>
                <w:szCs w:val="21"/>
              </w:rPr>
            </w:pPr>
            <w:r w:rsidRPr="008A361E">
              <w:rPr>
                <w:rFonts w:ascii="Arial" w:eastAsia="Times New Roman" w:hAnsi="Arial" w:cs="Arial"/>
                <w:b/>
                <w:bCs/>
                <w:sz w:val="21"/>
                <w:szCs w:val="21"/>
              </w:rPr>
              <w:t>Đặc điểm</w:t>
            </w:r>
          </w:p>
        </w:tc>
        <w:tc>
          <w:tcPr>
            <w:tcW w:w="0" w:type="auto"/>
            <w:tcBorders>
              <w:bottom w:val="single" w:sz="4" w:space="0" w:color="DCDFE5"/>
            </w:tcBorders>
            <w:tcMar>
              <w:top w:w="120" w:type="dxa"/>
              <w:left w:w="0" w:type="dxa"/>
              <w:bottom w:w="120" w:type="dxa"/>
              <w:right w:w="240" w:type="dxa"/>
            </w:tcMar>
            <w:hideMark/>
          </w:tcPr>
          <w:p w:rsidR="008A361E" w:rsidRPr="008A361E" w:rsidRDefault="008A361E" w:rsidP="008A361E">
            <w:pPr>
              <w:spacing w:after="0" w:line="330" w:lineRule="atLeast"/>
              <w:rPr>
                <w:rFonts w:ascii="Arial" w:eastAsia="Times New Roman" w:hAnsi="Arial" w:cs="Arial"/>
                <w:b/>
                <w:bCs/>
                <w:sz w:val="21"/>
                <w:szCs w:val="21"/>
              </w:rPr>
            </w:pPr>
            <w:r w:rsidRPr="008A361E">
              <w:rPr>
                <w:rFonts w:ascii="Arial" w:eastAsia="Times New Roman" w:hAnsi="Arial" w:cs="Arial"/>
                <w:b/>
                <w:bCs/>
                <w:sz w:val="21"/>
                <w:szCs w:val="21"/>
              </w:rPr>
              <w:t>Table (Bảng)</w:t>
            </w:r>
          </w:p>
        </w:tc>
        <w:tc>
          <w:tcPr>
            <w:tcW w:w="0" w:type="auto"/>
            <w:tcBorders>
              <w:bottom w:val="single" w:sz="4" w:space="0" w:color="DCDFE5"/>
            </w:tcBorders>
            <w:tcMar>
              <w:top w:w="120" w:type="dxa"/>
              <w:left w:w="0" w:type="dxa"/>
              <w:bottom w:w="120" w:type="dxa"/>
              <w:right w:w="0" w:type="dxa"/>
            </w:tcMar>
            <w:hideMark/>
          </w:tcPr>
          <w:p w:rsidR="008A361E" w:rsidRPr="008A361E" w:rsidRDefault="008A361E" w:rsidP="008A361E">
            <w:pPr>
              <w:spacing w:after="0" w:line="330" w:lineRule="atLeast"/>
              <w:rPr>
                <w:rFonts w:ascii="Arial" w:eastAsia="Times New Roman" w:hAnsi="Arial" w:cs="Arial"/>
                <w:b/>
                <w:bCs/>
                <w:sz w:val="21"/>
                <w:szCs w:val="21"/>
              </w:rPr>
            </w:pPr>
            <w:r w:rsidRPr="008A361E">
              <w:rPr>
                <w:rFonts w:ascii="Arial" w:eastAsia="Times New Roman" w:hAnsi="Arial" w:cs="Arial"/>
                <w:b/>
                <w:bCs/>
                <w:sz w:val="21"/>
                <w:szCs w:val="21"/>
              </w:rPr>
              <w:t>View (Khung nhìn)</w:t>
            </w:r>
          </w:p>
        </w:tc>
      </w:tr>
      <w:tr w:rsidR="008A361E" w:rsidRPr="008A361E" w:rsidTr="008A361E">
        <w:tc>
          <w:tcPr>
            <w:tcW w:w="0" w:type="auto"/>
            <w:tcBorders>
              <w:bottom w:val="single" w:sz="4" w:space="0" w:color="DCDFE5"/>
            </w:tcBorders>
            <w:tcMar>
              <w:top w:w="180" w:type="dxa"/>
              <w:left w:w="0" w:type="dxa"/>
              <w:bottom w:w="180" w:type="dxa"/>
              <w:right w:w="240" w:type="dxa"/>
            </w:tcMar>
            <w:hideMark/>
          </w:tcPr>
          <w:p w:rsidR="008A361E" w:rsidRPr="008A361E" w:rsidRDefault="008A361E" w:rsidP="008A361E">
            <w:pPr>
              <w:spacing w:after="0" w:line="330" w:lineRule="atLeast"/>
              <w:rPr>
                <w:rFonts w:ascii="Arial" w:eastAsia="Times New Roman" w:hAnsi="Arial" w:cs="Arial"/>
                <w:color w:val="0A0A0A"/>
                <w:sz w:val="21"/>
                <w:szCs w:val="21"/>
              </w:rPr>
            </w:pPr>
            <w:r w:rsidRPr="008A361E">
              <w:rPr>
                <w:rFonts w:ascii="Arial" w:eastAsia="Times New Roman" w:hAnsi="Arial" w:cs="Arial"/>
                <w:b/>
                <w:bCs/>
                <w:color w:val="0A0A0A"/>
                <w:sz w:val="21"/>
                <w:szCs w:val="21"/>
              </w:rPr>
              <w:t>Lưu trữ dữ liệu</w:t>
            </w:r>
          </w:p>
        </w:tc>
        <w:tc>
          <w:tcPr>
            <w:tcW w:w="0" w:type="auto"/>
            <w:tcBorders>
              <w:bottom w:val="single" w:sz="4" w:space="0" w:color="DCDFE5"/>
            </w:tcBorders>
            <w:tcMar>
              <w:top w:w="180" w:type="dxa"/>
              <w:left w:w="0" w:type="dxa"/>
              <w:bottom w:w="180" w:type="dxa"/>
              <w:right w:w="240" w:type="dxa"/>
            </w:tcMar>
            <w:hideMark/>
          </w:tcPr>
          <w:p w:rsidR="008A361E" w:rsidRPr="008A361E" w:rsidRDefault="008A361E" w:rsidP="008A361E">
            <w:pPr>
              <w:spacing w:after="0" w:line="330" w:lineRule="atLeast"/>
              <w:rPr>
                <w:rFonts w:ascii="Arial" w:eastAsia="Times New Roman" w:hAnsi="Arial" w:cs="Arial"/>
                <w:color w:val="0A0A0A"/>
                <w:sz w:val="21"/>
                <w:szCs w:val="21"/>
              </w:rPr>
            </w:pPr>
            <w:r w:rsidRPr="008A361E">
              <w:rPr>
                <w:rFonts w:ascii="Arial" w:eastAsia="Times New Roman" w:hAnsi="Arial" w:cs="Arial"/>
                <w:b/>
                <w:bCs/>
                <w:color w:val="0A0A0A"/>
                <w:sz w:val="21"/>
                <w:szCs w:val="21"/>
              </w:rPr>
              <w:t>Vật lý</w:t>
            </w:r>
            <w:r w:rsidRPr="008A361E">
              <w:rPr>
                <w:rFonts w:ascii="Arial" w:eastAsia="Times New Roman" w:hAnsi="Arial" w:cs="Arial"/>
                <w:color w:val="0A0A0A"/>
                <w:sz w:val="21"/>
                <w:szCs w:val="21"/>
              </w:rPr>
              <w:t> (Dữ liệu thực sự nằm trên ổ đĩa).</w:t>
            </w:r>
          </w:p>
        </w:tc>
        <w:tc>
          <w:tcPr>
            <w:tcW w:w="0" w:type="auto"/>
            <w:tcBorders>
              <w:bottom w:val="single" w:sz="4" w:space="0" w:color="DCDFE5"/>
            </w:tcBorders>
            <w:tcMar>
              <w:top w:w="180" w:type="dxa"/>
              <w:left w:w="0" w:type="dxa"/>
              <w:bottom w:w="180" w:type="dxa"/>
              <w:right w:w="0" w:type="dxa"/>
            </w:tcMar>
            <w:hideMark/>
          </w:tcPr>
          <w:p w:rsidR="008A361E" w:rsidRPr="008A361E" w:rsidRDefault="008A361E" w:rsidP="008A361E">
            <w:pPr>
              <w:spacing w:after="0" w:line="330" w:lineRule="atLeast"/>
              <w:rPr>
                <w:rFonts w:ascii="Arial" w:eastAsia="Times New Roman" w:hAnsi="Arial" w:cs="Arial"/>
                <w:color w:val="0A0A0A"/>
                <w:sz w:val="21"/>
                <w:szCs w:val="21"/>
              </w:rPr>
            </w:pPr>
            <w:r w:rsidRPr="008A361E">
              <w:rPr>
                <w:rFonts w:ascii="Arial" w:eastAsia="Times New Roman" w:hAnsi="Arial" w:cs="Arial"/>
                <w:b/>
                <w:bCs/>
                <w:color w:val="0A0A0A"/>
                <w:sz w:val="21"/>
                <w:szCs w:val="21"/>
              </w:rPr>
              <w:t>Ảo</w:t>
            </w:r>
            <w:r w:rsidRPr="008A361E">
              <w:rPr>
                <w:rFonts w:ascii="Arial" w:eastAsia="Times New Roman" w:hAnsi="Arial" w:cs="Arial"/>
                <w:color w:val="0A0A0A"/>
                <w:sz w:val="21"/>
                <w:szCs w:val="21"/>
              </w:rPr>
              <w:t> (Không lưu trữ dữ liệu riêng).</w:t>
            </w:r>
          </w:p>
        </w:tc>
      </w:tr>
      <w:tr w:rsidR="008A361E" w:rsidRPr="008A361E" w:rsidTr="008A361E">
        <w:tc>
          <w:tcPr>
            <w:tcW w:w="0" w:type="auto"/>
            <w:tcBorders>
              <w:bottom w:val="single" w:sz="4" w:space="0" w:color="DCDFE5"/>
            </w:tcBorders>
            <w:tcMar>
              <w:top w:w="180" w:type="dxa"/>
              <w:left w:w="0" w:type="dxa"/>
              <w:bottom w:w="180" w:type="dxa"/>
              <w:right w:w="240" w:type="dxa"/>
            </w:tcMar>
            <w:hideMark/>
          </w:tcPr>
          <w:p w:rsidR="008A361E" w:rsidRPr="008A361E" w:rsidRDefault="008A361E" w:rsidP="008A361E">
            <w:pPr>
              <w:spacing w:after="0" w:line="330" w:lineRule="atLeast"/>
              <w:rPr>
                <w:rFonts w:ascii="Arial" w:eastAsia="Times New Roman" w:hAnsi="Arial" w:cs="Arial"/>
                <w:color w:val="0A0A0A"/>
                <w:sz w:val="21"/>
                <w:szCs w:val="21"/>
              </w:rPr>
            </w:pPr>
            <w:r w:rsidRPr="008A361E">
              <w:rPr>
                <w:rFonts w:ascii="Arial" w:eastAsia="Times New Roman" w:hAnsi="Arial" w:cs="Arial"/>
                <w:b/>
                <w:bCs/>
                <w:color w:val="0A0A0A"/>
                <w:sz w:val="21"/>
                <w:szCs w:val="21"/>
              </w:rPr>
              <w:t>Nội dung</w:t>
            </w:r>
          </w:p>
        </w:tc>
        <w:tc>
          <w:tcPr>
            <w:tcW w:w="0" w:type="auto"/>
            <w:tcBorders>
              <w:bottom w:val="single" w:sz="4" w:space="0" w:color="DCDFE5"/>
            </w:tcBorders>
            <w:tcMar>
              <w:top w:w="180" w:type="dxa"/>
              <w:left w:w="0" w:type="dxa"/>
              <w:bottom w:w="180" w:type="dxa"/>
              <w:right w:w="240" w:type="dxa"/>
            </w:tcMar>
            <w:hideMark/>
          </w:tcPr>
          <w:p w:rsidR="008A361E" w:rsidRPr="008A361E" w:rsidRDefault="008A361E" w:rsidP="008A361E">
            <w:pPr>
              <w:spacing w:after="0" w:line="330" w:lineRule="atLeast"/>
              <w:rPr>
                <w:rFonts w:ascii="Arial" w:eastAsia="Times New Roman" w:hAnsi="Arial" w:cs="Arial"/>
                <w:color w:val="0A0A0A"/>
                <w:sz w:val="21"/>
                <w:szCs w:val="21"/>
              </w:rPr>
            </w:pPr>
            <w:r w:rsidRPr="008A361E">
              <w:rPr>
                <w:rFonts w:ascii="Arial" w:eastAsia="Times New Roman" w:hAnsi="Arial" w:cs="Arial"/>
                <w:color w:val="0A0A0A"/>
                <w:sz w:val="21"/>
                <w:szCs w:val="21"/>
              </w:rPr>
              <w:t>Chứa dữ liệu gốc, thô (raw data).</w:t>
            </w:r>
          </w:p>
        </w:tc>
        <w:tc>
          <w:tcPr>
            <w:tcW w:w="0" w:type="auto"/>
            <w:tcBorders>
              <w:bottom w:val="single" w:sz="4" w:space="0" w:color="DCDFE5"/>
            </w:tcBorders>
            <w:tcMar>
              <w:top w:w="180" w:type="dxa"/>
              <w:left w:w="0" w:type="dxa"/>
              <w:bottom w:w="180" w:type="dxa"/>
              <w:right w:w="0" w:type="dxa"/>
            </w:tcMar>
            <w:hideMark/>
          </w:tcPr>
          <w:p w:rsidR="008A361E" w:rsidRPr="008A361E" w:rsidRDefault="008A361E" w:rsidP="008A361E">
            <w:pPr>
              <w:spacing w:after="0" w:line="330" w:lineRule="atLeast"/>
              <w:rPr>
                <w:rFonts w:ascii="Arial" w:eastAsia="Times New Roman" w:hAnsi="Arial" w:cs="Arial"/>
                <w:color w:val="0A0A0A"/>
                <w:sz w:val="21"/>
                <w:szCs w:val="21"/>
              </w:rPr>
            </w:pPr>
            <w:r w:rsidRPr="008A361E">
              <w:rPr>
                <w:rFonts w:ascii="Arial" w:eastAsia="Times New Roman" w:hAnsi="Arial" w:cs="Arial"/>
                <w:color w:val="0A0A0A"/>
                <w:sz w:val="21"/>
                <w:szCs w:val="21"/>
              </w:rPr>
              <w:t>Là kết quả của một câu lệnh </w:t>
            </w:r>
            <w:r w:rsidRPr="008A361E">
              <w:rPr>
                <w:rFonts w:ascii="Courier New" w:eastAsia="Times New Roman" w:hAnsi="Courier New" w:cs="Courier New"/>
                <w:color w:val="0A0A0A"/>
                <w:sz w:val="21"/>
                <w:szCs w:val="21"/>
                <w:bdr w:val="single" w:sz="4" w:space="2" w:color="F0F2F5" w:frame="1"/>
                <w:shd w:val="clear" w:color="auto" w:fill="F0F2F5"/>
              </w:rPr>
              <w:t>SELECT</w:t>
            </w:r>
            <w:r w:rsidRPr="008A361E">
              <w:rPr>
                <w:rFonts w:ascii="Arial" w:eastAsia="Times New Roman" w:hAnsi="Arial" w:cs="Arial"/>
                <w:color w:val="0A0A0A"/>
                <w:sz w:val="21"/>
                <w:szCs w:val="21"/>
              </w:rPr>
              <w:t> (dữ liệu đã được tính toán/kết hợp).</w:t>
            </w:r>
          </w:p>
        </w:tc>
      </w:tr>
      <w:tr w:rsidR="008A361E" w:rsidRPr="008A361E" w:rsidTr="008A361E">
        <w:tc>
          <w:tcPr>
            <w:tcW w:w="0" w:type="auto"/>
            <w:tcBorders>
              <w:bottom w:val="single" w:sz="4" w:space="0" w:color="DCDFE5"/>
            </w:tcBorders>
            <w:tcMar>
              <w:top w:w="180" w:type="dxa"/>
              <w:left w:w="0" w:type="dxa"/>
              <w:bottom w:w="180" w:type="dxa"/>
              <w:right w:w="240" w:type="dxa"/>
            </w:tcMar>
            <w:hideMark/>
          </w:tcPr>
          <w:p w:rsidR="008A361E" w:rsidRPr="008A361E" w:rsidRDefault="008A361E" w:rsidP="008A361E">
            <w:pPr>
              <w:spacing w:after="0" w:line="330" w:lineRule="atLeast"/>
              <w:rPr>
                <w:rFonts w:ascii="Arial" w:eastAsia="Times New Roman" w:hAnsi="Arial" w:cs="Arial"/>
                <w:color w:val="0A0A0A"/>
                <w:sz w:val="21"/>
                <w:szCs w:val="21"/>
              </w:rPr>
            </w:pPr>
            <w:r w:rsidRPr="008A361E">
              <w:rPr>
                <w:rFonts w:ascii="Arial" w:eastAsia="Times New Roman" w:hAnsi="Arial" w:cs="Arial"/>
                <w:b/>
                <w:bCs/>
                <w:color w:val="0A0A0A"/>
                <w:sz w:val="21"/>
                <w:szCs w:val="21"/>
              </w:rPr>
              <w:t>Cập nhật</w:t>
            </w:r>
          </w:p>
        </w:tc>
        <w:tc>
          <w:tcPr>
            <w:tcW w:w="0" w:type="auto"/>
            <w:tcBorders>
              <w:bottom w:val="single" w:sz="4" w:space="0" w:color="DCDFE5"/>
            </w:tcBorders>
            <w:tcMar>
              <w:top w:w="180" w:type="dxa"/>
              <w:left w:w="0" w:type="dxa"/>
              <w:bottom w:w="180" w:type="dxa"/>
              <w:right w:w="240" w:type="dxa"/>
            </w:tcMar>
            <w:hideMark/>
          </w:tcPr>
          <w:p w:rsidR="008A361E" w:rsidRPr="008A361E" w:rsidRDefault="008A361E" w:rsidP="008A361E">
            <w:pPr>
              <w:spacing w:after="0" w:line="330" w:lineRule="atLeast"/>
              <w:rPr>
                <w:rFonts w:ascii="Arial" w:eastAsia="Times New Roman" w:hAnsi="Arial" w:cs="Arial"/>
                <w:color w:val="0A0A0A"/>
                <w:sz w:val="21"/>
                <w:szCs w:val="21"/>
              </w:rPr>
            </w:pPr>
            <w:r w:rsidRPr="008A361E">
              <w:rPr>
                <w:rFonts w:ascii="Arial" w:eastAsia="Times New Roman" w:hAnsi="Arial" w:cs="Arial"/>
                <w:color w:val="0A0A0A"/>
                <w:sz w:val="21"/>
                <w:szCs w:val="21"/>
              </w:rPr>
              <w:t>Dữ liệu được cập nhật trực tiếp vào bảng.</w:t>
            </w:r>
          </w:p>
        </w:tc>
        <w:tc>
          <w:tcPr>
            <w:tcW w:w="0" w:type="auto"/>
            <w:tcBorders>
              <w:bottom w:val="single" w:sz="4" w:space="0" w:color="DCDFE5"/>
            </w:tcBorders>
            <w:tcMar>
              <w:top w:w="180" w:type="dxa"/>
              <w:left w:w="0" w:type="dxa"/>
              <w:bottom w:w="180" w:type="dxa"/>
              <w:right w:w="0" w:type="dxa"/>
            </w:tcMar>
            <w:hideMark/>
          </w:tcPr>
          <w:p w:rsidR="008A361E" w:rsidRPr="008A361E" w:rsidRDefault="008A361E" w:rsidP="008A361E">
            <w:pPr>
              <w:spacing w:after="0" w:line="330" w:lineRule="atLeast"/>
              <w:rPr>
                <w:rFonts w:ascii="Arial" w:eastAsia="Times New Roman" w:hAnsi="Arial" w:cs="Arial"/>
                <w:color w:val="0A0A0A"/>
                <w:sz w:val="21"/>
                <w:szCs w:val="21"/>
              </w:rPr>
            </w:pPr>
            <w:r w:rsidRPr="008A361E">
              <w:rPr>
                <w:rFonts w:ascii="Arial" w:eastAsia="Times New Roman" w:hAnsi="Arial" w:cs="Arial"/>
                <w:color w:val="0A0A0A"/>
                <w:sz w:val="21"/>
                <w:szCs w:val="21"/>
              </w:rPr>
              <w:t>Dữ liệu tự động cập nhật khi dữ liệu ở các bảng gốc thay đổi.</w:t>
            </w:r>
          </w:p>
        </w:tc>
      </w:tr>
      <w:tr w:rsidR="008A361E" w:rsidRPr="008A361E" w:rsidTr="008A361E">
        <w:tc>
          <w:tcPr>
            <w:tcW w:w="0" w:type="auto"/>
            <w:tcBorders>
              <w:bottom w:val="single" w:sz="4" w:space="0" w:color="DCDFE5"/>
            </w:tcBorders>
            <w:tcMar>
              <w:top w:w="180" w:type="dxa"/>
              <w:left w:w="0" w:type="dxa"/>
              <w:bottom w:w="180" w:type="dxa"/>
              <w:right w:w="240" w:type="dxa"/>
            </w:tcMar>
            <w:hideMark/>
          </w:tcPr>
          <w:p w:rsidR="008A361E" w:rsidRPr="008A361E" w:rsidRDefault="008A361E" w:rsidP="008A361E">
            <w:pPr>
              <w:spacing w:after="0" w:line="330" w:lineRule="atLeast"/>
              <w:rPr>
                <w:rFonts w:ascii="Arial" w:eastAsia="Times New Roman" w:hAnsi="Arial" w:cs="Arial"/>
                <w:color w:val="0A0A0A"/>
                <w:sz w:val="21"/>
                <w:szCs w:val="21"/>
              </w:rPr>
            </w:pPr>
            <w:r w:rsidRPr="008A361E">
              <w:rPr>
                <w:rFonts w:ascii="Arial" w:eastAsia="Times New Roman" w:hAnsi="Arial" w:cs="Arial"/>
                <w:b/>
                <w:bCs/>
                <w:color w:val="0A0A0A"/>
                <w:sz w:val="21"/>
                <w:szCs w:val="21"/>
              </w:rPr>
              <w:t>Độc lập</w:t>
            </w:r>
          </w:p>
        </w:tc>
        <w:tc>
          <w:tcPr>
            <w:tcW w:w="0" w:type="auto"/>
            <w:tcBorders>
              <w:bottom w:val="single" w:sz="4" w:space="0" w:color="DCDFE5"/>
            </w:tcBorders>
            <w:tcMar>
              <w:top w:w="180" w:type="dxa"/>
              <w:left w:w="0" w:type="dxa"/>
              <w:bottom w:w="180" w:type="dxa"/>
              <w:right w:w="240" w:type="dxa"/>
            </w:tcMar>
            <w:hideMark/>
          </w:tcPr>
          <w:p w:rsidR="008A361E" w:rsidRPr="008A361E" w:rsidRDefault="008A361E" w:rsidP="008A361E">
            <w:pPr>
              <w:spacing w:after="0" w:line="330" w:lineRule="atLeast"/>
              <w:rPr>
                <w:rFonts w:ascii="Arial" w:eastAsia="Times New Roman" w:hAnsi="Arial" w:cs="Arial"/>
                <w:color w:val="0A0A0A"/>
                <w:sz w:val="21"/>
                <w:szCs w:val="21"/>
              </w:rPr>
            </w:pPr>
            <w:r w:rsidRPr="008A361E">
              <w:rPr>
                <w:rFonts w:ascii="Arial" w:eastAsia="Times New Roman" w:hAnsi="Arial" w:cs="Arial"/>
                <w:color w:val="0A0A0A"/>
                <w:sz w:val="21"/>
                <w:szCs w:val="21"/>
              </w:rPr>
              <w:t>Tồn tại độc lập.</w:t>
            </w:r>
          </w:p>
        </w:tc>
        <w:tc>
          <w:tcPr>
            <w:tcW w:w="0" w:type="auto"/>
            <w:tcBorders>
              <w:bottom w:val="single" w:sz="4" w:space="0" w:color="DCDFE5"/>
            </w:tcBorders>
            <w:tcMar>
              <w:top w:w="180" w:type="dxa"/>
              <w:left w:w="0" w:type="dxa"/>
              <w:bottom w:w="180" w:type="dxa"/>
              <w:right w:w="0" w:type="dxa"/>
            </w:tcMar>
            <w:hideMark/>
          </w:tcPr>
          <w:p w:rsidR="008A361E" w:rsidRPr="008A361E" w:rsidRDefault="008A361E" w:rsidP="008A361E">
            <w:pPr>
              <w:spacing w:after="0" w:line="330" w:lineRule="atLeast"/>
              <w:rPr>
                <w:rFonts w:ascii="Arial" w:eastAsia="Times New Roman" w:hAnsi="Arial" w:cs="Arial"/>
                <w:color w:val="0A0A0A"/>
                <w:sz w:val="21"/>
                <w:szCs w:val="21"/>
              </w:rPr>
            </w:pPr>
            <w:r w:rsidRPr="008A361E">
              <w:rPr>
                <w:rFonts w:ascii="Arial" w:eastAsia="Times New Roman" w:hAnsi="Arial" w:cs="Arial"/>
                <w:color w:val="0A0A0A"/>
                <w:sz w:val="21"/>
                <w:szCs w:val="21"/>
              </w:rPr>
              <w:t>Phụ thuộc hoàn toàn vào các bảng gốc. Nếu bảng gốc bị xóa, View sẽ lỗi.</w:t>
            </w:r>
          </w:p>
        </w:tc>
      </w:tr>
      <w:tr w:rsidR="008A361E" w:rsidRPr="008A361E" w:rsidTr="008A361E">
        <w:tc>
          <w:tcPr>
            <w:tcW w:w="0" w:type="auto"/>
            <w:tcBorders>
              <w:bottom w:val="single" w:sz="4" w:space="0" w:color="DCDFE5"/>
            </w:tcBorders>
            <w:tcMar>
              <w:top w:w="180" w:type="dxa"/>
              <w:left w:w="0" w:type="dxa"/>
              <w:bottom w:w="180" w:type="dxa"/>
              <w:right w:w="240" w:type="dxa"/>
            </w:tcMar>
            <w:hideMark/>
          </w:tcPr>
          <w:p w:rsidR="008A361E" w:rsidRPr="008A361E" w:rsidRDefault="008A361E" w:rsidP="008A361E">
            <w:pPr>
              <w:spacing w:after="0" w:line="330" w:lineRule="atLeast"/>
              <w:rPr>
                <w:rFonts w:ascii="Arial" w:eastAsia="Times New Roman" w:hAnsi="Arial" w:cs="Arial"/>
                <w:color w:val="0A0A0A"/>
                <w:sz w:val="21"/>
                <w:szCs w:val="21"/>
              </w:rPr>
            </w:pPr>
            <w:r w:rsidRPr="008A361E">
              <w:rPr>
                <w:rFonts w:ascii="Arial" w:eastAsia="Times New Roman" w:hAnsi="Arial" w:cs="Arial"/>
                <w:b/>
                <w:bCs/>
                <w:color w:val="0A0A0A"/>
                <w:sz w:val="21"/>
                <w:szCs w:val="21"/>
              </w:rPr>
              <w:lastRenderedPageBreak/>
              <w:t>Khả năng ghi dữ liệu</w:t>
            </w:r>
          </w:p>
        </w:tc>
        <w:tc>
          <w:tcPr>
            <w:tcW w:w="0" w:type="auto"/>
            <w:tcBorders>
              <w:bottom w:val="single" w:sz="4" w:space="0" w:color="DCDFE5"/>
            </w:tcBorders>
            <w:tcMar>
              <w:top w:w="180" w:type="dxa"/>
              <w:left w:w="0" w:type="dxa"/>
              <w:bottom w:w="180" w:type="dxa"/>
              <w:right w:w="240" w:type="dxa"/>
            </w:tcMar>
            <w:hideMark/>
          </w:tcPr>
          <w:p w:rsidR="008A361E" w:rsidRPr="008A361E" w:rsidRDefault="008A361E" w:rsidP="008A361E">
            <w:pPr>
              <w:spacing w:after="0" w:line="330" w:lineRule="atLeast"/>
              <w:rPr>
                <w:rFonts w:ascii="Arial" w:eastAsia="Times New Roman" w:hAnsi="Arial" w:cs="Arial"/>
                <w:color w:val="0A0A0A"/>
                <w:sz w:val="21"/>
                <w:szCs w:val="21"/>
              </w:rPr>
            </w:pPr>
            <w:r w:rsidRPr="008A361E">
              <w:rPr>
                <w:rFonts w:ascii="Arial" w:eastAsia="Times New Roman" w:hAnsi="Arial" w:cs="Arial"/>
                <w:color w:val="0A0A0A"/>
                <w:sz w:val="21"/>
                <w:szCs w:val="21"/>
              </w:rPr>
              <w:t>Có thể </w:t>
            </w:r>
            <w:r w:rsidRPr="008A361E">
              <w:rPr>
                <w:rFonts w:ascii="Courier New" w:eastAsia="Times New Roman" w:hAnsi="Courier New" w:cs="Courier New"/>
                <w:color w:val="0A0A0A"/>
                <w:sz w:val="21"/>
                <w:szCs w:val="21"/>
                <w:bdr w:val="single" w:sz="4" w:space="2" w:color="F0F2F5" w:frame="1"/>
                <w:shd w:val="clear" w:color="auto" w:fill="F0F2F5"/>
              </w:rPr>
              <w:t>INSERT</w:t>
            </w:r>
            <w:r w:rsidRPr="008A361E">
              <w:rPr>
                <w:rFonts w:ascii="Arial" w:eastAsia="Times New Roman" w:hAnsi="Arial" w:cs="Arial"/>
                <w:color w:val="0A0A0A"/>
                <w:sz w:val="21"/>
                <w:szCs w:val="21"/>
              </w:rPr>
              <w:t>, </w:t>
            </w:r>
            <w:r w:rsidRPr="008A361E">
              <w:rPr>
                <w:rFonts w:ascii="Courier New" w:eastAsia="Times New Roman" w:hAnsi="Courier New" w:cs="Courier New"/>
                <w:color w:val="0A0A0A"/>
                <w:sz w:val="21"/>
                <w:szCs w:val="21"/>
                <w:bdr w:val="single" w:sz="4" w:space="2" w:color="F0F2F5" w:frame="1"/>
                <w:shd w:val="clear" w:color="auto" w:fill="F0F2F5"/>
              </w:rPr>
              <w:t>UPDATE</w:t>
            </w:r>
            <w:r w:rsidRPr="008A361E">
              <w:rPr>
                <w:rFonts w:ascii="Arial" w:eastAsia="Times New Roman" w:hAnsi="Arial" w:cs="Arial"/>
                <w:color w:val="0A0A0A"/>
                <w:sz w:val="21"/>
                <w:szCs w:val="21"/>
              </w:rPr>
              <w:t>, </w:t>
            </w:r>
            <w:r w:rsidRPr="008A361E">
              <w:rPr>
                <w:rFonts w:ascii="Courier New" w:eastAsia="Times New Roman" w:hAnsi="Courier New" w:cs="Courier New"/>
                <w:color w:val="0A0A0A"/>
                <w:sz w:val="21"/>
                <w:szCs w:val="21"/>
                <w:bdr w:val="single" w:sz="4" w:space="2" w:color="F0F2F5" w:frame="1"/>
                <w:shd w:val="clear" w:color="auto" w:fill="F0F2F5"/>
              </w:rPr>
              <w:t>DELETE</w:t>
            </w:r>
            <w:r w:rsidRPr="008A361E">
              <w:rPr>
                <w:rFonts w:ascii="Arial" w:eastAsia="Times New Roman" w:hAnsi="Arial" w:cs="Arial"/>
                <w:color w:val="0A0A0A"/>
                <w:sz w:val="21"/>
                <w:szCs w:val="21"/>
              </w:rPr>
              <w:t> dễ dàng.</w:t>
            </w:r>
          </w:p>
        </w:tc>
        <w:tc>
          <w:tcPr>
            <w:tcW w:w="0" w:type="auto"/>
            <w:tcBorders>
              <w:bottom w:val="single" w:sz="4" w:space="0" w:color="DCDFE5"/>
            </w:tcBorders>
            <w:tcMar>
              <w:top w:w="180" w:type="dxa"/>
              <w:left w:w="0" w:type="dxa"/>
              <w:bottom w:w="180" w:type="dxa"/>
              <w:right w:w="0" w:type="dxa"/>
            </w:tcMar>
            <w:hideMark/>
          </w:tcPr>
          <w:p w:rsidR="008A361E" w:rsidRPr="008A361E" w:rsidRDefault="008A361E" w:rsidP="008A361E">
            <w:pPr>
              <w:spacing w:after="0" w:line="330" w:lineRule="atLeast"/>
              <w:rPr>
                <w:rFonts w:ascii="Arial" w:eastAsia="Times New Roman" w:hAnsi="Arial" w:cs="Arial"/>
                <w:color w:val="0A0A0A"/>
                <w:sz w:val="21"/>
                <w:szCs w:val="21"/>
              </w:rPr>
            </w:pPr>
            <w:r w:rsidRPr="008A361E">
              <w:rPr>
                <w:rFonts w:ascii="Arial" w:eastAsia="Times New Roman" w:hAnsi="Arial" w:cs="Arial"/>
                <w:color w:val="0A0A0A"/>
                <w:sz w:val="21"/>
                <w:szCs w:val="21"/>
              </w:rPr>
              <w:t>Có hạn chế (phụ thuộc vào độ phức tạp của View).</w:t>
            </w:r>
          </w:p>
        </w:tc>
      </w:tr>
    </w:tbl>
    <w:p w:rsidR="008A361E" w:rsidRPr="008A361E" w:rsidRDefault="008A361E" w:rsidP="008A361E">
      <w:pPr>
        <w:shd w:val="clear" w:color="auto" w:fill="FFFFFF"/>
        <w:spacing w:line="420" w:lineRule="atLeast"/>
        <w:rPr>
          <w:rFonts w:ascii="Arial" w:eastAsia="Times New Roman" w:hAnsi="Arial" w:cs="Arial"/>
          <w:b/>
          <w:bCs/>
          <w:color w:val="0A0A0A"/>
          <w:sz w:val="30"/>
          <w:szCs w:val="30"/>
        </w:rPr>
      </w:pPr>
      <w:r w:rsidRPr="008A361E">
        <w:rPr>
          <w:rFonts w:ascii="Arial" w:eastAsia="Times New Roman" w:hAnsi="Arial" w:cs="Arial"/>
          <w:b/>
          <w:bCs/>
          <w:color w:val="0A0A0A"/>
          <w:sz w:val="30"/>
          <w:szCs w:val="30"/>
        </w:rPr>
        <w:t>Khi nào nên dùng View thay vì Table?</w:t>
      </w:r>
    </w:p>
    <w:p w:rsidR="008A361E" w:rsidRPr="008A361E" w:rsidRDefault="008A361E" w:rsidP="008A361E">
      <w:pPr>
        <w:shd w:val="clear" w:color="auto" w:fill="FFFFFF"/>
        <w:spacing w:line="360" w:lineRule="atLeast"/>
        <w:rPr>
          <w:rFonts w:ascii="Arial" w:eastAsia="Times New Roman" w:hAnsi="Arial" w:cs="Arial"/>
          <w:color w:val="0A0A0A"/>
          <w:sz w:val="24"/>
          <w:szCs w:val="24"/>
        </w:rPr>
      </w:pPr>
      <w:r w:rsidRPr="008A361E">
        <w:rPr>
          <w:rFonts w:ascii="Arial" w:eastAsia="Times New Roman" w:hAnsi="Arial" w:cs="Arial"/>
          <w:color w:val="0A0A0A"/>
          <w:sz w:val="24"/>
          <w:szCs w:val="24"/>
        </w:rPr>
        <w:t>View không thay thế hoàn toàn Table, mà chúng bổ trợ cho nhau. Bạn nên dùng View trong các trường hợp sau:</w:t>
      </w:r>
    </w:p>
    <w:p w:rsidR="008A361E" w:rsidRPr="008A361E" w:rsidRDefault="008A361E" w:rsidP="008A361E">
      <w:pPr>
        <w:shd w:val="clear" w:color="auto" w:fill="FFFFFF"/>
        <w:spacing w:line="360" w:lineRule="atLeast"/>
        <w:rPr>
          <w:rFonts w:ascii="Arial" w:eastAsia="Times New Roman" w:hAnsi="Arial" w:cs="Arial"/>
          <w:b/>
          <w:bCs/>
          <w:color w:val="0A0A0A"/>
          <w:sz w:val="24"/>
          <w:szCs w:val="24"/>
        </w:rPr>
      </w:pPr>
      <w:r w:rsidRPr="008A361E">
        <w:rPr>
          <w:rFonts w:ascii="Arial" w:eastAsia="Times New Roman" w:hAnsi="Arial" w:cs="Arial"/>
          <w:b/>
          <w:bCs/>
          <w:color w:val="0A0A0A"/>
          <w:sz w:val="24"/>
          <w:szCs w:val="24"/>
        </w:rPr>
        <w:t>A. Tăng cường bảo mật (Security)</w:t>
      </w:r>
    </w:p>
    <w:p w:rsidR="008A361E" w:rsidRPr="008A361E" w:rsidRDefault="008A361E" w:rsidP="008A361E">
      <w:pPr>
        <w:shd w:val="clear" w:color="auto" w:fill="FFFFFF"/>
        <w:spacing w:line="360" w:lineRule="atLeast"/>
        <w:rPr>
          <w:rFonts w:ascii="Arial" w:eastAsia="Times New Roman" w:hAnsi="Arial" w:cs="Arial"/>
          <w:color w:val="0A0A0A"/>
          <w:sz w:val="24"/>
          <w:szCs w:val="24"/>
        </w:rPr>
      </w:pPr>
      <w:r w:rsidRPr="008A361E">
        <w:rPr>
          <w:rFonts w:ascii="Arial" w:eastAsia="Times New Roman" w:hAnsi="Arial" w:cs="Arial"/>
          <w:color w:val="0A0A0A"/>
          <w:sz w:val="24"/>
          <w:szCs w:val="24"/>
        </w:rPr>
        <w:t>View là một lớp bảo vệ tuyệt vời. Bạn có thể:</w:t>
      </w:r>
    </w:p>
    <w:p w:rsidR="008A361E" w:rsidRPr="008A361E" w:rsidRDefault="008A361E" w:rsidP="008A361E">
      <w:pPr>
        <w:numPr>
          <w:ilvl w:val="0"/>
          <w:numId w:val="3"/>
        </w:numPr>
        <w:shd w:val="clear" w:color="auto" w:fill="FFFFFF"/>
        <w:spacing w:after="240" w:line="360" w:lineRule="atLeast"/>
        <w:ind w:left="0"/>
        <w:rPr>
          <w:rFonts w:ascii="Arial" w:eastAsia="Times New Roman" w:hAnsi="Arial" w:cs="Arial"/>
          <w:color w:val="0A0A0A"/>
          <w:sz w:val="24"/>
          <w:szCs w:val="24"/>
        </w:rPr>
      </w:pPr>
      <w:r w:rsidRPr="008A361E">
        <w:rPr>
          <w:rFonts w:ascii="Arial" w:eastAsia="Times New Roman" w:hAnsi="Arial" w:cs="Arial"/>
          <w:b/>
          <w:bCs/>
          <w:color w:val="0A0A0A"/>
          <w:sz w:val="24"/>
          <w:szCs w:val="24"/>
        </w:rPr>
        <w:t>Giới hạn quyền truy cập cột:</w:t>
      </w:r>
      <w:r w:rsidRPr="008A361E">
        <w:rPr>
          <w:rFonts w:ascii="Arial" w:eastAsia="Times New Roman" w:hAnsi="Arial" w:cs="Arial"/>
          <w:color w:val="0A0A0A"/>
          <w:sz w:val="24"/>
          <w:szCs w:val="24"/>
        </w:rPr>
        <w:t> Cho phép người dùng xem một số cột nhất định mà không cần cấp quyền xem toàn bộ bảng.</w:t>
      </w:r>
    </w:p>
    <w:p w:rsidR="008A361E" w:rsidRPr="008A361E" w:rsidRDefault="008A361E" w:rsidP="008A361E">
      <w:pPr>
        <w:numPr>
          <w:ilvl w:val="1"/>
          <w:numId w:val="3"/>
        </w:numPr>
        <w:shd w:val="clear" w:color="auto" w:fill="FFFFFF"/>
        <w:spacing w:after="240" w:line="360" w:lineRule="atLeast"/>
        <w:ind w:left="0"/>
        <w:rPr>
          <w:rFonts w:ascii="Arial" w:eastAsia="Times New Roman" w:hAnsi="Arial" w:cs="Arial"/>
          <w:color w:val="0A0A0A"/>
          <w:sz w:val="24"/>
          <w:szCs w:val="24"/>
        </w:rPr>
      </w:pPr>
      <w:r w:rsidRPr="008A361E">
        <w:rPr>
          <w:rFonts w:ascii="Arial" w:eastAsia="Times New Roman" w:hAnsi="Arial" w:cs="Arial"/>
          <w:i/>
          <w:iCs/>
          <w:color w:val="0A0A0A"/>
          <w:sz w:val="24"/>
          <w:szCs w:val="24"/>
        </w:rPr>
        <w:t>Ví dụ:</w:t>
      </w:r>
      <w:r w:rsidRPr="008A361E">
        <w:rPr>
          <w:rFonts w:ascii="Arial" w:eastAsia="Times New Roman" w:hAnsi="Arial" w:cs="Arial"/>
          <w:color w:val="0A0A0A"/>
          <w:sz w:val="24"/>
          <w:szCs w:val="24"/>
        </w:rPr>
        <w:t> Cho phép nhân viên kinh doanh xem tên và số điện thoại khách hàng, nhưng giấu cột </w:t>
      </w:r>
      <w:r w:rsidRPr="008A361E">
        <w:rPr>
          <w:rFonts w:ascii="Courier New" w:eastAsia="Times New Roman" w:hAnsi="Courier New" w:cs="Courier New"/>
          <w:color w:val="0A0A0A"/>
          <w:sz w:val="21"/>
          <w:szCs w:val="21"/>
          <w:bdr w:val="single" w:sz="4" w:space="2" w:color="F0F2F5" w:frame="1"/>
          <w:shd w:val="clear" w:color="auto" w:fill="F0F2F5"/>
        </w:rPr>
        <w:t>Salary</w:t>
      </w:r>
      <w:r w:rsidRPr="008A361E">
        <w:rPr>
          <w:rFonts w:ascii="Arial" w:eastAsia="Times New Roman" w:hAnsi="Arial" w:cs="Arial"/>
          <w:color w:val="0A0A0A"/>
          <w:sz w:val="24"/>
          <w:szCs w:val="24"/>
        </w:rPr>
        <w:t> (Lương) hoặc </w:t>
      </w:r>
      <w:r w:rsidRPr="008A361E">
        <w:rPr>
          <w:rFonts w:ascii="Courier New" w:eastAsia="Times New Roman" w:hAnsi="Courier New" w:cs="Courier New"/>
          <w:color w:val="0A0A0A"/>
          <w:sz w:val="21"/>
          <w:szCs w:val="21"/>
          <w:bdr w:val="single" w:sz="4" w:space="2" w:color="F0F2F5" w:frame="1"/>
          <w:shd w:val="clear" w:color="auto" w:fill="F0F2F5"/>
        </w:rPr>
        <w:t>SocialSecurityNumber</w:t>
      </w:r>
      <w:r w:rsidRPr="008A361E">
        <w:rPr>
          <w:rFonts w:ascii="Arial" w:eastAsia="Times New Roman" w:hAnsi="Arial" w:cs="Arial"/>
          <w:color w:val="0A0A0A"/>
          <w:sz w:val="24"/>
          <w:szCs w:val="24"/>
        </w:rPr>
        <w:t> (Số an sinh xã hội).</w:t>
      </w:r>
    </w:p>
    <w:p w:rsidR="008A361E" w:rsidRPr="008A361E" w:rsidRDefault="008A361E" w:rsidP="008A361E">
      <w:pPr>
        <w:numPr>
          <w:ilvl w:val="0"/>
          <w:numId w:val="3"/>
        </w:numPr>
        <w:shd w:val="clear" w:color="auto" w:fill="FFFFFF"/>
        <w:spacing w:after="240" w:line="360" w:lineRule="atLeast"/>
        <w:ind w:left="0"/>
        <w:rPr>
          <w:rFonts w:ascii="Arial" w:eastAsia="Times New Roman" w:hAnsi="Arial" w:cs="Arial"/>
          <w:color w:val="0A0A0A"/>
          <w:sz w:val="24"/>
          <w:szCs w:val="24"/>
        </w:rPr>
      </w:pPr>
      <w:r w:rsidRPr="008A361E">
        <w:rPr>
          <w:rFonts w:ascii="Arial" w:eastAsia="Times New Roman" w:hAnsi="Arial" w:cs="Arial"/>
          <w:b/>
          <w:bCs/>
          <w:color w:val="0A0A0A"/>
          <w:sz w:val="24"/>
          <w:szCs w:val="24"/>
        </w:rPr>
        <w:t>Giới hạn quyền truy cập hàng:</w:t>
      </w:r>
      <w:r w:rsidRPr="008A361E">
        <w:rPr>
          <w:rFonts w:ascii="Arial" w:eastAsia="Times New Roman" w:hAnsi="Arial" w:cs="Arial"/>
          <w:color w:val="0A0A0A"/>
          <w:sz w:val="24"/>
          <w:szCs w:val="24"/>
        </w:rPr>
        <w:t> Dùng mệnh đề </w:t>
      </w:r>
      <w:r w:rsidRPr="008A361E">
        <w:rPr>
          <w:rFonts w:ascii="Courier New" w:eastAsia="Times New Roman" w:hAnsi="Courier New" w:cs="Courier New"/>
          <w:color w:val="0A0A0A"/>
          <w:sz w:val="21"/>
          <w:szCs w:val="21"/>
          <w:bdr w:val="single" w:sz="4" w:space="2" w:color="F0F2F5" w:frame="1"/>
          <w:shd w:val="clear" w:color="auto" w:fill="F0F2F5"/>
        </w:rPr>
        <w:t>WHERE</w:t>
      </w:r>
      <w:r w:rsidRPr="008A361E">
        <w:rPr>
          <w:rFonts w:ascii="Arial" w:eastAsia="Times New Roman" w:hAnsi="Arial" w:cs="Arial"/>
          <w:color w:val="0A0A0A"/>
          <w:sz w:val="24"/>
          <w:szCs w:val="24"/>
        </w:rPr>
        <w:t> trong View để chỉ hiển thị dữ liệu liên quan đến người dùng hiện tại.</w:t>
      </w:r>
    </w:p>
    <w:p w:rsidR="008A361E" w:rsidRPr="008A361E" w:rsidRDefault="008A361E" w:rsidP="008A361E">
      <w:pPr>
        <w:numPr>
          <w:ilvl w:val="1"/>
          <w:numId w:val="3"/>
        </w:numPr>
        <w:shd w:val="clear" w:color="auto" w:fill="FFFFFF"/>
        <w:spacing w:after="240" w:line="360" w:lineRule="atLeast"/>
        <w:ind w:left="0"/>
        <w:rPr>
          <w:rFonts w:ascii="Arial" w:eastAsia="Times New Roman" w:hAnsi="Arial" w:cs="Arial"/>
          <w:color w:val="0A0A0A"/>
          <w:sz w:val="24"/>
          <w:szCs w:val="24"/>
        </w:rPr>
      </w:pPr>
      <w:r w:rsidRPr="008A361E">
        <w:rPr>
          <w:rFonts w:ascii="Arial" w:eastAsia="Times New Roman" w:hAnsi="Arial" w:cs="Arial"/>
          <w:i/>
          <w:iCs/>
          <w:color w:val="0A0A0A"/>
          <w:sz w:val="24"/>
          <w:szCs w:val="24"/>
        </w:rPr>
        <w:t>Ví dụ:</w:t>
      </w:r>
      <w:r w:rsidRPr="008A361E">
        <w:rPr>
          <w:rFonts w:ascii="Arial" w:eastAsia="Times New Roman" w:hAnsi="Arial" w:cs="Arial"/>
          <w:color w:val="0A0A0A"/>
          <w:sz w:val="24"/>
          <w:szCs w:val="24"/>
        </w:rPr>
        <w:t> Mỗi quản lý chỉ thấy đơn hàng của đội ngũ nhân viên thuộc quyền quản lý của mình.</w:t>
      </w:r>
    </w:p>
    <w:p w:rsidR="008A361E" w:rsidRPr="008A361E" w:rsidRDefault="008A361E" w:rsidP="008A361E">
      <w:pPr>
        <w:shd w:val="clear" w:color="auto" w:fill="FFFFFF"/>
        <w:spacing w:line="360" w:lineRule="atLeast"/>
        <w:rPr>
          <w:rFonts w:ascii="Arial" w:eastAsia="Times New Roman" w:hAnsi="Arial" w:cs="Arial"/>
          <w:b/>
          <w:bCs/>
          <w:color w:val="0A0A0A"/>
          <w:sz w:val="24"/>
          <w:szCs w:val="24"/>
        </w:rPr>
      </w:pPr>
      <w:r w:rsidRPr="008A361E">
        <w:rPr>
          <w:rFonts w:ascii="Arial" w:eastAsia="Times New Roman" w:hAnsi="Arial" w:cs="Arial"/>
          <w:b/>
          <w:bCs/>
          <w:color w:val="0A0A0A"/>
          <w:sz w:val="24"/>
          <w:szCs w:val="24"/>
        </w:rPr>
        <w:t>B. Đơn giản hóa các truy vấn phức tạp (Simplification)</w:t>
      </w:r>
    </w:p>
    <w:p w:rsidR="008A361E" w:rsidRPr="008A361E" w:rsidRDefault="008A361E" w:rsidP="008A361E">
      <w:pPr>
        <w:shd w:val="clear" w:color="auto" w:fill="FFFFFF"/>
        <w:spacing w:line="360" w:lineRule="atLeast"/>
        <w:rPr>
          <w:rFonts w:ascii="Arial" w:eastAsia="Times New Roman" w:hAnsi="Arial" w:cs="Arial"/>
          <w:color w:val="0A0A0A"/>
          <w:sz w:val="24"/>
          <w:szCs w:val="24"/>
        </w:rPr>
      </w:pPr>
      <w:r w:rsidRPr="008A361E">
        <w:rPr>
          <w:rFonts w:ascii="Arial" w:eastAsia="Times New Roman" w:hAnsi="Arial" w:cs="Arial"/>
          <w:color w:val="0A0A0A"/>
          <w:sz w:val="24"/>
          <w:szCs w:val="24"/>
        </w:rPr>
        <w:t>Nếu bạn có một truy vấn dài dòng kết hợp 5-7 bảng khác nhau bằng </w:t>
      </w:r>
      <w:r w:rsidRPr="008A361E">
        <w:rPr>
          <w:rFonts w:ascii="Courier New" w:eastAsia="Times New Roman" w:hAnsi="Courier New" w:cs="Courier New"/>
          <w:color w:val="0A0A0A"/>
          <w:sz w:val="21"/>
          <w:szCs w:val="21"/>
          <w:bdr w:val="single" w:sz="4" w:space="2" w:color="F0F2F5" w:frame="1"/>
          <w:shd w:val="clear" w:color="auto" w:fill="F0F2F5"/>
        </w:rPr>
        <w:t>JOIN</w:t>
      </w:r>
      <w:r w:rsidRPr="008A361E">
        <w:rPr>
          <w:rFonts w:ascii="Arial" w:eastAsia="Times New Roman" w:hAnsi="Arial" w:cs="Arial"/>
          <w:color w:val="0A0A0A"/>
          <w:sz w:val="24"/>
          <w:szCs w:val="24"/>
        </w:rPr>
        <w:t> và sử dụng nhiều hàm tổng hợp (</w:t>
      </w:r>
      <w:r w:rsidRPr="008A361E">
        <w:rPr>
          <w:rFonts w:ascii="Courier New" w:eastAsia="Times New Roman" w:hAnsi="Courier New" w:cs="Courier New"/>
          <w:color w:val="0A0A0A"/>
          <w:sz w:val="21"/>
          <w:szCs w:val="21"/>
          <w:bdr w:val="single" w:sz="4" w:space="2" w:color="F0F2F5" w:frame="1"/>
          <w:shd w:val="clear" w:color="auto" w:fill="F0F2F5"/>
        </w:rPr>
        <w:t>SUM</w:t>
      </w:r>
      <w:r w:rsidRPr="008A361E">
        <w:rPr>
          <w:rFonts w:ascii="Arial" w:eastAsia="Times New Roman" w:hAnsi="Arial" w:cs="Arial"/>
          <w:color w:val="0A0A0A"/>
          <w:sz w:val="24"/>
          <w:szCs w:val="24"/>
        </w:rPr>
        <w:t>, </w:t>
      </w:r>
      <w:r w:rsidRPr="008A361E">
        <w:rPr>
          <w:rFonts w:ascii="Courier New" w:eastAsia="Times New Roman" w:hAnsi="Courier New" w:cs="Courier New"/>
          <w:color w:val="0A0A0A"/>
          <w:sz w:val="21"/>
          <w:szCs w:val="21"/>
          <w:bdr w:val="single" w:sz="4" w:space="2" w:color="F0F2F5" w:frame="1"/>
          <w:shd w:val="clear" w:color="auto" w:fill="F0F2F5"/>
        </w:rPr>
        <w:t>COUNT</w:t>
      </w:r>
      <w:r w:rsidRPr="008A361E">
        <w:rPr>
          <w:rFonts w:ascii="Arial" w:eastAsia="Times New Roman" w:hAnsi="Arial" w:cs="Arial"/>
          <w:color w:val="0A0A0A"/>
          <w:sz w:val="24"/>
          <w:szCs w:val="24"/>
        </w:rPr>
        <w:t>), bạn có thể gói gọn truy vấn đó trong một View.</w:t>
      </w:r>
    </w:p>
    <w:p w:rsidR="008A361E" w:rsidRPr="008A361E" w:rsidRDefault="008A361E" w:rsidP="008A361E">
      <w:pPr>
        <w:numPr>
          <w:ilvl w:val="0"/>
          <w:numId w:val="4"/>
        </w:numPr>
        <w:shd w:val="clear" w:color="auto" w:fill="FFFFFF"/>
        <w:spacing w:after="240" w:line="360" w:lineRule="atLeast"/>
        <w:ind w:left="0"/>
        <w:rPr>
          <w:rFonts w:ascii="Arial" w:eastAsia="Times New Roman" w:hAnsi="Arial" w:cs="Arial"/>
          <w:color w:val="0A0A0A"/>
          <w:sz w:val="24"/>
          <w:szCs w:val="24"/>
        </w:rPr>
      </w:pPr>
      <w:r w:rsidRPr="008A361E">
        <w:rPr>
          <w:rFonts w:ascii="Arial" w:eastAsia="Times New Roman" w:hAnsi="Arial" w:cs="Arial"/>
          <w:color w:val="0A0A0A"/>
          <w:sz w:val="24"/>
          <w:szCs w:val="24"/>
        </w:rPr>
        <w:t>Người dùng hoặc các báo cáo sau này chỉ cần </w:t>
      </w:r>
      <w:r w:rsidRPr="008A361E">
        <w:rPr>
          <w:rFonts w:ascii="Courier New" w:eastAsia="Times New Roman" w:hAnsi="Courier New" w:cs="Courier New"/>
          <w:color w:val="0A0A0A"/>
          <w:sz w:val="21"/>
          <w:szCs w:val="21"/>
          <w:bdr w:val="single" w:sz="4" w:space="2" w:color="F0F2F5" w:frame="1"/>
          <w:shd w:val="clear" w:color="auto" w:fill="F0F2F5"/>
        </w:rPr>
        <w:t>SELECT * FROM TenView</w:t>
      </w:r>
      <w:r w:rsidRPr="008A361E">
        <w:rPr>
          <w:rFonts w:ascii="Arial" w:eastAsia="Times New Roman" w:hAnsi="Arial" w:cs="Arial"/>
          <w:color w:val="0A0A0A"/>
          <w:sz w:val="24"/>
          <w:szCs w:val="24"/>
        </w:rPr>
        <w:t> thay vì viết lại toàn bộ câu lệnh phức tạp đó.</w:t>
      </w:r>
    </w:p>
    <w:p w:rsidR="008A361E" w:rsidRPr="008A361E" w:rsidRDefault="008A361E" w:rsidP="008A361E">
      <w:pPr>
        <w:shd w:val="clear" w:color="auto" w:fill="FFFFFF"/>
        <w:spacing w:line="360" w:lineRule="atLeast"/>
        <w:rPr>
          <w:rFonts w:ascii="Arial" w:eastAsia="Times New Roman" w:hAnsi="Arial" w:cs="Arial"/>
          <w:b/>
          <w:bCs/>
          <w:color w:val="0A0A0A"/>
          <w:sz w:val="24"/>
          <w:szCs w:val="24"/>
        </w:rPr>
      </w:pPr>
      <w:r w:rsidRPr="008A361E">
        <w:rPr>
          <w:rFonts w:ascii="Arial" w:eastAsia="Times New Roman" w:hAnsi="Arial" w:cs="Arial"/>
          <w:b/>
          <w:bCs/>
          <w:color w:val="0A0A0A"/>
          <w:sz w:val="24"/>
          <w:szCs w:val="24"/>
        </w:rPr>
        <w:t>C. Tái sử dụng logic tính toán (Reusability)</w:t>
      </w:r>
    </w:p>
    <w:p w:rsidR="008A361E" w:rsidRPr="008A361E" w:rsidRDefault="008A361E" w:rsidP="008A361E">
      <w:pPr>
        <w:shd w:val="clear" w:color="auto" w:fill="FFFFFF"/>
        <w:spacing w:line="360" w:lineRule="atLeast"/>
        <w:rPr>
          <w:rFonts w:ascii="Arial" w:eastAsia="Times New Roman" w:hAnsi="Arial" w:cs="Arial"/>
          <w:color w:val="0A0A0A"/>
          <w:sz w:val="24"/>
          <w:szCs w:val="24"/>
        </w:rPr>
      </w:pPr>
      <w:r w:rsidRPr="008A361E">
        <w:rPr>
          <w:rFonts w:ascii="Arial" w:eastAsia="Times New Roman" w:hAnsi="Arial" w:cs="Arial"/>
          <w:color w:val="0A0A0A"/>
          <w:sz w:val="24"/>
          <w:szCs w:val="24"/>
        </w:rPr>
        <w:t>Khi nhiều bộ phận hoặc ứng dụng khác nhau cần cùng một tập dữ liệu đã được tính toán sẵn (ví dụ: "Doanh số trung bình hàng tháng"), việc tạo một View chuẩn hóa logic đó sẽ đảm bảo mọi nơi đều sử dụng cùng một công thức chính xác.</w:t>
      </w:r>
    </w:p>
    <w:p w:rsidR="008A361E" w:rsidRPr="008A361E" w:rsidRDefault="008A361E" w:rsidP="008A361E">
      <w:pPr>
        <w:shd w:val="clear" w:color="auto" w:fill="FFFFFF"/>
        <w:spacing w:line="360" w:lineRule="atLeast"/>
        <w:rPr>
          <w:rFonts w:ascii="Arial" w:eastAsia="Times New Roman" w:hAnsi="Arial" w:cs="Arial"/>
          <w:b/>
          <w:bCs/>
          <w:color w:val="0A0A0A"/>
          <w:sz w:val="24"/>
          <w:szCs w:val="24"/>
        </w:rPr>
      </w:pPr>
      <w:r w:rsidRPr="008A361E">
        <w:rPr>
          <w:rFonts w:ascii="Arial" w:eastAsia="Times New Roman" w:hAnsi="Arial" w:cs="Arial"/>
          <w:b/>
          <w:bCs/>
          <w:color w:val="0A0A0A"/>
          <w:sz w:val="24"/>
          <w:szCs w:val="24"/>
        </w:rPr>
        <w:t>D. Tương thích ngược (Backward Compatibility)</w:t>
      </w:r>
    </w:p>
    <w:p w:rsidR="008A361E" w:rsidRPr="008A361E" w:rsidRDefault="008A361E" w:rsidP="008A361E">
      <w:pPr>
        <w:shd w:val="clear" w:color="auto" w:fill="FFFFFF"/>
        <w:spacing w:line="360" w:lineRule="atLeast"/>
        <w:rPr>
          <w:rFonts w:ascii="Arial" w:eastAsia="Times New Roman" w:hAnsi="Arial" w:cs="Arial"/>
          <w:color w:val="0A0A0A"/>
          <w:sz w:val="24"/>
          <w:szCs w:val="24"/>
        </w:rPr>
      </w:pPr>
      <w:r w:rsidRPr="008A361E">
        <w:rPr>
          <w:rFonts w:ascii="Arial" w:eastAsia="Times New Roman" w:hAnsi="Arial" w:cs="Arial"/>
          <w:color w:val="0A0A0A"/>
          <w:sz w:val="24"/>
          <w:szCs w:val="24"/>
        </w:rPr>
        <w:lastRenderedPageBreak/>
        <w:t>Khi bạn cần thay đổi cấu trúc bảng gốc (ví dụ: đổi tên cột, tách bảng), việc tạo một View với cấu trúc cũ có thể giúp các ứng dụng cũ vẫn hoạt động bình thường mà không cần sửa đổi mã nguồn.</w:t>
      </w:r>
    </w:p>
    <w:p w:rsidR="005316CA" w:rsidRDefault="006A052F" w:rsidP="008A361E">
      <w:r>
        <w:rPr>
          <w:rStyle w:val="Strong"/>
        </w:rPr>
        <w:t>3. Khác biệt giữa Stored Procedure và Function?</w:t>
      </w:r>
      <w:r>
        <w:t xml:space="preserve"> Ưu nhược điểm</w:t>
      </w:r>
    </w:p>
    <w:p w:rsidR="0064453E" w:rsidRDefault="0064453E" w:rsidP="008A361E">
      <w:r>
        <w:rPr>
          <w:rFonts w:ascii="Arial" w:hAnsi="Arial" w:cs="Arial"/>
          <w:color w:val="0A0A0A"/>
          <w:shd w:val="clear" w:color="auto" w:fill="FFFFFF"/>
        </w:rPr>
        <w:t>Sự khác biệt chính giữa Stored Procedure (Thủ tục lưu trữ) và Function (Hàm) trong SQL Server nằm ở cách chúng được gọi, khả năng trả về giá trị, và cách chúng tương tác với cơ sở dữ liệu.</w:t>
      </w:r>
    </w:p>
    <w:tbl>
      <w:tblPr>
        <w:tblW w:w="9778" w:type="dxa"/>
        <w:shd w:val="clear" w:color="auto" w:fill="FFFFFF"/>
        <w:tblCellMar>
          <w:top w:w="15" w:type="dxa"/>
          <w:left w:w="15" w:type="dxa"/>
          <w:bottom w:w="15" w:type="dxa"/>
          <w:right w:w="15" w:type="dxa"/>
        </w:tblCellMar>
        <w:tblLook w:val="04A0" w:firstRow="1" w:lastRow="0" w:firstColumn="1" w:lastColumn="0" w:noHBand="0" w:noVBand="1"/>
      </w:tblPr>
      <w:tblGrid>
        <w:gridCol w:w="1009"/>
        <w:gridCol w:w="4792"/>
        <w:gridCol w:w="3977"/>
      </w:tblGrid>
      <w:tr w:rsidR="006A052F" w:rsidRPr="006A052F" w:rsidTr="006A052F">
        <w:tc>
          <w:tcPr>
            <w:tcW w:w="0" w:type="auto"/>
            <w:tcBorders>
              <w:bottom w:val="single" w:sz="4" w:space="0" w:color="DCDFE5"/>
            </w:tcBorders>
            <w:shd w:val="clear" w:color="auto" w:fill="FFFFFF"/>
            <w:tcMar>
              <w:top w:w="120" w:type="dxa"/>
              <w:left w:w="0" w:type="dxa"/>
              <w:bottom w:w="120" w:type="dxa"/>
              <w:right w:w="240" w:type="dxa"/>
            </w:tcMar>
            <w:hideMark/>
          </w:tcPr>
          <w:p w:rsidR="006A052F" w:rsidRPr="006A052F" w:rsidRDefault="006A052F" w:rsidP="006A052F">
            <w:pPr>
              <w:spacing w:after="0" w:line="330" w:lineRule="atLeast"/>
              <w:rPr>
                <w:rFonts w:ascii="Arial" w:eastAsia="Times New Roman" w:hAnsi="Arial" w:cs="Arial"/>
                <w:b/>
                <w:bCs/>
                <w:color w:val="0A0A0A"/>
                <w:sz w:val="21"/>
                <w:szCs w:val="21"/>
              </w:rPr>
            </w:pPr>
            <w:r w:rsidRPr="006A052F">
              <w:rPr>
                <w:rFonts w:ascii="Arial" w:eastAsia="Times New Roman" w:hAnsi="Arial" w:cs="Arial"/>
                <w:b/>
                <w:bCs/>
                <w:color w:val="0A0A0A"/>
                <w:sz w:val="21"/>
                <w:szCs w:val="21"/>
              </w:rPr>
              <w:t>Đặc điểm</w:t>
            </w:r>
          </w:p>
        </w:tc>
        <w:tc>
          <w:tcPr>
            <w:tcW w:w="0" w:type="auto"/>
            <w:tcBorders>
              <w:bottom w:val="single" w:sz="4" w:space="0" w:color="DCDFE5"/>
            </w:tcBorders>
            <w:shd w:val="clear" w:color="auto" w:fill="FFFFFF"/>
            <w:tcMar>
              <w:top w:w="120" w:type="dxa"/>
              <w:left w:w="0" w:type="dxa"/>
              <w:bottom w:w="120" w:type="dxa"/>
              <w:right w:w="240" w:type="dxa"/>
            </w:tcMar>
            <w:hideMark/>
          </w:tcPr>
          <w:p w:rsidR="006A052F" w:rsidRPr="006A052F" w:rsidRDefault="006A052F" w:rsidP="006A052F">
            <w:pPr>
              <w:spacing w:after="0" w:line="330" w:lineRule="atLeast"/>
              <w:rPr>
                <w:rFonts w:ascii="Arial" w:eastAsia="Times New Roman" w:hAnsi="Arial" w:cs="Arial"/>
                <w:b/>
                <w:bCs/>
                <w:color w:val="0A0A0A"/>
                <w:sz w:val="21"/>
                <w:szCs w:val="21"/>
              </w:rPr>
            </w:pPr>
            <w:r w:rsidRPr="006A052F">
              <w:rPr>
                <w:rFonts w:ascii="Arial" w:eastAsia="Times New Roman" w:hAnsi="Arial" w:cs="Arial"/>
                <w:b/>
                <w:bCs/>
                <w:color w:val="0A0A0A"/>
                <w:sz w:val="21"/>
                <w:szCs w:val="21"/>
              </w:rPr>
              <w:t>Stored Procedure (SP)</w:t>
            </w:r>
          </w:p>
        </w:tc>
        <w:tc>
          <w:tcPr>
            <w:tcW w:w="0" w:type="auto"/>
            <w:tcBorders>
              <w:bottom w:val="single" w:sz="4" w:space="0" w:color="DCDFE5"/>
            </w:tcBorders>
            <w:shd w:val="clear" w:color="auto" w:fill="FFFFFF"/>
            <w:tcMar>
              <w:top w:w="120" w:type="dxa"/>
              <w:left w:w="0" w:type="dxa"/>
              <w:bottom w:w="120" w:type="dxa"/>
              <w:right w:w="0" w:type="dxa"/>
            </w:tcMar>
            <w:hideMark/>
          </w:tcPr>
          <w:p w:rsidR="006A052F" w:rsidRPr="006A052F" w:rsidRDefault="006A052F" w:rsidP="006A052F">
            <w:pPr>
              <w:spacing w:after="0" w:line="330" w:lineRule="atLeast"/>
              <w:rPr>
                <w:rFonts w:ascii="Arial" w:eastAsia="Times New Roman" w:hAnsi="Arial" w:cs="Arial"/>
                <w:b/>
                <w:bCs/>
                <w:color w:val="0A0A0A"/>
                <w:sz w:val="21"/>
                <w:szCs w:val="21"/>
              </w:rPr>
            </w:pPr>
            <w:r w:rsidRPr="006A052F">
              <w:rPr>
                <w:rFonts w:ascii="Arial" w:eastAsia="Times New Roman" w:hAnsi="Arial" w:cs="Arial"/>
                <w:b/>
                <w:bCs/>
                <w:color w:val="0A0A0A"/>
                <w:sz w:val="21"/>
                <w:szCs w:val="21"/>
              </w:rPr>
              <w:t>Function (Hàm)</w:t>
            </w:r>
          </w:p>
        </w:tc>
      </w:tr>
      <w:tr w:rsidR="006A052F" w:rsidRPr="006A052F" w:rsidTr="006A052F">
        <w:tc>
          <w:tcPr>
            <w:tcW w:w="0" w:type="auto"/>
            <w:tcBorders>
              <w:bottom w:val="single" w:sz="4" w:space="0" w:color="DCDFE5"/>
            </w:tcBorders>
            <w:shd w:val="clear" w:color="auto" w:fill="FFFFFF"/>
            <w:tcMar>
              <w:top w:w="180" w:type="dxa"/>
              <w:left w:w="0" w:type="dxa"/>
              <w:bottom w:w="180" w:type="dxa"/>
              <w:right w:w="240" w:type="dxa"/>
            </w:tcMar>
            <w:hideMark/>
          </w:tcPr>
          <w:p w:rsidR="006A052F" w:rsidRPr="006A052F" w:rsidRDefault="006A052F" w:rsidP="006A052F">
            <w:pPr>
              <w:spacing w:after="0" w:line="330" w:lineRule="atLeast"/>
              <w:rPr>
                <w:rFonts w:ascii="Arial" w:eastAsia="Times New Roman" w:hAnsi="Arial" w:cs="Arial"/>
                <w:color w:val="0A0A0A"/>
                <w:sz w:val="21"/>
                <w:szCs w:val="21"/>
              </w:rPr>
            </w:pPr>
            <w:r w:rsidRPr="006A052F">
              <w:rPr>
                <w:rFonts w:ascii="Arial" w:eastAsia="Times New Roman" w:hAnsi="Arial" w:cs="Arial"/>
                <w:b/>
                <w:bCs/>
                <w:color w:val="0A0A0A"/>
                <w:sz w:val="21"/>
                <w:szCs w:val="21"/>
              </w:rPr>
              <w:t>Trả về giá trị</w:t>
            </w:r>
          </w:p>
        </w:tc>
        <w:tc>
          <w:tcPr>
            <w:tcW w:w="0" w:type="auto"/>
            <w:tcBorders>
              <w:bottom w:val="single" w:sz="4" w:space="0" w:color="DCDFE5"/>
            </w:tcBorders>
            <w:shd w:val="clear" w:color="auto" w:fill="FFFFFF"/>
            <w:tcMar>
              <w:top w:w="180" w:type="dxa"/>
              <w:left w:w="0" w:type="dxa"/>
              <w:bottom w:w="180" w:type="dxa"/>
              <w:right w:w="240" w:type="dxa"/>
            </w:tcMar>
            <w:hideMark/>
          </w:tcPr>
          <w:p w:rsidR="006A052F" w:rsidRPr="006A052F" w:rsidRDefault="006A052F" w:rsidP="006A052F">
            <w:pPr>
              <w:spacing w:after="0" w:line="330" w:lineRule="atLeast"/>
              <w:rPr>
                <w:rFonts w:ascii="Arial" w:eastAsia="Times New Roman" w:hAnsi="Arial" w:cs="Arial"/>
                <w:color w:val="0A0A0A"/>
                <w:sz w:val="21"/>
                <w:szCs w:val="21"/>
              </w:rPr>
            </w:pPr>
            <w:r w:rsidRPr="006A052F">
              <w:rPr>
                <w:rFonts w:ascii="Arial" w:eastAsia="Times New Roman" w:hAnsi="Arial" w:cs="Arial"/>
                <w:color w:val="0A0A0A"/>
                <w:sz w:val="21"/>
                <w:szCs w:val="21"/>
              </w:rPr>
              <w:t>Có thể trả về 0 hoặc nhiều giá trị (qua tham số </w:t>
            </w:r>
            <w:r w:rsidRPr="006A052F">
              <w:rPr>
                <w:rFonts w:ascii="Courier New" w:eastAsia="Times New Roman" w:hAnsi="Courier New" w:cs="Courier New"/>
                <w:color w:val="0A0A0A"/>
                <w:sz w:val="21"/>
                <w:szCs w:val="21"/>
                <w:bdr w:val="single" w:sz="4" w:space="2" w:color="F0F2F5" w:frame="1"/>
                <w:shd w:val="clear" w:color="auto" w:fill="F0F2F5"/>
              </w:rPr>
              <w:t>OUTPUT</w:t>
            </w:r>
            <w:r w:rsidRPr="006A052F">
              <w:rPr>
                <w:rFonts w:ascii="Arial" w:eastAsia="Times New Roman" w:hAnsi="Arial" w:cs="Arial"/>
                <w:color w:val="0A0A0A"/>
                <w:sz w:val="21"/>
                <w:szCs w:val="21"/>
              </w:rPr>
              <w:t>).</w:t>
            </w:r>
          </w:p>
        </w:tc>
        <w:tc>
          <w:tcPr>
            <w:tcW w:w="0" w:type="auto"/>
            <w:tcBorders>
              <w:bottom w:val="single" w:sz="4" w:space="0" w:color="DCDFE5"/>
            </w:tcBorders>
            <w:shd w:val="clear" w:color="auto" w:fill="FFFFFF"/>
            <w:tcMar>
              <w:top w:w="180" w:type="dxa"/>
              <w:left w:w="0" w:type="dxa"/>
              <w:bottom w:w="180" w:type="dxa"/>
              <w:right w:w="0" w:type="dxa"/>
            </w:tcMar>
            <w:hideMark/>
          </w:tcPr>
          <w:p w:rsidR="006A052F" w:rsidRPr="006A052F" w:rsidRDefault="006A052F" w:rsidP="006A052F">
            <w:pPr>
              <w:spacing w:after="0" w:line="330" w:lineRule="atLeast"/>
              <w:rPr>
                <w:rFonts w:ascii="Arial" w:eastAsia="Times New Roman" w:hAnsi="Arial" w:cs="Arial"/>
                <w:color w:val="0A0A0A"/>
                <w:sz w:val="21"/>
                <w:szCs w:val="21"/>
              </w:rPr>
            </w:pPr>
            <w:r w:rsidRPr="006A052F">
              <w:rPr>
                <w:rFonts w:ascii="Arial" w:eastAsia="Times New Roman" w:hAnsi="Arial" w:cs="Arial"/>
                <w:color w:val="0A0A0A"/>
                <w:sz w:val="21"/>
                <w:szCs w:val="21"/>
              </w:rPr>
              <w:t>Bắt buộc phải trả về </w:t>
            </w:r>
            <w:r w:rsidRPr="006A052F">
              <w:rPr>
                <w:rFonts w:ascii="Arial" w:eastAsia="Times New Roman" w:hAnsi="Arial" w:cs="Arial"/>
                <w:b/>
                <w:bCs/>
                <w:color w:val="0A0A0A"/>
                <w:sz w:val="21"/>
                <w:szCs w:val="21"/>
              </w:rPr>
              <w:t>một giá trị duy nhất</w:t>
            </w:r>
            <w:r w:rsidRPr="006A052F">
              <w:rPr>
                <w:rFonts w:ascii="Arial" w:eastAsia="Times New Roman" w:hAnsi="Arial" w:cs="Arial"/>
                <w:color w:val="0A0A0A"/>
                <w:sz w:val="21"/>
                <w:szCs w:val="21"/>
              </w:rPr>
              <w:t> (có thể là một bảng - Table-Valued Function).</w:t>
            </w:r>
          </w:p>
        </w:tc>
      </w:tr>
      <w:tr w:rsidR="006A052F" w:rsidRPr="006A052F" w:rsidTr="006A052F">
        <w:tc>
          <w:tcPr>
            <w:tcW w:w="0" w:type="auto"/>
            <w:tcBorders>
              <w:bottom w:val="single" w:sz="4" w:space="0" w:color="DCDFE5"/>
            </w:tcBorders>
            <w:shd w:val="clear" w:color="auto" w:fill="FFFFFF"/>
            <w:tcMar>
              <w:top w:w="180" w:type="dxa"/>
              <w:left w:w="0" w:type="dxa"/>
              <w:bottom w:w="180" w:type="dxa"/>
              <w:right w:w="240" w:type="dxa"/>
            </w:tcMar>
            <w:hideMark/>
          </w:tcPr>
          <w:p w:rsidR="006A052F" w:rsidRPr="006A052F" w:rsidRDefault="006A052F" w:rsidP="006A052F">
            <w:pPr>
              <w:spacing w:after="0" w:line="330" w:lineRule="atLeast"/>
              <w:rPr>
                <w:rFonts w:ascii="Arial" w:eastAsia="Times New Roman" w:hAnsi="Arial" w:cs="Arial"/>
                <w:color w:val="0A0A0A"/>
                <w:sz w:val="21"/>
                <w:szCs w:val="21"/>
              </w:rPr>
            </w:pPr>
            <w:r w:rsidRPr="006A052F">
              <w:rPr>
                <w:rFonts w:ascii="Arial" w:eastAsia="Times New Roman" w:hAnsi="Arial" w:cs="Arial"/>
                <w:b/>
                <w:bCs/>
                <w:color w:val="0A0A0A"/>
                <w:sz w:val="21"/>
                <w:szCs w:val="21"/>
              </w:rPr>
              <w:t>Cách gọi</w:t>
            </w:r>
          </w:p>
        </w:tc>
        <w:tc>
          <w:tcPr>
            <w:tcW w:w="0" w:type="auto"/>
            <w:tcBorders>
              <w:bottom w:val="single" w:sz="4" w:space="0" w:color="DCDFE5"/>
            </w:tcBorders>
            <w:shd w:val="clear" w:color="auto" w:fill="FFFFFF"/>
            <w:tcMar>
              <w:top w:w="180" w:type="dxa"/>
              <w:left w:w="0" w:type="dxa"/>
              <w:bottom w:w="180" w:type="dxa"/>
              <w:right w:w="240" w:type="dxa"/>
            </w:tcMar>
            <w:hideMark/>
          </w:tcPr>
          <w:p w:rsidR="006A052F" w:rsidRPr="006A052F" w:rsidRDefault="006A052F" w:rsidP="006A052F">
            <w:pPr>
              <w:spacing w:after="0" w:line="330" w:lineRule="atLeast"/>
              <w:rPr>
                <w:rFonts w:ascii="Arial" w:eastAsia="Times New Roman" w:hAnsi="Arial" w:cs="Arial"/>
                <w:color w:val="0A0A0A"/>
                <w:sz w:val="21"/>
                <w:szCs w:val="21"/>
              </w:rPr>
            </w:pPr>
            <w:r w:rsidRPr="006A052F">
              <w:rPr>
                <w:rFonts w:ascii="Arial" w:eastAsia="Times New Roman" w:hAnsi="Arial" w:cs="Arial"/>
                <w:color w:val="0A0A0A"/>
                <w:sz w:val="21"/>
                <w:szCs w:val="21"/>
              </w:rPr>
              <w:t>Được gọi riêng biệt bằng lệnh </w:t>
            </w:r>
            <w:r w:rsidRPr="006A052F">
              <w:rPr>
                <w:rFonts w:ascii="Courier New" w:eastAsia="Times New Roman" w:hAnsi="Courier New" w:cs="Courier New"/>
                <w:color w:val="0A0A0A"/>
                <w:sz w:val="21"/>
                <w:szCs w:val="21"/>
                <w:bdr w:val="single" w:sz="4" w:space="2" w:color="F0F2F5" w:frame="1"/>
                <w:shd w:val="clear" w:color="auto" w:fill="F0F2F5"/>
              </w:rPr>
              <w:t>EXEC</w:t>
            </w:r>
            <w:r w:rsidRPr="006A052F">
              <w:rPr>
                <w:rFonts w:ascii="Arial" w:eastAsia="Times New Roman" w:hAnsi="Arial" w:cs="Arial"/>
                <w:color w:val="0A0A0A"/>
                <w:sz w:val="21"/>
                <w:szCs w:val="21"/>
              </w:rPr>
              <w:t> hoặc </w:t>
            </w:r>
            <w:r w:rsidRPr="006A052F">
              <w:rPr>
                <w:rFonts w:ascii="Courier New" w:eastAsia="Times New Roman" w:hAnsi="Courier New" w:cs="Courier New"/>
                <w:color w:val="0A0A0A"/>
                <w:sz w:val="21"/>
                <w:szCs w:val="21"/>
                <w:bdr w:val="single" w:sz="4" w:space="2" w:color="F0F2F5" w:frame="1"/>
                <w:shd w:val="clear" w:color="auto" w:fill="F0F2F5"/>
              </w:rPr>
              <w:t>EXECUTE</w:t>
            </w:r>
            <w:r w:rsidRPr="006A052F">
              <w:rPr>
                <w:rFonts w:ascii="Arial" w:eastAsia="Times New Roman" w:hAnsi="Arial" w:cs="Arial"/>
                <w:color w:val="0A0A0A"/>
                <w:sz w:val="21"/>
                <w:szCs w:val="21"/>
              </w:rPr>
              <w:t>.</w:t>
            </w:r>
          </w:p>
        </w:tc>
        <w:tc>
          <w:tcPr>
            <w:tcW w:w="0" w:type="auto"/>
            <w:tcBorders>
              <w:bottom w:val="single" w:sz="4" w:space="0" w:color="DCDFE5"/>
            </w:tcBorders>
            <w:shd w:val="clear" w:color="auto" w:fill="FFFFFF"/>
            <w:tcMar>
              <w:top w:w="180" w:type="dxa"/>
              <w:left w:w="0" w:type="dxa"/>
              <w:bottom w:w="180" w:type="dxa"/>
              <w:right w:w="0" w:type="dxa"/>
            </w:tcMar>
            <w:hideMark/>
          </w:tcPr>
          <w:p w:rsidR="006A052F" w:rsidRPr="006A052F" w:rsidRDefault="006A052F" w:rsidP="006A052F">
            <w:pPr>
              <w:spacing w:after="0" w:line="330" w:lineRule="atLeast"/>
              <w:rPr>
                <w:rFonts w:ascii="Arial" w:eastAsia="Times New Roman" w:hAnsi="Arial" w:cs="Arial"/>
                <w:color w:val="0A0A0A"/>
                <w:sz w:val="21"/>
                <w:szCs w:val="21"/>
              </w:rPr>
            </w:pPr>
            <w:r w:rsidRPr="006A052F">
              <w:rPr>
                <w:rFonts w:ascii="Arial" w:eastAsia="Times New Roman" w:hAnsi="Arial" w:cs="Arial"/>
                <w:color w:val="0A0A0A"/>
                <w:sz w:val="21"/>
                <w:szCs w:val="21"/>
              </w:rPr>
              <w:t>Được gọi như một phần của biểu thức SQL (trong </w:t>
            </w:r>
            <w:r w:rsidRPr="006A052F">
              <w:rPr>
                <w:rFonts w:ascii="Courier New" w:eastAsia="Times New Roman" w:hAnsi="Courier New" w:cs="Courier New"/>
                <w:color w:val="0A0A0A"/>
                <w:sz w:val="21"/>
                <w:szCs w:val="21"/>
                <w:bdr w:val="single" w:sz="4" w:space="2" w:color="F0F2F5" w:frame="1"/>
                <w:shd w:val="clear" w:color="auto" w:fill="F0F2F5"/>
              </w:rPr>
              <w:t>SELECT</w:t>
            </w:r>
            <w:r w:rsidRPr="006A052F">
              <w:rPr>
                <w:rFonts w:ascii="Arial" w:eastAsia="Times New Roman" w:hAnsi="Arial" w:cs="Arial"/>
                <w:color w:val="0A0A0A"/>
                <w:sz w:val="21"/>
                <w:szCs w:val="21"/>
              </w:rPr>
              <w:t>, </w:t>
            </w:r>
            <w:r w:rsidRPr="006A052F">
              <w:rPr>
                <w:rFonts w:ascii="Courier New" w:eastAsia="Times New Roman" w:hAnsi="Courier New" w:cs="Courier New"/>
                <w:color w:val="0A0A0A"/>
                <w:sz w:val="21"/>
                <w:szCs w:val="21"/>
                <w:bdr w:val="single" w:sz="4" w:space="2" w:color="F0F2F5" w:frame="1"/>
                <w:shd w:val="clear" w:color="auto" w:fill="F0F2F5"/>
              </w:rPr>
              <w:t>WHERE</w:t>
            </w:r>
            <w:r w:rsidRPr="006A052F">
              <w:rPr>
                <w:rFonts w:ascii="Arial" w:eastAsia="Times New Roman" w:hAnsi="Arial" w:cs="Arial"/>
                <w:color w:val="0A0A0A"/>
                <w:sz w:val="21"/>
                <w:szCs w:val="21"/>
              </w:rPr>
              <w:t>, </w:t>
            </w:r>
            <w:r w:rsidRPr="006A052F">
              <w:rPr>
                <w:rFonts w:ascii="Courier New" w:eastAsia="Times New Roman" w:hAnsi="Courier New" w:cs="Courier New"/>
                <w:color w:val="0A0A0A"/>
                <w:sz w:val="21"/>
                <w:szCs w:val="21"/>
                <w:bdr w:val="single" w:sz="4" w:space="2" w:color="F0F2F5" w:frame="1"/>
                <w:shd w:val="clear" w:color="auto" w:fill="F0F2F5"/>
              </w:rPr>
              <w:t>JOIN</w:t>
            </w:r>
            <w:r w:rsidRPr="006A052F">
              <w:rPr>
                <w:rFonts w:ascii="Arial" w:eastAsia="Times New Roman" w:hAnsi="Arial" w:cs="Arial"/>
                <w:color w:val="0A0A0A"/>
                <w:sz w:val="21"/>
                <w:szCs w:val="21"/>
              </w:rPr>
              <w:t>).</w:t>
            </w:r>
          </w:p>
        </w:tc>
      </w:tr>
      <w:tr w:rsidR="006A052F" w:rsidRPr="006A052F" w:rsidTr="006A052F">
        <w:tc>
          <w:tcPr>
            <w:tcW w:w="0" w:type="auto"/>
            <w:tcBorders>
              <w:bottom w:val="single" w:sz="4" w:space="0" w:color="DCDFE5"/>
            </w:tcBorders>
            <w:shd w:val="clear" w:color="auto" w:fill="FFFFFF"/>
            <w:tcMar>
              <w:top w:w="180" w:type="dxa"/>
              <w:left w:w="0" w:type="dxa"/>
              <w:bottom w:w="180" w:type="dxa"/>
              <w:right w:w="240" w:type="dxa"/>
            </w:tcMar>
            <w:hideMark/>
          </w:tcPr>
          <w:p w:rsidR="006A052F" w:rsidRPr="006A052F" w:rsidRDefault="006A052F" w:rsidP="006A052F">
            <w:pPr>
              <w:spacing w:after="0" w:line="330" w:lineRule="atLeast"/>
              <w:rPr>
                <w:rFonts w:ascii="Arial" w:eastAsia="Times New Roman" w:hAnsi="Arial" w:cs="Arial"/>
                <w:color w:val="0A0A0A"/>
                <w:sz w:val="21"/>
                <w:szCs w:val="21"/>
              </w:rPr>
            </w:pPr>
            <w:r w:rsidRPr="006A052F">
              <w:rPr>
                <w:rFonts w:ascii="Arial" w:eastAsia="Times New Roman" w:hAnsi="Arial" w:cs="Arial"/>
                <w:b/>
                <w:bCs/>
                <w:color w:val="0A0A0A"/>
                <w:sz w:val="21"/>
                <w:szCs w:val="21"/>
              </w:rPr>
              <w:t>Thao tác dữ liệu</w:t>
            </w:r>
          </w:p>
        </w:tc>
        <w:tc>
          <w:tcPr>
            <w:tcW w:w="0" w:type="auto"/>
            <w:tcBorders>
              <w:bottom w:val="single" w:sz="4" w:space="0" w:color="DCDFE5"/>
            </w:tcBorders>
            <w:shd w:val="clear" w:color="auto" w:fill="FFFFFF"/>
            <w:tcMar>
              <w:top w:w="180" w:type="dxa"/>
              <w:left w:w="0" w:type="dxa"/>
              <w:bottom w:w="180" w:type="dxa"/>
              <w:right w:w="240" w:type="dxa"/>
            </w:tcMar>
            <w:hideMark/>
          </w:tcPr>
          <w:p w:rsidR="006A052F" w:rsidRPr="006A052F" w:rsidRDefault="006A052F" w:rsidP="006A052F">
            <w:pPr>
              <w:spacing w:after="0" w:line="330" w:lineRule="atLeast"/>
              <w:rPr>
                <w:rFonts w:ascii="Arial" w:eastAsia="Times New Roman" w:hAnsi="Arial" w:cs="Arial"/>
                <w:color w:val="0A0A0A"/>
                <w:sz w:val="21"/>
                <w:szCs w:val="21"/>
              </w:rPr>
            </w:pPr>
            <w:r w:rsidRPr="006A052F">
              <w:rPr>
                <w:rFonts w:ascii="Arial" w:eastAsia="Times New Roman" w:hAnsi="Arial" w:cs="Arial"/>
                <w:color w:val="0A0A0A"/>
                <w:sz w:val="21"/>
                <w:szCs w:val="21"/>
              </w:rPr>
              <w:t>Có thể thực hiện các hành động </w:t>
            </w:r>
            <w:r w:rsidRPr="006A052F">
              <w:rPr>
                <w:rFonts w:ascii="Courier New" w:eastAsia="Times New Roman" w:hAnsi="Courier New" w:cs="Courier New"/>
                <w:color w:val="0A0A0A"/>
                <w:sz w:val="21"/>
                <w:szCs w:val="21"/>
                <w:bdr w:val="single" w:sz="4" w:space="2" w:color="F0F2F5" w:frame="1"/>
                <w:shd w:val="clear" w:color="auto" w:fill="F0F2F5"/>
              </w:rPr>
              <w:t>INSERT</w:t>
            </w:r>
            <w:r w:rsidRPr="006A052F">
              <w:rPr>
                <w:rFonts w:ascii="Arial" w:eastAsia="Times New Roman" w:hAnsi="Arial" w:cs="Arial"/>
                <w:color w:val="0A0A0A"/>
                <w:sz w:val="21"/>
                <w:szCs w:val="21"/>
              </w:rPr>
              <w:t>, </w:t>
            </w:r>
            <w:r w:rsidRPr="006A052F">
              <w:rPr>
                <w:rFonts w:ascii="Courier New" w:eastAsia="Times New Roman" w:hAnsi="Courier New" w:cs="Courier New"/>
                <w:color w:val="0A0A0A"/>
                <w:sz w:val="21"/>
                <w:szCs w:val="21"/>
                <w:bdr w:val="single" w:sz="4" w:space="2" w:color="F0F2F5" w:frame="1"/>
                <w:shd w:val="clear" w:color="auto" w:fill="F0F2F5"/>
              </w:rPr>
              <w:t>UPDATE</w:t>
            </w:r>
            <w:r w:rsidRPr="006A052F">
              <w:rPr>
                <w:rFonts w:ascii="Arial" w:eastAsia="Times New Roman" w:hAnsi="Arial" w:cs="Arial"/>
                <w:color w:val="0A0A0A"/>
                <w:sz w:val="21"/>
                <w:szCs w:val="21"/>
              </w:rPr>
              <w:t>, </w:t>
            </w:r>
            <w:r w:rsidRPr="006A052F">
              <w:rPr>
                <w:rFonts w:ascii="Courier New" w:eastAsia="Times New Roman" w:hAnsi="Courier New" w:cs="Courier New"/>
                <w:color w:val="0A0A0A"/>
                <w:sz w:val="21"/>
                <w:szCs w:val="21"/>
                <w:bdr w:val="single" w:sz="4" w:space="2" w:color="F0F2F5" w:frame="1"/>
                <w:shd w:val="clear" w:color="auto" w:fill="F0F2F5"/>
              </w:rPr>
              <w:t>DELETE</w:t>
            </w:r>
            <w:r w:rsidRPr="006A052F">
              <w:rPr>
                <w:rFonts w:ascii="Arial" w:eastAsia="Times New Roman" w:hAnsi="Arial" w:cs="Arial"/>
                <w:color w:val="0A0A0A"/>
                <w:sz w:val="21"/>
                <w:szCs w:val="21"/>
              </w:rPr>
              <w:t> (thay đổi trạng thái DB).</w:t>
            </w:r>
          </w:p>
        </w:tc>
        <w:tc>
          <w:tcPr>
            <w:tcW w:w="0" w:type="auto"/>
            <w:tcBorders>
              <w:bottom w:val="single" w:sz="4" w:space="0" w:color="DCDFE5"/>
            </w:tcBorders>
            <w:shd w:val="clear" w:color="auto" w:fill="FFFFFF"/>
            <w:tcMar>
              <w:top w:w="180" w:type="dxa"/>
              <w:left w:w="0" w:type="dxa"/>
              <w:bottom w:w="180" w:type="dxa"/>
              <w:right w:w="0" w:type="dxa"/>
            </w:tcMar>
            <w:hideMark/>
          </w:tcPr>
          <w:p w:rsidR="006A052F" w:rsidRPr="006A052F" w:rsidRDefault="006A052F" w:rsidP="006A052F">
            <w:pPr>
              <w:spacing w:after="0" w:line="330" w:lineRule="atLeast"/>
              <w:rPr>
                <w:rFonts w:ascii="Arial" w:eastAsia="Times New Roman" w:hAnsi="Arial" w:cs="Arial"/>
                <w:color w:val="0A0A0A"/>
                <w:sz w:val="21"/>
                <w:szCs w:val="21"/>
              </w:rPr>
            </w:pPr>
            <w:r w:rsidRPr="006A052F">
              <w:rPr>
                <w:rFonts w:ascii="Arial" w:eastAsia="Times New Roman" w:hAnsi="Arial" w:cs="Arial"/>
                <w:b/>
                <w:bCs/>
                <w:color w:val="0A0A0A"/>
                <w:sz w:val="21"/>
                <w:szCs w:val="21"/>
              </w:rPr>
              <w:t>Không thể</w:t>
            </w:r>
            <w:r w:rsidRPr="006A052F">
              <w:rPr>
                <w:rFonts w:ascii="Arial" w:eastAsia="Times New Roman" w:hAnsi="Arial" w:cs="Arial"/>
                <w:color w:val="0A0A0A"/>
                <w:sz w:val="21"/>
                <w:szCs w:val="21"/>
              </w:rPr>
              <w:t> thay đổi trạng thái cơ sở dữ liệu (chỉ có thể đọc - read-only operations).</w:t>
            </w:r>
          </w:p>
        </w:tc>
      </w:tr>
      <w:tr w:rsidR="006A052F" w:rsidRPr="006A052F" w:rsidTr="006A052F">
        <w:tc>
          <w:tcPr>
            <w:tcW w:w="0" w:type="auto"/>
            <w:tcBorders>
              <w:bottom w:val="single" w:sz="4" w:space="0" w:color="DCDFE5"/>
            </w:tcBorders>
            <w:shd w:val="clear" w:color="auto" w:fill="FFFFFF"/>
            <w:tcMar>
              <w:top w:w="180" w:type="dxa"/>
              <w:left w:w="0" w:type="dxa"/>
              <w:bottom w:w="180" w:type="dxa"/>
              <w:right w:w="240" w:type="dxa"/>
            </w:tcMar>
            <w:hideMark/>
          </w:tcPr>
          <w:p w:rsidR="006A052F" w:rsidRPr="006A052F" w:rsidRDefault="006A052F" w:rsidP="006A052F">
            <w:pPr>
              <w:spacing w:after="0" w:line="330" w:lineRule="atLeast"/>
              <w:rPr>
                <w:rFonts w:ascii="Arial" w:eastAsia="Times New Roman" w:hAnsi="Arial" w:cs="Arial"/>
                <w:color w:val="0A0A0A"/>
                <w:sz w:val="21"/>
                <w:szCs w:val="21"/>
              </w:rPr>
            </w:pPr>
            <w:r w:rsidRPr="006A052F">
              <w:rPr>
                <w:rFonts w:ascii="Arial" w:eastAsia="Times New Roman" w:hAnsi="Arial" w:cs="Arial"/>
                <w:b/>
                <w:bCs/>
                <w:color w:val="0A0A0A"/>
                <w:sz w:val="21"/>
                <w:szCs w:val="21"/>
              </w:rPr>
              <w:t>Sử dụng trong SQL</w:t>
            </w:r>
          </w:p>
        </w:tc>
        <w:tc>
          <w:tcPr>
            <w:tcW w:w="0" w:type="auto"/>
            <w:tcBorders>
              <w:bottom w:val="single" w:sz="4" w:space="0" w:color="DCDFE5"/>
            </w:tcBorders>
            <w:shd w:val="clear" w:color="auto" w:fill="FFFFFF"/>
            <w:tcMar>
              <w:top w:w="180" w:type="dxa"/>
              <w:left w:w="0" w:type="dxa"/>
              <w:bottom w:w="180" w:type="dxa"/>
              <w:right w:w="240" w:type="dxa"/>
            </w:tcMar>
            <w:hideMark/>
          </w:tcPr>
          <w:p w:rsidR="006A052F" w:rsidRPr="006A052F" w:rsidRDefault="006A052F" w:rsidP="006A052F">
            <w:pPr>
              <w:spacing w:after="0" w:line="330" w:lineRule="atLeast"/>
              <w:rPr>
                <w:rFonts w:ascii="Arial" w:eastAsia="Times New Roman" w:hAnsi="Arial" w:cs="Arial"/>
                <w:color w:val="0A0A0A"/>
                <w:sz w:val="21"/>
                <w:szCs w:val="21"/>
              </w:rPr>
            </w:pPr>
            <w:r w:rsidRPr="006A052F">
              <w:rPr>
                <w:rFonts w:ascii="Arial" w:eastAsia="Times New Roman" w:hAnsi="Arial" w:cs="Arial"/>
                <w:color w:val="0A0A0A"/>
                <w:sz w:val="21"/>
                <w:szCs w:val="21"/>
              </w:rPr>
              <w:t>Không thể dùng trực tiếp trong </w:t>
            </w:r>
            <w:r w:rsidRPr="006A052F">
              <w:rPr>
                <w:rFonts w:ascii="Courier New" w:eastAsia="Times New Roman" w:hAnsi="Courier New" w:cs="Courier New"/>
                <w:color w:val="0A0A0A"/>
                <w:sz w:val="21"/>
                <w:szCs w:val="21"/>
                <w:bdr w:val="single" w:sz="4" w:space="2" w:color="F0F2F5" w:frame="1"/>
                <w:shd w:val="clear" w:color="auto" w:fill="F0F2F5"/>
              </w:rPr>
              <w:t>SELECT</w:t>
            </w:r>
            <w:r w:rsidRPr="006A052F">
              <w:rPr>
                <w:rFonts w:ascii="Arial" w:eastAsia="Times New Roman" w:hAnsi="Arial" w:cs="Arial"/>
                <w:color w:val="0A0A0A"/>
                <w:sz w:val="21"/>
                <w:szCs w:val="21"/>
              </w:rPr>
              <w:t> hoặc </w:t>
            </w:r>
            <w:r w:rsidRPr="006A052F">
              <w:rPr>
                <w:rFonts w:ascii="Courier New" w:eastAsia="Times New Roman" w:hAnsi="Courier New" w:cs="Courier New"/>
                <w:color w:val="0A0A0A"/>
                <w:sz w:val="21"/>
                <w:szCs w:val="21"/>
                <w:bdr w:val="single" w:sz="4" w:space="2" w:color="F0F2F5" w:frame="1"/>
                <w:shd w:val="clear" w:color="auto" w:fill="F0F2F5"/>
              </w:rPr>
              <w:t>WHERE</w:t>
            </w:r>
            <w:r w:rsidRPr="006A052F">
              <w:rPr>
                <w:rFonts w:ascii="Arial" w:eastAsia="Times New Roman" w:hAnsi="Arial" w:cs="Arial"/>
                <w:color w:val="0A0A0A"/>
                <w:sz w:val="21"/>
                <w:szCs w:val="21"/>
              </w:rPr>
              <w:t>.</w:t>
            </w:r>
          </w:p>
        </w:tc>
        <w:tc>
          <w:tcPr>
            <w:tcW w:w="0" w:type="auto"/>
            <w:tcBorders>
              <w:bottom w:val="single" w:sz="4" w:space="0" w:color="DCDFE5"/>
            </w:tcBorders>
            <w:shd w:val="clear" w:color="auto" w:fill="FFFFFF"/>
            <w:tcMar>
              <w:top w:w="180" w:type="dxa"/>
              <w:left w:w="0" w:type="dxa"/>
              <w:bottom w:w="180" w:type="dxa"/>
              <w:right w:w="0" w:type="dxa"/>
            </w:tcMar>
            <w:hideMark/>
          </w:tcPr>
          <w:p w:rsidR="006A052F" w:rsidRPr="006A052F" w:rsidRDefault="006A052F" w:rsidP="006A052F">
            <w:pPr>
              <w:spacing w:after="0" w:line="330" w:lineRule="atLeast"/>
              <w:rPr>
                <w:rFonts w:ascii="Arial" w:eastAsia="Times New Roman" w:hAnsi="Arial" w:cs="Arial"/>
                <w:color w:val="0A0A0A"/>
                <w:sz w:val="21"/>
                <w:szCs w:val="21"/>
              </w:rPr>
            </w:pPr>
            <w:r w:rsidRPr="006A052F">
              <w:rPr>
                <w:rFonts w:ascii="Arial" w:eastAsia="Times New Roman" w:hAnsi="Arial" w:cs="Arial"/>
                <w:color w:val="0A0A0A"/>
                <w:sz w:val="21"/>
                <w:szCs w:val="21"/>
              </w:rPr>
              <w:t>Có thể dùng trực tiếp trong </w:t>
            </w:r>
            <w:r w:rsidRPr="006A052F">
              <w:rPr>
                <w:rFonts w:ascii="Courier New" w:eastAsia="Times New Roman" w:hAnsi="Courier New" w:cs="Courier New"/>
                <w:color w:val="0A0A0A"/>
                <w:sz w:val="21"/>
                <w:szCs w:val="21"/>
                <w:bdr w:val="single" w:sz="4" w:space="2" w:color="F0F2F5" w:frame="1"/>
                <w:shd w:val="clear" w:color="auto" w:fill="F0F2F5"/>
              </w:rPr>
              <w:t>SELECT</w:t>
            </w:r>
            <w:r w:rsidRPr="006A052F">
              <w:rPr>
                <w:rFonts w:ascii="Arial" w:eastAsia="Times New Roman" w:hAnsi="Arial" w:cs="Arial"/>
                <w:color w:val="0A0A0A"/>
                <w:sz w:val="21"/>
                <w:szCs w:val="21"/>
              </w:rPr>
              <w:t> hoặc </w:t>
            </w:r>
            <w:r w:rsidRPr="006A052F">
              <w:rPr>
                <w:rFonts w:ascii="Courier New" w:eastAsia="Times New Roman" w:hAnsi="Courier New" w:cs="Courier New"/>
                <w:color w:val="0A0A0A"/>
                <w:sz w:val="21"/>
                <w:szCs w:val="21"/>
                <w:bdr w:val="single" w:sz="4" w:space="2" w:color="F0F2F5" w:frame="1"/>
                <w:shd w:val="clear" w:color="auto" w:fill="F0F2F5"/>
              </w:rPr>
              <w:t>WHERE</w:t>
            </w:r>
            <w:r w:rsidRPr="006A052F">
              <w:rPr>
                <w:rFonts w:ascii="Arial" w:eastAsia="Times New Roman" w:hAnsi="Arial" w:cs="Arial"/>
                <w:color w:val="0A0A0A"/>
                <w:sz w:val="21"/>
                <w:szCs w:val="21"/>
              </w:rPr>
              <w:t>.</w:t>
            </w:r>
          </w:p>
        </w:tc>
      </w:tr>
      <w:tr w:rsidR="006A052F" w:rsidRPr="006A052F" w:rsidTr="006A052F">
        <w:tc>
          <w:tcPr>
            <w:tcW w:w="0" w:type="auto"/>
            <w:tcBorders>
              <w:bottom w:val="single" w:sz="4" w:space="0" w:color="DCDFE5"/>
            </w:tcBorders>
            <w:shd w:val="clear" w:color="auto" w:fill="FFFFFF"/>
            <w:tcMar>
              <w:top w:w="180" w:type="dxa"/>
              <w:left w:w="0" w:type="dxa"/>
              <w:bottom w:w="180" w:type="dxa"/>
              <w:right w:w="240" w:type="dxa"/>
            </w:tcMar>
            <w:hideMark/>
          </w:tcPr>
          <w:p w:rsidR="006A052F" w:rsidRPr="006A052F" w:rsidRDefault="006A052F" w:rsidP="006A052F">
            <w:pPr>
              <w:spacing w:after="0" w:line="330" w:lineRule="atLeast"/>
              <w:rPr>
                <w:rFonts w:ascii="Arial" w:eastAsia="Times New Roman" w:hAnsi="Arial" w:cs="Arial"/>
                <w:color w:val="0A0A0A"/>
                <w:sz w:val="21"/>
                <w:szCs w:val="21"/>
              </w:rPr>
            </w:pPr>
            <w:r w:rsidRPr="006A052F">
              <w:rPr>
                <w:rFonts w:ascii="Arial" w:eastAsia="Times New Roman" w:hAnsi="Arial" w:cs="Arial"/>
                <w:b/>
                <w:bCs/>
                <w:color w:val="0A0A0A"/>
                <w:sz w:val="21"/>
                <w:szCs w:val="21"/>
              </w:rPr>
              <w:t>Xử lý lỗi</w:t>
            </w:r>
          </w:p>
        </w:tc>
        <w:tc>
          <w:tcPr>
            <w:tcW w:w="0" w:type="auto"/>
            <w:tcBorders>
              <w:bottom w:val="single" w:sz="4" w:space="0" w:color="DCDFE5"/>
            </w:tcBorders>
            <w:shd w:val="clear" w:color="auto" w:fill="FFFFFF"/>
            <w:tcMar>
              <w:top w:w="180" w:type="dxa"/>
              <w:left w:w="0" w:type="dxa"/>
              <w:bottom w:w="180" w:type="dxa"/>
              <w:right w:w="240" w:type="dxa"/>
            </w:tcMar>
            <w:hideMark/>
          </w:tcPr>
          <w:p w:rsidR="006A052F" w:rsidRPr="006A052F" w:rsidRDefault="006A052F" w:rsidP="006A052F">
            <w:pPr>
              <w:spacing w:after="0" w:line="330" w:lineRule="atLeast"/>
              <w:rPr>
                <w:rFonts w:ascii="Arial" w:eastAsia="Times New Roman" w:hAnsi="Arial" w:cs="Arial"/>
                <w:color w:val="0A0A0A"/>
                <w:sz w:val="21"/>
                <w:szCs w:val="21"/>
              </w:rPr>
            </w:pPr>
            <w:r w:rsidRPr="006A052F">
              <w:rPr>
                <w:rFonts w:ascii="Arial" w:eastAsia="Times New Roman" w:hAnsi="Arial" w:cs="Arial"/>
                <w:color w:val="0A0A0A"/>
                <w:sz w:val="21"/>
                <w:szCs w:val="21"/>
              </w:rPr>
              <w:t>Hỗ trợ xử lý lỗi mạnh mẽ với </w:t>
            </w:r>
            <w:r w:rsidRPr="006A052F">
              <w:rPr>
                <w:rFonts w:ascii="Courier New" w:eastAsia="Times New Roman" w:hAnsi="Courier New" w:cs="Courier New"/>
                <w:color w:val="0A0A0A"/>
                <w:sz w:val="21"/>
                <w:szCs w:val="21"/>
                <w:bdr w:val="single" w:sz="4" w:space="2" w:color="F0F2F5" w:frame="1"/>
                <w:shd w:val="clear" w:color="auto" w:fill="F0F2F5"/>
              </w:rPr>
              <w:t>TRY...CATCH</w:t>
            </w:r>
            <w:r w:rsidRPr="006A052F">
              <w:rPr>
                <w:rFonts w:ascii="Arial" w:eastAsia="Times New Roman" w:hAnsi="Arial" w:cs="Arial"/>
                <w:color w:val="0A0A0A"/>
                <w:sz w:val="21"/>
                <w:szCs w:val="21"/>
              </w:rPr>
              <w:t>.</w:t>
            </w:r>
          </w:p>
        </w:tc>
        <w:tc>
          <w:tcPr>
            <w:tcW w:w="0" w:type="auto"/>
            <w:tcBorders>
              <w:bottom w:val="single" w:sz="4" w:space="0" w:color="DCDFE5"/>
            </w:tcBorders>
            <w:shd w:val="clear" w:color="auto" w:fill="FFFFFF"/>
            <w:tcMar>
              <w:top w:w="180" w:type="dxa"/>
              <w:left w:w="0" w:type="dxa"/>
              <w:bottom w:w="180" w:type="dxa"/>
              <w:right w:w="0" w:type="dxa"/>
            </w:tcMar>
            <w:hideMark/>
          </w:tcPr>
          <w:p w:rsidR="006A052F" w:rsidRPr="006A052F" w:rsidRDefault="006A052F" w:rsidP="006A052F">
            <w:pPr>
              <w:spacing w:after="0" w:line="330" w:lineRule="atLeast"/>
              <w:rPr>
                <w:rFonts w:ascii="Arial" w:eastAsia="Times New Roman" w:hAnsi="Arial" w:cs="Arial"/>
                <w:color w:val="0A0A0A"/>
                <w:sz w:val="21"/>
                <w:szCs w:val="21"/>
              </w:rPr>
            </w:pPr>
            <w:r w:rsidRPr="006A052F">
              <w:rPr>
                <w:rFonts w:ascii="Arial" w:eastAsia="Times New Roman" w:hAnsi="Arial" w:cs="Arial"/>
                <w:color w:val="0A0A0A"/>
                <w:sz w:val="21"/>
                <w:szCs w:val="21"/>
              </w:rPr>
              <w:t>Xử lý lỗi hạn chế hơn.</w:t>
            </w:r>
          </w:p>
        </w:tc>
      </w:tr>
    </w:tbl>
    <w:p w:rsidR="006A052F" w:rsidRDefault="006A052F" w:rsidP="008A361E"/>
    <w:p w:rsidR="00A93229" w:rsidRPr="00A93229" w:rsidRDefault="00A93229" w:rsidP="00A93229">
      <w:pPr>
        <w:pStyle w:val="NormalWeb"/>
      </w:pPr>
      <w:r>
        <w:t xml:space="preserve">4. </w:t>
      </w:r>
      <w:r w:rsidRPr="00A93229">
        <w:rPr>
          <w:b/>
          <w:bCs/>
        </w:rPr>
        <w:t>Khác biệt giữa DELETE, TRUNCATE và DROP?</w:t>
      </w:r>
      <w:r w:rsidRPr="00A93229">
        <w:t xml:space="preserve"> Ảnh hưởng đến dữ liệu và log.</w:t>
      </w:r>
    </w:p>
    <w:tbl>
      <w:tblPr>
        <w:tblW w:w="9778" w:type="dxa"/>
        <w:shd w:val="clear" w:color="auto" w:fill="FFFFFF"/>
        <w:tblCellMar>
          <w:top w:w="15" w:type="dxa"/>
          <w:left w:w="15" w:type="dxa"/>
          <w:bottom w:w="15" w:type="dxa"/>
          <w:right w:w="15" w:type="dxa"/>
        </w:tblCellMar>
        <w:tblLook w:val="04A0" w:firstRow="1" w:lastRow="0" w:firstColumn="1" w:lastColumn="0" w:noHBand="0" w:noVBand="1"/>
      </w:tblPr>
      <w:tblGrid>
        <w:gridCol w:w="2036"/>
        <w:gridCol w:w="2658"/>
        <w:gridCol w:w="2505"/>
        <w:gridCol w:w="2579"/>
      </w:tblGrid>
      <w:tr w:rsidR="00A93229" w:rsidRPr="00A93229" w:rsidTr="00A93229">
        <w:tc>
          <w:tcPr>
            <w:tcW w:w="0" w:type="auto"/>
            <w:tcBorders>
              <w:bottom w:val="single" w:sz="4" w:space="0" w:color="DCDFE5"/>
            </w:tcBorders>
            <w:shd w:val="clear" w:color="auto" w:fill="FFFFFF"/>
            <w:tcMar>
              <w:top w:w="120" w:type="dxa"/>
              <w:left w:w="0" w:type="dxa"/>
              <w:bottom w:w="120" w:type="dxa"/>
              <w:right w:w="240" w:type="dxa"/>
            </w:tcMar>
            <w:hideMark/>
          </w:tcPr>
          <w:p w:rsidR="00A93229" w:rsidRPr="00A93229" w:rsidRDefault="00A93229" w:rsidP="00A93229">
            <w:pPr>
              <w:spacing w:after="0" w:line="330" w:lineRule="atLeast"/>
              <w:rPr>
                <w:rFonts w:ascii="Arial" w:eastAsia="Times New Roman" w:hAnsi="Arial" w:cs="Arial"/>
                <w:b/>
                <w:bCs/>
                <w:color w:val="0A0A0A"/>
                <w:sz w:val="21"/>
                <w:szCs w:val="21"/>
              </w:rPr>
            </w:pPr>
            <w:r w:rsidRPr="00A93229">
              <w:rPr>
                <w:rFonts w:ascii="Arial" w:eastAsia="Times New Roman" w:hAnsi="Arial" w:cs="Arial"/>
                <w:b/>
                <w:bCs/>
                <w:color w:val="0A0A0A"/>
                <w:sz w:val="21"/>
                <w:szCs w:val="21"/>
              </w:rPr>
              <w:t>Đặc điểm</w:t>
            </w:r>
          </w:p>
        </w:tc>
        <w:tc>
          <w:tcPr>
            <w:tcW w:w="0" w:type="auto"/>
            <w:tcBorders>
              <w:bottom w:val="single" w:sz="4" w:space="0" w:color="DCDFE5"/>
            </w:tcBorders>
            <w:shd w:val="clear" w:color="auto" w:fill="FFFFFF"/>
            <w:tcMar>
              <w:top w:w="120" w:type="dxa"/>
              <w:left w:w="0" w:type="dxa"/>
              <w:bottom w:w="120" w:type="dxa"/>
              <w:right w:w="240" w:type="dxa"/>
            </w:tcMar>
            <w:hideMark/>
          </w:tcPr>
          <w:p w:rsidR="00A93229" w:rsidRPr="00A93229" w:rsidRDefault="00A93229" w:rsidP="00A93229">
            <w:pPr>
              <w:spacing w:after="0" w:line="330" w:lineRule="atLeast"/>
              <w:rPr>
                <w:rFonts w:ascii="Arial" w:eastAsia="Times New Roman" w:hAnsi="Arial" w:cs="Arial"/>
                <w:b/>
                <w:bCs/>
                <w:color w:val="0A0A0A"/>
                <w:sz w:val="21"/>
                <w:szCs w:val="21"/>
              </w:rPr>
            </w:pPr>
            <w:r w:rsidRPr="00A93229">
              <w:rPr>
                <w:rFonts w:ascii="Arial" w:eastAsia="Times New Roman" w:hAnsi="Arial" w:cs="Arial"/>
                <w:b/>
                <w:bCs/>
                <w:color w:val="0A0A0A"/>
                <w:sz w:val="21"/>
                <w:szCs w:val="21"/>
              </w:rPr>
              <w:t>DELETE</w:t>
            </w:r>
          </w:p>
        </w:tc>
        <w:tc>
          <w:tcPr>
            <w:tcW w:w="0" w:type="auto"/>
            <w:tcBorders>
              <w:bottom w:val="single" w:sz="4" w:space="0" w:color="DCDFE5"/>
            </w:tcBorders>
            <w:shd w:val="clear" w:color="auto" w:fill="FFFFFF"/>
            <w:tcMar>
              <w:top w:w="120" w:type="dxa"/>
              <w:left w:w="0" w:type="dxa"/>
              <w:bottom w:w="120" w:type="dxa"/>
              <w:right w:w="240" w:type="dxa"/>
            </w:tcMar>
            <w:hideMark/>
          </w:tcPr>
          <w:p w:rsidR="00A93229" w:rsidRPr="00A93229" w:rsidRDefault="00A93229" w:rsidP="00A93229">
            <w:pPr>
              <w:spacing w:after="0" w:line="330" w:lineRule="atLeast"/>
              <w:rPr>
                <w:rFonts w:ascii="Arial" w:eastAsia="Times New Roman" w:hAnsi="Arial" w:cs="Arial"/>
                <w:b/>
                <w:bCs/>
                <w:color w:val="0A0A0A"/>
                <w:sz w:val="21"/>
                <w:szCs w:val="21"/>
              </w:rPr>
            </w:pPr>
            <w:r w:rsidRPr="00A93229">
              <w:rPr>
                <w:rFonts w:ascii="Arial" w:eastAsia="Times New Roman" w:hAnsi="Arial" w:cs="Arial"/>
                <w:b/>
                <w:bCs/>
                <w:color w:val="0A0A0A"/>
                <w:sz w:val="21"/>
                <w:szCs w:val="21"/>
              </w:rPr>
              <w:t>TRUNCATE</w:t>
            </w:r>
          </w:p>
        </w:tc>
        <w:tc>
          <w:tcPr>
            <w:tcW w:w="0" w:type="auto"/>
            <w:tcBorders>
              <w:bottom w:val="single" w:sz="4" w:space="0" w:color="DCDFE5"/>
            </w:tcBorders>
            <w:shd w:val="clear" w:color="auto" w:fill="FFFFFF"/>
            <w:tcMar>
              <w:top w:w="120" w:type="dxa"/>
              <w:left w:w="0" w:type="dxa"/>
              <w:bottom w:w="120" w:type="dxa"/>
              <w:right w:w="0" w:type="dxa"/>
            </w:tcMar>
            <w:hideMark/>
          </w:tcPr>
          <w:p w:rsidR="00A93229" w:rsidRPr="00A93229" w:rsidRDefault="00A93229" w:rsidP="00A93229">
            <w:pPr>
              <w:spacing w:after="0" w:line="330" w:lineRule="atLeast"/>
              <w:rPr>
                <w:rFonts w:ascii="Arial" w:eastAsia="Times New Roman" w:hAnsi="Arial" w:cs="Arial"/>
                <w:b/>
                <w:bCs/>
                <w:color w:val="0A0A0A"/>
                <w:sz w:val="21"/>
                <w:szCs w:val="21"/>
              </w:rPr>
            </w:pPr>
            <w:r w:rsidRPr="00A93229">
              <w:rPr>
                <w:rFonts w:ascii="Arial" w:eastAsia="Times New Roman" w:hAnsi="Arial" w:cs="Arial"/>
                <w:b/>
                <w:bCs/>
                <w:color w:val="0A0A0A"/>
                <w:sz w:val="21"/>
                <w:szCs w:val="21"/>
              </w:rPr>
              <w:t>DROP</w:t>
            </w:r>
          </w:p>
        </w:tc>
      </w:tr>
      <w:tr w:rsidR="00A93229" w:rsidRPr="00A93229" w:rsidTr="00A93229">
        <w:tc>
          <w:tcPr>
            <w:tcW w:w="0" w:type="auto"/>
            <w:tcBorders>
              <w:bottom w:val="single" w:sz="4" w:space="0" w:color="DCDFE5"/>
            </w:tcBorders>
            <w:shd w:val="clear" w:color="auto" w:fill="FFFFFF"/>
            <w:tcMar>
              <w:top w:w="180" w:type="dxa"/>
              <w:left w:w="0" w:type="dxa"/>
              <w:bottom w:w="180" w:type="dxa"/>
              <w:right w:w="240" w:type="dxa"/>
            </w:tcMar>
            <w:hideMark/>
          </w:tcPr>
          <w:p w:rsidR="00A93229" w:rsidRPr="00A93229" w:rsidRDefault="00A93229" w:rsidP="00A93229">
            <w:pPr>
              <w:spacing w:after="0" w:line="330" w:lineRule="atLeast"/>
              <w:rPr>
                <w:rFonts w:ascii="Arial" w:eastAsia="Times New Roman" w:hAnsi="Arial" w:cs="Arial"/>
                <w:color w:val="0A0A0A"/>
                <w:sz w:val="21"/>
                <w:szCs w:val="21"/>
              </w:rPr>
            </w:pPr>
            <w:r w:rsidRPr="00A93229">
              <w:rPr>
                <w:rFonts w:ascii="Arial" w:eastAsia="Times New Roman" w:hAnsi="Arial" w:cs="Arial"/>
                <w:b/>
                <w:bCs/>
                <w:color w:val="0A0A0A"/>
                <w:sz w:val="21"/>
                <w:szCs w:val="21"/>
              </w:rPr>
              <w:t>Loại lệnh</w:t>
            </w:r>
          </w:p>
        </w:tc>
        <w:tc>
          <w:tcPr>
            <w:tcW w:w="0" w:type="auto"/>
            <w:tcBorders>
              <w:bottom w:val="single" w:sz="4" w:space="0" w:color="DCDFE5"/>
            </w:tcBorders>
            <w:shd w:val="clear" w:color="auto" w:fill="FFFFFF"/>
            <w:tcMar>
              <w:top w:w="180" w:type="dxa"/>
              <w:left w:w="0" w:type="dxa"/>
              <w:bottom w:w="180" w:type="dxa"/>
              <w:right w:w="240" w:type="dxa"/>
            </w:tcMar>
            <w:hideMark/>
          </w:tcPr>
          <w:p w:rsidR="00A93229" w:rsidRPr="00A93229" w:rsidRDefault="00A93229" w:rsidP="00A93229">
            <w:pPr>
              <w:spacing w:after="0" w:line="330" w:lineRule="atLeast"/>
              <w:rPr>
                <w:rFonts w:ascii="Arial" w:eastAsia="Times New Roman" w:hAnsi="Arial" w:cs="Arial"/>
                <w:color w:val="0A0A0A"/>
                <w:sz w:val="21"/>
                <w:szCs w:val="21"/>
              </w:rPr>
            </w:pPr>
            <w:r w:rsidRPr="00A93229">
              <w:rPr>
                <w:rFonts w:ascii="Arial" w:eastAsia="Times New Roman" w:hAnsi="Arial" w:cs="Arial"/>
                <w:color w:val="0A0A0A"/>
                <w:sz w:val="21"/>
                <w:szCs w:val="21"/>
              </w:rPr>
              <w:t>DML</w:t>
            </w:r>
          </w:p>
        </w:tc>
        <w:tc>
          <w:tcPr>
            <w:tcW w:w="0" w:type="auto"/>
            <w:tcBorders>
              <w:bottom w:val="single" w:sz="4" w:space="0" w:color="DCDFE5"/>
            </w:tcBorders>
            <w:shd w:val="clear" w:color="auto" w:fill="FFFFFF"/>
            <w:tcMar>
              <w:top w:w="180" w:type="dxa"/>
              <w:left w:w="0" w:type="dxa"/>
              <w:bottom w:w="180" w:type="dxa"/>
              <w:right w:w="240" w:type="dxa"/>
            </w:tcMar>
            <w:hideMark/>
          </w:tcPr>
          <w:p w:rsidR="00A93229" w:rsidRPr="00A93229" w:rsidRDefault="00A93229" w:rsidP="00A93229">
            <w:pPr>
              <w:spacing w:after="0" w:line="330" w:lineRule="atLeast"/>
              <w:rPr>
                <w:rFonts w:ascii="Arial" w:eastAsia="Times New Roman" w:hAnsi="Arial" w:cs="Arial"/>
                <w:color w:val="0A0A0A"/>
                <w:sz w:val="21"/>
                <w:szCs w:val="21"/>
              </w:rPr>
            </w:pPr>
            <w:r w:rsidRPr="00A93229">
              <w:rPr>
                <w:rFonts w:ascii="Arial" w:eastAsia="Times New Roman" w:hAnsi="Arial" w:cs="Arial"/>
                <w:color w:val="0A0A0A"/>
                <w:sz w:val="21"/>
                <w:szCs w:val="21"/>
              </w:rPr>
              <w:t>DDL</w:t>
            </w:r>
          </w:p>
        </w:tc>
        <w:tc>
          <w:tcPr>
            <w:tcW w:w="0" w:type="auto"/>
            <w:tcBorders>
              <w:bottom w:val="single" w:sz="4" w:space="0" w:color="DCDFE5"/>
            </w:tcBorders>
            <w:shd w:val="clear" w:color="auto" w:fill="FFFFFF"/>
            <w:tcMar>
              <w:top w:w="180" w:type="dxa"/>
              <w:left w:w="0" w:type="dxa"/>
              <w:bottom w:w="180" w:type="dxa"/>
              <w:right w:w="0" w:type="dxa"/>
            </w:tcMar>
            <w:hideMark/>
          </w:tcPr>
          <w:p w:rsidR="00A93229" w:rsidRPr="00A93229" w:rsidRDefault="00A93229" w:rsidP="00A93229">
            <w:pPr>
              <w:spacing w:after="0" w:line="330" w:lineRule="atLeast"/>
              <w:rPr>
                <w:rFonts w:ascii="Arial" w:eastAsia="Times New Roman" w:hAnsi="Arial" w:cs="Arial"/>
                <w:color w:val="0A0A0A"/>
                <w:sz w:val="21"/>
                <w:szCs w:val="21"/>
              </w:rPr>
            </w:pPr>
            <w:r w:rsidRPr="00A93229">
              <w:rPr>
                <w:rFonts w:ascii="Arial" w:eastAsia="Times New Roman" w:hAnsi="Arial" w:cs="Arial"/>
                <w:color w:val="0A0A0A"/>
                <w:sz w:val="21"/>
                <w:szCs w:val="21"/>
              </w:rPr>
              <w:t>DDL</w:t>
            </w:r>
          </w:p>
        </w:tc>
      </w:tr>
      <w:tr w:rsidR="00A93229" w:rsidRPr="00A93229" w:rsidTr="00A93229">
        <w:tc>
          <w:tcPr>
            <w:tcW w:w="0" w:type="auto"/>
            <w:tcBorders>
              <w:bottom w:val="single" w:sz="4" w:space="0" w:color="DCDFE5"/>
            </w:tcBorders>
            <w:shd w:val="clear" w:color="auto" w:fill="FFFFFF"/>
            <w:tcMar>
              <w:top w:w="180" w:type="dxa"/>
              <w:left w:w="0" w:type="dxa"/>
              <w:bottom w:w="180" w:type="dxa"/>
              <w:right w:w="240" w:type="dxa"/>
            </w:tcMar>
            <w:hideMark/>
          </w:tcPr>
          <w:p w:rsidR="00A93229" w:rsidRPr="00A93229" w:rsidRDefault="00A93229" w:rsidP="00A93229">
            <w:pPr>
              <w:spacing w:after="0" w:line="330" w:lineRule="atLeast"/>
              <w:rPr>
                <w:rFonts w:ascii="Arial" w:eastAsia="Times New Roman" w:hAnsi="Arial" w:cs="Arial"/>
                <w:color w:val="0A0A0A"/>
                <w:sz w:val="21"/>
                <w:szCs w:val="21"/>
              </w:rPr>
            </w:pPr>
            <w:r w:rsidRPr="00A93229">
              <w:rPr>
                <w:rFonts w:ascii="Arial" w:eastAsia="Times New Roman" w:hAnsi="Arial" w:cs="Arial"/>
                <w:b/>
                <w:bCs/>
                <w:color w:val="0A0A0A"/>
                <w:sz w:val="21"/>
                <w:szCs w:val="21"/>
              </w:rPr>
              <w:lastRenderedPageBreak/>
              <w:t>Xóa gì?</w:t>
            </w:r>
          </w:p>
        </w:tc>
        <w:tc>
          <w:tcPr>
            <w:tcW w:w="0" w:type="auto"/>
            <w:tcBorders>
              <w:bottom w:val="single" w:sz="4" w:space="0" w:color="DCDFE5"/>
            </w:tcBorders>
            <w:shd w:val="clear" w:color="auto" w:fill="FFFFFF"/>
            <w:tcMar>
              <w:top w:w="180" w:type="dxa"/>
              <w:left w:w="0" w:type="dxa"/>
              <w:bottom w:w="180" w:type="dxa"/>
              <w:right w:w="240" w:type="dxa"/>
            </w:tcMar>
            <w:hideMark/>
          </w:tcPr>
          <w:p w:rsidR="00A93229" w:rsidRPr="00A93229" w:rsidRDefault="00A93229" w:rsidP="00A93229">
            <w:pPr>
              <w:spacing w:after="0" w:line="330" w:lineRule="atLeast"/>
              <w:rPr>
                <w:rFonts w:ascii="Arial" w:eastAsia="Times New Roman" w:hAnsi="Arial" w:cs="Arial"/>
                <w:color w:val="0A0A0A"/>
                <w:sz w:val="21"/>
                <w:szCs w:val="21"/>
              </w:rPr>
            </w:pPr>
            <w:r w:rsidRPr="00A93229">
              <w:rPr>
                <w:rFonts w:ascii="Arial" w:eastAsia="Times New Roman" w:hAnsi="Arial" w:cs="Arial"/>
                <w:color w:val="0A0A0A"/>
                <w:sz w:val="21"/>
                <w:szCs w:val="21"/>
              </w:rPr>
              <w:t>Dữ liệu (từng hàng)</w:t>
            </w:r>
          </w:p>
        </w:tc>
        <w:tc>
          <w:tcPr>
            <w:tcW w:w="0" w:type="auto"/>
            <w:tcBorders>
              <w:bottom w:val="single" w:sz="4" w:space="0" w:color="DCDFE5"/>
            </w:tcBorders>
            <w:shd w:val="clear" w:color="auto" w:fill="FFFFFF"/>
            <w:tcMar>
              <w:top w:w="180" w:type="dxa"/>
              <w:left w:w="0" w:type="dxa"/>
              <w:bottom w:w="180" w:type="dxa"/>
              <w:right w:w="240" w:type="dxa"/>
            </w:tcMar>
            <w:hideMark/>
          </w:tcPr>
          <w:p w:rsidR="00A93229" w:rsidRPr="00A93229" w:rsidRDefault="00A93229" w:rsidP="00A93229">
            <w:pPr>
              <w:spacing w:after="0" w:line="330" w:lineRule="atLeast"/>
              <w:rPr>
                <w:rFonts w:ascii="Arial" w:eastAsia="Times New Roman" w:hAnsi="Arial" w:cs="Arial"/>
                <w:color w:val="0A0A0A"/>
                <w:sz w:val="21"/>
                <w:szCs w:val="21"/>
              </w:rPr>
            </w:pPr>
            <w:r w:rsidRPr="00A93229">
              <w:rPr>
                <w:rFonts w:ascii="Arial" w:eastAsia="Times New Roman" w:hAnsi="Arial" w:cs="Arial"/>
                <w:color w:val="0A0A0A"/>
                <w:sz w:val="21"/>
                <w:szCs w:val="21"/>
              </w:rPr>
              <w:t>Toàn bộ dữ liệu</w:t>
            </w:r>
          </w:p>
        </w:tc>
        <w:tc>
          <w:tcPr>
            <w:tcW w:w="0" w:type="auto"/>
            <w:tcBorders>
              <w:bottom w:val="single" w:sz="4" w:space="0" w:color="DCDFE5"/>
            </w:tcBorders>
            <w:shd w:val="clear" w:color="auto" w:fill="FFFFFF"/>
            <w:tcMar>
              <w:top w:w="180" w:type="dxa"/>
              <w:left w:w="0" w:type="dxa"/>
              <w:bottom w:w="180" w:type="dxa"/>
              <w:right w:w="0" w:type="dxa"/>
            </w:tcMar>
            <w:hideMark/>
          </w:tcPr>
          <w:p w:rsidR="00A93229" w:rsidRPr="00A93229" w:rsidRDefault="00A93229" w:rsidP="00A93229">
            <w:pPr>
              <w:spacing w:after="0" w:line="330" w:lineRule="atLeast"/>
              <w:rPr>
                <w:rFonts w:ascii="Arial" w:eastAsia="Times New Roman" w:hAnsi="Arial" w:cs="Arial"/>
                <w:color w:val="0A0A0A"/>
                <w:sz w:val="21"/>
                <w:szCs w:val="21"/>
              </w:rPr>
            </w:pPr>
            <w:r w:rsidRPr="00A93229">
              <w:rPr>
                <w:rFonts w:ascii="Arial" w:eastAsia="Times New Roman" w:hAnsi="Arial" w:cs="Arial"/>
                <w:color w:val="0A0A0A"/>
                <w:sz w:val="21"/>
                <w:szCs w:val="21"/>
              </w:rPr>
              <w:t>Dữ liệu + Cấu trúc bảng</w:t>
            </w:r>
          </w:p>
        </w:tc>
      </w:tr>
      <w:tr w:rsidR="00A93229" w:rsidRPr="00A93229" w:rsidTr="00A93229">
        <w:tc>
          <w:tcPr>
            <w:tcW w:w="0" w:type="auto"/>
            <w:tcBorders>
              <w:bottom w:val="single" w:sz="4" w:space="0" w:color="DCDFE5"/>
            </w:tcBorders>
            <w:shd w:val="clear" w:color="auto" w:fill="FFFFFF"/>
            <w:tcMar>
              <w:top w:w="180" w:type="dxa"/>
              <w:left w:w="0" w:type="dxa"/>
              <w:bottom w:w="180" w:type="dxa"/>
              <w:right w:w="240" w:type="dxa"/>
            </w:tcMar>
            <w:hideMark/>
          </w:tcPr>
          <w:p w:rsidR="00A93229" w:rsidRPr="00A93229" w:rsidRDefault="00A93229" w:rsidP="00A93229">
            <w:pPr>
              <w:spacing w:after="0" w:line="330" w:lineRule="atLeast"/>
              <w:rPr>
                <w:rFonts w:ascii="Arial" w:eastAsia="Times New Roman" w:hAnsi="Arial" w:cs="Arial"/>
                <w:color w:val="0A0A0A"/>
                <w:sz w:val="21"/>
                <w:szCs w:val="21"/>
              </w:rPr>
            </w:pPr>
            <w:r w:rsidRPr="00A93229">
              <w:rPr>
                <w:rFonts w:ascii="Arial" w:eastAsia="Times New Roman" w:hAnsi="Arial" w:cs="Arial"/>
                <w:b/>
                <w:bCs/>
                <w:color w:val="0A0A0A"/>
                <w:sz w:val="21"/>
                <w:szCs w:val="21"/>
              </w:rPr>
              <w:t>Dùng WHERE?</w:t>
            </w:r>
          </w:p>
        </w:tc>
        <w:tc>
          <w:tcPr>
            <w:tcW w:w="0" w:type="auto"/>
            <w:tcBorders>
              <w:bottom w:val="single" w:sz="4" w:space="0" w:color="DCDFE5"/>
            </w:tcBorders>
            <w:shd w:val="clear" w:color="auto" w:fill="FFFFFF"/>
            <w:tcMar>
              <w:top w:w="180" w:type="dxa"/>
              <w:left w:w="0" w:type="dxa"/>
              <w:bottom w:w="180" w:type="dxa"/>
              <w:right w:w="240" w:type="dxa"/>
            </w:tcMar>
            <w:hideMark/>
          </w:tcPr>
          <w:p w:rsidR="00A93229" w:rsidRPr="00A93229" w:rsidRDefault="00A93229" w:rsidP="00A93229">
            <w:pPr>
              <w:spacing w:after="0" w:line="330" w:lineRule="atLeast"/>
              <w:rPr>
                <w:rFonts w:ascii="Arial" w:eastAsia="Times New Roman" w:hAnsi="Arial" w:cs="Arial"/>
                <w:color w:val="0A0A0A"/>
                <w:sz w:val="21"/>
                <w:szCs w:val="21"/>
              </w:rPr>
            </w:pPr>
            <w:r w:rsidRPr="00A93229">
              <w:rPr>
                <w:rFonts w:ascii="Arial" w:eastAsia="Times New Roman" w:hAnsi="Arial" w:cs="Arial"/>
                <w:color w:val="0A0A0A"/>
                <w:sz w:val="21"/>
                <w:szCs w:val="21"/>
              </w:rPr>
              <w:t>Có</w:t>
            </w:r>
          </w:p>
        </w:tc>
        <w:tc>
          <w:tcPr>
            <w:tcW w:w="0" w:type="auto"/>
            <w:tcBorders>
              <w:bottom w:val="single" w:sz="4" w:space="0" w:color="DCDFE5"/>
            </w:tcBorders>
            <w:shd w:val="clear" w:color="auto" w:fill="FFFFFF"/>
            <w:tcMar>
              <w:top w:w="180" w:type="dxa"/>
              <w:left w:w="0" w:type="dxa"/>
              <w:bottom w:w="180" w:type="dxa"/>
              <w:right w:w="240" w:type="dxa"/>
            </w:tcMar>
            <w:hideMark/>
          </w:tcPr>
          <w:p w:rsidR="00A93229" w:rsidRPr="00A93229" w:rsidRDefault="00A93229" w:rsidP="00A93229">
            <w:pPr>
              <w:spacing w:after="0" w:line="330" w:lineRule="atLeast"/>
              <w:rPr>
                <w:rFonts w:ascii="Arial" w:eastAsia="Times New Roman" w:hAnsi="Arial" w:cs="Arial"/>
                <w:color w:val="0A0A0A"/>
                <w:sz w:val="21"/>
                <w:szCs w:val="21"/>
              </w:rPr>
            </w:pPr>
            <w:r w:rsidRPr="00A93229">
              <w:rPr>
                <w:rFonts w:ascii="Arial" w:eastAsia="Times New Roman" w:hAnsi="Arial" w:cs="Arial"/>
                <w:color w:val="0A0A0A"/>
                <w:sz w:val="21"/>
                <w:szCs w:val="21"/>
              </w:rPr>
              <w:t>Không</w:t>
            </w:r>
          </w:p>
        </w:tc>
        <w:tc>
          <w:tcPr>
            <w:tcW w:w="0" w:type="auto"/>
            <w:tcBorders>
              <w:bottom w:val="single" w:sz="4" w:space="0" w:color="DCDFE5"/>
            </w:tcBorders>
            <w:shd w:val="clear" w:color="auto" w:fill="FFFFFF"/>
            <w:tcMar>
              <w:top w:w="180" w:type="dxa"/>
              <w:left w:w="0" w:type="dxa"/>
              <w:bottom w:w="180" w:type="dxa"/>
              <w:right w:w="0" w:type="dxa"/>
            </w:tcMar>
            <w:hideMark/>
          </w:tcPr>
          <w:p w:rsidR="00A93229" w:rsidRPr="00A93229" w:rsidRDefault="00A93229" w:rsidP="00A93229">
            <w:pPr>
              <w:spacing w:after="0" w:line="330" w:lineRule="atLeast"/>
              <w:rPr>
                <w:rFonts w:ascii="Arial" w:eastAsia="Times New Roman" w:hAnsi="Arial" w:cs="Arial"/>
                <w:color w:val="0A0A0A"/>
                <w:sz w:val="21"/>
                <w:szCs w:val="21"/>
              </w:rPr>
            </w:pPr>
            <w:r w:rsidRPr="00A93229">
              <w:rPr>
                <w:rFonts w:ascii="Arial" w:eastAsia="Times New Roman" w:hAnsi="Arial" w:cs="Arial"/>
                <w:color w:val="0A0A0A"/>
                <w:sz w:val="21"/>
                <w:szCs w:val="21"/>
              </w:rPr>
              <w:t>Không</w:t>
            </w:r>
          </w:p>
        </w:tc>
      </w:tr>
      <w:tr w:rsidR="00A93229" w:rsidRPr="00A93229" w:rsidTr="00A93229">
        <w:tc>
          <w:tcPr>
            <w:tcW w:w="0" w:type="auto"/>
            <w:tcBorders>
              <w:bottom w:val="single" w:sz="4" w:space="0" w:color="DCDFE5"/>
            </w:tcBorders>
            <w:shd w:val="clear" w:color="auto" w:fill="FFFFFF"/>
            <w:tcMar>
              <w:top w:w="180" w:type="dxa"/>
              <w:left w:w="0" w:type="dxa"/>
              <w:bottom w:w="180" w:type="dxa"/>
              <w:right w:w="240" w:type="dxa"/>
            </w:tcMar>
            <w:hideMark/>
          </w:tcPr>
          <w:p w:rsidR="00A93229" w:rsidRPr="00A93229" w:rsidRDefault="00A93229" w:rsidP="00A93229">
            <w:pPr>
              <w:spacing w:after="0" w:line="330" w:lineRule="atLeast"/>
              <w:rPr>
                <w:rFonts w:ascii="Arial" w:eastAsia="Times New Roman" w:hAnsi="Arial" w:cs="Arial"/>
                <w:color w:val="0A0A0A"/>
                <w:sz w:val="21"/>
                <w:szCs w:val="21"/>
              </w:rPr>
            </w:pPr>
            <w:r w:rsidRPr="00A93229">
              <w:rPr>
                <w:rFonts w:ascii="Arial" w:eastAsia="Times New Roman" w:hAnsi="Arial" w:cs="Arial"/>
                <w:b/>
                <w:bCs/>
                <w:color w:val="0A0A0A"/>
                <w:sz w:val="21"/>
                <w:szCs w:val="21"/>
              </w:rPr>
              <w:t>Ghi Log</w:t>
            </w:r>
          </w:p>
        </w:tc>
        <w:tc>
          <w:tcPr>
            <w:tcW w:w="0" w:type="auto"/>
            <w:tcBorders>
              <w:bottom w:val="single" w:sz="4" w:space="0" w:color="DCDFE5"/>
            </w:tcBorders>
            <w:shd w:val="clear" w:color="auto" w:fill="FFFFFF"/>
            <w:tcMar>
              <w:top w:w="180" w:type="dxa"/>
              <w:left w:w="0" w:type="dxa"/>
              <w:bottom w:w="180" w:type="dxa"/>
              <w:right w:w="240" w:type="dxa"/>
            </w:tcMar>
            <w:hideMark/>
          </w:tcPr>
          <w:p w:rsidR="00A93229" w:rsidRPr="00A93229" w:rsidRDefault="00A93229" w:rsidP="00A93229">
            <w:pPr>
              <w:spacing w:after="0" w:line="330" w:lineRule="atLeast"/>
              <w:rPr>
                <w:rFonts w:ascii="Arial" w:eastAsia="Times New Roman" w:hAnsi="Arial" w:cs="Arial"/>
                <w:color w:val="0A0A0A"/>
                <w:sz w:val="21"/>
                <w:szCs w:val="21"/>
              </w:rPr>
            </w:pPr>
            <w:r w:rsidRPr="00A93229">
              <w:rPr>
                <w:rFonts w:ascii="Arial" w:eastAsia="Times New Roman" w:hAnsi="Arial" w:cs="Arial"/>
                <w:color w:val="0A0A0A"/>
                <w:sz w:val="21"/>
                <w:szCs w:val="21"/>
              </w:rPr>
              <w:t>Chi tiết từng hàng</w:t>
            </w:r>
          </w:p>
        </w:tc>
        <w:tc>
          <w:tcPr>
            <w:tcW w:w="0" w:type="auto"/>
            <w:tcBorders>
              <w:bottom w:val="single" w:sz="4" w:space="0" w:color="DCDFE5"/>
            </w:tcBorders>
            <w:shd w:val="clear" w:color="auto" w:fill="FFFFFF"/>
            <w:tcMar>
              <w:top w:w="180" w:type="dxa"/>
              <w:left w:w="0" w:type="dxa"/>
              <w:bottom w:w="180" w:type="dxa"/>
              <w:right w:w="240" w:type="dxa"/>
            </w:tcMar>
            <w:hideMark/>
          </w:tcPr>
          <w:p w:rsidR="00A93229" w:rsidRPr="00A93229" w:rsidRDefault="00A93229" w:rsidP="00A93229">
            <w:pPr>
              <w:spacing w:after="0" w:line="330" w:lineRule="atLeast"/>
              <w:rPr>
                <w:rFonts w:ascii="Arial" w:eastAsia="Times New Roman" w:hAnsi="Arial" w:cs="Arial"/>
                <w:color w:val="0A0A0A"/>
                <w:sz w:val="21"/>
                <w:szCs w:val="21"/>
              </w:rPr>
            </w:pPr>
            <w:r w:rsidRPr="00A93229">
              <w:rPr>
                <w:rFonts w:ascii="Arial" w:eastAsia="Times New Roman" w:hAnsi="Arial" w:cs="Arial"/>
                <w:color w:val="0A0A0A"/>
                <w:sz w:val="21"/>
                <w:szCs w:val="21"/>
              </w:rPr>
              <w:t>Tối thiểu (minimal)</w:t>
            </w:r>
          </w:p>
        </w:tc>
        <w:tc>
          <w:tcPr>
            <w:tcW w:w="0" w:type="auto"/>
            <w:tcBorders>
              <w:bottom w:val="single" w:sz="4" w:space="0" w:color="DCDFE5"/>
            </w:tcBorders>
            <w:shd w:val="clear" w:color="auto" w:fill="FFFFFF"/>
            <w:tcMar>
              <w:top w:w="180" w:type="dxa"/>
              <w:left w:w="0" w:type="dxa"/>
              <w:bottom w:w="180" w:type="dxa"/>
              <w:right w:w="0" w:type="dxa"/>
            </w:tcMar>
            <w:hideMark/>
          </w:tcPr>
          <w:p w:rsidR="00A93229" w:rsidRPr="00A93229" w:rsidRDefault="00A93229" w:rsidP="00A93229">
            <w:pPr>
              <w:spacing w:after="0" w:line="330" w:lineRule="atLeast"/>
              <w:rPr>
                <w:rFonts w:ascii="Arial" w:eastAsia="Times New Roman" w:hAnsi="Arial" w:cs="Arial"/>
                <w:color w:val="0A0A0A"/>
                <w:sz w:val="21"/>
                <w:szCs w:val="21"/>
              </w:rPr>
            </w:pPr>
            <w:r w:rsidRPr="00A93229">
              <w:rPr>
                <w:rFonts w:ascii="Arial" w:eastAsia="Times New Roman" w:hAnsi="Arial" w:cs="Arial"/>
                <w:color w:val="0A0A0A"/>
                <w:sz w:val="21"/>
                <w:szCs w:val="21"/>
              </w:rPr>
              <w:t>Ghi sự kiện xóa đối tượng</w:t>
            </w:r>
          </w:p>
        </w:tc>
      </w:tr>
      <w:tr w:rsidR="00A93229" w:rsidRPr="00A93229" w:rsidTr="00A93229">
        <w:tc>
          <w:tcPr>
            <w:tcW w:w="0" w:type="auto"/>
            <w:tcBorders>
              <w:bottom w:val="single" w:sz="4" w:space="0" w:color="DCDFE5"/>
            </w:tcBorders>
            <w:shd w:val="clear" w:color="auto" w:fill="FFFFFF"/>
            <w:tcMar>
              <w:top w:w="180" w:type="dxa"/>
              <w:left w:w="0" w:type="dxa"/>
              <w:bottom w:w="180" w:type="dxa"/>
              <w:right w:w="240" w:type="dxa"/>
            </w:tcMar>
            <w:hideMark/>
          </w:tcPr>
          <w:p w:rsidR="00A93229" w:rsidRPr="00A93229" w:rsidRDefault="00A93229" w:rsidP="00A93229">
            <w:pPr>
              <w:spacing w:after="0" w:line="330" w:lineRule="atLeast"/>
              <w:rPr>
                <w:rFonts w:ascii="Arial" w:eastAsia="Times New Roman" w:hAnsi="Arial" w:cs="Arial"/>
                <w:color w:val="0A0A0A"/>
                <w:sz w:val="21"/>
                <w:szCs w:val="21"/>
              </w:rPr>
            </w:pPr>
            <w:r w:rsidRPr="00A93229">
              <w:rPr>
                <w:rFonts w:ascii="Arial" w:eastAsia="Times New Roman" w:hAnsi="Arial" w:cs="Arial"/>
                <w:b/>
                <w:bCs/>
                <w:color w:val="0A0A0A"/>
                <w:sz w:val="21"/>
                <w:szCs w:val="21"/>
              </w:rPr>
              <w:t>Kích hoạt Trigger?</w:t>
            </w:r>
          </w:p>
        </w:tc>
        <w:tc>
          <w:tcPr>
            <w:tcW w:w="0" w:type="auto"/>
            <w:tcBorders>
              <w:bottom w:val="single" w:sz="4" w:space="0" w:color="DCDFE5"/>
            </w:tcBorders>
            <w:shd w:val="clear" w:color="auto" w:fill="FFFFFF"/>
            <w:tcMar>
              <w:top w:w="180" w:type="dxa"/>
              <w:left w:w="0" w:type="dxa"/>
              <w:bottom w:w="180" w:type="dxa"/>
              <w:right w:w="240" w:type="dxa"/>
            </w:tcMar>
            <w:hideMark/>
          </w:tcPr>
          <w:p w:rsidR="00A93229" w:rsidRPr="00A93229" w:rsidRDefault="00A93229" w:rsidP="00A93229">
            <w:pPr>
              <w:spacing w:after="0" w:line="330" w:lineRule="atLeast"/>
              <w:rPr>
                <w:rFonts w:ascii="Arial" w:eastAsia="Times New Roman" w:hAnsi="Arial" w:cs="Arial"/>
                <w:color w:val="0A0A0A"/>
                <w:sz w:val="21"/>
                <w:szCs w:val="21"/>
              </w:rPr>
            </w:pPr>
            <w:r w:rsidRPr="00A93229">
              <w:rPr>
                <w:rFonts w:ascii="Arial" w:eastAsia="Times New Roman" w:hAnsi="Arial" w:cs="Arial"/>
                <w:color w:val="0A0A0A"/>
                <w:sz w:val="21"/>
                <w:szCs w:val="21"/>
              </w:rPr>
              <w:t>Có</w:t>
            </w:r>
          </w:p>
        </w:tc>
        <w:tc>
          <w:tcPr>
            <w:tcW w:w="0" w:type="auto"/>
            <w:tcBorders>
              <w:bottom w:val="single" w:sz="4" w:space="0" w:color="DCDFE5"/>
            </w:tcBorders>
            <w:shd w:val="clear" w:color="auto" w:fill="FFFFFF"/>
            <w:tcMar>
              <w:top w:w="180" w:type="dxa"/>
              <w:left w:w="0" w:type="dxa"/>
              <w:bottom w:w="180" w:type="dxa"/>
              <w:right w:w="240" w:type="dxa"/>
            </w:tcMar>
            <w:hideMark/>
          </w:tcPr>
          <w:p w:rsidR="00A93229" w:rsidRPr="00A93229" w:rsidRDefault="00A93229" w:rsidP="00A93229">
            <w:pPr>
              <w:spacing w:after="0" w:line="330" w:lineRule="atLeast"/>
              <w:rPr>
                <w:rFonts w:ascii="Arial" w:eastAsia="Times New Roman" w:hAnsi="Arial" w:cs="Arial"/>
                <w:color w:val="0A0A0A"/>
                <w:sz w:val="21"/>
                <w:szCs w:val="21"/>
              </w:rPr>
            </w:pPr>
            <w:r w:rsidRPr="00A93229">
              <w:rPr>
                <w:rFonts w:ascii="Arial" w:eastAsia="Times New Roman" w:hAnsi="Arial" w:cs="Arial"/>
                <w:color w:val="0A0A0A"/>
                <w:sz w:val="21"/>
                <w:szCs w:val="21"/>
              </w:rPr>
              <w:t>Không</w:t>
            </w:r>
          </w:p>
        </w:tc>
        <w:tc>
          <w:tcPr>
            <w:tcW w:w="0" w:type="auto"/>
            <w:tcBorders>
              <w:bottom w:val="single" w:sz="4" w:space="0" w:color="DCDFE5"/>
            </w:tcBorders>
            <w:shd w:val="clear" w:color="auto" w:fill="FFFFFF"/>
            <w:tcMar>
              <w:top w:w="180" w:type="dxa"/>
              <w:left w:w="0" w:type="dxa"/>
              <w:bottom w:w="180" w:type="dxa"/>
              <w:right w:w="0" w:type="dxa"/>
            </w:tcMar>
            <w:hideMark/>
          </w:tcPr>
          <w:p w:rsidR="00A93229" w:rsidRPr="00A93229" w:rsidRDefault="00A93229" w:rsidP="00A93229">
            <w:pPr>
              <w:spacing w:after="0" w:line="330" w:lineRule="atLeast"/>
              <w:rPr>
                <w:rFonts w:ascii="Arial" w:eastAsia="Times New Roman" w:hAnsi="Arial" w:cs="Arial"/>
                <w:color w:val="0A0A0A"/>
                <w:sz w:val="21"/>
                <w:szCs w:val="21"/>
              </w:rPr>
            </w:pPr>
            <w:r w:rsidRPr="00A93229">
              <w:rPr>
                <w:rFonts w:ascii="Arial" w:eastAsia="Times New Roman" w:hAnsi="Arial" w:cs="Arial"/>
                <w:color w:val="0A0A0A"/>
                <w:sz w:val="21"/>
                <w:szCs w:val="21"/>
              </w:rPr>
              <w:t>Không</w:t>
            </w:r>
          </w:p>
        </w:tc>
      </w:tr>
      <w:tr w:rsidR="00A93229" w:rsidRPr="00A93229" w:rsidTr="00A93229">
        <w:tc>
          <w:tcPr>
            <w:tcW w:w="0" w:type="auto"/>
            <w:tcBorders>
              <w:bottom w:val="single" w:sz="4" w:space="0" w:color="DCDFE5"/>
            </w:tcBorders>
            <w:shd w:val="clear" w:color="auto" w:fill="FFFFFF"/>
            <w:tcMar>
              <w:top w:w="180" w:type="dxa"/>
              <w:left w:w="0" w:type="dxa"/>
              <w:bottom w:w="180" w:type="dxa"/>
              <w:right w:w="240" w:type="dxa"/>
            </w:tcMar>
            <w:hideMark/>
          </w:tcPr>
          <w:p w:rsidR="00A93229" w:rsidRPr="00A93229" w:rsidRDefault="00A93229" w:rsidP="00A93229">
            <w:pPr>
              <w:spacing w:after="0" w:line="330" w:lineRule="atLeast"/>
              <w:rPr>
                <w:rFonts w:ascii="Arial" w:eastAsia="Times New Roman" w:hAnsi="Arial" w:cs="Arial"/>
                <w:color w:val="0A0A0A"/>
                <w:sz w:val="21"/>
                <w:szCs w:val="21"/>
              </w:rPr>
            </w:pPr>
            <w:r w:rsidRPr="00A93229">
              <w:rPr>
                <w:rFonts w:ascii="Arial" w:eastAsia="Times New Roman" w:hAnsi="Arial" w:cs="Arial"/>
                <w:b/>
                <w:bCs/>
                <w:color w:val="0A0A0A"/>
                <w:sz w:val="21"/>
                <w:szCs w:val="21"/>
              </w:rPr>
              <w:t>Đặt lại Identity?</w:t>
            </w:r>
          </w:p>
        </w:tc>
        <w:tc>
          <w:tcPr>
            <w:tcW w:w="0" w:type="auto"/>
            <w:tcBorders>
              <w:bottom w:val="single" w:sz="4" w:space="0" w:color="DCDFE5"/>
            </w:tcBorders>
            <w:shd w:val="clear" w:color="auto" w:fill="FFFFFF"/>
            <w:tcMar>
              <w:top w:w="180" w:type="dxa"/>
              <w:left w:w="0" w:type="dxa"/>
              <w:bottom w:w="180" w:type="dxa"/>
              <w:right w:w="240" w:type="dxa"/>
            </w:tcMar>
            <w:hideMark/>
          </w:tcPr>
          <w:p w:rsidR="00A93229" w:rsidRPr="00A93229" w:rsidRDefault="00A93229" w:rsidP="00A93229">
            <w:pPr>
              <w:spacing w:after="0" w:line="330" w:lineRule="atLeast"/>
              <w:rPr>
                <w:rFonts w:ascii="Arial" w:eastAsia="Times New Roman" w:hAnsi="Arial" w:cs="Arial"/>
                <w:color w:val="0A0A0A"/>
                <w:sz w:val="21"/>
                <w:szCs w:val="21"/>
              </w:rPr>
            </w:pPr>
            <w:r w:rsidRPr="00A93229">
              <w:rPr>
                <w:rFonts w:ascii="Arial" w:eastAsia="Times New Roman" w:hAnsi="Arial" w:cs="Arial"/>
                <w:color w:val="0A0A0A"/>
                <w:sz w:val="21"/>
                <w:szCs w:val="21"/>
              </w:rPr>
              <w:t>Không</w:t>
            </w:r>
          </w:p>
        </w:tc>
        <w:tc>
          <w:tcPr>
            <w:tcW w:w="0" w:type="auto"/>
            <w:tcBorders>
              <w:bottom w:val="single" w:sz="4" w:space="0" w:color="DCDFE5"/>
            </w:tcBorders>
            <w:shd w:val="clear" w:color="auto" w:fill="FFFFFF"/>
            <w:tcMar>
              <w:top w:w="180" w:type="dxa"/>
              <w:left w:w="0" w:type="dxa"/>
              <w:bottom w:w="180" w:type="dxa"/>
              <w:right w:w="240" w:type="dxa"/>
            </w:tcMar>
            <w:hideMark/>
          </w:tcPr>
          <w:p w:rsidR="00A93229" w:rsidRPr="00A93229" w:rsidRDefault="00A93229" w:rsidP="00A93229">
            <w:pPr>
              <w:spacing w:after="0" w:line="330" w:lineRule="atLeast"/>
              <w:rPr>
                <w:rFonts w:ascii="Arial" w:eastAsia="Times New Roman" w:hAnsi="Arial" w:cs="Arial"/>
                <w:color w:val="0A0A0A"/>
                <w:sz w:val="21"/>
                <w:szCs w:val="21"/>
              </w:rPr>
            </w:pPr>
            <w:r w:rsidRPr="00A93229">
              <w:rPr>
                <w:rFonts w:ascii="Arial" w:eastAsia="Times New Roman" w:hAnsi="Arial" w:cs="Arial"/>
                <w:color w:val="0A0A0A"/>
                <w:sz w:val="21"/>
                <w:szCs w:val="21"/>
              </w:rPr>
              <w:t>Có</w:t>
            </w:r>
          </w:p>
        </w:tc>
        <w:tc>
          <w:tcPr>
            <w:tcW w:w="0" w:type="auto"/>
            <w:tcBorders>
              <w:bottom w:val="single" w:sz="4" w:space="0" w:color="DCDFE5"/>
            </w:tcBorders>
            <w:shd w:val="clear" w:color="auto" w:fill="FFFFFF"/>
            <w:tcMar>
              <w:top w:w="180" w:type="dxa"/>
              <w:left w:w="0" w:type="dxa"/>
              <w:bottom w:w="180" w:type="dxa"/>
              <w:right w:w="0" w:type="dxa"/>
            </w:tcMar>
            <w:hideMark/>
          </w:tcPr>
          <w:p w:rsidR="00A93229" w:rsidRPr="00A93229" w:rsidRDefault="00A93229" w:rsidP="00A93229">
            <w:pPr>
              <w:spacing w:after="0" w:line="330" w:lineRule="atLeast"/>
              <w:rPr>
                <w:rFonts w:ascii="Arial" w:eastAsia="Times New Roman" w:hAnsi="Arial" w:cs="Arial"/>
                <w:color w:val="0A0A0A"/>
                <w:sz w:val="21"/>
                <w:szCs w:val="21"/>
              </w:rPr>
            </w:pPr>
            <w:r w:rsidRPr="00A93229">
              <w:rPr>
                <w:rFonts w:ascii="Arial" w:eastAsia="Times New Roman" w:hAnsi="Arial" w:cs="Arial"/>
                <w:color w:val="0A0A0A"/>
                <w:sz w:val="21"/>
                <w:szCs w:val="21"/>
              </w:rPr>
              <w:t>Không (bảng bị xóa)</w:t>
            </w:r>
          </w:p>
        </w:tc>
      </w:tr>
      <w:tr w:rsidR="00A93229" w:rsidRPr="00A93229" w:rsidTr="00A93229">
        <w:tc>
          <w:tcPr>
            <w:tcW w:w="0" w:type="auto"/>
            <w:tcBorders>
              <w:bottom w:val="single" w:sz="4" w:space="0" w:color="DCDFE5"/>
            </w:tcBorders>
            <w:shd w:val="clear" w:color="auto" w:fill="FFFFFF"/>
            <w:tcMar>
              <w:top w:w="180" w:type="dxa"/>
              <w:left w:w="0" w:type="dxa"/>
              <w:bottom w:w="180" w:type="dxa"/>
              <w:right w:w="240" w:type="dxa"/>
            </w:tcMar>
            <w:hideMark/>
          </w:tcPr>
          <w:p w:rsidR="00A93229" w:rsidRPr="00A93229" w:rsidRDefault="00A93229" w:rsidP="00A93229">
            <w:pPr>
              <w:spacing w:after="0" w:line="330" w:lineRule="atLeast"/>
              <w:rPr>
                <w:rFonts w:ascii="Arial" w:eastAsia="Times New Roman" w:hAnsi="Arial" w:cs="Arial"/>
                <w:color w:val="0A0A0A"/>
                <w:sz w:val="21"/>
                <w:szCs w:val="21"/>
              </w:rPr>
            </w:pPr>
            <w:r w:rsidRPr="00A93229">
              <w:rPr>
                <w:rFonts w:ascii="Arial" w:eastAsia="Times New Roman" w:hAnsi="Arial" w:cs="Arial"/>
                <w:b/>
                <w:bCs/>
                <w:color w:val="0A0A0A"/>
                <w:sz w:val="21"/>
                <w:szCs w:val="21"/>
              </w:rPr>
              <w:t>Khả năng Rollback</w:t>
            </w:r>
          </w:p>
        </w:tc>
        <w:tc>
          <w:tcPr>
            <w:tcW w:w="0" w:type="auto"/>
            <w:tcBorders>
              <w:bottom w:val="single" w:sz="4" w:space="0" w:color="DCDFE5"/>
            </w:tcBorders>
            <w:shd w:val="clear" w:color="auto" w:fill="FFFFFF"/>
            <w:tcMar>
              <w:top w:w="180" w:type="dxa"/>
              <w:left w:w="0" w:type="dxa"/>
              <w:bottom w:w="180" w:type="dxa"/>
              <w:right w:w="240" w:type="dxa"/>
            </w:tcMar>
            <w:hideMark/>
          </w:tcPr>
          <w:p w:rsidR="00A93229" w:rsidRPr="00A93229" w:rsidRDefault="00A93229" w:rsidP="00A93229">
            <w:pPr>
              <w:spacing w:after="0" w:line="330" w:lineRule="atLeast"/>
              <w:rPr>
                <w:rFonts w:ascii="Arial" w:eastAsia="Times New Roman" w:hAnsi="Arial" w:cs="Arial"/>
                <w:color w:val="0A0A0A"/>
                <w:sz w:val="21"/>
                <w:szCs w:val="21"/>
              </w:rPr>
            </w:pPr>
            <w:r w:rsidRPr="00A93229">
              <w:rPr>
                <w:rFonts w:ascii="Arial" w:eastAsia="Times New Roman" w:hAnsi="Arial" w:cs="Arial"/>
                <w:color w:val="0A0A0A"/>
                <w:sz w:val="21"/>
                <w:szCs w:val="21"/>
              </w:rPr>
              <w:t>Dễ dàng (trong transaction)</w:t>
            </w:r>
          </w:p>
        </w:tc>
        <w:tc>
          <w:tcPr>
            <w:tcW w:w="0" w:type="auto"/>
            <w:tcBorders>
              <w:bottom w:val="single" w:sz="4" w:space="0" w:color="DCDFE5"/>
            </w:tcBorders>
            <w:shd w:val="clear" w:color="auto" w:fill="FFFFFF"/>
            <w:tcMar>
              <w:top w:w="180" w:type="dxa"/>
              <w:left w:w="0" w:type="dxa"/>
              <w:bottom w:w="180" w:type="dxa"/>
              <w:right w:w="240" w:type="dxa"/>
            </w:tcMar>
            <w:hideMark/>
          </w:tcPr>
          <w:p w:rsidR="00A93229" w:rsidRPr="00A93229" w:rsidRDefault="00A93229" w:rsidP="00A93229">
            <w:pPr>
              <w:spacing w:after="0" w:line="330" w:lineRule="atLeast"/>
              <w:rPr>
                <w:rFonts w:ascii="Arial" w:eastAsia="Times New Roman" w:hAnsi="Arial" w:cs="Arial"/>
                <w:color w:val="0A0A0A"/>
                <w:sz w:val="21"/>
                <w:szCs w:val="21"/>
              </w:rPr>
            </w:pPr>
            <w:r w:rsidRPr="00A93229">
              <w:rPr>
                <w:rFonts w:ascii="Arial" w:eastAsia="Times New Roman" w:hAnsi="Arial" w:cs="Arial"/>
                <w:color w:val="0A0A0A"/>
                <w:sz w:val="21"/>
                <w:szCs w:val="21"/>
              </w:rPr>
              <w:t>Có thể (trong transaction)</w:t>
            </w:r>
          </w:p>
        </w:tc>
        <w:tc>
          <w:tcPr>
            <w:tcW w:w="0" w:type="auto"/>
            <w:tcBorders>
              <w:bottom w:val="single" w:sz="4" w:space="0" w:color="DCDFE5"/>
            </w:tcBorders>
            <w:shd w:val="clear" w:color="auto" w:fill="FFFFFF"/>
            <w:tcMar>
              <w:top w:w="180" w:type="dxa"/>
              <w:left w:w="0" w:type="dxa"/>
              <w:bottom w:w="180" w:type="dxa"/>
              <w:right w:w="0" w:type="dxa"/>
            </w:tcMar>
            <w:hideMark/>
          </w:tcPr>
          <w:p w:rsidR="00A93229" w:rsidRPr="00A93229" w:rsidRDefault="00A93229" w:rsidP="00A93229">
            <w:pPr>
              <w:spacing w:after="0" w:line="330" w:lineRule="atLeast"/>
              <w:rPr>
                <w:rFonts w:ascii="Arial" w:eastAsia="Times New Roman" w:hAnsi="Arial" w:cs="Arial"/>
                <w:color w:val="0A0A0A"/>
                <w:sz w:val="21"/>
                <w:szCs w:val="21"/>
              </w:rPr>
            </w:pPr>
            <w:r w:rsidRPr="00A93229">
              <w:rPr>
                <w:rFonts w:ascii="Arial" w:eastAsia="Times New Roman" w:hAnsi="Arial" w:cs="Arial"/>
                <w:color w:val="0A0A0A"/>
                <w:sz w:val="21"/>
                <w:szCs w:val="21"/>
              </w:rPr>
              <w:t>Cực kỳ khó khăn/Cần backup</w:t>
            </w:r>
          </w:p>
        </w:tc>
      </w:tr>
    </w:tbl>
    <w:p w:rsidR="005316CA" w:rsidRDefault="005316CA" w:rsidP="00A93229"/>
    <w:p w:rsidR="00FA074A" w:rsidRPr="00FA074A" w:rsidRDefault="00FA074A" w:rsidP="00FA074A">
      <w:pPr>
        <w:pStyle w:val="NormalWeb"/>
      </w:pPr>
      <w:r>
        <w:t xml:space="preserve">5. </w:t>
      </w:r>
      <w:r w:rsidRPr="00FA074A">
        <w:t xml:space="preserve"> </w:t>
      </w:r>
      <w:r w:rsidRPr="00FA074A">
        <w:rPr>
          <w:b/>
          <w:bCs/>
        </w:rPr>
        <w:t>Khác biệt giữa Primary Key và Unique Key?</w:t>
      </w:r>
      <w:r w:rsidRPr="00FA074A">
        <w:t xml:space="preserve"> Khi nào dùng mỗi loại.</w:t>
      </w:r>
    </w:p>
    <w:p w:rsidR="00FA074A" w:rsidRPr="00FA074A" w:rsidRDefault="00FA074A" w:rsidP="00FA074A">
      <w:pPr>
        <w:spacing w:line="360" w:lineRule="atLeast"/>
        <w:rPr>
          <w:rFonts w:ascii="Arial" w:eastAsia="Times New Roman" w:hAnsi="Arial" w:cs="Arial"/>
          <w:sz w:val="24"/>
          <w:szCs w:val="24"/>
        </w:rPr>
      </w:pPr>
      <w:r w:rsidRPr="00FA074A">
        <w:rPr>
          <w:rFonts w:ascii="Arial" w:eastAsia="Times New Roman" w:hAnsi="Arial" w:cs="Arial"/>
          <w:b/>
          <w:bCs/>
          <w:sz w:val="24"/>
          <w:szCs w:val="24"/>
        </w:rPr>
        <w:t>Normalization (Chuẩn hóa)</w:t>
      </w:r>
      <w:r w:rsidRPr="00FA074A">
        <w:rPr>
          <w:rFonts w:ascii="Arial" w:eastAsia="Times New Roman" w:hAnsi="Arial" w:cs="Arial"/>
          <w:sz w:val="24"/>
          <w:szCs w:val="24"/>
        </w:rPr>
        <w:t> và </w:t>
      </w:r>
      <w:r w:rsidRPr="00FA074A">
        <w:rPr>
          <w:rFonts w:ascii="Arial" w:eastAsia="Times New Roman" w:hAnsi="Arial" w:cs="Arial"/>
          <w:b/>
          <w:bCs/>
          <w:sz w:val="24"/>
          <w:szCs w:val="24"/>
        </w:rPr>
        <w:t>Denormalization (Phi chuẩn hóa)</w:t>
      </w:r>
      <w:r w:rsidRPr="00FA074A">
        <w:rPr>
          <w:rFonts w:ascii="Arial" w:eastAsia="Times New Roman" w:hAnsi="Arial" w:cs="Arial"/>
          <w:sz w:val="24"/>
          <w:szCs w:val="24"/>
        </w:rPr>
        <w:t> là hai kỹ thuật trái ngược nhau nhưng bổ trợ cho nhau.</w:t>
      </w:r>
    </w:p>
    <w:p w:rsidR="00FA074A" w:rsidRPr="00FA074A" w:rsidRDefault="00FA074A" w:rsidP="00FA074A">
      <w:pPr>
        <w:numPr>
          <w:ilvl w:val="0"/>
          <w:numId w:val="5"/>
        </w:numPr>
        <w:spacing w:after="240" w:line="360" w:lineRule="atLeast"/>
        <w:ind w:left="0"/>
        <w:rPr>
          <w:rFonts w:ascii="Arial" w:eastAsia="Times New Roman" w:hAnsi="Arial" w:cs="Arial"/>
          <w:sz w:val="24"/>
          <w:szCs w:val="24"/>
        </w:rPr>
      </w:pPr>
      <w:r w:rsidRPr="00FA074A">
        <w:rPr>
          <w:rFonts w:ascii="Arial" w:eastAsia="Times New Roman" w:hAnsi="Arial" w:cs="Arial"/>
          <w:b/>
          <w:bCs/>
          <w:sz w:val="24"/>
          <w:szCs w:val="24"/>
        </w:rPr>
        <w:t>Chuẩn hóa</w:t>
      </w:r>
      <w:r w:rsidRPr="00FA074A">
        <w:rPr>
          <w:rFonts w:ascii="Arial" w:eastAsia="Times New Roman" w:hAnsi="Arial" w:cs="Arial"/>
          <w:sz w:val="24"/>
          <w:szCs w:val="24"/>
        </w:rPr>
        <w:t> tập trung vào việc loại bỏ sự dư thừa dữ liệu (data redundancy).</w:t>
      </w:r>
    </w:p>
    <w:p w:rsidR="00FA074A" w:rsidRPr="00FA074A" w:rsidRDefault="00FA074A" w:rsidP="00FA074A">
      <w:pPr>
        <w:numPr>
          <w:ilvl w:val="0"/>
          <w:numId w:val="5"/>
        </w:numPr>
        <w:spacing w:after="240" w:line="360" w:lineRule="atLeast"/>
        <w:ind w:left="0"/>
        <w:rPr>
          <w:rFonts w:ascii="Arial" w:eastAsia="Times New Roman" w:hAnsi="Arial" w:cs="Arial"/>
          <w:sz w:val="24"/>
          <w:szCs w:val="24"/>
        </w:rPr>
      </w:pPr>
      <w:r w:rsidRPr="00FA074A">
        <w:rPr>
          <w:rFonts w:ascii="Arial" w:eastAsia="Times New Roman" w:hAnsi="Arial" w:cs="Arial"/>
          <w:b/>
          <w:bCs/>
          <w:sz w:val="24"/>
          <w:szCs w:val="24"/>
        </w:rPr>
        <w:t>Phi chuẩn hóa</w:t>
      </w:r>
      <w:r w:rsidRPr="00FA074A">
        <w:rPr>
          <w:rFonts w:ascii="Arial" w:eastAsia="Times New Roman" w:hAnsi="Arial" w:cs="Arial"/>
          <w:sz w:val="24"/>
          <w:szCs w:val="24"/>
        </w:rPr>
        <w:t> tập trung vào việc tối ưu hóa hiệu suất đọc dữ liệu bằng cách chấp nhận sự dư thừa có kiểm soát.</w:t>
      </w:r>
    </w:p>
    <w:p w:rsidR="00FA074A" w:rsidRPr="00FA074A" w:rsidRDefault="00FA074A" w:rsidP="00FA074A">
      <w:pPr>
        <w:spacing w:line="360" w:lineRule="atLeast"/>
        <w:rPr>
          <w:rFonts w:ascii="Arial" w:eastAsia="Times New Roman" w:hAnsi="Arial" w:cs="Arial"/>
          <w:sz w:val="24"/>
          <w:szCs w:val="24"/>
        </w:rPr>
      </w:pPr>
      <w:r w:rsidRPr="00FA074A">
        <w:rPr>
          <w:rFonts w:ascii="Arial" w:eastAsia="Times New Roman" w:hAnsi="Arial" w:cs="Arial"/>
          <w:sz w:val="24"/>
          <w:szCs w:val="24"/>
        </w:rPr>
        <w:t>Dưới đây là sự khác biệt, ưu nhược điểm của từng kỹ thuật:</w:t>
      </w:r>
    </w:p>
    <w:p w:rsidR="00FA074A" w:rsidRPr="00FA074A" w:rsidRDefault="00FA074A" w:rsidP="00FA074A">
      <w:pPr>
        <w:spacing w:line="420" w:lineRule="atLeast"/>
        <w:rPr>
          <w:rFonts w:ascii="Arial" w:eastAsia="Times New Roman" w:hAnsi="Arial" w:cs="Arial"/>
          <w:b/>
          <w:bCs/>
          <w:color w:val="0A0A0A"/>
          <w:sz w:val="30"/>
          <w:szCs w:val="30"/>
        </w:rPr>
      </w:pPr>
      <w:r w:rsidRPr="00FA074A">
        <w:rPr>
          <w:rFonts w:ascii="Arial" w:eastAsia="Times New Roman" w:hAnsi="Arial" w:cs="Arial"/>
          <w:b/>
          <w:bCs/>
          <w:color w:val="0A0A0A"/>
          <w:sz w:val="30"/>
          <w:szCs w:val="30"/>
        </w:rPr>
        <w:t>1. Normalization (Chuẩn hóa)</w:t>
      </w:r>
    </w:p>
    <w:p w:rsidR="00FA074A" w:rsidRPr="00FA074A" w:rsidRDefault="00FA074A" w:rsidP="00FA074A">
      <w:pPr>
        <w:spacing w:line="360" w:lineRule="atLeast"/>
        <w:rPr>
          <w:rFonts w:ascii="Arial" w:eastAsia="Times New Roman" w:hAnsi="Arial" w:cs="Arial"/>
          <w:sz w:val="24"/>
          <w:szCs w:val="24"/>
        </w:rPr>
      </w:pPr>
      <w:r w:rsidRPr="00FA074A">
        <w:rPr>
          <w:rFonts w:ascii="Arial" w:eastAsia="Times New Roman" w:hAnsi="Arial" w:cs="Arial"/>
          <w:sz w:val="24"/>
          <w:szCs w:val="24"/>
        </w:rPr>
        <w:t>Chuẩn hóa là quá trình tổ chức cơ sở dữ liệu để loại bỏ dữ liệu dư thừa và đảm bảo tính toàn vẹn dữ liệu (data integrity). Quá trình này thường bao gồm việc chia các bảng lớn thành các bảng nhỏ hơn và sử dụng các mối quan hệ (relationships) để liên kết chúng.</w:t>
      </w:r>
    </w:p>
    <w:p w:rsidR="00FA074A" w:rsidRPr="00FA074A" w:rsidRDefault="00FA074A" w:rsidP="00FA074A">
      <w:pPr>
        <w:spacing w:line="360" w:lineRule="atLeast"/>
        <w:rPr>
          <w:rFonts w:ascii="Arial" w:eastAsia="Times New Roman" w:hAnsi="Arial" w:cs="Arial"/>
          <w:b/>
          <w:bCs/>
          <w:color w:val="0A0A0A"/>
          <w:sz w:val="24"/>
          <w:szCs w:val="24"/>
        </w:rPr>
      </w:pPr>
      <w:r w:rsidRPr="00FA074A">
        <w:rPr>
          <w:rFonts w:ascii="Arial" w:eastAsia="Times New Roman" w:hAnsi="Arial" w:cs="Arial"/>
          <w:b/>
          <w:bCs/>
          <w:color w:val="0A0A0A"/>
          <w:sz w:val="24"/>
          <w:szCs w:val="24"/>
        </w:rPr>
        <w:t>Ưu điểm của Normalization</w:t>
      </w:r>
    </w:p>
    <w:p w:rsidR="00FA074A" w:rsidRPr="00FA074A" w:rsidRDefault="00FA074A" w:rsidP="00FA074A">
      <w:pPr>
        <w:numPr>
          <w:ilvl w:val="0"/>
          <w:numId w:val="6"/>
        </w:numPr>
        <w:spacing w:after="240" w:line="360" w:lineRule="atLeast"/>
        <w:ind w:left="0"/>
        <w:rPr>
          <w:rFonts w:ascii="Arial" w:eastAsia="Times New Roman" w:hAnsi="Arial" w:cs="Arial"/>
          <w:sz w:val="24"/>
          <w:szCs w:val="24"/>
        </w:rPr>
      </w:pPr>
      <w:r w:rsidRPr="00FA074A">
        <w:rPr>
          <w:rFonts w:ascii="Arial" w:eastAsia="Times New Roman" w:hAnsi="Arial" w:cs="Arial"/>
          <w:b/>
          <w:bCs/>
          <w:sz w:val="24"/>
          <w:szCs w:val="24"/>
        </w:rPr>
        <w:t>Giảm thiểu dữ liệu dư thừa:</w:t>
      </w:r>
      <w:r w:rsidRPr="00FA074A">
        <w:rPr>
          <w:rFonts w:ascii="Arial" w:eastAsia="Times New Roman" w:hAnsi="Arial" w:cs="Arial"/>
          <w:sz w:val="24"/>
          <w:szCs w:val="24"/>
        </w:rPr>
        <w:t> Mỗi mẩu dữ liệu chỉ được lưu trữ ở một nơi duy nhất.</w:t>
      </w:r>
    </w:p>
    <w:p w:rsidR="00FA074A" w:rsidRPr="00FA074A" w:rsidRDefault="00FA074A" w:rsidP="00FA074A">
      <w:pPr>
        <w:numPr>
          <w:ilvl w:val="0"/>
          <w:numId w:val="6"/>
        </w:numPr>
        <w:spacing w:after="240" w:line="360" w:lineRule="atLeast"/>
        <w:ind w:left="0"/>
        <w:rPr>
          <w:rFonts w:ascii="Arial" w:eastAsia="Times New Roman" w:hAnsi="Arial" w:cs="Arial"/>
          <w:sz w:val="24"/>
          <w:szCs w:val="24"/>
        </w:rPr>
      </w:pPr>
      <w:r w:rsidRPr="00FA074A">
        <w:rPr>
          <w:rFonts w:ascii="Arial" w:eastAsia="Times New Roman" w:hAnsi="Arial" w:cs="Arial"/>
          <w:b/>
          <w:bCs/>
          <w:sz w:val="24"/>
          <w:szCs w:val="24"/>
        </w:rPr>
        <w:t>Tăng tính toàn vẹn dữ liệu:</w:t>
      </w:r>
      <w:r w:rsidRPr="00FA074A">
        <w:rPr>
          <w:rFonts w:ascii="Arial" w:eastAsia="Times New Roman" w:hAnsi="Arial" w:cs="Arial"/>
          <w:sz w:val="24"/>
          <w:szCs w:val="24"/>
        </w:rPr>
        <w:t> Khi dữ liệu chỉ tồn tại một bản sao, việc cập nhật trở nên dễ dàng và nguy cơ dữ liệu không nhất quán (inconsistent data) giảm xuống.</w:t>
      </w:r>
    </w:p>
    <w:p w:rsidR="00FA074A" w:rsidRPr="00FA074A" w:rsidRDefault="00FA074A" w:rsidP="00FA074A">
      <w:pPr>
        <w:numPr>
          <w:ilvl w:val="0"/>
          <w:numId w:val="6"/>
        </w:numPr>
        <w:spacing w:after="240" w:line="360" w:lineRule="atLeast"/>
        <w:ind w:left="0"/>
        <w:rPr>
          <w:rFonts w:ascii="Arial" w:eastAsia="Times New Roman" w:hAnsi="Arial" w:cs="Arial"/>
          <w:sz w:val="24"/>
          <w:szCs w:val="24"/>
        </w:rPr>
      </w:pPr>
      <w:r w:rsidRPr="00FA074A">
        <w:rPr>
          <w:rFonts w:ascii="Arial" w:eastAsia="Times New Roman" w:hAnsi="Arial" w:cs="Arial"/>
          <w:b/>
          <w:bCs/>
          <w:sz w:val="24"/>
          <w:szCs w:val="24"/>
        </w:rPr>
        <w:lastRenderedPageBreak/>
        <w:t>Tối ưu hóa thao tác ghi (Write Performance):</w:t>
      </w:r>
      <w:r w:rsidRPr="00FA074A">
        <w:rPr>
          <w:rFonts w:ascii="Arial" w:eastAsia="Times New Roman" w:hAnsi="Arial" w:cs="Arial"/>
          <w:sz w:val="24"/>
          <w:szCs w:val="24"/>
        </w:rPr>
        <w:t> Các lệnh </w:t>
      </w:r>
      <w:r w:rsidRPr="00FA074A">
        <w:rPr>
          <w:rFonts w:ascii="Courier New" w:eastAsia="Times New Roman" w:hAnsi="Courier New" w:cs="Courier New"/>
          <w:sz w:val="21"/>
          <w:szCs w:val="21"/>
          <w:bdr w:val="single" w:sz="4" w:space="2" w:color="F0F2F5" w:frame="1"/>
          <w:shd w:val="clear" w:color="auto" w:fill="F0F2F5"/>
        </w:rPr>
        <w:t>INSERT</w:t>
      </w:r>
      <w:r w:rsidRPr="00FA074A">
        <w:rPr>
          <w:rFonts w:ascii="Arial" w:eastAsia="Times New Roman" w:hAnsi="Arial" w:cs="Arial"/>
          <w:sz w:val="24"/>
          <w:szCs w:val="24"/>
        </w:rPr>
        <w:t>, </w:t>
      </w:r>
      <w:r w:rsidRPr="00FA074A">
        <w:rPr>
          <w:rFonts w:ascii="Courier New" w:eastAsia="Times New Roman" w:hAnsi="Courier New" w:cs="Courier New"/>
          <w:sz w:val="21"/>
          <w:szCs w:val="21"/>
          <w:bdr w:val="single" w:sz="4" w:space="2" w:color="F0F2F5" w:frame="1"/>
          <w:shd w:val="clear" w:color="auto" w:fill="F0F2F5"/>
        </w:rPr>
        <w:t>UPDATE</w:t>
      </w:r>
      <w:r w:rsidRPr="00FA074A">
        <w:rPr>
          <w:rFonts w:ascii="Arial" w:eastAsia="Times New Roman" w:hAnsi="Arial" w:cs="Arial"/>
          <w:sz w:val="24"/>
          <w:szCs w:val="24"/>
        </w:rPr>
        <w:t>, </w:t>
      </w:r>
      <w:r w:rsidRPr="00FA074A">
        <w:rPr>
          <w:rFonts w:ascii="Courier New" w:eastAsia="Times New Roman" w:hAnsi="Courier New" w:cs="Courier New"/>
          <w:sz w:val="21"/>
          <w:szCs w:val="21"/>
          <w:bdr w:val="single" w:sz="4" w:space="2" w:color="F0F2F5" w:frame="1"/>
          <w:shd w:val="clear" w:color="auto" w:fill="F0F2F5"/>
        </w:rPr>
        <w:t>DELETE</w:t>
      </w:r>
      <w:r w:rsidRPr="00FA074A">
        <w:rPr>
          <w:rFonts w:ascii="Arial" w:eastAsia="Times New Roman" w:hAnsi="Arial" w:cs="Arial"/>
          <w:sz w:val="24"/>
          <w:szCs w:val="24"/>
        </w:rPr>
        <w:t> thường nhanh hơn vì chỉ cần thay đổi ở một vài bảng nhỏ, không phải quét qua các bảng lớn.</w:t>
      </w:r>
    </w:p>
    <w:p w:rsidR="00FA074A" w:rsidRPr="00FA074A" w:rsidRDefault="00FA074A" w:rsidP="00FA074A">
      <w:pPr>
        <w:numPr>
          <w:ilvl w:val="0"/>
          <w:numId w:val="6"/>
        </w:numPr>
        <w:spacing w:after="240" w:line="360" w:lineRule="atLeast"/>
        <w:ind w:left="0"/>
        <w:rPr>
          <w:rFonts w:ascii="Arial" w:eastAsia="Times New Roman" w:hAnsi="Arial" w:cs="Arial"/>
          <w:sz w:val="24"/>
          <w:szCs w:val="24"/>
        </w:rPr>
      </w:pPr>
      <w:r w:rsidRPr="00FA074A">
        <w:rPr>
          <w:rFonts w:ascii="Arial" w:eastAsia="Times New Roman" w:hAnsi="Arial" w:cs="Arial"/>
          <w:b/>
          <w:bCs/>
          <w:sz w:val="24"/>
          <w:szCs w:val="24"/>
        </w:rPr>
        <w:t>Thiết kế sạch sẽ, rõ ràng:</w:t>
      </w:r>
      <w:r w:rsidRPr="00FA074A">
        <w:rPr>
          <w:rFonts w:ascii="Arial" w:eastAsia="Times New Roman" w:hAnsi="Arial" w:cs="Arial"/>
          <w:sz w:val="24"/>
          <w:szCs w:val="24"/>
        </w:rPr>
        <w:t> Giúp mô hình cơ sở dữ liệu dễ hiểu và dễ bảo trì hơn về lâu dài.</w:t>
      </w:r>
    </w:p>
    <w:p w:rsidR="00FA074A" w:rsidRPr="00FA074A" w:rsidRDefault="00FA074A" w:rsidP="00FA074A">
      <w:pPr>
        <w:spacing w:line="360" w:lineRule="atLeast"/>
        <w:rPr>
          <w:rFonts w:ascii="Arial" w:eastAsia="Times New Roman" w:hAnsi="Arial" w:cs="Arial"/>
          <w:b/>
          <w:bCs/>
          <w:color w:val="0A0A0A"/>
          <w:sz w:val="24"/>
          <w:szCs w:val="24"/>
        </w:rPr>
      </w:pPr>
      <w:r w:rsidRPr="00FA074A">
        <w:rPr>
          <w:rFonts w:ascii="Arial" w:eastAsia="Times New Roman" w:hAnsi="Arial" w:cs="Arial"/>
          <w:b/>
          <w:bCs/>
          <w:color w:val="0A0A0A"/>
          <w:sz w:val="24"/>
          <w:szCs w:val="24"/>
        </w:rPr>
        <w:t>Nhược điểm của Normalization</w:t>
      </w:r>
    </w:p>
    <w:p w:rsidR="00FA074A" w:rsidRPr="00FA074A" w:rsidRDefault="00FA074A" w:rsidP="00FA074A">
      <w:pPr>
        <w:numPr>
          <w:ilvl w:val="0"/>
          <w:numId w:val="7"/>
        </w:numPr>
        <w:spacing w:after="240" w:line="360" w:lineRule="atLeast"/>
        <w:ind w:left="0"/>
        <w:rPr>
          <w:rFonts w:ascii="Arial" w:eastAsia="Times New Roman" w:hAnsi="Arial" w:cs="Arial"/>
          <w:sz w:val="24"/>
          <w:szCs w:val="24"/>
        </w:rPr>
      </w:pPr>
      <w:r w:rsidRPr="00FA074A">
        <w:rPr>
          <w:rFonts w:ascii="Arial" w:eastAsia="Times New Roman" w:hAnsi="Arial" w:cs="Arial"/>
          <w:b/>
          <w:bCs/>
          <w:sz w:val="24"/>
          <w:szCs w:val="24"/>
        </w:rPr>
        <w:t>Giảm hiệu suất thao tác đọc (Read Performance):</w:t>
      </w:r>
      <w:r w:rsidRPr="00FA074A">
        <w:rPr>
          <w:rFonts w:ascii="Arial" w:eastAsia="Times New Roman" w:hAnsi="Arial" w:cs="Arial"/>
          <w:sz w:val="24"/>
          <w:szCs w:val="24"/>
        </w:rPr>
        <w:t> Để lấy được dữ liệu đầy đủ, bạn thường xuyên phải sử dụng nhiều </w:t>
      </w:r>
      <w:r w:rsidRPr="00FA074A">
        <w:rPr>
          <w:rFonts w:ascii="Courier New" w:eastAsia="Times New Roman" w:hAnsi="Courier New" w:cs="Courier New"/>
          <w:sz w:val="21"/>
          <w:szCs w:val="21"/>
          <w:bdr w:val="single" w:sz="4" w:space="2" w:color="F0F2F5" w:frame="1"/>
          <w:shd w:val="clear" w:color="auto" w:fill="F0F2F5"/>
        </w:rPr>
        <w:t>JOIN</w:t>
      </w:r>
      <w:r w:rsidRPr="00FA074A">
        <w:rPr>
          <w:rFonts w:ascii="Arial" w:eastAsia="Times New Roman" w:hAnsi="Arial" w:cs="Arial"/>
          <w:sz w:val="24"/>
          <w:szCs w:val="24"/>
        </w:rPr>
        <w:t> phức tạp qua nhiều bảng. Quá nhiều </w:t>
      </w:r>
      <w:r w:rsidRPr="00FA074A">
        <w:rPr>
          <w:rFonts w:ascii="Courier New" w:eastAsia="Times New Roman" w:hAnsi="Courier New" w:cs="Courier New"/>
          <w:sz w:val="21"/>
          <w:szCs w:val="21"/>
          <w:bdr w:val="single" w:sz="4" w:space="2" w:color="F0F2F5" w:frame="1"/>
          <w:shd w:val="clear" w:color="auto" w:fill="F0F2F5"/>
        </w:rPr>
        <w:t>JOIN</w:t>
      </w:r>
      <w:r w:rsidRPr="00FA074A">
        <w:rPr>
          <w:rFonts w:ascii="Arial" w:eastAsia="Times New Roman" w:hAnsi="Arial" w:cs="Arial"/>
          <w:sz w:val="24"/>
          <w:szCs w:val="24"/>
        </w:rPr>
        <w:t> sẽ tốn thời gian và tài nguyên CPU hơn.</w:t>
      </w:r>
    </w:p>
    <w:p w:rsidR="00FA074A" w:rsidRPr="00FA074A" w:rsidRDefault="00FA074A" w:rsidP="00FA074A">
      <w:pPr>
        <w:numPr>
          <w:ilvl w:val="0"/>
          <w:numId w:val="7"/>
        </w:numPr>
        <w:spacing w:after="240" w:line="360" w:lineRule="atLeast"/>
        <w:ind w:left="0"/>
        <w:rPr>
          <w:rFonts w:ascii="Arial" w:eastAsia="Times New Roman" w:hAnsi="Arial" w:cs="Arial"/>
          <w:sz w:val="24"/>
          <w:szCs w:val="24"/>
        </w:rPr>
      </w:pPr>
      <w:r w:rsidRPr="00FA074A">
        <w:rPr>
          <w:rFonts w:ascii="Arial" w:eastAsia="Times New Roman" w:hAnsi="Arial" w:cs="Arial"/>
          <w:b/>
          <w:bCs/>
          <w:sz w:val="24"/>
          <w:szCs w:val="24"/>
        </w:rPr>
        <w:t>Tăng độ phức tạp cho truy vấn:</w:t>
      </w:r>
      <w:r w:rsidRPr="00FA074A">
        <w:rPr>
          <w:rFonts w:ascii="Arial" w:eastAsia="Times New Roman" w:hAnsi="Arial" w:cs="Arial"/>
          <w:sz w:val="24"/>
          <w:szCs w:val="24"/>
        </w:rPr>
        <w:t> Các truy vấn để lấy dữ liệu báo cáo có thể trở nên rất dài và phức tạp.</w:t>
      </w:r>
    </w:p>
    <w:p w:rsidR="00FA074A" w:rsidRPr="00FA074A" w:rsidRDefault="00602B4D" w:rsidP="00FA074A">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75pt" o:hralign="center" o:hrstd="t" o:hr="t" fillcolor="#a0a0a0" stroked="f"/>
        </w:pict>
      </w:r>
    </w:p>
    <w:p w:rsidR="00FA074A" w:rsidRPr="00FA074A" w:rsidRDefault="00FA074A" w:rsidP="00FA074A">
      <w:pPr>
        <w:spacing w:before="480" w:after="480" w:line="420" w:lineRule="atLeast"/>
        <w:rPr>
          <w:rFonts w:ascii="Arial" w:eastAsia="Times New Roman" w:hAnsi="Arial" w:cs="Arial"/>
          <w:b/>
          <w:bCs/>
          <w:color w:val="0A0A0A"/>
          <w:sz w:val="30"/>
          <w:szCs w:val="30"/>
        </w:rPr>
      </w:pPr>
      <w:r w:rsidRPr="00FA074A">
        <w:rPr>
          <w:rFonts w:ascii="Arial" w:eastAsia="Times New Roman" w:hAnsi="Arial" w:cs="Arial"/>
          <w:b/>
          <w:bCs/>
          <w:color w:val="0A0A0A"/>
          <w:sz w:val="30"/>
          <w:szCs w:val="30"/>
        </w:rPr>
        <w:t>2. Denormalization (Phi chuẩn hóa)</w:t>
      </w:r>
    </w:p>
    <w:p w:rsidR="00FA074A" w:rsidRPr="00FA074A" w:rsidRDefault="00FA074A" w:rsidP="00FA074A">
      <w:pPr>
        <w:spacing w:before="480" w:after="480" w:line="360" w:lineRule="atLeast"/>
        <w:rPr>
          <w:rFonts w:ascii="Arial" w:eastAsia="Times New Roman" w:hAnsi="Arial" w:cs="Arial"/>
          <w:sz w:val="24"/>
          <w:szCs w:val="24"/>
        </w:rPr>
      </w:pPr>
      <w:r w:rsidRPr="00FA074A">
        <w:rPr>
          <w:rFonts w:ascii="Arial" w:eastAsia="Times New Roman" w:hAnsi="Arial" w:cs="Arial"/>
          <w:sz w:val="24"/>
          <w:szCs w:val="24"/>
        </w:rPr>
        <w:t>Phi chuẩn hóa là quá trình tối ưu hóa hiệu suất đọc dữ liệu bằng cách thêm dữ liệu dư thừa có chủ đích vào các bảng. Nó thường được áp dụng sau khi CSDL đã được chuẩn hóa một phần.</w:t>
      </w:r>
    </w:p>
    <w:p w:rsidR="00FA074A" w:rsidRPr="00FA074A" w:rsidRDefault="00FA074A" w:rsidP="00FA074A">
      <w:pPr>
        <w:spacing w:before="480" w:after="480" w:line="360" w:lineRule="atLeast"/>
        <w:rPr>
          <w:rFonts w:ascii="Arial" w:eastAsia="Times New Roman" w:hAnsi="Arial" w:cs="Arial"/>
          <w:b/>
          <w:bCs/>
          <w:color w:val="0A0A0A"/>
          <w:sz w:val="24"/>
          <w:szCs w:val="24"/>
        </w:rPr>
      </w:pPr>
      <w:r w:rsidRPr="00FA074A">
        <w:rPr>
          <w:rFonts w:ascii="Arial" w:eastAsia="Times New Roman" w:hAnsi="Arial" w:cs="Arial"/>
          <w:b/>
          <w:bCs/>
          <w:color w:val="0A0A0A"/>
          <w:sz w:val="24"/>
          <w:szCs w:val="24"/>
        </w:rPr>
        <w:t>Ưu điểm của Denormalization</w:t>
      </w:r>
    </w:p>
    <w:p w:rsidR="00FA074A" w:rsidRPr="00FA074A" w:rsidRDefault="00FA074A" w:rsidP="00FA074A">
      <w:pPr>
        <w:numPr>
          <w:ilvl w:val="0"/>
          <w:numId w:val="8"/>
        </w:numPr>
        <w:spacing w:after="240" w:line="360" w:lineRule="atLeast"/>
        <w:ind w:left="0"/>
        <w:rPr>
          <w:rFonts w:ascii="Arial" w:eastAsia="Times New Roman" w:hAnsi="Arial" w:cs="Arial"/>
          <w:sz w:val="24"/>
          <w:szCs w:val="24"/>
        </w:rPr>
      </w:pPr>
      <w:r w:rsidRPr="00FA074A">
        <w:rPr>
          <w:rFonts w:ascii="Arial" w:eastAsia="Times New Roman" w:hAnsi="Arial" w:cs="Arial"/>
          <w:b/>
          <w:bCs/>
          <w:sz w:val="24"/>
          <w:szCs w:val="24"/>
        </w:rPr>
        <w:t>Tăng tốc độ đọc dữ liệu (Read Performance):</w:t>
      </w:r>
      <w:r w:rsidRPr="00FA074A">
        <w:rPr>
          <w:rFonts w:ascii="Arial" w:eastAsia="Times New Roman" w:hAnsi="Arial" w:cs="Arial"/>
          <w:sz w:val="24"/>
          <w:szCs w:val="24"/>
        </w:rPr>
        <w:t> Bằng cách lưu trữ dữ liệu liên quan trong cùng một bảng (loại bỏ nhu cầu </w:t>
      </w:r>
      <w:r w:rsidRPr="00FA074A">
        <w:rPr>
          <w:rFonts w:ascii="Courier New" w:eastAsia="Times New Roman" w:hAnsi="Courier New" w:cs="Courier New"/>
          <w:sz w:val="21"/>
          <w:szCs w:val="21"/>
          <w:bdr w:val="single" w:sz="4" w:space="2" w:color="F0F2F5" w:frame="1"/>
          <w:shd w:val="clear" w:color="auto" w:fill="F0F2F5"/>
        </w:rPr>
        <w:t>JOIN</w:t>
      </w:r>
      <w:r w:rsidRPr="00FA074A">
        <w:rPr>
          <w:rFonts w:ascii="Arial" w:eastAsia="Times New Roman" w:hAnsi="Arial" w:cs="Arial"/>
          <w:sz w:val="24"/>
          <w:szCs w:val="24"/>
        </w:rPr>
        <w:t>), các truy vấn </w:t>
      </w:r>
      <w:r w:rsidRPr="00FA074A">
        <w:rPr>
          <w:rFonts w:ascii="Courier New" w:eastAsia="Times New Roman" w:hAnsi="Courier New" w:cs="Courier New"/>
          <w:sz w:val="21"/>
          <w:szCs w:val="21"/>
          <w:bdr w:val="single" w:sz="4" w:space="2" w:color="F0F2F5" w:frame="1"/>
          <w:shd w:val="clear" w:color="auto" w:fill="F0F2F5"/>
        </w:rPr>
        <w:t>SELECT</w:t>
      </w:r>
      <w:r w:rsidRPr="00FA074A">
        <w:rPr>
          <w:rFonts w:ascii="Arial" w:eastAsia="Times New Roman" w:hAnsi="Arial" w:cs="Arial"/>
          <w:sz w:val="24"/>
          <w:szCs w:val="24"/>
        </w:rPr>
        <w:t> chạy nhanh hơn đáng kể.</w:t>
      </w:r>
    </w:p>
    <w:p w:rsidR="00FA074A" w:rsidRPr="00FA074A" w:rsidRDefault="00FA074A" w:rsidP="00FA074A">
      <w:pPr>
        <w:numPr>
          <w:ilvl w:val="0"/>
          <w:numId w:val="8"/>
        </w:numPr>
        <w:spacing w:after="240" w:line="360" w:lineRule="atLeast"/>
        <w:ind w:left="0"/>
        <w:rPr>
          <w:rFonts w:ascii="Arial" w:eastAsia="Times New Roman" w:hAnsi="Arial" w:cs="Arial"/>
          <w:sz w:val="24"/>
          <w:szCs w:val="24"/>
        </w:rPr>
      </w:pPr>
      <w:r w:rsidRPr="00FA074A">
        <w:rPr>
          <w:rFonts w:ascii="Arial" w:eastAsia="Times New Roman" w:hAnsi="Arial" w:cs="Arial"/>
          <w:b/>
          <w:bCs/>
          <w:sz w:val="24"/>
          <w:szCs w:val="24"/>
        </w:rPr>
        <w:t>Đơn giản hóa truy vấn:</w:t>
      </w:r>
      <w:r w:rsidRPr="00FA074A">
        <w:rPr>
          <w:rFonts w:ascii="Arial" w:eastAsia="Times New Roman" w:hAnsi="Arial" w:cs="Arial"/>
          <w:sz w:val="24"/>
          <w:szCs w:val="24"/>
        </w:rPr>
        <w:t> Giúp các truy vấn báo cáo trở nên ngắn gọn và dễ viết hơn.</w:t>
      </w:r>
    </w:p>
    <w:p w:rsidR="00FA074A" w:rsidRPr="00FA074A" w:rsidRDefault="00FA074A" w:rsidP="00FA074A">
      <w:pPr>
        <w:numPr>
          <w:ilvl w:val="0"/>
          <w:numId w:val="8"/>
        </w:numPr>
        <w:spacing w:after="240" w:line="360" w:lineRule="atLeast"/>
        <w:ind w:left="0"/>
        <w:rPr>
          <w:rFonts w:ascii="Arial" w:eastAsia="Times New Roman" w:hAnsi="Arial" w:cs="Arial"/>
          <w:sz w:val="24"/>
          <w:szCs w:val="24"/>
        </w:rPr>
      </w:pPr>
      <w:r w:rsidRPr="00FA074A">
        <w:rPr>
          <w:rFonts w:ascii="Arial" w:eastAsia="Times New Roman" w:hAnsi="Arial" w:cs="Arial"/>
          <w:b/>
          <w:bCs/>
          <w:sz w:val="24"/>
          <w:szCs w:val="24"/>
        </w:rPr>
        <w:t>Hỗ trợ kho dữ liệu (Data Warehousing):</w:t>
      </w:r>
      <w:r w:rsidRPr="00FA074A">
        <w:rPr>
          <w:rFonts w:ascii="Arial" w:eastAsia="Times New Roman" w:hAnsi="Arial" w:cs="Arial"/>
          <w:sz w:val="24"/>
          <w:szCs w:val="24"/>
        </w:rPr>
        <w:t> Thường được sử dụng mạnh mẽ trong các hệ thống OLAP (Online Analytical Processing) hoặc Data Warehouse nơi nhu cầu đọc và phân tích dữ liệu lớn là ưu tiên hàng đầu.</w:t>
      </w:r>
    </w:p>
    <w:p w:rsidR="00FA074A" w:rsidRPr="00FA074A" w:rsidRDefault="00FA074A" w:rsidP="00FA074A">
      <w:pPr>
        <w:spacing w:line="360" w:lineRule="atLeast"/>
        <w:rPr>
          <w:rFonts w:ascii="Arial" w:eastAsia="Times New Roman" w:hAnsi="Arial" w:cs="Arial"/>
          <w:b/>
          <w:bCs/>
          <w:color w:val="0A0A0A"/>
          <w:sz w:val="24"/>
          <w:szCs w:val="24"/>
        </w:rPr>
      </w:pPr>
      <w:r w:rsidRPr="00FA074A">
        <w:rPr>
          <w:rFonts w:ascii="Arial" w:eastAsia="Times New Roman" w:hAnsi="Arial" w:cs="Arial"/>
          <w:b/>
          <w:bCs/>
          <w:color w:val="0A0A0A"/>
          <w:sz w:val="24"/>
          <w:szCs w:val="24"/>
        </w:rPr>
        <w:lastRenderedPageBreak/>
        <w:t>Nhược điểm của Denormalization</w:t>
      </w:r>
    </w:p>
    <w:p w:rsidR="00FA074A" w:rsidRPr="00FA074A" w:rsidRDefault="00FA074A" w:rsidP="00FA074A">
      <w:pPr>
        <w:numPr>
          <w:ilvl w:val="0"/>
          <w:numId w:val="9"/>
        </w:numPr>
        <w:spacing w:after="240" w:line="360" w:lineRule="atLeast"/>
        <w:ind w:left="0"/>
        <w:rPr>
          <w:rFonts w:ascii="Arial" w:eastAsia="Times New Roman" w:hAnsi="Arial" w:cs="Arial"/>
          <w:sz w:val="24"/>
          <w:szCs w:val="24"/>
        </w:rPr>
      </w:pPr>
      <w:r w:rsidRPr="00FA074A">
        <w:rPr>
          <w:rFonts w:ascii="Arial" w:eastAsia="Times New Roman" w:hAnsi="Arial" w:cs="Arial"/>
          <w:b/>
          <w:bCs/>
          <w:sz w:val="24"/>
          <w:szCs w:val="24"/>
        </w:rPr>
        <w:t>Tăng dữ liệu dư thừa:</w:t>
      </w:r>
      <w:r w:rsidRPr="00FA074A">
        <w:rPr>
          <w:rFonts w:ascii="Arial" w:eastAsia="Times New Roman" w:hAnsi="Arial" w:cs="Arial"/>
          <w:sz w:val="24"/>
          <w:szCs w:val="24"/>
        </w:rPr>
        <w:t> Dễ dẫn đến dữ liệu không nhất quán nếu không được quản lý cẩn thận (ví dụ: thông tin địa chỉ khách hàng được lưu ở 10 nơi khác nhau, sửa 9 nơi, quên sửa 1 nơi).</w:t>
      </w:r>
    </w:p>
    <w:p w:rsidR="00FA074A" w:rsidRPr="00FA074A" w:rsidRDefault="00FA074A" w:rsidP="00FA074A">
      <w:pPr>
        <w:numPr>
          <w:ilvl w:val="0"/>
          <w:numId w:val="9"/>
        </w:numPr>
        <w:spacing w:after="240" w:line="360" w:lineRule="atLeast"/>
        <w:ind w:left="0"/>
        <w:rPr>
          <w:rFonts w:ascii="Arial" w:eastAsia="Times New Roman" w:hAnsi="Arial" w:cs="Arial"/>
          <w:sz w:val="24"/>
          <w:szCs w:val="24"/>
        </w:rPr>
      </w:pPr>
      <w:r w:rsidRPr="00FA074A">
        <w:rPr>
          <w:rFonts w:ascii="Arial" w:eastAsia="Times New Roman" w:hAnsi="Arial" w:cs="Arial"/>
          <w:b/>
          <w:bCs/>
          <w:sz w:val="24"/>
          <w:szCs w:val="24"/>
        </w:rPr>
        <w:t>Giảm hiệu suất thao tác ghi (Write Performance):</w:t>
      </w:r>
      <w:r w:rsidRPr="00FA074A">
        <w:rPr>
          <w:rFonts w:ascii="Arial" w:eastAsia="Times New Roman" w:hAnsi="Arial" w:cs="Arial"/>
          <w:sz w:val="24"/>
          <w:szCs w:val="24"/>
        </w:rPr>
        <w:t> Việc </w:t>
      </w:r>
      <w:r w:rsidRPr="00FA074A">
        <w:rPr>
          <w:rFonts w:ascii="Courier New" w:eastAsia="Times New Roman" w:hAnsi="Courier New" w:cs="Courier New"/>
          <w:sz w:val="21"/>
          <w:szCs w:val="21"/>
          <w:bdr w:val="single" w:sz="4" w:space="2" w:color="F0F2F5" w:frame="1"/>
          <w:shd w:val="clear" w:color="auto" w:fill="F0F2F5"/>
        </w:rPr>
        <w:t>INSERT</w:t>
      </w:r>
      <w:r w:rsidRPr="00FA074A">
        <w:rPr>
          <w:rFonts w:ascii="Arial" w:eastAsia="Times New Roman" w:hAnsi="Arial" w:cs="Arial"/>
          <w:sz w:val="24"/>
          <w:szCs w:val="24"/>
        </w:rPr>
        <w:t>, </w:t>
      </w:r>
      <w:r w:rsidRPr="00FA074A">
        <w:rPr>
          <w:rFonts w:ascii="Courier New" w:eastAsia="Times New Roman" w:hAnsi="Courier New" w:cs="Courier New"/>
          <w:sz w:val="21"/>
          <w:szCs w:val="21"/>
          <w:bdr w:val="single" w:sz="4" w:space="2" w:color="F0F2F5" w:frame="1"/>
          <w:shd w:val="clear" w:color="auto" w:fill="F0F2F5"/>
        </w:rPr>
        <w:t>UPDATE</w:t>
      </w:r>
      <w:r w:rsidRPr="00FA074A">
        <w:rPr>
          <w:rFonts w:ascii="Arial" w:eastAsia="Times New Roman" w:hAnsi="Arial" w:cs="Arial"/>
          <w:sz w:val="24"/>
          <w:szCs w:val="24"/>
        </w:rPr>
        <w:t>, </w:t>
      </w:r>
      <w:r w:rsidRPr="00FA074A">
        <w:rPr>
          <w:rFonts w:ascii="Courier New" w:eastAsia="Times New Roman" w:hAnsi="Courier New" w:cs="Courier New"/>
          <w:sz w:val="21"/>
          <w:szCs w:val="21"/>
          <w:bdr w:val="single" w:sz="4" w:space="2" w:color="F0F2F5" w:frame="1"/>
          <w:shd w:val="clear" w:color="auto" w:fill="F0F2F5"/>
        </w:rPr>
        <w:t>DELETE</w:t>
      </w:r>
      <w:r w:rsidRPr="00FA074A">
        <w:rPr>
          <w:rFonts w:ascii="Arial" w:eastAsia="Times New Roman" w:hAnsi="Arial" w:cs="Arial"/>
          <w:sz w:val="24"/>
          <w:szCs w:val="24"/>
        </w:rPr>
        <w:t> trở nên chậm hơn và phức tạp hơn vì bạn phải cập nhật dữ liệu ở nhiều vị trí.</w:t>
      </w:r>
    </w:p>
    <w:p w:rsidR="00FA074A" w:rsidRPr="00FA074A" w:rsidRDefault="00FA074A" w:rsidP="00FA074A">
      <w:pPr>
        <w:numPr>
          <w:ilvl w:val="0"/>
          <w:numId w:val="9"/>
        </w:numPr>
        <w:spacing w:after="240" w:line="360" w:lineRule="atLeast"/>
        <w:ind w:left="0"/>
        <w:rPr>
          <w:rFonts w:ascii="Arial" w:eastAsia="Times New Roman" w:hAnsi="Arial" w:cs="Arial"/>
          <w:sz w:val="24"/>
          <w:szCs w:val="24"/>
        </w:rPr>
      </w:pPr>
      <w:r w:rsidRPr="00FA074A">
        <w:rPr>
          <w:rFonts w:ascii="Arial" w:eastAsia="Times New Roman" w:hAnsi="Arial" w:cs="Arial"/>
          <w:b/>
          <w:bCs/>
          <w:sz w:val="24"/>
          <w:szCs w:val="24"/>
        </w:rPr>
        <w:t>Tăng không gian lưu trữ:</w:t>
      </w:r>
      <w:r w:rsidRPr="00FA074A">
        <w:rPr>
          <w:rFonts w:ascii="Arial" w:eastAsia="Times New Roman" w:hAnsi="Arial" w:cs="Arial"/>
          <w:sz w:val="24"/>
          <w:szCs w:val="24"/>
        </w:rPr>
        <w:t> Cần nhiều dung lượng ổ đĩa hơn để lưu trữ các bản sao dữ liệu.</w:t>
      </w:r>
    </w:p>
    <w:p w:rsidR="00FA074A" w:rsidRPr="00FA074A" w:rsidRDefault="00602B4D" w:rsidP="00FA074A">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75pt" o:hralign="center" o:hrstd="t" o:hr="t" fillcolor="#a0a0a0" stroked="f"/>
        </w:pict>
      </w:r>
    </w:p>
    <w:p w:rsidR="00FA074A" w:rsidRPr="00FA074A" w:rsidRDefault="00FA074A" w:rsidP="00FA074A">
      <w:pPr>
        <w:spacing w:before="480" w:after="480" w:line="420" w:lineRule="atLeast"/>
        <w:rPr>
          <w:rFonts w:ascii="Arial" w:eastAsia="Times New Roman" w:hAnsi="Arial" w:cs="Arial"/>
          <w:b/>
          <w:bCs/>
          <w:color w:val="0A0A0A"/>
          <w:sz w:val="30"/>
          <w:szCs w:val="30"/>
        </w:rPr>
      </w:pPr>
      <w:r w:rsidRPr="00FA074A">
        <w:rPr>
          <w:rFonts w:ascii="Arial" w:eastAsia="Times New Roman" w:hAnsi="Arial" w:cs="Arial"/>
          <w:b/>
          <w:bCs/>
          <w:color w:val="0A0A0A"/>
          <w:sz w:val="30"/>
          <w:szCs w:val="30"/>
        </w:rPr>
        <w:t>Bảng tổng kết sự khác biệt</w:t>
      </w:r>
    </w:p>
    <w:tbl>
      <w:tblPr>
        <w:tblW w:w="9778" w:type="dxa"/>
        <w:tblCellMar>
          <w:top w:w="15" w:type="dxa"/>
          <w:left w:w="15" w:type="dxa"/>
          <w:bottom w:w="15" w:type="dxa"/>
          <w:right w:w="15" w:type="dxa"/>
        </w:tblCellMar>
        <w:tblLook w:val="04A0" w:firstRow="1" w:lastRow="0" w:firstColumn="1" w:lastColumn="0" w:noHBand="0" w:noVBand="1"/>
      </w:tblPr>
      <w:tblGrid>
        <w:gridCol w:w="3363"/>
        <w:gridCol w:w="2908"/>
        <w:gridCol w:w="3507"/>
      </w:tblGrid>
      <w:tr w:rsidR="00FA074A" w:rsidRPr="00FA074A" w:rsidTr="00FA074A">
        <w:tc>
          <w:tcPr>
            <w:tcW w:w="0" w:type="auto"/>
            <w:tcBorders>
              <w:bottom w:val="single" w:sz="4" w:space="0" w:color="DCDFE5"/>
            </w:tcBorders>
            <w:tcMar>
              <w:top w:w="120" w:type="dxa"/>
              <w:left w:w="0" w:type="dxa"/>
              <w:bottom w:w="120" w:type="dxa"/>
              <w:right w:w="240" w:type="dxa"/>
            </w:tcMar>
            <w:hideMark/>
          </w:tcPr>
          <w:p w:rsidR="00FA074A" w:rsidRPr="00FA074A" w:rsidRDefault="00FA074A" w:rsidP="00FA074A">
            <w:pPr>
              <w:spacing w:after="0" w:line="330" w:lineRule="atLeast"/>
              <w:rPr>
                <w:rFonts w:ascii="Arial" w:eastAsia="Times New Roman" w:hAnsi="Arial" w:cs="Arial"/>
                <w:b/>
                <w:bCs/>
                <w:sz w:val="21"/>
                <w:szCs w:val="21"/>
              </w:rPr>
            </w:pPr>
            <w:r w:rsidRPr="00FA074A">
              <w:rPr>
                <w:rFonts w:ascii="Arial" w:eastAsia="Times New Roman" w:hAnsi="Arial" w:cs="Arial"/>
                <w:b/>
                <w:bCs/>
                <w:sz w:val="21"/>
                <w:szCs w:val="21"/>
              </w:rPr>
              <w:t>Đặc điểm so sánh</w:t>
            </w:r>
          </w:p>
        </w:tc>
        <w:tc>
          <w:tcPr>
            <w:tcW w:w="0" w:type="auto"/>
            <w:tcBorders>
              <w:bottom w:val="single" w:sz="4" w:space="0" w:color="DCDFE5"/>
            </w:tcBorders>
            <w:tcMar>
              <w:top w:w="120" w:type="dxa"/>
              <w:left w:w="0" w:type="dxa"/>
              <w:bottom w:w="120" w:type="dxa"/>
              <w:right w:w="240" w:type="dxa"/>
            </w:tcMar>
            <w:hideMark/>
          </w:tcPr>
          <w:p w:rsidR="00FA074A" w:rsidRPr="00FA074A" w:rsidRDefault="00FA074A" w:rsidP="00FA074A">
            <w:pPr>
              <w:spacing w:after="0" w:line="330" w:lineRule="atLeast"/>
              <w:rPr>
                <w:rFonts w:ascii="Arial" w:eastAsia="Times New Roman" w:hAnsi="Arial" w:cs="Arial"/>
                <w:b/>
                <w:bCs/>
                <w:sz w:val="21"/>
                <w:szCs w:val="21"/>
              </w:rPr>
            </w:pPr>
            <w:r w:rsidRPr="00FA074A">
              <w:rPr>
                <w:rFonts w:ascii="Arial" w:eastAsia="Times New Roman" w:hAnsi="Arial" w:cs="Arial"/>
                <w:b/>
                <w:bCs/>
                <w:sz w:val="21"/>
                <w:szCs w:val="21"/>
              </w:rPr>
              <w:t>Normalization (Chuẩn hóa)</w:t>
            </w:r>
          </w:p>
        </w:tc>
        <w:tc>
          <w:tcPr>
            <w:tcW w:w="0" w:type="auto"/>
            <w:tcBorders>
              <w:bottom w:val="single" w:sz="4" w:space="0" w:color="DCDFE5"/>
            </w:tcBorders>
            <w:tcMar>
              <w:top w:w="120" w:type="dxa"/>
              <w:left w:w="0" w:type="dxa"/>
              <w:bottom w:w="120" w:type="dxa"/>
              <w:right w:w="0" w:type="dxa"/>
            </w:tcMar>
            <w:hideMark/>
          </w:tcPr>
          <w:p w:rsidR="00FA074A" w:rsidRPr="00FA074A" w:rsidRDefault="00FA074A" w:rsidP="00FA074A">
            <w:pPr>
              <w:spacing w:after="0" w:line="330" w:lineRule="atLeast"/>
              <w:rPr>
                <w:rFonts w:ascii="Arial" w:eastAsia="Times New Roman" w:hAnsi="Arial" w:cs="Arial"/>
                <w:b/>
                <w:bCs/>
                <w:sz w:val="21"/>
                <w:szCs w:val="21"/>
              </w:rPr>
            </w:pPr>
            <w:r w:rsidRPr="00FA074A">
              <w:rPr>
                <w:rFonts w:ascii="Arial" w:eastAsia="Times New Roman" w:hAnsi="Arial" w:cs="Arial"/>
                <w:b/>
                <w:bCs/>
                <w:sz w:val="21"/>
                <w:szCs w:val="21"/>
              </w:rPr>
              <w:t>Denormalization (Phi chuẩn hóa)</w:t>
            </w:r>
          </w:p>
        </w:tc>
      </w:tr>
      <w:tr w:rsidR="00FA074A" w:rsidRPr="00FA074A" w:rsidTr="00FA074A">
        <w:tc>
          <w:tcPr>
            <w:tcW w:w="0" w:type="auto"/>
            <w:tcBorders>
              <w:bottom w:val="single" w:sz="4" w:space="0" w:color="DCDFE5"/>
            </w:tcBorders>
            <w:tcMar>
              <w:top w:w="180" w:type="dxa"/>
              <w:left w:w="0" w:type="dxa"/>
              <w:bottom w:w="180" w:type="dxa"/>
              <w:right w:w="240" w:type="dxa"/>
            </w:tcMar>
            <w:hideMark/>
          </w:tcPr>
          <w:p w:rsidR="00FA074A" w:rsidRPr="00FA074A" w:rsidRDefault="00FA074A" w:rsidP="00FA074A">
            <w:pPr>
              <w:spacing w:after="0" w:line="330" w:lineRule="atLeast"/>
              <w:rPr>
                <w:rFonts w:ascii="Arial" w:eastAsia="Times New Roman" w:hAnsi="Arial" w:cs="Arial"/>
                <w:color w:val="0A0A0A"/>
                <w:sz w:val="21"/>
                <w:szCs w:val="21"/>
              </w:rPr>
            </w:pPr>
            <w:r w:rsidRPr="00FA074A">
              <w:rPr>
                <w:rFonts w:ascii="Arial" w:eastAsia="Times New Roman" w:hAnsi="Arial" w:cs="Arial"/>
                <w:b/>
                <w:bCs/>
                <w:color w:val="0A0A0A"/>
                <w:sz w:val="21"/>
                <w:szCs w:val="21"/>
              </w:rPr>
              <w:t>Mục tiêu chính</w:t>
            </w:r>
          </w:p>
        </w:tc>
        <w:tc>
          <w:tcPr>
            <w:tcW w:w="0" w:type="auto"/>
            <w:tcBorders>
              <w:bottom w:val="single" w:sz="4" w:space="0" w:color="DCDFE5"/>
            </w:tcBorders>
            <w:tcMar>
              <w:top w:w="180" w:type="dxa"/>
              <w:left w:w="0" w:type="dxa"/>
              <w:bottom w:w="180" w:type="dxa"/>
              <w:right w:w="240" w:type="dxa"/>
            </w:tcMar>
            <w:hideMark/>
          </w:tcPr>
          <w:p w:rsidR="00FA074A" w:rsidRPr="00FA074A" w:rsidRDefault="00FA074A" w:rsidP="00FA074A">
            <w:pPr>
              <w:spacing w:after="0" w:line="330" w:lineRule="atLeast"/>
              <w:rPr>
                <w:rFonts w:ascii="Arial" w:eastAsia="Times New Roman" w:hAnsi="Arial" w:cs="Arial"/>
                <w:color w:val="0A0A0A"/>
                <w:sz w:val="21"/>
                <w:szCs w:val="21"/>
              </w:rPr>
            </w:pPr>
            <w:r w:rsidRPr="00FA074A">
              <w:rPr>
                <w:rFonts w:ascii="Arial" w:eastAsia="Times New Roman" w:hAnsi="Arial" w:cs="Arial"/>
                <w:color w:val="0A0A0A"/>
                <w:sz w:val="21"/>
                <w:szCs w:val="21"/>
              </w:rPr>
              <w:t>Giảm dư thừa dữ liệu</w:t>
            </w:r>
          </w:p>
        </w:tc>
        <w:tc>
          <w:tcPr>
            <w:tcW w:w="0" w:type="auto"/>
            <w:tcBorders>
              <w:bottom w:val="single" w:sz="4" w:space="0" w:color="DCDFE5"/>
            </w:tcBorders>
            <w:tcMar>
              <w:top w:w="180" w:type="dxa"/>
              <w:left w:w="0" w:type="dxa"/>
              <w:bottom w:w="180" w:type="dxa"/>
              <w:right w:w="0" w:type="dxa"/>
            </w:tcMar>
            <w:hideMark/>
          </w:tcPr>
          <w:p w:rsidR="00FA074A" w:rsidRPr="00FA074A" w:rsidRDefault="00FA074A" w:rsidP="00FA074A">
            <w:pPr>
              <w:spacing w:after="0" w:line="330" w:lineRule="atLeast"/>
              <w:rPr>
                <w:rFonts w:ascii="Arial" w:eastAsia="Times New Roman" w:hAnsi="Arial" w:cs="Arial"/>
                <w:color w:val="0A0A0A"/>
                <w:sz w:val="21"/>
                <w:szCs w:val="21"/>
              </w:rPr>
            </w:pPr>
            <w:r w:rsidRPr="00FA074A">
              <w:rPr>
                <w:rFonts w:ascii="Arial" w:eastAsia="Times New Roman" w:hAnsi="Arial" w:cs="Arial"/>
                <w:color w:val="0A0A0A"/>
                <w:sz w:val="21"/>
                <w:szCs w:val="21"/>
              </w:rPr>
              <w:t>Tăng hiệu suất truy vấn đọc</w:t>
            </w:r>
          </w:p>
        </w:tc>
      </w:tr>
      <w:tr w:rsidR="00FA074A" w:rsidRPr="00FA074A" w:rsidTr="00FA074A">
        <w:tc>
          <w:tcPr>
            <w:tcW w:w="0" w:type="auto"/>
            <w:tcBorders>
              <w:bottom w:val="single" w:sz="4" w:space="0" w:color="DCDFE5"/>
            </w:tcBorders>
            <w:tcMar>
              <w:top w:w="180" w:type="dxa"/>
              <w:left w:w="0" w:type="dxa"/>
              <w:bottom w:w="180" w:type="dxa"/>
              <w:right w:w="240" w:type="dxa"/>
            </w:tcMar>
            <w:hideMark/>
          </w:tcPr>
          <w:p w:rsidR="00FA074A" w:rsidRPr="00FA074A" w:rsidRDefault="00FA074A" w:rsidP="00FA074A">
            <w:pPr>
              <w:spacing w:after="0" w:line="330" w:lineRule="atLeast"/>
              <w:rPr>
                <w:rFonts w:ascii="Arial" w:eastAsia="Times New Roman" w:hAnsi="Arial" w:cs="Arial"/>
                <w:color w:val="0A0A0A"/>
                <w:sz w:val="21"/>
                <w:szCs w:val="21"/>
              </w:rPr>
            </w:pPr>
            <w:r w:rsidRPr="00FA074A">
              <w:rPr>
                <w:rFonts w:ascii="Arial" w:eastAsia="Times New Roman" w:hAnsi="Arial" w:cs="Arial"/>
                <w:b/>
                <w:bCs/>
                <w:color w:val="0A0A0A"/>
                <w:sz w:val="21"/>
                <w:szCs w:val="21"/>
              </w:rPr>
              <w:t>Dẫn đến</w:t>
            </w:r>
          </w:p>
        </w:tc>
        <w:tc>
          <w:tcPr>
            <w:tcW w:w="0" w:type="auto"/>
            <w:tcBorders>
              <w:bottom w:val="single" w:sz="4" w:space="0" w:color="DCDFE5"/>
            </w:tcBorders>
            <w:tcMar>
              <w:top w:w="180" w:type="dxa"/>
              <w:left w:w="0" w:type="dxa"/>
              <w:bottom w:w="180" w:type="dxa"/>
              <w:right w:w="240" w:type="dxa"/>
            </w:tcMar>
            <w:hideMark/>
          </w:tcPr>
          <w:p w:rsidR="00FA074A" w:rsidRPr="00FA074A" w:rsidRDefault="00FA074A" w:rsidP="00FA074A">
            <w:pPr>
              <w:spacing w:after="0" w:line="330" w:lineRule="atLeast"/>
              <w:rPr>
                <w:rFonts w:ascii="Arial" w:eastAsia="Times New Roman" w:hAnsi="Arial" w:cs="Arial"/>
                <w:color w:val="0A0A0A"/>
                <w:sz w:val="21"/>
                <w:szCs w:val="21"/>
              </w:rPr>
            </w:pPr>
            <w:r w:rsidRPr="00FA074A">
              <w:rPr>
                <w:rFonts w:ascii="Arial" w:eastAsia="Times New Roman" w:hAnsi="Arial" w:cs="Arial"/>
                <w:color w:val="0A0A0A"/>
                <w:sz w:val="21"/>
                <w:szCs w:val="21"/>
              </w:rPr>
              <w:t>Nhiều bảng nhỏ, ít cột</w:t>
            </w:r>
          </w:p>
        </w:tc>
        <w:tc>
          <w:tcPr>
            <w:tcW w:w="0" w:type="auto"/>
            <w:tcBorders>
              <w:bottom w:val="single" w:sz="4" w:space="0" w:color="DCDFE5"/>
            </w:tcBorders>
            <w:tcMar>
              <w:top w:w="180" w:type="dxa"/>
              <w:left w:w="0" w:type="dxa"/>
              <w:bottom w:w="180" w:type="dxa"/>
              <w:right w:w="0" w:type="dxa"/>
            </w:tcMar>
            <w:hideMark/>
          </w:tcPr>
          <w:p w:rsidR="00FA074A" w:rsidRPr="00FA074A" w:rsidRDefault="00FA074A" w:rsidP="00FA074A">
            <w:pPr>
              <w:spacing w:after="0" w:line="330" w:lineRule="atLeast"/>
              <w:rPr>
                <w:rFonts w:ascii="Arial" w:eastAsia="Times New Roman" w:hAnsi="Arial" w:cs="Arial"/>
                <w:color w:val="0A0A0A"/>
                <w:sz w:val="21"/>
                <w:szCs w:val="21"/>
              </w:rPr>
            </w:pPr>
            <w:r w:rsidRPr="00FA074A">
              <w:rPr>
                <w:rFonts w:ascii="Arial" w:eastAsia="Times New Roman" w:hAnsi="Arial" w:cs="Arial"/>
                <w:color w:val="0A0A0A"/>
                <w:sz w:val="21"/>
                <w:szCs w:val="21"/>
              </w:rPr>
              <w:t>Ít bảng lớn hơn, nhiều cột</w:t>
            </w:r>
          </w:p>
        </w:tc>
      </w:tr>
      <w:tr w:rsidR="00FA074A" w:rsidRPr="00FA074A" w:rsidTr="00FA074A">
        <w:tc>
          <w:tcPr>
            <w:tcW w:w="0" w:type="auto"/>
            <w:tcBorders>
              <w:bottom w:val="single" w:sz="4" w:space="0" w:color="DCDFE5"/>
            </w:tcBorders>
            <w:tcMar>
              <w:top w:w="180" w:type="dxa"/>
              <w:left w:w="0" w:type="dxa"/>
              <w:bottom w:w="180" w:type="dxa"/>
              <w:right w:w="240" w:type="dxa"/>
            </w:tcMar>
            <w:hideMark/>
          </w:tcPr>
          <w:p w:rsidR="00FA074A" w:rsidRPr="00FA074A" w:rsidRDefault="00FA074A" w:rsidP="00FA074A">
            <w:pPr>
              <w:spacing w:after="0" w:line="330" w:lineRule="atLeast"/>
              <w:rPr>
                <w:rFonts w:ascii="Arial" w:eastAsia="Times New Roman" w:hAnsi="Arial" w:cs="Arial"/>
                <w:color w:val="0A0A0A"/>
                <w:sz w:val="21"/>
                <w:szCs w:val="21"/>
              </w:rPr>
            </w:pPr>
            <w:r w:rsidRPr="00FA074A">
              <w:rPr>
                <w:rFonts w:ascii="Arial" w:eastAsia="Times New Roman" w:hAnsi="Arial" w:cs="Arial"/>
                <w:b/>
                <w:bCs/>
                <w:color w:val="0A0A0A"/>
                <w:sz w:val="21"/>
                <w:szCs w:val="21"/>
              </w:rPr>
              <w:t>Thao tác đọc (SELECT)</w:t>
            </w:r>
          </w:p>
        </w:tc>
        <w:tc>
          <w:tcPr>
            <w:tcW w:w="0" w:type="auto"/>
            <w:tcBorders>
              <w:bottom w:val="single" w:sz="4" w:space="0" w:color="DCDFE5"/>
            </w:tcBorders>
            <w:tcMar>
              <w:top w:w="180" w:type="dxa"/>
              <w:left w:w="0" w:type="dxa"/>
              <w:bottom w:w="180" w:type="dxa"/>
              <w:right w:w="240" w:type="dxa"/>
            </w:tcMar>
            <w:hideMark/>
          </w:tcPr>
          <w:p w:rsidR="00FA074A" w:rsidRPr="00FA074A" w:rsidRDefault="00FA074A" w:rsidP="00FA074A">
            <w:pPr>
              <w:spacing w:after="0" w:line="330" w:lineRule="atLeast"/>
              <w:rPr>
                <w:rFonts w:ascii="Arial" w:eastAsia="Times New Roman" w:hAnsi="Arial" w:cs="Arial"/>
                <w:color w:val="0A0A0A"/>
                <w:sz w:val="21"/>
                <w:szCs w:val="21"/>
              </w:rPr>
            </w:pPr>
            <w:r w:rsidRPr="00FA074A">
              <w:rPr>
                <w:rFonts w:ascii="Arial" w:eastAsia="Times New Roman" w:hAnsi="Arial" w:cs="Arial"/>
                <w:color w:val="0A0A0A"/>
                <w:sz w:val="21"/>
                <w:szCs w:val="21"/>
              </w:rPr>
              <w:t>Chậm hơn (cần nhiều JOIN)</w:t>
            </w:r>
          </w:p>
        </w:tc>
        <w:tc>
          <w:tcPr>
            <w:tcW w:w="0" w:type="auto"/>
            <w:tcBorders>
              <w:bottom w:val="single" w:sz="4" w:space="0" w:color="DCDFE5"/>
            </w:tcBorders>
            <w:tcMar>
              <w:top w:w="180" w:type="dxa"/>
              <w:left w:w="0" w:type="dxa"/>
              <w:bottom w:w="180" w:type="dxa"/>
              <w:right w:w="0" w:type="dxa"/>
            </w:tcMar>
            <w:hideMark/>
          </w:tcPr>
          <w:p w:rsidR="00FA074A" w:rsidRPr="00FA074A" w:rsidRDefault="00FA074A" w:rsidP="00FA074A">
            <w:pPr>
              <w:spacing w:after="0" w:line="330" w:lineRule="atLeast"/>
              <w:rPr>
                <w:rFonts w:ascii="Arial" w:eastAsia="Times New Roman" w:hAnsi="Arial" w:cs="Arial"/>
                <w:color w:val="0A0A0A"/>
                <w:sz w:val="21"/>
                <w:szCs w:val="21"/>
              </w:rPr>
            </w:pPr>
            <w:r w:rsidRPr="00FA074A">
              <w:rPr>
                <w:rFonts w:ascii="Arial" w:eastAsia="Times New Roman" w:hAnsi="Arial" w:cs="Arial"/>
                <w:color w:val="0A0A0A"/>
                <w:sz w:val="21"/>
                <w:szCs w:val="21"/>
              </w:rPr>
              <w:t>Nhanh hơn (ít JOIN)</w:t>
            </w:r>
          </w:p>
        </w:tc>
      </w:tr>
      <w:tr w:rsidR="00FA074A" w:rsidRPr="00FA074A" w:rsidTr="00FA074A">
        <w:tc>
          <w:tcPr>
            <w:tcW w:w="0" w:type="auto"/>
            <w:tcBorders>
              <w:bottom w:val="single" w:sz="4" w:space="0" w:color="DCDFE5"/>
            </w:tcBorders>
            <w:tcMar>
              <w:top w:w="180" w:type="dxa"/>
              <w:left w:w="0" w:type="dxa"/>
              <w:bottom w:w="180" w:type="dxa"/>
              <w:right w:w="240" w:type="dxa"/>
            </w:tcMar>
            <w:hideMark/>
          </w:tcPr>
          <w:p w:rsidR="00FA074A" w:rsidRPr="00FA074A" w:rsidRDefault="00FA074A" w:rsidP="00FA074A">
            <w:pPr>
              <w:spacing w:after="0" w:line="330" w:lineRule="atLeast"/>
              <w:rPr>
                <w:rFonts w:ascii="Arial" w:eastAsia="Times New Roman" w:hAnsi="Arial" w:cs="Arial"/>
                <w:color w:val="0A0A0A"/>
                <w:sz w:val="21"/>
                <w:szCs w:val="21"/>
              </w:rPr>
            </w:pPr>
            <w:r w:rsidRPr="00FA074A">
              <w:rPr>
                <w:rFonts w:ascii="Arial" w:eastAsia="Times New Roman" w:hAnsi="Arial" w:cs="Arial"/>
                <w:b/>
                <w:bCs/>
                <w:color w:val="0A0A0A"/>
                <w:sz w:val="21"/>
                <w:szCs w:val="21"/>
              </w:rPr>
              <w:t>Thao tác ghi (INSERT/UPDATE)</w:t>
            </w:r>
          </w:p>
        </w:tc>
        <w:tc>
          <w:tcPr>
            <w:tcW w:w="0" w:type="auto"/>
            <w:tcBorders>
              <w:bottom w:val="single" w:sz="4" w:space="0" w:color="DCDFE5"/>
            </w:tcBorders>
            <w:tcMar>
              <w:top w:w="180" w:type="dxa"/>
              <w:left w:w="0" w:type="dxa"/>
              <w:bottom w:w="180" w:type="dxa"/>
              <w:right w:w="240" w:type="dxa"/>
            </w:tcMar>
            <w:hideMark/>
          </w:tcPr>
          <w:p w:rsidR="00FA074A" w:rsidRPr="00FA074A" w:rsidRDefault="00FA074A" w:rsidP="00FA074A">
            <w:pPr>
              <w:spacing w:after="0" w:line="330" w:lineRule="atLeast"/>
              <w:rPr>
                <w:rFonts w:ascii="Arial" w:eastAsia="Times New Roman" w:hAnsi="Arial" w:cs="Arial"/>
                <w:color w:val="0A0A0A"/>
                <w:sz w:val="21"/>
                <w:szCs w:val="21"/>
              </w:rPr>
            </w:pPr>
            <w:r w:rsidRPr="00FA074A">
              <w:rPr>
                <w:rFonts w:ascii="Arial" w:eastAsia="Times New Roman" w:hAnsi="Arial" w:cs="Arial"/>
                <w:color w:val="0A0A0A"/>
                <w:sz w:val="21"/>
                <w:szCs w:val="21"/>
              </w:rPr>
              <w:t>Nhanh hơn</w:t>
            </w:r>
          </w:p>
        </w:tc>
        <w:tc>
          <w:tcPr>
            <w:tcW w:w="0" w:type="auto"/>
            <w:tcBorders>
              <w:bottom w:val="single" w:sz="4" w:space="0" w:color="DCDFE5"/>
            </w:tcBorders>
            <w:tcMar>
              <w:top w:w="180" w:type="dxa"/>
              <w:left w:w="0" w:type="dxa"/>
              <w:bottom w:w="180" w:type="dxa"/>
              <w:right w:w="0" w:type="dxa"/>
            </w:tcMar>
            <w:hideMark/>
          </w:tcPr>
          <w:p w:rsidR="00FA074A" w:rsidRPr="00FA074A" w:rsidRDefault="00FA074A" w:rsidP="00FA074A">
            <w:pPr>
              <w:spacing w:after="0" w:line="330" w:lineRule="atLeast"/>
              <w:rPr>
                <w:rFonts w:ascii="Arial" w:eastAsia="Times New Roman" w:hAnsi="Arial" w:cs="Arial"/>
                <w:color w:val="0A0A0A"/>
                <w:sz w:val="21"/>
                <w:szCs w:val="21"/>
              </w:rPr>
            </w:pPr>
            <w:r w:rsidRPr="00FA074A">
              <w:rPr>
                <w:rFonts w:ascii="Arial" w:eastAsia="Times New Roman" w:hAnsi="Arial" w:cs="Arial"/>
                <w:color w:val="0A0A0A"/>
                <w:sz w:val="21"/>
                <w:szCs w:val="21"/>
              </w:rPr>
              <w:t>Chậm hơn (cần cập nhật nhiều chỗ)</w:t>
            </w:r>
          </w:p>
        </w:tc>
      </w:tr>
      <w:tr w:rsidR="00FA074A" w:rsidRPr="00FA074A" w:rsidTr="00FA074A">
        <w:tc>
          <w:tcPr>
            <w:tcW w:w="0" w:type="auto"/>
            <w:tcBorders>
              <w:bottom w:val="single" w:sz="4" w:space="0" w:color="DCDFE5"/>
            </w:tcBorders>
            <w:tcMar>
              <w:top w:w="180" w:type="dxa"/>
              <w:left w:w="0" w:type="dxa"/>
              <w:bottom w:w="180" w:type="dxa"/>
              <w:right w:w="240" w:type="dxa"/>
            </w:tcMar>
            <w:hideMark/>
          </w:tcPr>
          <w:p w:rsidR="00FA074A" w:rsidRPr="00FA074A" w:rsidRDefault="00FA074A" w:rsidP="00FA074A">
            <w:pPr>
              <w:spacing w:after="0" w:line="330" w:lineRule="atLeast"/>
              <w:rPr>
                <w:rFonts w:ascii="Arial" w:eastAsia="Times New Roman" w:hAnsi="Arial" w:cs="Arial"/>
                <w:color w:val="0A0A0A"/>
                <w:sz w:val="21"/>
                <w:szCs w:val="21"/>
              </w:rPr>
            </w:pPr>
            <w:r w:rsidRPr="00FA074A">
              <w:rPr>
                <w:rFonts w:ascii="Arial" w:eastAsia="Times New Roman" w:hAnsi="Arial" w:cs="Arial"/>
                <w:b/>
                <w:bCs/>
                <w:color w:val="0A0A0A"/>
                <w:sz w:val="21"/>
                <w:szCs w:val="21"/>
              </w:rPr>
              <w:t>Tính toàn vẹn dữ liệu</w:t>
            </w:r>
          </w:p>
        </w:tc>
        <w:tc>
          <w:tcPr>
            <w:tcW w:w="0" w:type="auto"/>
            <w:tcBorders>
              <w:bottom w:val="single" w:sz="4" w:space="0" w:color="DCDFE5"/>
            </w:tcBorders>
            <w:tcMar>
              <w:top w:w="180" w:type="dxa"/>
              <w:left w:w="0" w:type="dxa"/>
              <w:bottom w:w="180" w:type="dxa"/>
              <w:right w:w="240" w:type="dxa"/>
            </w:tcMar>
            <w:hideMark/>
          </w:tcPr>
          <w:p w:rsidR="00FA074A" w:rsidRPr="00FA074A" w:rsidRDefault="00FA074A" w:rsidP="00FA074A">
            <w:pPr>
              <w:spacing w:after="0" w:line="330" w:lineRule="atLeast"/>
              <w:rPr>
                <w:rFonts w:ascii="Arial" w:eastAsia="Times New Roman" w:hAnsi="Arial" w:cs="Arial"/>
                <w:color w:val="0A0A0A"/>
                <w:sz w:val="21"/>
                <w:szCs w:val="21"/>
              </w:rPr>
            </w:pPr>
            <w:r w:rsidRPr="00FA074A">
              <w:rPr>
                <w:rFonts w:ascii="Arial" w:eastAsia="Times New Roman" w:hAnsi="Arial" w:cs="Arial"/>
                <w:color w:val="0A0A0A"/>
                <w:sz w:val="21"/>
                <w:szCs w:val="21"/>
              </w:rPr>
              <w:t>Rất cao, dễ quản lý</w:t>
            </w:r>
          </w:p>
        </w:tc>
        <w:tc>
          <w:tcPr>
            <w:tcW w:w="0" w:type="auto"/>
            <w:tcBorders>
              <w:bottom w:val="single" w:sz="4" w:space="0" w:color="DCDFE5"/>
            </w:tcBorders>
            <w:tcMar>
              <w:top w:w="180" w:type="dxa"/>
              <w:left w:w="0" w:type="dxa"/>
              <w:bottom w:w="180" w:type="dxa"/>
              <w:right w:w="0" w:type="dxa"/>
            </w:tcMar>
            <w:hideMark/>
          </w:tcPr>
          <w:p w:rsidR="00FA074A" w:rsidRPr="00FA074A" w:rsidRDefault="00FA074A" w:rsidP="00FA074A">
            <w:pPr>
              <w:spacing w:after="0" w:line="330" w:lineRule="atLeast"/>
              <w:rPr>
                <w:rFonts w:ascii="Arial" w:eastAsia="Times New Roman" w:hAnsi="Arial" w:cs="Arial"/>
                <w:color w:val="0A0A0A"/>
                <w:sz w:val="21"/>
                <w:szCs w:val="21"/>
              </w:rPr>
            </w:pPr>
            <w:r w:rsidRPr="00FA074A">
              <w:rPr>
                <w:rFonts w:ascii="Arial" w:eastAsia="Times New Roman" w:hAnsi="Arial" w:cs="Arial"/>
                <w:color w:val="0A0A0A"/>
                <w:sz w:val="21"/>
                <w:szCs w:val="21"/>
              </w:rPr>
              <w:t>Thấp hơn, dễ xảy ra không nhất quán</w:t>
            </w:r>
          </w:p>
        </w:tc>
      </w:tr>
      <w:tr w:rsidR="00FA074A" w:rsidRPr="00FA074A" w:rsidTr="00FA074A">
        <w:tc>
          <w:tcPr>
            <w:tcW w:w="0" w:type="auto"/>
            <w:tcBorders>
              <w:bottom w:val="single" w:sz="4" w:space="0" w:color="DCDFE5"/>
            </w:tcBorders>
            <w:tcMar>
              <w:top w:w="180" w:type="dxa"/>
              <w:left w:w="0" w:type="dxa"/>
              <w:bottom w:w="180" w:type="dxa"/>
              <w:right w:w="240" w:type="dxa"/>
            </w:tcMar>
            <w:hideMark/>
          </w:tcPr>
          <w:p w:rsidR="00FA074A" w:rsidRPr="00FA074A" w:rsidRDefault="00FA074A" w:rsidP="00FA074A">
            <w:pPr>
              <w:spacing w:after="0" w:line="330" w:lineRule="atLeast"/>
              <w:rPr>
                <w:rFonts w:ascii="Arial" w:eastAsia="Times New Roman" w:hAnsi="Arial" w:cs="Arial"/>
                <w:color w:val="0A0A0A"/>
                <w:sz w:val="21"/>
                <w:szCs w:val="21"/>
              </w:rPr>
            </w:pPr>
            <w:r w:rsidRPr="00FA074A">
              <w:rPr>
                <w:rFonts w:ascii="Arial" w:eastAsia="Times New Roman" w:hAnsi="Arial" w:cs="Arial"/>
                <w:b/>
                <w:bCs/>
                <w:color w:val="0A0A0A"/>
                <w:sz w:val="21"/>
                <w:szCs w:val="21"/>
              </w:rPr>
              <w:t>Không gian lưu trữ</w:t>
            </w:r>
          </w:p>
        </w:tc>
        <w:tc>
          <w:tcPr>
            <w:tcW w:w="0" w:type="auto"/>
            <w:tcBorders>
              <w:bottom w:val="single" w:sz="4" w:space="0" w:color="DCDFE5"/>
            </w:tcBorders>
            <w:tcMar>
              <w:top w:w="180" w:type="dxa"/>
              <w:left w:w="0" w:type="dxa"/>
              <w:bottom w:w="180" w:type="dxa"/>
              <w:right w:w="240" w:type="dxa"/>
            </w:tcMar>
            <w:hideMark/>
          </w:tcPr>
          <w:p w:rsidR="00FA074A" w:rsidRPr="00FA074A" w:rsidRDefault="00FA074A" w:rsidP="00FA074A">
            <w:pPr>
              <w:spacing w:after="0" w:line="330" w:lineRule="atLeast"/>
              <w:rPr>
                <w:rFonts w:ascii="Arial" w:eastAsia="Times New Roman" w:hAnsi="Arial" w:cs="Arial"/>
                <w:color w:val="0A0A0A"/>
                <w:sz w:val="21"/>
                <w:szCs w:val="21"/>
              </w:rPr>
            </w:pPr>
            <w:r w:rsidRPr="00FA074A">
              <w:rPr>
                <w:rFonts w:ascii="Arial" w:eastAsia="Times New Roman" w:hAnsi="Arial" w:cs="Arial"/>
                <w:color w:val="0A0A0A"/>
                <w:sz w:val="21"/>
                <w:szCs w:val="21"/>
              </w:rPr>
              <w:t>Tiết kiệm</w:t>
            </w:r>
          </w:p>
        </w:tc>
        <w:tc>
          <w:tcPr>
            <w:tcW w:w="0" w:type="auto"/>
            <w:tcBorders>
              <w:bottom w:val="single" w:sz="4" w:space="0" w:color="DCDFE5"/>
            </w:tcBorders>
            <w:tcMar>
              <w:top w:w="180" w:type="dxa"/>
              <w:left w:w="0" w:type="dxa"/>
              <w:bottom w:w="180" w:type="dxa"/>
              <w:right w:w="0" w:type="dxa"/>
            </w:tcMar>
            <w:hideMark/>
          </w:tcPr>
          <w:p w:rsidR="00FA074A" w:rsidRPr="00FA074A" w:rsidRDefault="00FA074A" w:rsidP="00FA074A">
            <w:pPr>
              <w:spacing w:after="0" w:line="330" w:lineRule="atLeast"/>
              <w:rPr>
                <w:rFonts w:ascii="Arial" w:eastAsia="Times New Roman" w:hAnsi="Arial" w:cs="Arial"/>
                <w:color w:val="0A0A0A"/>
                <w:sz w:val="21"/>
                <w:szCs w:val="21"/>
              </w:rPr>
            </w:pPr>
            <w:r w:rsidRPr="00FA074A">
              <w:rPr>
                <w:rFonts w:ascii="Arial" w:eastAsia="Times New Roman" w:hAnsi="Arial" w:cs="Arial"/>
                <w:color w:val="0A0A0A"/>
                <w:sz w:val="21"/>
                <w:szCs w:val="21"/>
              </w:rPr>
              <w:t>Tốn hơn</w:t>
            </w:r>
          </w:p>
        </w:tc>
      </w:tr>
    </w:tbl>
    <w:p w:rsidR="00FA074A" w:rsidRPr="00FA074A" w:rsidRDefault="00FA074A" w:rsidP="00FA074A">
      <w:pPr>
        <w:spacing w:before="480" w:after="480" w:line="360" w:lineRule="atLeast"/>
        <w:rPr>
          <w:rFonts w:ascii="Arial" w:eastAsia="Times New Roman" w:hAnsi="Arial" w:cs="Arial"/>
          <w:sz w:val="24"/>
          <w:szCs w:val="24"/>
        </w:rPr>
      </w:pPr>
      <w:r w:rsidRPr="00FA074A">
        <w:rPr>
          <w:rFonts w:ascii="Arial" w:eastAsia="Times New Roman" w:hAnsi="Arial" w:cs="Arial"/>
          <w:b/>
          <w:bCs/>
          <w:sz w:val="24"/>
          <w:szCs w:val="24"/>
        </w:rPr>
        <w:t>Kết luận:</w:t>
      </w:r>
    </w:p>
    <w:p w:rsidR="00FA074A" w:rsidRPr="00FA074A" w:rsidRDefault="00FA074A" w:rsidP="00FA074A">
      <w:pPr>
        <w:spacing w:before="480" w:after="480" w:line="360" w:lineRule="atLeast"/>
        <w:rPr>
          <w:rFonts w:ascii="Arial" w:eastAsia="Times New Roman" w:hAnsi="Arial" w:cs="Arial"/>
          <w:sz w:val="24"/>
          <w:szCs w:val="24"/>
        </w:rPr>
      </w:pPr>
      <w:r w:rsidRPr="00FA074A">
        <w:rPr>
          <w:rFonts w:ascii="Arial" w:eastAsia="Times New Roman" w:hAnsi="Arial" w:cs="Arial"/>
          <w:sz w:val="24"/>
          <w:szCs w:val="24"/>
        </w:rPr>
        <w:lastRenderedPageBreak/>
        <w:t>Trong thực tế, hầu hết các hệ thống OLTP (Online Transaction Processing - các ứng dụng hàng ngày như bán hàng, ngân hàng) sử dụng phương pháp </w:t>
      </w:r>
      <w:r w:rsidRPr="00FA074A">
        <w:rPr>
          <w:rFonts w:ascii="Arial" w:eastAsia="Times New Roman" w:hAnsi="Arial" w:cs="Arial"/>
          <w:b/>
          <w:bCs/>
          <w:sz w:val="24"/>
          <w:szCs w:val="24"/>
        </w:rPr>
        <w:t>chuẩn hóa</w:t>
      </w:r>
      <w:r w:rsidRPr="00FA074A">
        <w:rPr>
          <w:rFonts w:ascii="Arial" w:eastAsia="Times New Roman" w:hAnsi="Arial" w:cs="Arial"/>
          <w:sz w:val="24"/>
          <w:szCs w:val="24"/>
        </w:rPr>
        <w:t> để đảm bảo tính toàn vẹn. Khi gặp vấn đề về hiệu suất báo cáo, họ áp dụng </w:t>
      </w:r>
      <w:r w:rsidRPr="00FA074A">
        <w:rPr>
          <w:rFonts w:ascii="Arial" w:eastAsia="Times New Roman" w:hAnsi="Arial" w:cs="Arial"/>
          <w:b/>
          <w:bCs/>
          <w:sz w:val="24"/>
          <w:szCs w:val="24"/>
        </w:rPr>
        <w:t>phi chuẩn hóa</w:t>
      </w:r>
      <w:r w:rsidRPr="00FA074A">
        <w:rPr>
          <w:rFonts w:ascii="Arial" w:eastAsia="Times New Roman" w:hAnsi="Arial" w:cs="Arial"/>
          <w:sz w:val="24"/>
          <w:szCs w:val="24"/>
        </w:rPr>
        <w:t> có chọn lọc cho các bảng hoặc view cụ thể, hoặc xây dựng một hệ thống Data Warehouse riêng biệt đã được phi chuẩn hóa hoàn toàn.</w:t>
      </w:r>
    </w:p>
    <w:p w:rsidR="00FA074A" w:rsidRDefault="00FA074A" w:rsidP="00FA074A"/>
    <w:p w:rsidR="000171C0" w:rsidRDefault="000171C0" w:rsidP="000171C0">
      <w:pPr>
        <w:pStyle w:val="Heading3"/>
      </w:pPr>
      <w:r>
        <w:rPr>
          <w:rFonts w:ascii="Segoe UI Symbol" w:hAnsi="Segoe UI Symbol" w:cs="Segoe UI Symbol"/>
        </w:rPr>
        <w:t>⚙️</w:t>
      </w:r>
      <w:r>
        <w:t xml:space="preserve"> SQL Performance &amp; Indexing</w:t>
      </w:r>
    </w:p>
    <w:p w:rsidR="00246FA4" w:rsidRPr="00246FA4" w:rsidRDefault="00246FA4" w:rsidP="00246FA4">
      <w:pPr>
        <w:spacing w:before="100" w:beforeAutospacing="1" w:after="100" w:afterAutospacing="1" w:line="240" w:lineRule="auto"/>
        <w:outlineLvl w:val="2"/>
        <w:rPr>
          <w:rFonts w:ascii="Times New Roman" w:eastAsia="Times New Roman" w:hAnsi="Times New Roman" w:cs="Times New Roman"/>
          <w:b/>
          <w:bCs/>
          <w:sz w:val="27"/>
          <w:szCs w:val="27"/>
        </w:rPr>
      </w:pPr>
      <w:r w:rsidRPr="00246FA4">
        <w:rPr>
          <w:rFonts w:ascii="Times New Roman" w:eastAsia="Times New Roman" w:hAnsi="Times New Roman" w:cs="Times New Roman"/>
          <w:b/>
          <w:bCs/>
          <w:sz w:val="27"/>
          <w:szCs w:val="27"/>
        </w:rPr>
        <w:t>1. Clustered Index vs Non-Clustered Index – Ưu nhược điểm</w:t>
      </w:r>
    </w:p>
    <w:p w:rsidR="00246FA4" w:rsidRPr="00246FA4" w:rsidRDefault="00246FA4" w:rsidP="00246FA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46FA4">
        <w:rPr>
          <w:rFonts w:ascii="Times New Roman" w:eastAsia="Times New Roman" w:hAnsi="Times New Roman" w:cs="Times New Roman"/>
          <w:b/>
          <w:bCs/>
          <w:sz w:val="24"/>
          <w:szCs w:val="24"/>
        </w:rPr>
        <w:t>Clustered Index</w:t>
      </w:r>
      <w:r w:rsidRPr="00246FA4">
        <w:rPr>
          <w:rFonts w:ascii="Times New Roman" w:eastAsia="Times New Roman" w:hAnsi="Times New Roman" w:cs="Times New Roman"/>
          <w:sz w:val="24"/>
          <w:szCs w:val="24"/>
        </w:rPr>
        <w:t xml:space="preserve">: dữ liệu trong bảng được sắp xếp vật lý theo index. Mỗi bảng chỉ có </w:t>
      </w:r>
      <w:r w:rsidRPr="00246FA4">
        <w:rPr>
          <w:rFonts w:ascii="Times New Roman" w:eastAsia="Times New Roman" w:hAnsi="Times New Roman" w:cs="Times New Roman"/>
          <w:b/>
          <w:bCs/>
          <w:sz w:val="24"/>
          <w:szCs w:val="24"/>
        </w:rPr>
        <w:t>1 clustered index</w:t>
      </w:r>
      <w:r w:rsidRPr="00246FA4">
        <w:rPr>
          <w:rFonts w:ascii="Times New Roman" w:eastAsia="Times New Roman" w:hAnsi="Times New Roman" w:cs="Times New Roman"/>
          <w:sz w:val="24"/>
          <w:szCs w:val="24"/>
        </w:rPr>
        <w:t>.</w:t>
      </w:r>
    </w:p>
    <w:p w:rsidR="00246FA4" w:rsidRPr="00246FA4" w:rsidRDefault="00246FA4" w:rsidP="00246FA4">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246FA4">
        <w:rPr>
          <w:rFonts w:ascii="Times New Roman" w:eastAsia="Times New Roman" w:hAnsi="Times New Roman" w:cs="Times New Roman"/>
          <w:sz w:val="24"/>
          <w:szCs w:val="24"/>
        </w:rPr>
        <w:t>Ưu điểm: truy vấn theo range hoặc sắp xếp nhanh.</w:t>
      </w:r>
    </w:p>
    <w:p w:rsidR="00246FA4" w:rsidRPr="00246FA4" w:rsidRDefault="00246FA4" w:rsidP="00246FA4">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246FA4">
        <w:rPr>
          <w:rFonts w:ascii="Times New Roman" w:eastAsia="Times New Roman" w:hAnsi="Times New Roman" w:cs="Times New Roman"/>
          <w:sz w:val="24"/>
          <w:szCs w:val="24"/>
        </w:rPr>
        <w:t>Nhược điểm: tốn chi phí khi insert/update vì phải duy trì thứ tự.</w:t>
      </w:r>
    </w:p>
    <w:p w:rsidR="00246FA4" w:rsidRPr="00246FA4" w:rsidRDefault="00246FA4" w:rsidP="00246FA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46FA4">
        <w:rPr>
          <w:rFonts w:ascii="Times New Roman" w:eastAsia="Times New Roman" w:hAnsi="Times New Roman" w:cs="Times New Roman"/>
          <w:b/>
          <w:bCs/>
          <w:sz w:val="24"/>
          <w:szCs w:val="24"/>
        </w:rPr>
        <w:t>Non-Clustered Index</w:t>
      </w:r>
      <w:r w:rsidRPr="00246FA4">
        <w:rPr>
          <w:rFonts w:ascii="Times New Roman" w:eastAsia="Times New Roman" w:hAnsi="Times New Roman" w:cs="Times New Roman"/>
          <w:sz w:val="24"/>
          <w:szCs w:val="24"/>
        </w:rPr>
        <w:t>: lưu riêng biệt, chứa pointer đến dữ liệu gốc. Một bảng có thể có nhiều non-clustered index.</w:t>
      </w:r>
    </w:p>
    <w:p w:rsidR="00246FA4" w:rsidRPr="00246FA4" w:rsidRDefault="00246FA4" w:rsidP="00246FA4">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246FA4">
        <w:rPr>
          <w:rFonts w:ascii="Times New Roman" w:eastAsia="Times New Roman" w:hAnsi="Times New Roman" w:cs="Times New Roman"/>
          <w:sz w:val="24"/>
          <w:szCs w:val="24"/>
        </w:rPr>
        <w:t>Ưu điểm: linh hoạt, hỗ trợ nhiều kiểu truy vấn.</w:t>
      </w:r>
    </w:p>
    <w:p w:rsidR="00246FA4" w:rsidRPr="00246FA4" w:rsidRDefault="00246FA4" w:rsidP="00246FA4">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246FA4">
        <w:rPr>
          <w:rFonts w:ascii="Times New Roman" w:eastAsia="Times New Roman" w:hAnsi="Times New Roman" w:cs="Times New Roman"/>
          <w:sz w:val="24"/>
          <w:szCs w:val="24"/>
        </w:rPr>
        <w:t xml:space="preserve">Nhược điểm: tốn thêm bộ nhớ, cần lookup dữ liệu gốc. </w:t>
      </w:r>
      <w:r w:rsidRPr="00246FA4">
        <w:rPr>
          <w:rFonts w:ascii="Times New Roman" w:eastAsia="Times New Roman" w:hAnsi="Times New Roman" w:cs="Times New Roman"/>
          <w:b/>
          <w:bCs/>
          <w:sz w:val="24"/>
          <w:szCs w:val="24"/>
        </w:rPr>
        <w:t>Ví dụ:</w:t>
      </w:r>
    </w:p>
    <w:p w:rsidR="00246FA4" w:rsidRPr="00246FA4" w:rsidRDefault="00246FA4" w:rsidP="00246FA4">
      <w:pPr>
        <w:spacing w:after="0" w:line="240" w:lineRule="auto"/>
        <w:rPr>
          <w:rFonts w:ascii="Times New Roman" w:eastAsia="Times New Roman" w:hAnsi="Times New Roman" w:cs="Times New Roman"/>
          <w:sz w:val="24"/>
          <w:szCs w:val="24"/>
        </w:rPr>
      </w:pPr>
      <w:r w:rsidRPr="00246FA4">
        <w:rPr>
          <w:rFonts w:ascii="Times New Roman" w:eastAsia="Times New Roman" w:hAnsi="Times New Roman" w:cs="Times New Roman"/>
          <w:sz w:val="24"/>
          <w:szCs w:val="24"/>
        </w:rPr>
        <w:t>sql</w:t>
      </w:r>
    </w:p>
    <w:p w:rsidR="00246FA4" w:rsidRPr="00246FA4" w:rsidRDefault="00246FA4" w:rsidP="00246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6FA4">
        <w:rPr>
          <w:rFonts w:ascii="Courier New" w:eastAsia="Times New Roman" w:hAnsi="Courier New" w:cs="Courier New"/>
          <w:sz w:val="20"/>
          <w:szCs w:val="20"/>
        </w:rPr>
        <w:t>-- Clustered Index trên khóa chính</w:t>
      </w:r>
    </w:p>
    <w:p w:rsidR="00246FA4" w:rsidRPr="00246FA4" w:rsidRDefault="00246FA4" w:rsidP="00246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6FA4">
        <w:rPr>
          <w:rFonts w:ascii="Courier New" w:eastAsia="Times New Roman" w:hAnsi="Courier New" w:cs="Courier New"/>
          <w:sz w:val="20"/>
          <w:szCs w:val="20"/>
        </w:rPr>
        <w:t>CREATE CLUSTERED INDEX idx_orders_id ON Orders(order_id);</w:t>
      </w:r>
    </w:p>
    <w:p w:rsidR="00246FA4" w:rsidRPr="00246FA4" w:rsidRDefault="00246FA4" w:rsidP="00246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46FA4" w:rsidRPr="00246FA4" w:rsidRDefault="00246FA4" w:rsidP="00246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6FA4">
        <w:rPr>
          <w:rFonts w:ascii="Courier New" w:eastAsia="Times New Roman" w:hAnsi="Courier New" w:cs="Courier New"/>
          <w:sz w:val="20"/>
          <w:szCs w:val="20"/>
        </w:rPr>
        <w:t>-- Non-Clustered Index trên customer_id</w:t>
      </w:r>
    </w:p>
    <w:p w:rsidR="00246FA4" w:rsidRPr="00246FA4" w:rsidRDefault="00246FA4" w:rsidP="00246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6FA4">
        <w:rPr>
          <w:rFonts w:ascii="Courier New" w:eastAsia="Times New Roman" w:hAnsi="Courier New" w:cs="Courier New"/>
          <w:sz w:val="20"/>
          <w:szCs w:val="20"/>
        </w:rPr>
        <w:t>CREATE NONCLUSTERED INDEX idx_orders_customer ON Orders(customer_id);</w:t>
      </w:r>
    </w:p>
    <w:p w:rsidR="00246FA4" w:rsidRPr="00246FA4" w:rsidRDefault="00246FA4" w:rsidP="00246FA4">
      <w:pPr>
        <w:spacing w:before="100" w:beforeAutospacing="1" w:after="100" w:afterAutospacing="1" w:line="240" w:lineRule="auto"/>
        <w:outlineLvl w:val="2"/>
        <w:rPr>
          <w:rFonts w:ascii="Times New Roman" w:eastAsia="Times New Roman" w:hAnsi="Times New Roman" w:cs="Times New Roman"/>
          <w:b/>
          <w:bCs/>
          <w:sz w:val="27"/>
          <w:szCs w:val="27"/>
        </w:rPr>
      </w:pPr>
      <w:r w:rsidRPr="00246FA4">
        <w:rPr>
          <w:rFonts w:ascii="Times New Roman" w:eastAsia="Times New Roman" w:hAnsi="Times New Roman" w:cs="Times New Roman"/>
          <w:b/>
          <w:bCs/>
          <w:sz w:val="27"/>
          <w:szCs w:val="27"/>
        </w:rPr>
        <w:t>2. Covering Index là gì? Khi nào nên dùng</w:t>
      </w:r>
    </w:p>
    <w:p w:rsidR="00246FA4" w:rsidRPr="00246FA4" w:rsidRDefault="00246FA4" w:rsidP="00246FA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46FA4">
        <w:rPr>
          <w:rFonts w:ascii="Times New Roman" w:eastAsia="Times New Roman" w:hAnsi="Times New Roman" w:cs="Times New Roman"/>
          <w:b/>
          <w:bCs/>
          <w:sz w:val="24"/>
          <w:szCs w:val="24"/>
        </w:rPr>
        <w:t>Covering Index</w:t>
      </w:r>
      <w:r w:rsidRPr="00246FA4">
        <w:rPr>
          <w:rFonts w:ascii="Times New Roman" w:eastAsia="Times New Roman" w:hAnsi="Times New Roman" w:cs="Times New Roman"/>
          <w:sz w:val="24"/>
          <w:szCs w:val="24"/>
        </w:rPr>
        <w:t>: index chứa đủ tất cả các cột mà truy vấn cần, nên SQL Server không phải đọc dữ liệu từ bảng gốc.</w:t>
      </w:r>
    </w:p>
    <w:p w:rsidR="00246FA4" w:rsidRPr="00246FA4" w:rsidRDefault="00246FA4" w:rsidP="00246FA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46FA4">
        <w:rPr>
          <w:rFonts w:ascii="Times New Roman" w:eastAsia="Times New Roman" w:hAnsi="Times New Roman" w:cs="Times New Roman"/>
          <w:b/>
          <w:bCs/>
          <w:sz w:val="24"/>
          <w:szCs w:val="24"/>
        </w:rPr>
        <w:t>Khi dùng</w:t>
      </w:r>
      <w:r w:rsidRPr="00246FA4">
        <w:rPr>
          <w:rFonts w:ascii="Times New Roman" w:eastAsia="Times New Roman" w:hAnsi="Times New Roman" w:cs="Times New Roman"/>
          <w:sz w:val="24"/>
          <w:szCs w:val="24"/>
        </w:rPr>
        <w:t xml:space="preserve">: truy vấn thường xuyên đọc cùng một nhóm cột. </w:t>
      </w:r>
      <w:r w:rsidRPr="00246FA4">
        <w:rPr>
          <w:rFonts w:ascii="Times New Roman" w:eastAsia="Times New Roman" w:hAnsi="Times New Roman" w:cs="Times New Roman"/>
          <w:b/>
          <w:bCs/>
          <w:sz w:val="24"/>
          <w:szCs w:val="24"/>
        </w:rPr>
        <w:t>Ví dụ:</w:t>
      </w:r>
    </w:p>
    <w:p w:rsidR="00246FA4" w:rsidRPr="00246FA4" w:rsidRDefault="00246FA4" w:rsidP="00246FA4">
      <w:pPr>
        <w:spacing w:after="0" w:line="240" w:lineRule="auto"/>
        <w:rPr>
          <w:rFonts w:ascii="Times New Roman" w:eastAsia="Times New Roman" w:hAnsi="Times New Roman" w:cs="Times New Roman"/>
          <w:sz w:val="24"/>
          <w:szCs w:val="24"/>
        </w:rPr>
      </w:pPr>
      <w:r w:rsidRPr="00246FA4">
        <w:rPr>
          <w:rFonts w:ascii="Times New Roman" w:eastAsia="Times New Roman" w:hAnsi="Times New Roman" w:cs="Times New Roman"/>
          <w:sz w:val="24"/>
          <w:szCs w:val="24"/>
        </w:rPr>
        <w:t>sql</w:t>
      </w:r>
    </w:p>
    <w:p w:rsidR="00246FA4" w:rsidRPr="00246FA4" w:rsidRDefault="00246FA4" w:rsidP="00246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6FA4">
        <w:rPr>
          <w:rFonts w:ascii="Courier New" w:eastAsia="Times New Roman" w:hAnsi="Courier New" w:cs="Courier New"/>
          <w:sz w:val="20"/>
          <w:szCs w:val="20"/>
        </w:rPr>
        <w:t>CREATE NONCLUSTERED INDEX idx_orders_cover</w:t>
      </w:r>
    </w:p>
    <w:p w:rsidR="00246FA4" w:rsidRPr="00246FA4" w:rsidRDefault="00246FA4" w:rsidP="00246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6FA4">
        <w:rPr>
          <w:rFonts w:ascii="Courier New" w:eastAsia="Times New Roman" w:hAnsi="Courier New" w:cs="Courier New"/>
          <w:sz w:val="20"/>
          <w:szCs w:val="20"/>
        </w:rPr>
        <w:t>ON Orders(customer_id)</w:t>
      </w:r>
    </w:p>
    <w:p w:rsidR="00246FA4" w:rsidRPr="00246FA4" w:rsidRDefault="00246FA4" w:rsidP="00246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6FA4">
        <w:rPr>
          <w:rFonts w:ascii="Courier New" w:eastAsia="Times New Roman" w:hAnsi="Courier New" w:cs="Courier New"/>
          <w:sz w:val="20"/>
          <w:szCs w:val="20"/>
        </w:rPr>
        <w:t>INCLUDE (order_date, total_amount);</w:t>
      </w:r>
    </w:p>
    <w:p w:rsidR="00246FA4" w:rsidRPr="00246FA4" w:rsidRDefault="00246FA4" w:rsidP="00246FA4">
      <w:pPr>
        <w:spacing w:before="100" w:beforeAutospacing="1" w:after="100" w:afterAutospacing="1" w:line="240" w:lineRule="auto"/>
        <w:rPr>
          <w:rFonts w:ascii="Times New Roman" w:eastAsia="Times New Roman" w:hAnsi="Times New Roman" w:cs="Times New Roman"/>
          <w:sz w:val="24"/>
          <w:szCs w:val="24"/>
        </w:rPr>
      </w:pPr>
      <w:r w:rsidRPr="00246FA4">
        <w:rPr>
          <w:rFonts w:ascii="Segoe UI Symbol" w:eastAsia="Times New Roman" w:hAnsi="Segoe UI Symbol" w:cs="Segoe UI Symbol"/>
          <w:sz w:val="24"/>
          <w:szCs w:val="24"/>
        </w:rPr>
        <w:t>👉</w:t>
      </w:r>
      <w:r w:rsidRPr="00246FA4">
        <w:rPr>
          <w:rFonts w:ascii="Times New Roman" w:eastAsia="Times New Roman" w:hAnsi="Times New Roman" w:cs="Times New Roman"/>
          <w:sz w:val="24"/>
          <w:szCs w:val="24"/>
        </w:rPr>
        <w:t xml:space="preserve"> Truy vấn </w:t>
      </w:r>
      <w:r w:rsidRPr="00246FA4">
        <w:rPr>
          <w:rFonts w:ascii="Courier New" w:eastAsia="Times New Roman" w:hAnsi="Courier New" w:cs="Courier New"/>
          <w:sz w:val="20"/>
          <w:szCs w:val="20"/>
        </w:rPr>
        <w:t>SELECT customer_id, order_date, total_amount FROM Orders WHERE customer_id = 123;</w:t>
      </w:r>
      <w:r w:rsidRPr="00246FA4">
        <w:rPr>
          <w:rFonts w:ascii="Times New Roman" w:eastAsia="Times New Roman" w:hAnsi="Times New Roman" w:cs="Times New Roman"/>
          <w:sz w:val="24"/>
          <w:szCs w:val="24"/>
        </w:rPr>
        <w:t xml:space="preserve"> sẽ chỉ đọc index, không cần vào bảng.</w:t>
      </w:r>
    </w:p>
    <w:p w:rsidR="00246FA4" w:rsidRPr="00246FA4" w:rsidRDefault="00246FA4" w:rsidP="00246FA4">
      <w:pPr>
        <w:spacing w:before="100" w:beforeAutospacing="1" w:after="100" w:afterAutospacing="1" w:line="240" w:lineRule="auto"/>
        <w:outlineLvl w:val="2"/>
        <w:rPr>
          <w:rFonts w:ascii="Times New Roman" w:eastAsia="Times New Roman" w:hAnsi="Times New Roman" w:cs="Times New Roman"/>
          <w:b/>
          <w:bCs/>
          <w:sz w:val="27"/>
          <w:szCs w:val="27"/>
        </w:rPr>
      </w:pPr>
      <w:r w:rsidRPr="00246FA4">
        <w:rPr>
          <w:rFonts w:ascii="Times New Roman" w:eastAsia="Times New Roman" w:hAnsi="Times New Roman" w:cs="Times New Roman"/>
          <w:b/>
          <w:bCs/>
          <w:sz w:val="27"/>
          <w:szCs w:val="27"/>
        </w:rPr>
        <w:t>3. Partitioning là gì? Ưu điểm khi làm việc với dữ liệu lớn</w:t>
      </w:r>
    </w:p>
    <w:p w:rsidR="00246FA4" w:rsidRPr="00246FA4" w:rsidRDefault="00246FA4" w:rsidP="00246FA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46FA4">
        <w:rPr>
          <w:rFonts w:ascii="Times New Roman" w:eastAsia="Times New Roman" w:hAnsi="Times New Roman" w:cs="Times New Roman"/>
          <w:b/>
          <w:bCs/>
          <w:sz w:val="24"/>
          <w:szCs w:val="24"/>
        </w:rPr>
        <w:lastRenderedPageBreak/>
        <w:t>Partitioning</w:t>
      </w:r>
      <w:r w:rsidRPr="00246FA4">
        <w:rPr>
          <w:rFonts w:ascii="Times New Roman" w:eastAsia="Times New Roman" w:hAnsi="Times New Roman" w:cs="Times New Roman"/>
          <w:sz w:val="24"/>
          <w:szCs w:val="24"/>
        </w:rPr>
        <w:t>: chia bảng lớn thành nhiều phần nhỏ (partition) dựa trên giá trị cột (ví dụ: ngày).</w:t>
      </w:r>
    </w:p>
    <w:p w:rsidR="00246FA4" w:rsidRPr="00246FA4" w:rsidRDefault="00246FA4" w:rsidP="00246FA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46FA4">
        <w:rPr>
          <w:rFonts w:ascii="Times New Roman" w:eastAsia="Times New Roman" w:hAnsi="Times New Roman" w:cs="Times New Roman"/>
          <w:b/>
          <w:bCs/>
          <w:sz w:val="24"/>
          <w:szCs w:val="24"/>
        </w:rPr>
        <w:t>Ưu điểm</w:t>
      </w:r>
      <w:r w:rsidRPr="00246FA4">
        <w:rPr>
          <w:rFonts w:ascii="Times New Roman" w:eastAsia="Times New Roman" w:hAnsi="Times New Roman" w:cs="Times New Roman"/>
          <w:sz w:val="24"/>
          <w:szCs w:val="24"/>
        </w:rPr>
        <w:t xml:space="preserve">: tăng tốc truy vấn, dễ quản lý dữ liệu, hỗ trợ archive. </w:t>
      </w:r>
      <w:r w:rsidRPr="00246FA4">
        <w:rPr>
          <w:rFonts w:ascii="Times New Roman" w:eastAsia="Times New Roman" w:hAnsi="Times New Roman" w:cs="Times New Roman"/>
          <w:b/>
          <w:bCs/>
          <w:sz w:val="24"/>
          <w:szCs w:val="24"/>
        </w:rPr>
        <w:t>Ví dụ:</w:t>
      </w:r>
    </w:p>
    <w:p w:rsidR="00246FA4" w:rsidRPr="00246FA4" w:rsidRDefault="00246FA4" w:rsidP="00246FA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46FA4">
        <w:rPr>
          <w:rFonts w:ascii="Times New Roman" w:eastAsia="Times New Roman" w:hAnsi="Times New Roman" w:cs="Times New Roman"/>
          <w:sz w:val="24"/>
          <w:szCs w:val="24"/>
        </w:rPr>
        <w:t xml:space="preserve">Bảng </w:t>
      </w:r>
      <w:r w:rsidRPr="00246FA4">
        <w:rPr>
          <w:rFonts w:ascii="Courier New" w:eastAsia="Times New Roman" w:hAnsi="Courier New" w:cs="Courier New"/>
          <w:sz w:val="20"/>
          <w:szCs w:val="20"/>
        </w:rPr>
        <w:t>Orders</w:t>
      </w:r>
      <w:r w:rsidRPr="00246FA4">
        <w:rPr>
          <w:rFonts w:ascii="Times New Roman" w:eastAsia="Times New Roman" w:hAnsi="Times New Roman" w:cs="Times New Roman"/>
          <w:sz w:val="24"/>
          <w:szCs w:val="24"/>
        </w:rPr>
        <w:t xml:space="preserve"> partition theo </w:t>
      </w:r>
      <w:r w:rsidRPr="00246FA4">
        <w:rPr>
          <w:rFonts w:ascii="Courier New" w:eastAsia="Times New Roman" w:hAnsi="Courier New" w:cs="Courier New"/>
          <w:sz w:val="20"/>
          <w:szCs w:val="20"/>
        </w:rPr>
        <w:t>order_date</w:t>
      </w:r>
      <w:r w:rsidRPr="00246FA4">
        <w:rPr>
          <w:rFonts w:ascii="Times New Roman" w:eastAsia="Times New Roman" w:hAnsi="Times New Roman" w:cs="Times New Roman"/>
          <w:sz w:val="24"/>
          <w:szCs w:val="24"/>
        </w:rPr>
        <w:t xml:space="preserve"> → truy vấn tháng 11 chỉ quét partition tháng 11, không quét toàn bộ bảng.</w:t>
      </w:r>
    </w:p>
    <w:p w:rsidR="00246FA4" w:rsidRPr="00246FA4" w:rsidRDefault="00246FA4" w:rsidP="00246FA4">
      <w:pPr>
        <w:spacing w:before="100" w:beforeAutospacing="1" w:after="100" w:afterAutospacing="1" w:line="240" w:lineRule="auto"/>
        <w:outlineLvl w:val="2"/>
        <w:rPr>
          <w:rFonts w:ascii="Times New Roman" w:eastAsia="Times New Roman" w:hAnsi="Times New Roman" w:cs="Times New Roman"/>
          <w:b/>
          <w:bCs/>
          <w:sz w:val="27"/>
          <w:szCs w:val="27"/>
        </w:rPr>
      </w:pPr>
      <w:r w:rsidRPr="00246FA4">
        <w:rPr>
          <w:rFonts w:ascii="Times New Roman" w:eastAsia="Times New Roman" w:hAnsi="Times New Roman" w:cs="Times New Roman"/>
          <w:b/>
          <w:bCs/>
          <w:sz w:val="27"/>
          <w:szCs w:val="27"/>
        </w:rPr>
        <w:t>4. Parameter Sniffing là gì? Tại sao gây chậm và cách xử lý</w:t>
      </w:r>
    </w:p>
    <w:p w:rsidR="00246FA4" w:rsidRPr="00246FA4" w:rsidRDefault="00246FA4" w:rsidP="00246FA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46FA4">
        <w:rPr>
          <w:rFonts w:ascii="Times New Roman" w:eastAsia="Times New Roman" w:hAnsi="Times New Roman" w:cs="Times New Roman"/>
          <w:b/>
          <w:bCs/>
          <w:sz w:val="24"/>
          <w:szCs w:val="24"/>
        </w:rPr>
        <w:t>Parameter Sniffing</w:t>
      </w:r>
      <w:r w:rsidRPr="00246FA4">
        <w:rPr>
          <w:rFonts w:ascii="Times New Roman" w:eastAsia="Times New Roman" w:hAnsi="Times New Roman" w:cs="Times New Roman"/>
          <w:sz w:val="24"/>
          <w:szCs w:val="24"/>
        </w:rPr>
        <w:t>: SQL Server lưu execution plan dựa trên giá trị tham số lần đầu chạy stored procedure.</w:t>
      </w:r>
    </w:p>
    <w:p w:rsidR="00246FA4" w:rsidRPr="00246FA4" w:rsidRDefault="00246FA4" w:rsidP="00246FA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46FA4">
        <w:rPr>
          <w:rFonts w:ascii="Times New Roman" w:eastAsia="Times New Roman" w:hAnsi="Times New Roman" w:cs="Times New Roman"/>
          <w:b/>
          <w:bCs/>
          <w:sz w:val="24"/>
          <w:szCs w:val="24"/>
        </w:rPr>
        <w:t>Vấn đề</w:t>
      </w:r>
      <w:r w:rsidRPr="00246FA4">
        <w:rPr>
          <w:rFonts w:ascii="Times New Roman" w:eastAsia="Times New Roman" w:hAnsi="Times New Roman" w:cs="Times New Roman"/>
          <w:sz w:val="24"/>
          <w:szCs w:val="24"/>
        </w:rPr>
        <w:t>: giá trị khác nhau có thể cần plan khác, nhưng SQL Server vẫn dùng plan cũ → gây chậm.</w:t>
      </w:r>
    </w:p>
    <w:p w:rsidR="00246FA4" w:rsidRPr="00246FA4" w:rsidRDefault="00246FA4" w:rsidP="00246FA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46FA4">
        <w:rPr>
          <w:rFonts w:ascii="Times New Roman" w:eastAsia="Times New Roman" w:hAnsi="Times New Roman" w:cs="Times New Roman"/>
          <w:b/>
          <w:bCs/>
          <w:sz w:val="24"/>
          <w:szCs w:val="24"/>
        </w:rPr>
        <w:t>Cách xử lý</w:t>
      </w:r>
      <w:r w:rsidRPr="00246FA4">
        <w:rPr>
          <w:rFonts w:ascii="Times New Roman" w:eastAsia="Times New Roman" w:hAnsi="Times New Roman" w:cs="Times New Roman"/>
          <w:sz w:val="24"/>
          <w:szCs w:val="24"/>
        </w:rPr>
        <w:t>:</w:t>
      </w:r>
    </w:p>
    <w:p w:rsidR="00246FA4" w:rsidRPr="00246FA4" w:rsidRDefault="00246FA4" w:rsidP="00246FA4">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246FA4">
        <w:rPr>
          <w:rFonts w:ascii="Times New Roman" w:eastAsia="Times New Roman" w:hAnsi="Times New Roman" w:cs="Times New Roman"/>
          <w:sz w:val="24"/>
          <w:szCs w:val="24"/>
        </w:rPr>
        <w:t xml:space="preserve">Dùng </w:t>
      </w:r>
      <w:r w:rsidRPr="00246FA4">
        <w:rPr>
          <w:rFonts w:ascii="Courier New" w:eastAsia="Times New Roman" w:hAnsi="Courier New" w:cs="Courier New"/>
          <w:sz w:val="20"/>
          <w:szCs w:val="20"/>
        </w:rPr>
        <w:t>OPTION (RECOMPILE)</w:t>
      </w:r>
      <w:r w:rsidRPr="00246FA4">
        <w:rPr>
          <w:rFonts w:ascii="Times New Roman" w:eastAsia="Times New Roman" w:hAnsi="Times New Roman" w:cs="Times New Roman"/>
          <w:sz w:val="24"/>
          <w:szCs w:val="24"/>
        </w:rPr>
        <w:t xml:space="preserve"> để tạo plan mới mỗi lần.</w:t>
      </w:r>
    </w:p>
    <w:p w:rsidR="00246FA4" w:rsidRPr="00246FA4" w:rsidRDefault="00246FA4" w:rsidP="00246FA4">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246FA4">
        <w:rPr>
          <w:rFonts w:ascii="Times New Roman" w:eastAsia="Times New Roman" w:hAnsi="Times New Roman" w:cs="Times New Roman"/>
          <w:sz w:val="24"/>
          <w:szCs w:val="24"/>
        </w:rPr>
        <w:t xml:space="preserve">Dùng biến cục bộ trong SP để tránh sniffing. </w:t>
      </w:r>
      <w:r w:rsidRPr="00246FA4">
        <w:rPr>
          <w:rFonts w:ascii="Times New Roman" w:eastAsia="Times New Roman" w:hAnsi="Times New Roman" w:cs="Times New Roman"/>
          <w:b/>
          <w:bCs/>
          <w:sz w:val="24"/>
          <w:szCs w:val="24"/>
        </w:rPr>
        <w:t>Ví dụ:</w:t>
      </w:r>
    </w:p>
    <w:p w:rsidR="00246FA4" w:rsidRPr="00246FA4" w:rsidRDefault="00246FA4" w:rsidP="00246FA4">
      <w:pPr>
        <w:spacing w:after="0" w:line="240" w:lineRule="auto"/>
        <w:rPr>
          <w:rFonts w:ascii="Times New Roman" w:eastAsia="Times New Roman" w:hAnsi="Times New Roman" w:cs="Times New Roman"/>
          <w:sz w:val="24"/>
          <w:szCs w:val="24"/>
        </w:rPr>
      </w:pPr>
      <w:r w:rsidRPr="00246FA4">
        <w:rPr>
          <w:rFonts w:ascii="Times New Roman" w:eastAsia="Times New Roman" w:hAnsi="Times New Roman" w:cs="Times New Roman"/>
          <w:sz w:val="24"/>
          <w:szCs w:val="24"/>
        </w:rPr>
        <w:t>sql</w:t>
      </w:r>
    </w:p>
    <w:p w:rsidR="00246FA4" w:rsidRPr="00246FA4" w:rsidRDefault="00246FA4" w:rsidP="00246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6FA4">
        <w:rPr>
          <w:rFonts w:ascii="Courier New" w:eastAsia="Times New Roman" w:hAnsi="Courier New" w:cs="Courier New"/>
          <w:sz w:val="20"/>
          <w:szCs w:val="20"/>
        </w:rPr>
        <w:t>SELECT * FROM Orders WHERE customer_id = @id OPTION (RECOMPILE);</w:t>
      </w:r>
    </w:p>
    <w:p w:rsidR="00246FA4" w:rsidRPr="00246FA4" w:rsidRDefault="00246FA4" w:rsidP="00246FA4">
      <w:pPr>
        <w:spacing w:before="100" w:beforeAutospacing="1" w:after="100" w:afterAutospacing="1" w:line="240" w:lineRule="auto"/>
        <w:outlineLvl w:val="2"/>
        <w:rPr>
          <w:rFonts w:ascii="Times New Roman" w:eastAsia="Times New Roman" w:hAnsi="Times New Roman" w:cs="Times New Roman"/>
          <w:b/>
          <w:bCs/>
          <w:sz w:val="27"/>
          <w:szCs w:val="27"/>
        </w:rPr>
      </w:pPr>
      <w:r w:rsidRPr="00246FA4">
        <w:rPr>
          <w:rFonts w:ascii="Times New Roman" w:eastAsia="Times New Roman" w:hAnsi="Times New Roman" w:cs="Times New Roman"/>
          <w:b/>
          <w:bCs/>
          <w:sz w:val="27"/>
          <w:szCs w:val="27"/>
        </w:rPr>
        <w:t>5. Execution Plan là gì? Các bước đọc Execution Plan để phân tích hiệu năng</w:t>
      </w:r>
    </w:p>
    <w:p w:rsidR="00246FA4" w:rsidRPr="00246FA4" w:rsidRDefault="00246FA4" w:rsidP="00246FA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46FA4">
        <w:rPr>
          <w:rFonts w:ascii="Times New Roman" w:eastAsia="Times New Roman" w:hAnsi="Times New Roman" w:cs="Times New Roman"/>
          <w:b/>
          <w:bCs/>
          <w:sz w:val="24"/>
          <w:szCs w:val="24"/>
        </w:rPr>
        <w:t>Execution Plan</w:t>
      </w:r>
      <w:r w:rsidRPr="00246FA4">
        <w:rPr>
          <w:rFonts w:ascii="Times New Roman" w:eastAsia="Times New Roman" w:hAnsi="Times New Roman" w:cs="Times New Roman"/>
          <w:sz w:val="24"/>
          <w:szCs w:val="24"/>
        </w:rPr>
        <w:t>: sơ đồ SQL Server tạo ra để thực thi truy vấn.</w:t>
      </w:r>
    </w:p>
    <w:p w:rsidR="00246FA4" w:rsidRPr="00246FA4" w:rsidRDefault="00246FA4" w:rsidP="00246FA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46FA4">
        <w:rPr>
          <w:rFonts w:ascii="Times New Roman" w:eastAsia="Times New Roman" w:hAnsi="Times New Roman" w:cs="Times New Roman"/>
          <w:b/>
          <w:bCs/>
          <w:sz w:val="24"/>
          <w:szCs w:val="24"/>
        </w:rPr>
        <w:t>Các bước đọc</w:t>
      </w:r>
      <w:r w:rsidRPr="00246FA4">
        <w:rPr>
          <w:rFonts w:ascii="Times New Roman" w:eastAsia="Times New Roman" w:hAnsi="Times New Roman" w:cs="Times New Roman"/>
          <w:sz w:val="24"/>
          <w:szCs w:val="24"/>
        </w:rPr>
        <w:t>:</w:t>
      </w:r>
    </w:p>
    <w:p w:rsidR="00246FA4" w:rsidRPr="00246FA4" w:rsidRDefault="00246FA4" w:rsidP="00246FA4">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246FA4">
        <w:rPr>
          <w:rFonts w:ascii="Times New Roman" w:eastAsia="Times New Roman" w:hAnsi="Times New Roman" w:cs="Times New Roman"/>
          <w:sz w:val="24"/>
          <w:szCs w:val="24"/>
        </w:rPr>
        <w:t>Xem loại scan/seek (Index Seek tốt hơn Index Scan).</w:t>
      </w:r>
    </w:p>
    <w:p w:rsidR="00246FA4" w:rsidRPr="00246FA4" w:rsidRDefault="00246FA4" w:rsidP="00246FA4">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246FA4">
        <w:rPr>
          <w:rFonts w:ascii="Times New Roman" w:eastAsia="Times New Roman" w:hAnsi="Times New Roman" w:cs="Times New Roman"/>
          <w:sz w:val="24"/>
          <w:szCs w:val="24"/>
        </w:rPr>
        <w:t>Kiểm tra các operator tốn chi phí (Sort, Hash Match).</w:t>
      </w:r>
    </w:p>
    <w:p w:rsidR="00246FA4" w:rsidRPr="00246FA4" w:rsidRDefault="00246FA4" w:rsidP="00246FA4">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246FA4">
        <w:rPr>
          <w:rFonts w:ascii="Times New Roman" w:eastAsia="Times New Roman" w:hAnsi="Times New Roman" w:cs="Times New Roman"/>
          <w:sz w:val="24"/>
          <w:szCs w:val="24"/>
        </w:rPr>
        <w:t>Xem estimated vs actual rows để phát hiện sai lệch.</w:t>
      </w:r>
    </w:p>
    <w:p w:rsidR="00246FA4" w:rsidRPr="00246FA4" w:rsidRDefault="00246FA4" w:rsidP="00246FA4">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246FA4">
        <w:rPr>
          <w:rFonts w:ascii="Times New Roman" w:eastAsia="Times New Roman" w:hAnsi="Times New Roman" w:cs="Times New Roman"/>
          <w:sz w:val="24"/>
          <w:szCs w:val="24"/>
        </w:rPr>
        <w:t xml:space="preserve">Xem chi phí (%) để biết bước nào nặng nhất. </w:t>
      </w:r>
      <w:r w:rsidRPr="00246FA4">
        <w:rPr>
          <w:rFonts w:ascii="Times New Roman" w:eastAsia="Times New Roman" w:hAnsi="Times New Roman" w:cs="Times New Roman"/>
          <w:b/>
          <w:bCs/>
          <w:sz w:val="24"/>
          <w:szCs w:val="24"/>
        </w:rPr>
        <w:t>Ví dụ:</w:t>
      </w:r>
    </w:p>
    <w:p w:rsidR="00246FA4" w:rsidRPr="00246FA4" w:rsidRDefault="00246FA4" w:rsidP="00246FA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46FA4">
        <w:rPr>
          <w:rFonts w:ascii="Times New Roman" w:eastAsia="Times New Roman" w:hAnsi="Times New Roman" w:cs="Times New Roman"/>
          <w:sz w:val="24"/>
          <w:szCs w:val="24"/>
        </w:rPr>
        <w:t xml:space="preserve">Truy vấn </w:t>
      </w:r>
      <w:r w:rsidRPr="00246FA4">
        <w:rPr>
          <w:rFonts w:ascii="Courier New" w:eastAsia="Times New Roman" w:hAnsi="Courier New" w:cs="Courier New"/>
          <w:sz w:val="20"/>
          <w:szCs w:val="20"/>
        </w:rPr>
        <w:t>SELECT * FROM Orders WHERE customer_id = 123;</w:t>
      </w:r>
      <w:r w:rsidRPr="00246FA4">
        <w:rPr>
          <w:rFonts w:ascii="Times New Roman" w:eastAsia="Times New Roman" w:hAnsi="Times New Roman" w:cs="Times New Roman"/>
          <w:sz w:val="24"/>
          <w:szCs w:val="24"/>
        </w:rPr>
        <w:t xml:space="preserve"> → nếu thấy </w:t>
      </w:r>
      <w:r w:rsidRPr="00246FA4">
        <w:rPr>
          <w:rFonts w:ascii="Courier New" w:eastAsia="Times New Roman" w:hAnsi="Courier New" w:cs="Courier New"/>
          <w:sz w:val="20"/>
          <w:szCs w:val="20"/>
        </w:rPr>
        <w:t>Index Seek</w:t>
      </w:r>
      <w:r w:rsidRPr="00246FA4">
        <w:rPr>
          <w:rFonts w:ascii="Times New Roman" w:eastAsia="Times New Roman" w:hAnsi="Times New Roman" w:cs="Times New Roman"/>
          <w:sz w:val="24"/>
          <w:szCs w:val="24"/>
        </w:rPr>
        <w:t xml:space="preserve"> thì tốt, nếu </w:t>
      </w:r>
      <w:r w:rsidRPr="00246FA4">
        <w:rPr>
          <w:rFonts w:ascii="Courier New" w:eastAsia="Times New Roman" w:hAnsi="Courier New" w:cs="Courier New"/>
          <w:sz w:val="20"/>
          <w:szCs w:val="20"/>
        </w:rPr>
        <w:t>Table Scan</w:t>
      </w:r>
      <w:r w:rsidRPr="00246FA4">
        <w:rPr>
          <w:rFonts w:ascii="Times New Roman" w:eastAsia="Times New Roman" w:hAnsi="Times New Roman" w:cs="Times New Roman"/>
          <w:sz w:val="24"/>
          <w:szCs w:val="24"/>
        </w:rPr>
        <w:t xml:space="preserve"> thì cần index.</w:t>
      </w:r>
    </w:p>
    <w:p w:rsidR="00246FA4" w:rsidRPr="00246FA4" w:rsidRDefault="00246FA4" w:rsidP="00246FA4">
      <w:pPr>
        <w:spacing w:before="100" w:beforeAutospacing="1" w:after="100" w:afterAutospacing="1" w:line="240" w:lineRule="auto"/>
        <w:outlineLvl w:val="2"/>
        <w:rPr>
          <w:rFonts w:ascii="Times New Roman" w:eastAsia="Times New Roman" w:hAnsi="Times New Roman" w:cs="Times New Roman"/>
          <w:b/>
          <w:bCs/>
          <w:sz w:val="27"/>
          <w:szCs w:val="27"/>
        </w:rPr>
      </w:pPr>
      <w:r w:rsidRPr="00246FA4">
        <w:rPr>
          <w:rFonts w:ascii="Times New Roman" w:eastAsia="Times New Roman" w:hAnsi="Times New Roman" w:cs="Times New Roman"/>
          <w:b/>
          <w:bCs/>
          <w:sz w:val="27"/>
          <w:szCs w:val="27"/>
        </w:rPr>
        <w:t>6. Deadlock là gì? Nguyên nhân và cách phòng tránh</w:t>
      </w:r>
    </w:p>
    <w:p w:rsidR="00246FA4" w:rsidRPr="00246FA4" w:rsidRDefault="00246FA4" w:rsidP="00246FA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46FA4">
        <w:rPr>
          <w:rFonts w:ascii="Times New Roman" w:eastAsia="Times New Roman" w:hAnsi="Times New Roman" w:cs="Times New Roman"/>
          <w:b/>
          <w:bCs/>
          <w:sz w:val="24"/>
          <w:szCs w:val="24"/>
        </w:rPr>
        <w:t>Deadlock</w:t>
      </w:r>
      <w:r w:rsidRPr="00246FA4">
        <w:rPr>
          <w:rFonts w:ascii="Times New Roman" w:eastAsia="Times New Roman" w:hAnsi="Times New Roman" w:cs="Times New Roman"/>
          <w:sz w:val="24"/>
          <w:szCs w:val="24"/>
        </w:rPr>
        <w:t>: hai transaction chờ nhau giải phóng tài nguyên, dẫn đến cả hai bị treo.</w:t>
      </w:r>
    </w:p>
    <w:p w:rsidR="00246FA4" w:rsidRPr="00246FA4" w:rsidRDefault="00246FA4" w:rsidP="00246FA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46FA4">
        <w:rPr>
          <w:rFonts w:ascii="Times New Roman" w:eastAsia="Times New Roman" w:hAnsi="Times New Roman" w:cs="Times New Roman"/>
          <w:b/>
          <w:bCs/>
          <w:sz w:val="24"/>
          <w:szCs w:val="24"/>
        </w:rPr>
        <w:t>Nguyên nhân</w:t>
      </w:r>
      <w:r w:rsidRPr="00246FA4">
        <w:rPr>
          <w:rFonts w:ascii="Times New Roman" w:eastAsia="Times New Roman" w:hAnsi="Times New Roman" w:cs="Times New Roman"/>
          <w:sz w:val="24"/>
          <w:szCs w:val="24"/>
        </w:rPr>
        <w:t>: lock nhiều bảng theo thứ tự khác nhau.</w:t>
      </w:r>
    </w:p>
    <w:p w:rsidR="00246FA4" w:rsidRPr="00246FA4" w:rsidRDefault="00246FA4" w:rsidP="00246FA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46FA4">
        <w:rPr>
          <w:rFonts w:ascii="Times New Roman" w:eastAsia="Times New Roman" w:hAnsi="Times New Roman" w:cs="Times New Roman"/>
          <w:b/>
          <w:bCs/>
          <w:sz w:val="24"/>
          <w:szCs w:val="24"/>
        </w:rPr>
        <w:t>Phòng tránh</w:t>
      </w:r>
      <w:r w:rsidRPr="00246FA4">
        <w:rPr>
          <w:rFonts w:ascii="Times New Roman" w:eastAsia="Times New Roman" w:hAnsi="Times New Roman" w:cs="Times New Roman"/>
          <w:sz w:val="24"/>
          <w:szCs w:val="24"/>
        </w:rPr>
        <w:t>:</w:t>
      </w:r>
    </w:p>
    <w:p w:rsidR="00246FA4" w:rsidRPr="00246FA4" w:rsidRDefault="00246FA4" w:rsidP="00246FA4">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246FA4">
        <w:rPr>
          <w:rFonts w:ascii="Times New Roman" w:eastAsia="Times New Roman" w:hAnsi="Times New Roman" w:cs="Times New Roman"/>
          <w:sz w:val="24"/>
          <w:szCs w:val="24"/>
        </w:rPr>
        <w:t>Giữ transaction ngắn gọn.</w:t>
      </w:r>
    </w:p>
    <w:p w:rsidR="00246FA4" w:rsidRPr="00246FA4" w:rsidRDefault="00246FA4" w:rsidP="00246FA4">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246FA4">
        <w:rPr>
          <w:rFonts w:ascii="Times New Roman" w:eastAsia="Times New Roman" w:hAnsi="Times New Roman" w:cs="Times New Roman"/>
          <w:sz w:val="24"/>
          <w:szCs w:val="24"/>
        </w:rPr>
        <w:t>Lock tài nguyên theo cùng thứ tự.</w:t>
      </w:r>
    </w:p>
    <w:p w:rsidR="00246FA4" w:rsidRPr="00246FA4" w:rsidRDefault="00246FA4" w:rsidP="00246FA4">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246FA4">
        <w:rPr>
          <w:rFonts w:ascii="Times New Roman" w:eastAsia="Times New Roman" w:hAnsi="Times New Roman" w:cs="Times New Roman"/>
          <w:sz w:val="24"/>
          <w:szCs w:val="24"/>
        </w:rPr>
        <w:t xml:space="preserve">Dùng </w:t>
      </w:r>
      <w:r w:rsidRPr="00246FA4">
        <w:rPr>
          <w:rFonts w:ascii="Courier New" w:eastAsia="Times New Roman" w:hAnsi="Courier New" w:cs="Courier New"/>
          <w:sz w:val="20"/>
          <w:szCs w:val="20"/>
        </w:rPr>
        <w:t>SET DEADLOCK_PRIORITY LOW</w:t>
      </w:r>
      <w:r w:rsidRPr="00246FA4">
        <w:rPr>
          <w:rFonts w:ascii="Times New Roman" w:eastAsia="Times New Roman" w:hAnsi="Times New Roman" w:cs="Times New Roman"/>
          <w:sz w:val="24"/>
          <w:szCs w:val="24"/>
        </w:rPr>
        <w:t xml:space="preserve"> cho transaction ít quan trọng. </w:t>
      </w:r>
      <w:r w:rsidRPr="00246FA4">
        <w:rPr>
          <w:rFonts w:ascii="Times New Roman" w:eastAsia="Times New Roman" w:hAnsi="Times New Roman" w:cs="Times New Roman"/>
          <w:b/>
          <w:bCs/>
          <w:sz w:val="24"/>
          <w:szCs w:val="24"/>
        </w:rPr>
        <w:t>Ví dụ:</w:t>
      </w:r>
    </w:p>
    <w:p w:rsidR="00246FA4" w:rsidRPr="00246FA4" w:rsidRDefault="00246FA4" w:rsidP="00246FA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46FA4">
        <w:rPr>
          <w:rFonts w:ascii="Times New Roman" w:eastAsia="Times New Roman" w:hAnsi="Times New Roman" w:cs="Times New Roman"/>
          <w:sz w:val="24"/>
          <w:szCs w:val="24"/>
        </w:rPr>
        <w:t xml:space="preserve">Transaction A khóa </w:t>
      </w:r>
      <w:r w:rsidRPr="00246FA4">
        <w:rPr>
          <w:rFonts w:ascii="Courier New" w:eastAsia="Times New Roman" w:hAnsi="Courier New" w:cs="Courier New"/>
          <w:sz w:val="20"/>
          <w:szCs w:val="20"/>
        </w:rPr>
        <w:t>Orders</w:t>
      </w:r>
      <w:r w:rsidRPr="00246FA4">
        <w:rPr>
          <w:rFonts w:ascii="Times New Roman" w:eastAsia="Times New Roman" w:hAnsi="Times New Roman" w:cs="Times New Roman"/>
          <w:sz w:val="24"/>
          <w:szCs w:val="24"/>
        </w:rPr>
        <w:t xml:space="preserve"> rồi chờ </w:t>
      </w:r>
      <w:r w:rsidRPr="00246FA4">
        <w:rPr>
          <w:rFonts w:ascii="Courier New" w:eastAsia="Times New Roman" w:hAnsi="Courier New" w:cs="Courier New"/>
          <w:sz w:val="20"/>
          <w:szCs w:val="20"/>
        </w:rPr>
        <w:t>Customers</w:t>
      </w:r>
      <w:r w:rsidRPr="00246FA4">
        <w:rPr>
          <w:rFonts w:ascii="Times New Roman" w:eastAsia="Times New Roman" w:hAnsi="Times New Roman" w:cs="Times New Roman"/>
          <w:sz w:val="24"/>
          <w:szCs w:val="24"/>
        </w:rPr>
        <w:t>.</w:t>
      </w:r>
    </w:p>
    <w:p w:rsidR="00246FA4" w:rsidRPr="00246FA4" w:rsidRDefault="00246FA4" w:rsidP="00246FA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46FA4">
        <w:rPr>
          <w:rFonts w:ascii="Times New Roman" w:eastAsia="Times New Roman" w:hAnsi="Times New Roman" w:cs="Times New Roman"/>
          <w:sz w:val="24"/>
          <w:szCs w:val="24"/>
        </w:rPr>
        <w:t xml:space="preserve">Transaction B khóa </w:t>
      </w:r>
      <w:r w:rsidRPr="00246FA4">
        <w:rPr>
          <w:rFonts w:ascii="Courier New" w:eastAsia="Times New Roman" w:hAnsi="Courier New" w:cs="Courier New"/>
          <w:sz w:val="20"/>
          <w:szCs w:val="20"/>
        </w:rPr>
        <w:t>Customers</w:t>
      </w:r>
      <w:r w:rsidRPr="00246FA4">
        <w:rPr>
          <w:rFonts w:ascii="Times New Roman" w:eastAsia="Times New Roman" w:hAnsi="Times New Roman" w:cs="Times New Roman"/>
          <w:sz w:val="24"/>
          <w:szCs w:val="24"/>
        </w:rPr>
        <w:t xml:space="preserve"> rồi chờ </w:t>
      </w:r>
      <w:r w:rsidRPr="00246FA4">
        <w:rPr>
          <w:rFonts w:ascii="Courier New" w:eastAsia="Times New Roman" w:hAnsi="Courier New" w:cs="Courier New"/>
          <w:sz w:val="20"/>
          <w:szCs w:val="20"/>
        </w:rPr>
        <w:t>Orders</w:t>
      </w:r>
      <w:r w:rsidRPr="00246FA4">
        <w:rPr>
          <w:rFonts w:ascii="Times New Roman" w:eastAsia="Times New Roman" w:hAnsi="Times New Roman" w:cs="Times New Roman"/>
          <w:sz w:val="24"/>
          <w:szCs w:val="24"/>
        </w:rPr>
        <w:t>.</w:t>
      </w:r>
    </w:p>
    <w:p w:rsidR="00246FA4" w:rsidRPr="00246FA4" w:rsidRDefault="00246FA4" w:rsidP="00246FA4">
      <w:pPr>
        <w:spacing w:before="100" w:beforeAutospacing="1" w:after="100" w:afterAutospacing="1" w:line="240" w:lineRule="auto"/>
        <w:outlineLvl w:val="2"/>
        <w:rPr>
          <w:rFonts w:ascii="Times New Roman" w:eastAsia="Times New Roman" w:hAnsi="Times New Roman" w:cs="Times New Roman"/>
          <w:b/>
          <w:bCs/>
          <w:sz w:val="27"/>
          <w:szCs w:val="27"/>
        </w:rPr>
      </w:pPr>
      <w:r w:rsidRPr="00246FA4">
        <w:rPr>
          <w:rFonts w:ascii="Times New Roman" w:eastAsia="Times New Roman" w:hAnsi="Times New Roman" w:cs="Times New Roman"/>
          <w:b/>
          <w:bCs/>
          <w:sz w:val="27"/>
          <w:szCs w:val="27"/>
        </w:rPr>
        <w:t>7. Locking vs Blocking – Khác biệt và ảnh hưởng đến hiệu năng</w:t>
      </w:r>
    </w:p>
    <w:p w:rsidR="00246FA4" w:rsidRPr="00246FA4" w:rsidRDefault="00246FA4" w:rsidP="00246FA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46FA4">
        <w:rPr>
          <w:rFonts w:ascii="Times New Roman" w:eastAsia="Times New Roman" w:hAnsi="Times New Roman" w:cs="Times New Roman"/>
          <w:b/>
          <w:bCs/>
          <w:sz w:val="24"/>
          <w:szCs w:val="24"/>
        </w:rPr>
        <w:t>Locking</w:t>
      </w:r>
      <w:r w:rsidRPr="00246FA4">
        <w:rPr>
          <w:rFonts w:ascii="Times New Roman" w:eastAsia="Times New Roman" w:hAnsi="Times New Roman" w:cs="Times New Roman"/>
          <w:sz w:val="24"/>
          <w:szCs w:val="24"/>
        </w:rPr>
        <w:t>: cơ chế SQL Server dùng để đảm bảo toàn vẹn dữ liệu (ngăn đọc/ghi đồng thời).</w:t>
      </w:r>
    </w:p>
    <w:p w:rsidR="00246FA4" w:rsidRPr="00246FA4" w:rsidRDefault="00246FA4" w:rsidP="00246FA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46FA4">
        <w:rPr>
          <w:rFonts w:ascii="Times New Roman" w:eastAsia="Times New Roman" w:hAnsi="Times New Roman" w:cs="Times New Roman"/>
          <w:b/>
          <w:bCs/>
          <w:sz w:val="24"/>
          <w:szCs w:val="24"/>
        </w:rPr>
        <w:t>Blocking</w:t>
      </w:r>
      <w:r w:rsidRPr="00246FA4">
        <w:rPr>
          <w:rFonts w:ascii="Times New Roman" w:eastAsia="Times New Roman" w:hAnsi="Times New Roman" w:cs="Times New Roman"/>
          <w:sz w:val="24"/>
          <w:szCs w:val="24"/>
        </w:rPr>
        <w:t>: xảy ra khi một transaction phải chờ transaction khác giải phóng lock.</w:t>
      </w:r>
    </w:p>
    <w:p w:rsidR="00246FA4" w:rsidRPr="00246FA4" w:rsidRDefault="00246FA4" w:rsidP="00246FA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46FA4">
        <w:rPr>
          <w:rFonts w:ascii="Times New Roman" w:eastAsia="Times New Roman" w:hAnsi="Times New Roman" w:cs="Times New Roman"/>
          <w:b/>
          <w:bCs/>
          <w:sz w:val="24"/>
          <w:szCs w:val="24"/>
        </w:rPr>
        <w:lastRenderedPageBreak/>
        <w:t>Ảnh hưởng</w:t>
      </w:r>
      <w:r w:rsidRPr="00246FA4">
        <w:rPr>
          <w:rFonts w:ascii="Times New Roman" w:eastAsia="Times New Roman" w:hAnsi="Times New Roman" w:cs="Times New Roman"/>
          <w:sz w:val="24"/>
          <w:szCs w:val="24"/>
        </w:rPr>
        <w:t xml:space="preserve">: Blocking làm chậm hệ thống, nhưng cần thiết để đảm bảo dữ liệu đúng. </w:t>
      </w:r>
      <w:r w:rsidRPr="00246FA4">
        <w:rPr>
          <w:rFonts w:ascii="Times New Roman" w:eastAsia="Times New Roman" w:hAnsi="Times New Roman" w:cs="Times New Roman"/>
          <w:b/>
          <w:bCs/>
          <w:sz w:val="24"/>
          <w:szCs w:val="24"/>
        </w:rPr>
        <w:t>Ví dụ:</w:t>
      </w:r>
    </w:p>
    <w:p w:rsidR="00246FA4" w:rsidRPr="00246FA4" w:rsidRDefault="00246FA4" w:rsidP="00246FA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46FA4">
        <w:rPr>
          <w:rFonts w:ascii="Times New Roman" w:eastAsia="Times New Roman" w:hAnsi="Times New Roman" w:cs="Times New Roman"/>
          <w:sz w:val="24"/>
          <w:szCs w:val="24"/>
        </w:rPr>
        <w:t xml:space="preserve">Transaction A đang update </w:t>
      </w:r>
      <w:r w:rsidRPr="00246FA4">
        <w:rPr>
          <w:rFonts w:ascii="Courier New" w:eastAsia="Times New Roman" w:hAnsi="Courier New" w:cs="Courier New"/>
          <w:sz w:val="20"/>
          <w:szCs w:val="20"/>
        </w:rPr>
        <w:t>Orders</w:t>
      </w:r>
      <w:r w:rsidRPr="00246FA4">
        <w:rPr>
          <w:rFonts w:ascii="Times New Roman" w:eastAsia="Times New Roman" w:hAnsi="Times New Roman" w:cs="Times New Roman"/>
          <w:sz w:val="24"/>
          <w:szCs w:val="24"/>
        </w:rPr>
        <w:t>.</w:t>
      </w:r>
    </w:p>
    <w:p w:rsidR="00246FA4" w:rsidRPr="00246FA4" w:rsidRDefault="00246FA4" w:rsidP="00246FA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46FA4">
        <w:rPr>
          <w:rFonts w:ascii="Times New Roman" w:eastAsia="Times New Roman" w:hAnsi="Times New Roman" w:cs="Times New Roman"/>
          <w:sz w:val="24"/>
          <w:szCs w:val="24"/>
        </w:rPr>
        <w:t xml:space="preserve">Transaction B muốn đọc </w:t>
      </w:r>
      <w:r w:rsidRPr="00246FA4">
        <w:rPr>
          <w:rFonts w:ascii="Courier New" w:eastAsia="Times New Roman" w:hAnsi="Courier New" w:cs="Courier New"/>
          <w:sz w:val="20"/>
          <w:szCs w:val="20"/>
        </w:rPr>
        <w:t>Orders</w:t>
      </w:r>
      <w:r w:rsidRPr="00246FA4">
        <w:rPr>
          <w:rFonts w:ascii="Times New Roman" w:eastAsia="Times New Roman" w:hAnsi="Times New Roman" w:cs="Times New Roman"/>
          <w:sz w:val="24"/>
          <w:szCs w:val="24"/>
        </w:rPr>
        <w:t xml:space="preserve"> → bị block cho đến khi A commit.</w:t>
      </w:r>
    </w:p>
    <w:p w:rsidR="00246FA4" w:rsidRPr="00246FA4" w:rsidRDefault="00246FA4" w:rsidP="00246FA4">
      <w:pPr>
        <w:spacing w:before="100" w:beforeAutospacing="1" w:after="100" w:afterAutospacing="1" w:line="240" w:lineRule="auto"/>
        <w:outlineLvl w:val="2"/>
        <w:rPr>
          <w:rFonts w:ascii="Times New Roman" w:eastAsia="Times New Roman" w:hAnsi="Times New Roman" w:cs="Times New Roman"/>
          <w:b/>
          <w:bCs/>
          <w:sz w:val="27"/>
          <w:szCs w:val="27"/>
        </w:rPr>
      </w:pPr>
      <w:r w:rsidRPr="00246FA4">
        <w:rPr>
          <w:rFonts w:ascii="Times New Roman" w:eastAsia="Times New Roman" w:hAnsi="Times New Roman" w:cs="Times New Roman"/>
          <w:b/>
          <w:bCs/>
          <w:sz w:val="27"/>
          <w:szCs w:val="27"/>
        </w:rPr>
        <w:t>8. ACID trong database là gì? Giải thích từng thuộc tính</w:t>
      </w:r>
    </w:p>
    <w:p w:rsidR="00246FA4" w:rsidRPr="00246FA4" w:rsidRDefault="00246FA4" w:rsidP="00246FA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46FA4">
        <w:rPr>
          <w:rFonts w:ascii="Times New Roman" w:eastAsia="Times New Roman" w:hAnsi="Times New Roman" w:cs="Times New Roman"/>
          <w:b/>
          <w:bCs/>
          <w:sz w:val="24"/>
          <w:szCs w:val="24"/>
        </w:rPr>
        <w:t>Atomicity</w:t>
      </w:r>
      <w:r w:rsidRPr="00246FA4">
        <w:rPr>
          <w:rFonts w:ascii="Times New Roman" w:eastAsia="Times New Roman" w:hAnsi="Times New Roman" w:cs="Times New Roman"/>
          <w:sz w:val="24"/>
          <w:szCs w:val="24"/>
        </w:rPr>
        <w:t>: tất cả hoặc không có gì.</w:t>
      </w:r>
    </w:p>
    <w:p w:rsidR="00246FA4" w:rsidRPr="00246FA4" w:rsidRDefault="00246FA4" w:rsidP="00246FA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46FA4">
        <w:rPr>
          <w:rFonts w:ascii="Times New Roman" w:eastAsia="Times New Roman" w:hAnsi="Times New Roman" w:cs="Times New Roman"/>
          <w:b/>
          <w:bCs/>
          <w:sz w:val="24"/>
          <w:szCs w:val="24"/>
        </w:rPr>
        <w:t>Consistency</w:t>
      </w:r>
      <w:r w:rsidRPr="00246FA4">
        <w:rPr>
          <w:rFonts w:ascii="Times New Roman" w:eastAsia="Times New Roman" w:hAnsi="Times New Roman" w:cs="Times New Roman"/>
          <w:sz w:val="24"/>
          <w:szCs w:val="24"/>
        </w:rPr>
        <w:t>: dữ liệu luôn hợp lệ.</w:t>
      </w:r>
    </w:p>
    <w:p w:rsidR="00246FA4" w:rsidRPr="00246FA4" w:rsidRDefault="00246FA4" w:rsidP="00246FA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46FA4">
        <w:rPr>
          <w:rFonts w:ascii="Times New Roman" w:eastAsia="Times New Roman" w:hAnsi="Times New Roman" w:cs="Times New Roman"/>
          <w:b/>
          <w:bCs/>
          <w:sz w:val="24"/>
          <w:szCs w:val="24"/>
        </w:rPr>
        <w:t>Isolation</w:t>
      </w:r>
      <w:r w:rsidRPr="00246FA4">
        <w:rPr>
          <w:rFonts w:ascii="Times New Roman" w:eastAsia="Times New Roman" w:hAnsi="Times New Roman" w:cs="Times New Roman"/>
          <w:sz w:val="24"/>
          <w:szCs w:val="24"/>
        </w:rPr>
        <w:t>: transaction không ảnh hưởng nhau.</w:t>
      </w:r>
    </w:p>
    <w:p w:rsidR="00246FA4" w:rsidRPr="00246FA4" w:rsidRDefault="00246FA4" w:rsidP="00246FA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46FA4">
        <w:rPr>
          <w:rFonts w:ascii="Times New Roman" w:eastAsia="Times New Roman" w:hAnsi="Times New Roman" w:cs="Times New Roman"/>
          <w:b/>
          <w:bCs/>
          <w:sz w:val="24"/>
          <w:szCs w:val="24"/>
        </w:rPr>
        <w:t>Durability</w:t>
      </w:r>
      <w:r w:rsidRPr="00246FA4">
        <w:rPr>
          <w:rFonts w:ascii="Times New Roman" w:eastAsia="Times New Roman" w:hAnsi="Times New Roman" w:cs="Times New Roman"/>
          <w:sz w:val="24"/>
          <w:szCs w:val="24"/>
        </w:rPr>
        <w:t xml:space="preserve">: dữ liệu commit tồn tại ngay cả khi hệ thống crash. </w:t>
      </w:r>
      <w:r w:rsidRPr="00246FA4">
        <w:rPr>
          <w:rFonts w:ascii="Times New Roman" w:eastAsia="Times New Roman" w:hAnsi="Times New Roman" w:cs="Times New Roman"/>
          <w:b/>
          <w:bCs/>
          <w:sz w:val="24"/>
          <w:szCs w:val="24"/>
        </w:rPr>
        <w:t>Ví dụ:</w:t>
      </w:r>
    </w:p>
    <w:p w:rsidR="00246FA4" w:rsidRPr="00246FA4" w:rsidRDefault="00246FA4" w:rsidP="00246FA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46FA4">
        <w:rPr>
          <w:rFonts w:ascii="Times New Roman" w:eastAsia="Times New Roman" w:hAnsi="Times New Roman" w:cs="Times New Roman"/>
          <w:sz w:val="24"/>
          <w:szCs w:val="24"/>
        </w:rPr>
        <w:t>Chuyển tiền: nếu debit thành công nhưng credit thất bại → rollback toàn bộ để đảm bảo Atomicity.</w:t>
      </w:r>
    </w:p>
    <w:p w:rsidR="00246FA4" w:rsidRPr="00246FA4" w:rsidRDefault="00246FA4" w:rsidP="00246FA4">
      <w:pPr>
        <w:spacing w:before="100" w:beforeAutospacing="1" w:after="100" w:afterAutospacing="1" w:line="240" w:lineRule="auto"/>
        <w:outlineLvl w:val="2"/>
        <w:rPr>
          <w:rFonts w:ascii="Times New Roman" w:eastAsia="Times New Roman" w:hAnsi="Times New Roman" w:cs="Times New Roman"/>
          <w:b/>
          <w:bCs/>
          <w:sz w:val="27"/>
          <w:szCs w:val="27"/>
        </w:rPr>
      </w:pPr>
      <w:r w:rsidRPr="00246FA4">
        <w:rPr>
          <w:rFonts w:ascii="Times New Roman" w:eastAsia="Times New Roman" w:hAnsi="Times New Roman" w:cs="Times New Roman"/>
          <w:b/>
          <w:bCs/>
          <w:sz w:val="27"/>
          <w:szCs w:val="27"/>
        </w:rPr>
        <w:t>9. Isolation Levels trong SQL Server</w:t>
      </w:r>
    </w:p>
    <w:p w:rsidR="00246FA4" w:rsidRPr="00246FA4" w:rsidRDefault="00246FA4" w:rsidP="00246FA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46FA4">
        <w:rPr>
          <w:rFonts w:ascii="Times New Roman" w:eastAsia="Times New Roman" w:hAnsi="Times New Roman" w:cs="Times New Roman"/>
          <w:b/>
          <w:bCs/>
          <w:sz w:val="24"/>
          <w:szCs w:val="24"/>
        </w:rPr>
        <w:t>Read Uncommitted</w:t>
      </w:r>
      <w:r w:rsidRPr="00246FA4">
        <w:rPr>
          <w:rFonts w:ascii="Times New Roman" w:eastAsia="Times New Roman" w:hAnsi="Times New Roman" w:cs="Times New Roman"/>
          <w:sz w:val="24"/>
          <w:szCs w:val="24"/>
        </w:rPr>
        <w:t>: cho phép dirty read.</w:t>
      </w:r>
    </w:p>
    <w:p w:rsidR="00246FA4" w:rsidRPr="00246FA4" w:rsidRDefault="00246FA4" w:rsidP="00246FA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46FA4">
        <w:rPr>
          <w:rFonts w:ascii="Times New Roman" w:eastAsia="Times New Roman" w:hAnsi="Times New Roman" w:cs="Times New Roman"/>
          <w:b/>
          <w:bCs/>
          <w:sz w:val="24"/>
          <w:szCs w:val="24"/>
        </w:rPr>
        <w:t>Read Committed</w:t>
      </w:r>
      <w:r w:rsidRPr="00246FA4">
        <w:rPr>
          <w:rFonts w:ascii="Times New Roman" w:eastAsia="Times New Roman" w:hAnsi="Times New Roman" w:cs="Times New Roman"/>
          <w:sz w:val="24"/>
          <w:szCs w:val="24"/>
        </w:rPr>
        <w:t>: chỉ đọc dữ liệu đã commit.</w:t>
      </w:r>
    </w:p>
    <w:p w:rsidR="00246FA4" w:rsidRPr="00246FA4" w:rsidRDefault="00246FA4" w:rsidP="00246FA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46FA4">
        <w:rPr>
          <w:rFonts w:ascii="Times New Roman" w:eastAsia="Times New Roman" w:hAnsi="Times New Roman" w:cs="Times New Roman"/>
          <w:b/>
          <w:bCs/>
          <w:sz w:val="24"/>
          <w:szCs w:val="24"/>
        </w:rPr>
        <w:t>Repeatable Read</w:t>
      </w:r>
      <w:r w:rsidRPr="00246FA4">
        <w:rPr>
          <w:rFonts w:ascii="Times New Roman" w:eastAsia="Times New Roman" w:hAnsi="Times New Roman" w:cs="Times New Roman"/>
          <w:sz w:val="24"/>
          <w:szCs w:val="24"/>
        </w:rPr>
        <w:t>: đảm bảo dữ liệu đọc không thay đổi trong transaction.</w:t>
      </w:r>
    </w:p>
    <w:p w:rsidR="00246FA4" w:rsidRPr="00246FA4" w:rsidRDefault="00246FA4" w:rsidP="00246FA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46FA4">
        <w:rPr>
          <w:rFonts w:ascii="Times New Roman" w:eastAsia="Times New Roman" w:hAnsi="Times New Roman" w:cs="Times New Roman"/>
          <w:b/>
          <w:bCs/>
          <w:sz w:val="24"/>
          <w:szCs w:val="24"/>
        </w:rPr>
        <w:t>Serializable</w:t>
      </w:r>
      <w:r w:rsidRPr="00246FA4">
        <w:rPr>
          <w:rFonts w:ascii="Times New Roman" w:eastAsia="Times New Roman" w:hAnsi="Times New Roman" w:cs="Times New Roman"/>
          <w:sz w:val="24"/>
          <w:szCs w:val="24"/>
        </w:rPr>
        <w:t xml:space="preserve">: ngăn phantom read, mức cao nhất. </w:t>
      </w:r>
      <w:r w:rsidRPr="00246FA4">
        <w:rPr>
          <w:rFonts w:ascii="Times New Roman" w:eastAsia="Times New Roman" w:hAnsi="Times New Roman" w:cs="Times New Roman"/>
          <w:b/>
          <w:bCs/>
          <w:sz w:val="24"/>
          <w:szCs w:val="24"/>
        </w:rPr>
        <w:t>Ví dụ:</w:t>
      </w:r>
    </w:p>
    <w:p w:rsidR="00246FA4" w:rsidRPr="00246FA4" w:rsidRDefault="00246FA4" w:rsidP="00246FA4">
      <w:pPr>
        <w:spacing w:after="0" w:line="240" w:lineRule="auto"/>
        <w:rPr>
          <w:rFonts w:ascii="Times New Roman" w:eastAsia="Times New Roman" w:hAnsi="Times New Roman" w:cs="Times New Roman"/>
          <w:sz w:val="24"/>
          <w:szCs w:val="24"/>
        </w:rPr>
      </w:pPr>
      <w:r w:rsidRPr="00246FA4">
        <w:rPr>
          <w:rFonts w:ascii="Times New Roman" w:eastAsia="Times New Roman" w:hAnsi="Times New Roman" w:cs="Times New Roman"/>
          <w:sz w:val="24"/>
          <w:szCs w:val="24"/>
        </w:rPr>
        <w:t>sql</w:t>
      </w:r>
    </w:p>
    <w:p w:rsidR="00246FA4" w:rsidRPr="00246FA4" w:rsidRDefault="00246FA4" w:rsidP="00246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6FA4">
        <w:rPr>
          <w:rFonts w:ascii="Courier New" w:eastAsia="Times New Roman" w:hAnsi="Courier New" w:cs="Courier New"/>
          <w:sz w:val="20"/>
          <w:szCs w:val="20"/>
        </w:rPr>
        <w:t>SET TRANSACTION ISOLATION LEVEL REPEATABLE READ;</w:t>
      </w:r>
    </w:p>
    <w:p w:rsidR="00246FA4" w:rsidRPr="00246FA4" w:rsidRDefault="00246FA4" w:rsidP="00246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6FA4">
        <w:rPr>
          <w:rFonts w:ascii="Courier New" w:eastAsia="Times New Roman" w:hAnsi="Courier New" w:cs="Courier New"/>
          <w:sz w:val="20"/>
          <w:szCs w:val="20"/>
        </w:rPr>
        <w:t>BEGIN TRANSACTION;</w:t>
      </w:r>
    </w:p>
    <w:p w:rsidR="00246FA4" w:rsidRPr="00246FA4" w:rsidRDefault="00246FA4" w:rsidP="00246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6FA4">
        <w:rPr>
          <w:rFonts w:ascii="Courier New" w:eastAsia="Times New Roman" w:hAnsi="Courier New" w:cs="Courier New"/>
          <w:sz w:val="20"/>
          <w:szCs w:val="20"/>
        </w:rPr>
        <w:t>SELECT * FROM Orders WHERE customer_id = 123;</w:t>
      </w:r>
    </w:p>
    <w:p w:rsidR="00246FA4" w:rsidRPr="00246FA4" w:rsidRDefault="00246FA4" w:rsidP="00246FA4">
      <w:pPr>
        <w:spacing w:before="100" w:beforeAutospacing="1" w:after="100" w:afterAutospacing="1" w:line="240" w:lineRule="auto"/>
        <w:outlineLvl w:val="2"/>
        <w:rPr>
          <w:rFonts w:ascii="Times New Roman" w:eastAsia="Times New Roman" w:hAnsi="Times New Roman" w:cs="Times New Roman"/>
          <w:b/>
          <w:bCs/>
          <w:sz w:val="27"/>
          <w:szCs w:val="27"/>
        </w:rPr>
      </w:pPr>
      <w:r w:rsidRPr="00246FA4">
        <w:rPr>
          <w:rFonts w:ascii="Times New Roman" w:eastAsia="Times New Roman" w:hAnsi="Times New Roman" w:cs="Times New Roman"/>
          <w:b/>
          <w:bCs/>
          <w:sz w:val="27"/>
          <w:szCs w:val="27"/>
        </w:rPr>
        <w:t>10. Index Fragmentation là gì? Cách xử lý (Rebuild, Reorganize)</w:t>
      </w:r>
    </w:p>
    <w:p w:rsidR="00246FA4" w:rsidRPr="00246FA4" w:rsidRDefault="00246FA4" w:rsidP="00246FA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46FA4">
        <w:rPr>
          <w:rFonts w:ascii="Times New Roman" w:eastAsia="Times New Roman" w:hAnsi="Times New Roman" w:cs="Times New Roman"/>
          <w:b/>
          <w:bCs/>
          <w:sz w:val="24"/>
          <w:szCs w:val="24"/>
        </w:rPr>
        <w:t>Index Fragmentation</w:t>
      </w:r>
      <w:r w:rsidRPr="00246FA4">
        <w:rPr>
          <w:rFonts w:ascii="Times New Roman" w:eastAsia="Times New Roman" w:hAnsi="Times New Roman" w:cs="Times New Roman"/>
          <w:sz w:val="24"/>
          <w:szCs w:val="24"/>
        </w:rPr>
        <w:t>: dữ liệu trong index bị phân mảnh, không còn sắp xếp tối ưu.</w:t>
      </w:r>
    </w:p>
    <w:p w:rsidR="00246FA4" w:rsidRPr="00246FA4" w:rsidRDefault="00246FA4" w:rsidP="00246FA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46FA4">
        <w:rPr>
          <w:rFonts w:ascii="Times New Roman" w:eastAsia="Times New Roman" w:hAnsi="Times New Roman" w:cs="Times New Roman"/>
          <w:b/>
          <w:bCs/>
          <w:sz w:val="24"/>
          <w:szCs w:val="24"/>
        </w:rPr>
        <w:t>Cách xử lý</w:t>
      </w:r>
      <w:r w:rsidRPr="00246FA4">
        <w:rPr>
          <w:rFonts w:ascii="Times New Roman" w:eastAsia="Times New Roman" w:hAnsi="Times New Roman" w:cs="Times New Roman"/>
          <w:sz w:val="24"/>
          <w:szCs w:val="24"/>
        </w:rPr>
        <w:t>:</w:t>
      </w:r>
    </w:p>
    <w:p w:rsidR="00246FA4" w:rsidRPr="00246FA4" w:rsidRDefault="00246FA4" w:rsidP="00246FA4">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246FA4">
        <w:rPr>
          <w:rFonts w:ascii="Times New Roman" w:eastAsia="Times New Roman" w:hAnsi="Times New Roman" w:cs="Times New Roman"/>
          <w:b/>
          <w:bCs/>
          <w:sz w:val="24"/>
          <w:szCs w:val="24"/>
        </w:rPr>
        <w:t>Reorganize</w:t>
      </w:r>
      <w:r w:rsidRPr="00246FA4">
        <w:rPr>
          <w:rFonts w:ascii="Times New Roman" w:eastAsia="Times New Roman" w:hAnsi="Times New Roman" w:cs="Times New Roman"/>
          <w:sz w:val="24"/>
          <w:szCs w:val="24"/>
        </w:rPr>
        <w:t>: sắp xếp lại index, ít tốn tài nguyên.</w:t>
      </w:r>
    </w:p>
    <w:p w:rsidR="00246FA4" w:rsidRPr="00246FA4" w:rsidRDefault="00246FA4" w:rsidP="00246FA4">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246FA4">
        <w:rPr>
          <w:rFonts w:ascii="Times New Roman" w:eastAsia="Times New Roman" w:hAnsi="Times New Roman" w:cs="Times New Roman"/>
          <w:b/>
          <w:bCs/>
          <w:sz w:val="24"/>
          <w:szCs w:val="24"/>
        </w:rPr>
        <w:t>Rebuild</w:t>
      </w:r>
      <w:r w:rsidRPr="00246FA4">
        <w:rPr>
          <w:rFonts w:ascii="Times New Roman" w:eastAsia="Times New Roman" w:hAnsi="Times New Roman" w:cs="Times New Roman"/>
          <w:sz w:val="24"/>
          <w:szCs w:val="24"/>
        </w:rPr>
        <w:t xml:space="preserve">: tạo lại index từ đầu, tốn nhiều tài nguyên nhưng hiệu quả hơn. </w:t>
      </w:r>
      <w:r w:rsidRPr="00246FA4">
        <w:rPr>
          <w:rFonts w:ascii="Times New Roman" w:eastAsia="Times New Roman" w:hAnsi="Times New Roman" w:cs="Times New Roman"/>
          <w:b/>
          <w:bCs/>
          <w:sz w:val="24"/>
          <w:szCs w:val="24"/>
        </w:rPr>
        <w:t>Ví dụ:</w:t>
      </w:r>
    </w:p>
    <w:p w:rsidR="00246FA4" w:rsidRPr="00246FA4" w:rsidRDefault="00246FA4" w:rsidP="00246FA4">
      <w:pPr>
        <w:spacing w:after="0" w:line="240" w:lineRule="auto"/>
        <w:rPr>
          <w:rFonts w:ascii="Times New Roman" w:eastAsia="Times New Roman" w:hAnsi="Times New Roman" w:cs="Times New Roman"/>
          <w:sz w:val="24"/>
          <w:szCs w:val="24"/>
        </w:rPr>
      </w:pPr>
      <w:r w:rsidRPr="00246FA4">
        <w:rPr>
          <w:rFonts w:ascii="Times New Roman" w:eastAsia="Times New Roman" w:hAnsi="Times New Roman" w:cs="Times New Roman"/>
          <w:sz w:val="24"/>
          <w:szCs w:val="24"/>
        </w:rPr>
        <w:t>sql</w:t>
      </w:r>
    </w:p>
    <w:p w:rsidR="00246FA4" w:rsidRPr="00246FA4" w:rsidRDefault="00246FA4" w:rsidP="00246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6FA4">
        <w:rPr>
          <w:rFonts w:ascii="Courier New" w:eastAsia="Times New Roman" w:hAnsi="Courier New" w:cs="Courier New"/>
          <w:sz w:val="20"/>
          <w:szCs w:val="20"/>
        </w:rPr>
        <w:t>ALTER INDEX idx_orders_customer ON Orders REORGANIZE;</w:t>
      </w:r>
    </w:p>
    <w:p w:rsidR="00246FA4" w:rsidRPr="00246FA4" w:rsidRDefault="00246FA4" w:rsidP="00246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6FA4">
        <w:rPr>
          <w:rFonts w:ascii="Courier New" w:eastAsia="Times New Roman" w:hAnsi="Courier New" w:cs="Courier New"/>
          <w:sz w:val="20"/>
          <w:szCs w:val="20"/>
        </w:rPr>
        <w:t>ALTER INDEX idx_orders_customer ON Orders REBUILD;</w:t>
      </w:r>
    </w:p>
    <w:p w:rsidR="00246FA4" w:rsidRDefault="00246FA4" w:rsidP="000171C0">
      <w:pPr>
        <w:pStyle w:val="Heading3"/>
      </w:pPr>
    </w:p>
    <w:p w:rsidR="00246FA4" w:rsidRDefault="00246FA4" w:rsidP="000171C0">
      <w:pPr>
        <w:pStyle w:val="Heading3"/>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3"/>
        <w:gridCol w:w="2267"/>
        <w:gridCol w:w="5210"/>
      </w:tblGrid>
      <w:tr w:rsidR="000171C0" w:rsidTr="000171C0">
        <w:trPr>
          <w:tblHeader/>
          <w:tblCellSpacing w:w="15" w:type="dxa"/>
        </w:trPr>
        <w:tc>
          <w:tcPr>
            <w:tcW w:w="0" w:type="auto"/>
            <w:vAlign w:val="center"/>
            <w:hideMark/>
          </w:tcPr>
          <w:p w:rsidR="000171C0" w:rsidRDefault="000171C0">
            <w:pPr>
              <w:jc w:val="center"/>
              <w:rPr>
                <w:b/>
                <w:bCs/>
              </w:rPr>
            </w:pPr>
            <w:r>
              <w:rPr>
                <w:b/>
                <w:bCs/>
              </w:rPr>
              <w:t>Câu hỏi</w:t>
            </w:r>
          </w:p>
        </w:tc>
        <w:tc>
          <w:tcPr>
            <w:tcW w:w="0" w:type="auto"/>
            <w:vAlign w:val="center"/>
            <w:hideMark/>
          </w:tcPr>
          <w:p w:rsidR="000171C0" w:rsidRDefault="000171C0">
            <w:pPr>
              <w:jc w:val="center"/>
              <w:rPr>
                <w:b/>
                <w:bCs/>
              </w:rPr>
            </w:pPr>
            <w:r>
              <w:rPr>
                <w:b/>
                <w:bCs/>
              </w:rPr>
              <w:t>Trả lời chi tiết</w:t>
            </w:r>
          </w:p>
        </w:tc>
        <w:tc>
          <w:tcPr>
            <w:tcW w:w="0" w:type="auto"/>
            <w:vAlign w:val="center"/>
            <w:hideMark/>
          </w:tcPr>
          <w:p w:rsidR="000171C0" w:rsidRDefault="000171C0">
            <w:pPr>
              <w:jc w:val="center"/>
              <w:rPr>
                <w:b/>
                <w:bCs/>
              </w:rPr>
            </w:pPr>
            <w:r>
              <w:rPr>
                <w:b/>
                <w:bCs/>
              </w:rPr>
              <w:t>Ví dụ minh họa</w:t>
            </w:r>
          </w:p>
        </w:tc>
      </w:tr>
      <w:tr w:rsidR="000171C0" w:rsidTr="000171C0">
        <w:trPr>
          <w:tblCellSpacing w:w="15" w:type="dxa"/>
        </w:trPr>
        <w:tc>
          <w:tcPr>
            <w:tcW w:w="0" w:type="auto"/>
            <w:vAlign w:val="center"/>
            <w:hideMark/>
          </w:tcPr>
          <w:p w:rsidR="000171C0" w:rsidRDefault="000171C0">
            <w:r>
              <w:t>Khi nào nên dùng index?</w:t>
            </w:r>
          </w:p>
        </w:tc>
        <w:tc>
          <w:tcPr>
            <w:tcW w:w="0" w:type="auto"/>
            <w:vAlign w:val="center"/>
            <w:hideMark/>
          </w:tcPr>
          <w:p w:rsidR="000171C0" w:rsidRDefault="000171C0">
            <w:r>
              <w:t>Khi truy vấn thường xuyên lọc, join, hoặc sắp xếp theo cột đó.</w:t>
            </w:r>
          </w:p>
        </w:tc>
        <w:tc>
          <w:tcPr>
            <w:tcW w:w="0" w:type="auto"/>
            <w:vAlign w:val="center"/>
            <w:hideMark/>
          </w:tcPr>
          <w:p w:rsidR="000171C0" w:rsidRDefault="000171C0">
            <w:r>
              <w:rPr>
                <w:rStyle w:val="HTMLCode"/>
                <w:rFonts w:eastAsiaTheme="minorHAnsi"/>
              </w:rPr>
              <w:t>sql CREATE INDEX idx_orders_customer_date ON Orders(customer_id, order_date);</w:t>
            </w:r>
          </w:p>
        </w:tc>
      </w:tr>
      <w:tr w:rsidR="000171C0" w:rsidTr="000171C0">
        <w:trPr>
          <w:tblCellSpacing w:w="15" w:type="dxa"/>
        </w:trPr>
        <w:tc>
          <w:tcPr>
            <w:tcW w:w="0" w:type="auto"/>
            <w:vAlign w:val="center"/>
            <w:hideMark/>
          </w:tcPr>
          <w:p w:rsidR="000171C0" w:rsidRDefault="000171C0">
            <w:r>
              <w:lastRenderedPageBreak/>
              <w:t>Index có thể làm chậm không?</w:t>
            </w:r>
          </w:p>
        </w:tc>
        <w:tc>
          <w:tcPr>
            <w:tcW w:w="0" w:type="auto"/>
            <w:vAlign w:val="center"/>
            <w:hideMark/>
          </w:tcPr>
          <w:p w:rsidR="000171C0" w:rsidRDefault="000171C0">
            <w:r>
              <w:t>Có, nếu bảng nhỏ hoặc cập nhật/xóa nhiều (tốn chi phí duy trì).</w:t>
            </w:r>
          </w:p>
        </w:tc>
        <w:tc>
          <w:tcPr>
            <w:tcW w:w="0" w:type="auto"/>
            <w:vAlign w:val="center"/>
            <w:hideMark/>
          </w:tcPr>
          <w:p w:rsidR="000171C0" w:rsidRDefault="000171C0">
            <w:r>
              <w:t>N/A</w:t>
            </w:r>
          </w:p>
        </w:tc>
      </w:tr>
      <w:tr w:rsidR="000171C0" w:rsidTr="000171C0">
        <w:trPr>
          <w:tblCellSpacing w:w="15" w:type="dxa"/>
        </w:trPr>
        <w:tc>
          <w:tcPr>
            <w:tcW w:w="0" w:type="auto"/>
            <w:vAlign w:val="center"/>
            <w:hideMark/>
          </w:tcPr>
          <w:p w:rsidR="000171C0" w:rsidRDefault="000171C0">
            <w:r>
              <w:rPr>
                <w:rStyle w:val="HTMLCode"/>
                <w:rFonts w:eastAsiaTheme="minorHAnsi"/>
              </w:rPr>
              <w:t>Index Seek</w:t>
            </w:r>
            <w:r>
              <w:t xml:space="preserve"> vs </w:t>
            </w:r>
            <w:r>
              <w:rPr>
                <w:rStyle w:val="HTMLCode"/>
                <w:rFonts w:eastAsiaTheme="minorHAnsi"/>
              </w:rPr>
              <w:t>Index Scan</w:t>
            </w:r>
            <w:r>
              <w:t>?</w:t>
            </w:r>
          </w:p>
        </w:tc>
        <w:tc>
          <w:tcPr>
            <w:tcW w:w="0" w:type="auto"/>
            <w:vAlign w:val="center"/>
            <w:hideMark/>
          </w:tcPr>
          <w:p w:rsidR="000171C0" w:rsidRDefault="000171C0">
            <w:r>
              <w:rPr>
                <w:rStyle w:val="HTMLCode"/>
                <w:rFonts w:eastAsiaTheme="minorHAnsi"/>
              </w:rPr>
              <w:t>Seek</w:t>
            </w:r>
            <w:r>
              <w:t xml:space="preserve">: tìm nhanh theo index. </w:t>
            </w:r>
            <w:r>
              <w:rPr>
                <w:rStyle w:val="HTMLCode"/>
                <w:rFonts w:eastAsiaTheme="minorHAnsi"/>
              </w:rPr>
              <w:t>Scan</w:t>
            </w:r>
            <w:r>
              <w:t>: duyệt toàn bộ index.</w:t>
            </w:r>
          </w:p>
        </w:tc>
        <w:tc>
          <w:tcPr>
            <w:tcW w:w="0" w:type="auto"/>
            <w:vAlign w:val="center"/>
            <w:hideMark/>
          </w:tcPr>
          <w:p w:rsidR="000171C0" w:rsidRDefault="000171C0">
            <w:r>
              <w:rPr>
                <w:rStyle w:val="HTMLCode"/>
                <w:rFonts w:eastAsiaTheme="minorHAnsi"/>
              </w:rPr>
              <w:t>WHERE customer_id = 123</w:t>
            </w:r>
            <w:r>
              <w:t xml:space="preserve"> → Seek; </w:t>
            </w:r>
            <w:r>
              <w:rPr>
                <w:rStyle w:val="HTMLCode"/>
                <w:rFonts w:eastAsiaTheme="minorHAnsi"/>
              </w:rPr>
              <w:t>WHERE customer_id &gt; 100</w:t>
            </w:r>
            <w:r>
              <w:t xml:space="preserve"> → Scan</w:t>
            </w:r>
          </w:p>
        </w:tc>
      </w:tr>
      <w:tr w:rsidR="000171C0" w:rsidTr="000171C0">
        <w:trPr>
          <w:tblCellSpacing w:w="15" w:type="dxa"/>
        </w:trPr>
        <w:tc>
          <w:tcPr>
            <w:tcW w:w="0" w:type="auto"/>
            <w:vAlign w:val="center"/>
            <w:hideMark/>
          </w:tcPr>
          <w:p w:rsidR="000171C0" w:rsidRDefault="000171C0">
            <w:r>
              <w:t xml:space="preserve">Hàm trong </w:t>
            </w:r>
            <w:r>
              <w:rPr>
                <w:rStyle w:val="HTMLCode"/>
                <w:rFonts w:eastAsiaTheme="minorHAnsi"/>
              </w:rPr>
              <w:t>WHERE</w:t>
            </w:r>
            <w:r>
              <w:t xml:space="preserve"> ảnh hưởng thế nào?</w:t>
            </w:r>
          </w:p>
        </w:tc>
        <w:tc>
          <w:tcPr>
            <w:tcW w:w="0" w:type="auto"/>
            <w:vAlign w:val="center"/>
            <w:hideMark/>
          </w:tcPr>
          <w:p w:rsidR="000171C0" w:rsidRDefault="000171C0">
            <w:r>
              <w:t>Làm mất khả năng dùng index.</w:t>
            </w:r>
          </w:p>
        </w:tc>
        <w:tc>
          <w:tcPr>
            <w:tcW w:w="0" w:type="auto"/>
            <w:vAlign w:val="center"/>
            <w:hideMark/>
          </w:tcPr>
          <w:p w:rsidR="000171C0" w:rsidRDefault="000171C0">
            <w:r>
              <w:rPr>
                <w:rStyle w:val="HTMLCode"/>
                <w:rFonts w:eastAsiaTheme="minorHAnsi"/>
              </w:rPr>
              <w:t>sql SELECT * FROM Orders WHERE YEAR(order_date) = 2025;</w:t>
            </w:r>
            <w:r>
              <w:t xml:space="preserve"> (không tận dụng index tốt)</w:t>
            </w:r>
          </w:p>
        </w:tc>
      </w:tr>
      <w:tr w:rsidR="000171C0" w:rsidTr="000171C0">
        <w:trPr>
          <w:tblCellSpacing w:w="15" w:type="dxa"/>
        </w:trPr>
        <w:tc>
          <w:tcPr>
            <w:tcW w:w="0" w:type="auto"/>
            <w:vAlign w:val="center"/>
            <w:hideMark/>
          </w:tcPr>
          <w:p w:rsidR="000171C0" w:rsidRDefault="000171C0">
            <w:r>
              <w:t>Composite Index là gì?</w:t>
            </w:r>
          </w:p>
        </w:tc>
        <w:tc>
          <w:tcPr>
            <w:tcW w:w="0" w:type="auto"/>
            <w:vAlign w:val="center"/>
            <w:hideMark/>
          </w:tcPr>
          <w:p w:rsidR="000171C0" w:rsidRDefault="000171C0">
            <w:r>
              <w:t>Index nhiều cột, thứ tự cột quan trọng.</w:t>
            </w:r>
          </w:p>
        </w:tc>
        <w:tc>
          <w:tcPr>
            <w:tcW w:w="0" w:type="auto"/>
            <w:vAlign w:val="center"/>
            <w:hideMark/>
          </w:tcPr>
          <w:p w:rsidR="000171C0" w:rsidRDefault="000171C0">
            <w:r>
              <w:rPr>
                <w:rStyle w:val="HTMLCode"/>
                <w:rFonts w:eastAsiaTheme="minorHAnsi"/>
              </w:rPr>
              <w:t>sql CREATE INDEX idx_orders_customer_date ON Orders(customer_id, order_date);</w:t>
            </w:r>
          </w:p>
        </w:tc>
      </w:tr>
      <w:tr w:rsidR="000171C0" w:rsidTr="000171C0">
        <w:trPr>
          <w:tblCellSpacing w:w="15" w:type="dxa"/>
        </w:trPr>
        <w:tc>
          <w:tcPr>
            <w:tcW w:w="0" w:type="auto"/>
            <w:vAlign w:val="center"/>
            <w:hideMark/>
          </w:tcPr>
          <w:p w:rsidR="000171C0" w:rsidRDefault="000171C0">
            <w:r>
              <w:t>Heap Table vs Clustered Table?</w:t>
            </w:r>
          </w:p>
        </w:tc>
        <w:tc>
          <w:tcPr>
            <w:tcW w:w="0" w:type="auto"/>
            <w:vAlign w:val="center"/>
            <w:hideMark/>
          </w:tcPr>
          <w:p w:rsidR="000171C0" w:rsidRDefault="000171C0">
            <w:r>
              <w:t>Heap: không có clustered index. Clustered: dữ liệu sắp xếp theo index.</w:t>
            </w:r>
          </w:p>
        </w:tc>
        <w:tc>
          <w:tcPr>
            <w:tcW w:w="0" w:type="auto"/>
            <w:vAlign w:val="center"/>
            <w:hideMark/>
          </w:tcPr>
          <w:p w:rsidR="000171C0" w:rsidRDefault="000171C0">
            <w:r>
              <w:t>N/A</w:t>
            </w:r>
          </w:p>
        </w:tc>
      </w:tr>
      <w:tr w:rsidR="000171C0" w:rsidTr="000171C0">
        <w:trPr>
          <w:tblCellSpacing w:w="15" w:type="dxa"/>
        </w:trPr>
        <w:tc>
          <w:tcPr>
            <w:tcW w:w="0" w:type="auto"/>
            <w:vAlign w:val="center"/>
            <w:hideMark/>
          </w:tcPr>
          <w:p w:rsidR="000171C0" w:rsidRDefault="000171C0">
            <w:r>
              <w:t>Query Plan Caching là gì?</w:t>
            </w:r>
          </w:p>
        </w:tc>
        <w:tc>
          <w:tcPr>
            <w:tcW w:w="0" w:type="auto"/>
            <w:vAlign w:val="center"/>
            <w:hideMark/>
          </w:tcPr>
          <w:p w:rsidR="000171C0" w:rsidRDefault="000171C0">
            <w:r>
              <w:t>SQL Server lưu kế hoạch thực thi để tái sử dụng.</w:t>
            </w:r>
          </w:p>
        </w:tc>
        <w:tc>
          <w:tcPr>
            <w:tcW w:w="0" w:type="auto"/>
            <w:vAlign w:val="center"/>
            <w:hideMark/>
          </w:tcPr>
          <w:p w:rsidR="000171C0" w:rsidRDefault="000171C0">
            <w:r>
              <w:t>N/A</w:t>
            </w:r>
          </w:p>
        </w:tc>
      </w:tr>
      <w:tr w:rsidR="000171C0" w:rsidTr="000171C0">
        <w:trPr>
          <w:tblCellSpacing w:w="15" w:type="dxa"/>
        </w:trPr>
        <w:tc>
          <w:tcPr>
            <w:tcW w:w="0" w:type="auto"/>
            <w:vAlign w:val="center"/>
            <w:hideMark/>
          </w:tcPr>
          <w:p w:rsidR="000171C0" w:rsidRDefault="000171C0">
            <w:r>
              <w:rPr>
                <w:rStyle w:val="HTMLCode"/>
                <w:rFonts w:eastAsiaTheme="minorHAnsi"/>
              </w:rPr>
              <w:t>OPTION (RECOMPILE)</w:t>
            </w:r>
            <w:r>
              <w:t xml:space="preserve"> dùng khi nào?</w:t>
            </w:r>
          </w:p>
        </w:tc>
        <w:tc>
          <w:tcPr>
            <w:tcW w:w="0" w:type="auto"/>
            <w:vAlign w:val="center"/>
            <w:hideMark/>
          </w:tcPr>
          <w:p w:rsidR="000171C0" w:rsidRDefault="000171C0">
            <w:r>
              <w:t>Khi cần kế hoạch mới cho mỗi lần chạy, tránh parameter sniffing.</w:t>
            </w:r>
          </w:p>
        </w:tc>
        <w:tc>
          <w:tcPr>
            <w:tcW w:w="0" w:type="auto"/>
            <w:vAlign w:val="center"/>
            <w:hideMark/>
          </w:tcPr>
          <w:p w:rsidR="000171C0" w:rsidRDefault="000171C0">
            <w:r>
              <w:rPr>
                <w:rStyle w:val="HTMLCode"/>
                <w:rFonts w:eastAsiaTheme="minorHAnsi"/>
              </w:rPr>
              <w:t>sql SELECT * FROM Orders WHERE customer_id = @id OPTION (RECOMPILE);</w:t>
            </w:r>
          </w:p>
        </w:tc>
      </w:tr>
      <w:tr w:rsidR="000171C0" w:rsidTr="000171C0">
        <w:trPr>
          <w:tblCellSpacing w:w="15" w:type="dxa"/>
        </w:trPr>
        <w:tc>
          <w:tcPr>
            <w:tcW w:w="0" w:type="auto"/>
            <w:vAlign w:val="center"/>
            <w:hideMark/>
          </w:tcPr>
          <w:p w:rsidR="000171C0" w:rsidRDefault="000171C0">
            <w:r>
              <w:t>Temporary Table vs CTE?</w:t>
            </w:r>
          </w:p>
        </w:tc>
        <w:tc>
          <w:tcPr>
            <w:tcW w:w="0" w:type="auto"/>
            <w:vAlign w:val="center"/>
            <w:hideMark/>
          </w:tcPr>
          <w:p w:rsidR="000171C0" w:rsidRDefault="000171C0">
            <w:r>
              <w:t>Temp table lưu vật lý, có thể index. CTE chỉ là truy vấn tạm trong bộ nhớ.</w:t>
            </w:r>
          </w:p>
        </w:tc>
        <w:tc>
          <w:tcPr>
            <w:tcW w:w="0" w:type="auto"/>
            <w:vAlign w:val="center"/>
            <w:hideMark/>
          </w:tcPr>
          <w:p w:rsidR="000171C0" w:rsidRDefault="000171C0">
            <w:r>
              <w:rPr>
                <w:rStyle w:val="HTMLCode"/>
                <w:rFonts w:eastAsiaTheme="minorHAnsi"/>
              </w:rPr>
              <w:t>sql WITH RecentOrders AS (SELECT * FROM Orders WHERE order_date &gt; '2025-01-01') SELECT * FROM RecentOrders;</w:t>
            </w:r>
          </w:p>
        </w:tc>
      </w:tr>
      <w:tr w:rsidR="000171C0" w:rsidTr="000171C0">
        <w:trPr>
          <w:tblCellSpacing w:w="15" w:type="dxa"/>
        </w:trPr>
        <w:tc>
          <w:tcPr>
            <w:tcW w:w="0" w:type="auto"/>
            <w:vAlign w:val="center"/>
            <w:hideMark/>
          </w:tcPr>
          <w:p w:rsidR="000171C0" w:rsidRDefault="000171C0">
            <w:r>
              <w:t>Covering Index là gì?</w:t>
            </w:r>
          </w:p>
        </w:tc>
        <w:tc>
          <w:tcPr>
            <w:tcW w:w="0" w:type="auto"/>
            <w:vAlign w:val="center"/>
            <w:hideMark/>
          </w:tcPr>
          <w:p w:rsidR="000171C0" w:rsidRDefault="000171C0">
            <w:r>
              <w:t>Index chứa đủ cột cần thiết, tránh phải đọc dữ liệu từ bảng.</w:t>
            </w:r>
          </w:p>
        </w:tc>
        <w:tc>
          <w:tcPr>
            <w:tcW w:w="0" w:type="auto"/>
            <w:vAlign w:val="center"/>
            <w:hideMark/>
          </w:tcPr>
          <w:p w:rsidR="000171C0" w:rsidRDefault="000171C0">
            <w:r>
              <w:rPr>
                <w:rStyle w:val="HTMLCode"/>
                <w:rFonts w:eastAsiaTheme="minorHAnsi"/>
              </w:rPr>
              <w:t>sql CREATE INDEX idx_orders_cover ON Orders(customer_id) INCLUDE (order_date, total_amount);</w:t>
            </w:r>
          </w:p>
        </w:tc>
      </w:tr>
    </w:tbl>
    <w:p w:rsidR="000171C0" w:rsidRDefault="00602B4D" w:rsidP="000171C0">
      <w:r>
        <w:pict>
          <v:rect id="_x0000_i1029" style="width:0;height:1.5pt" o:hralign="center" o:hrstd="t" o:hr="t" fillcolor="#a0a0a0" stroked="f"/>
        </w:pict>
      </w:r>
    </w:p>
    <w:p w:rsidR="000171C0" w:rsidRDefault="000171C0" w:rsidP="000171C0">
      <w:pPr>
        <w:pStyle w:val="Heading3"/>
      </w:pPr>
      <w:r>
        <w:t>🧩 Stored Procedure &amp;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5"/>
        <w:gridCol w:w="1940"/>
        <w:gridCol w:w="5575"/>
      </w:tblGrid>
      <w:tr w:rsidR="000171C0" w:rsidTr="000171C0">
        <w:trPr>
          <w:tblHeader/>
          <w:tblCellSpacing w:w="15" w:type="dxa"/>
        </w:trPr>
        <w:tc>
          <w:tcPr>
            <w:tcW w:w="0" w:type="auto"/>
            <w:vAlign w:val="center"/>
            <w:hideMark/>
          </w:tcPr>
          <w:p w:rsidR="000171C0" w:rsidRDefault="000171C0">
            <w:pPr>
              <w:jc w:val="center"/>
              <w:rPr>
                <w:b/>
                <w:bCs/>
              </w:rPr>
            </w:pPr>
            <w:r>
              <w:rPr>
                <w:b/>
                <w:bCs/>
              </w:rPr>
              <w:t>Câu hỏi</w:t>
            </w:r>
          </w:p>
        </w:tc>
        <w:tc>
          <w:tcPr>
            <w:tcW w:w="0" w:type="auto"/>
            <w:vAlign w:val="center"/>
            <w:hideMark/>
          </w:tcPr>
          <w:p w:rsidR="000171C0" w:rsidRDefault="000171C0">
            <w:pPr>
              <w:jc w:val="center"/>
              <w:rPr>
                <w:b/>
                <w:bCs/>
              </w:rPr>
            </w:pPr>
            <w:r>
              <w:rPr>
                <w:b/>
                <w:bCs/>
              </w:rPr>
              <w:t>Trả lời chi tiết</w:t>
            </w:r>
          </w:p>
        </w:tc>
        <w:tc>
          <w:tcPr>
            <w:tcW w:w="0" w:type="auto"/>
            <w:vAlign w:val="center"/>
            <w:hideMark/>
          </w:tcPr>
          <w:p w:rsidR="000171C0" w:rsidRDefault="000171C0">
            <w:pPr>
              <w:jc w:val="center"/>
              <w:rPr>
                <w:b/>
                <w:bCs/>
              </w:rPr>
            </w:pPr>
            <w:r>
              <w:rPr>
                <w:b/>
                <w:bCs/>
              </w:rPr>
              <w:t>Ví dụ minh họa</w:t>
            </w:r>
          </w:p>
        </w:tc>
      </w:tr>
      <w:tr w:rsidR="000171C0" w:rsidTr="000171C0">
        <w:trPr>
          <w:tblCellSpacing w:w="15" w:type="dxa"/>
        </w:trPr>
        <w:tc>
          <w:tcPr>
            <w:tcW w:w="0" w:type="auto"/>
            <w:vAlign w:val="center"/>
            <w:hideMark/>
          </w:tcPr>
          <w:p w:rsidR="000171C0" w:rsidRDefault="000171C0">
            <w:r>
              <w:t>Ưu điểm của stored procedure?</w:t>
            </w:r>
          </w:p>
        </w:tc>
        <w:tc>
          <w:tcPr>
            <w:tcW w:w="0" w:type="auto"/>
            <w:vAlign w:val="center"/>
            <w:hideMark/>
          </w:tcPr>
          <w:p w:rsidR="000171C0" w:rsidRDefault="000171C0">
            <w:r>
              <w:t>Tái sử dụng, bảo mật, giảm tải mạng, tối ưu hiệu năng.</w:t>
            </w:r>
          </w:p>
        </w:tc>
        <w:tc>
          <w:tcPr>
            <w:tcW w:w="0" w:type="auto"/>
            <w:vAlign w:val="center"/>
            <w:hideMark/>
          </w:tcPr>
          <w:p w:rsidR="000171C0" w:rsidRDefault="000171C0">
            <w:r>
              <w:rPr>
                <w:rStyle w:val="HTMLCode"/>
                <w:rFonts w:eastAsiaTheme="minorHAnsi"/>
              </w:rPr>
              <w:t>sql CREATE PROCEDURE GetCustomerOrders @customer_id INT AS BEGIN SELECT * FROM Orders WHERE customer_id = @customer_id; END;</w:t>
            </w:r>
          </w:p>
        </w:tc>
      </w:tr>
      <w:tr w:rsidR="000171C0" w:rsidTr="000171C0">
        <w:trPr>
          <w:tblCellSpacing w:w="15" w:type="dxa"/>
        </w:trPr>
        <w:tc>
          <w:tcPr>
            <w:tcW w:w="0" w:type="auto"/>
            <w:vAlign w:val="center"/>
            <w:hideMark/>
          </w:tcPr>
          <w:p w:rsidR="000171C0" w:rsidRDefault="000171C0">
            <w:r>
              <w:lastRenderedPageBreak/>
              <w:t>Có thể trả về nhiều kết quả không?</w:t>
            </w:r>
          </w:p>
        </w:tc>
        <w:tc>
          <w:tcPr>
            <w:tcW w:w="0" w:type="auto"/>
            <w:vAlign w:val="center"/>
            <w:hideMark/>
          </w:tcPr>
          <w:p w:rsidR="000171C0" w:rsidRDefault="000171C0">
            <w:r>
              <w:t xml:space="preserve">Có, bằng nhiều </w:t>
            </w:r>
            <w:r>
              <w:rPr>
                <w:rStyle w:val="HTMLCode"/>
                <w:rFonts w:eastAsiaTheme="minorHAnsi"/>
              </w:rPr>
              <w:t>SELECT</w:t>
            </w:r>
            <w:r>
              <w:t xml:space="preserve"> hoặc </w:t>
            </w:r>
            <w:r>
              <w:rPr>
                <w:rStyle w:val="HTMLCode"/>
                <w:rFonts w:eastAsiaTheme="minorHAnsi"/>
              </w:rPr>
              <w:t>OUTPUT</w:t>
            </w:r>
            <w:r>
              <w:t xml:space="preserve"> parameter.</w:t>
            </w:r>
          </w:p>
        </w:tc>
        <w:tc>
          <w:tcPr>
            <w:tcW w:w="0" w:type="auto"/>
            <w:vAlign w:val="center"/>
            <w:hideMark/>
          </w:tcPr>
          <w:p w:rsidR="000171C0" w:rsidRDefault="000171C0">
            <w:r>
              <w:rPr>
                <w:rStyle w:val="HTMLCode"/>
                <w:rFonts w:eastAsiaTheme="minorHAnsi"/>
              </w:rPr>
              <w:t>sql CREATE PROCEDURE GetCustomerSummary @customer_id INT, @total_orders INT OUTPUT AS BEGIN SELECT * FROM Orders WHERE customer_id = @customer_id; SELECT @total_orders = COUNT(*) FROM Orders WHERE customer_id = @customer_id; END;</w:t>
            </w:r>
          </w:p>
        </w:tc>
      </w:tr>
      <w:tr w:rsidR="000171C0" w:rsidTr="000171C0">
        <w:trPr>
          <w:tblCellSpacing w:w="15" w:type="dxa"/>
        </w:trPr>
        <w:tc>
          <w:tcPr>
            <w:tcW w:w="0" w:type="auto"/>
            <w:vAlign w:val="center"/>
            <w:hideMark/>
          </w:tcPr>
          <w:p w:rsidR="000171C0" w:rsidRDefault="000171C0">
            <w:r>
              <w:t xml:space="preserve">Xử lý lỗi bằng </w:t>
            </w:r>
            <w:r>
              <w:rPr>
                <w:rStyle w:val="HTMLCode"/>
                <w:rFonts w:eastAsiaTheme="minorHAnsi"/>
              </w:rPr>
              <w:t>TRY...CATCH</w:t>
            </w:r>
            <w:r>
              <w:t>?</w:t>
            </w:r>
          </w:p>
        </w:tc>
        <w:tc>
          <w:tcPr>
            <w:tcW w:w="0" w:type="auto"/>
            <w:vAlign w:val="center"/>
            <w:hideMark/>
          </w:tcPr>
          <w:p w:rsidR="000171C0" w:rsidRDefault="000171C0">
            <w:r>
              <w:t xml:space="preserve">Bắt lỗi trong khối </w:t>
            </w:r>
            <w:r>
              <w:rPr>
                <w:rStyle w:val="HTMLCode"/>
                <w:rFonts w:eastAsiaTheme="minorHAnsi"/>
              </w:rPr>
              <w:t>CATCH</w:t>
            </w:r>
            <w:r>
              <w:t>, ghi log hoặc rollback.</w:t>
            </w:r>
          </w:p>
        </w:tc>
        <w:tc>
          <w:tcPr>
            <w:tcW w:w="0" w:type="auto"/>
            <w:vAlign w:val="center"/>
            <w:hideMark/>
          </w:tcPr>
          <w:p w:rsidR="000171C0" w:rsidRDefault="000171C0">
            <w:r>
              <w:rPr>
                <w:rStyle w:val="HTMLCode"/>
                <w:rFonts w:eastAsiaTheme="minorHAnsi"/>
              </w:rPr>
              <w:t>sql BEGIN TRY INSERT INTO Orders VALUES (...); END TRY BEGIN CATCH PRINT ERROR_MESSAGE(); END CATCH;</w:t>
            </w:r>
          </w:p>
        </w:tc>
      </w:tr>
      <w:tr w:rsidR="000171C0" w:rsidTr="000171C0">
        <w:trPr>
          <w:tblCellSpacing w:w="15" w:type="dxa"/>
        </w:trPr>
        <w:tc>
          <w:tcPr>
            <w:tcW w:w="0" w:type="auto"/>
            <w:vAlign w:val="center"/>
            <w:hideMark/>
          </w:tcPr>
          <w:p w:rsidR="000171C0" w:rsidRDefault="000171C0">
            <w:r>
              <w:t xml:space="preserve">Khi nào dùng </w:t>
            </w:r>
            <w:r>
              <w:rPr>
                <w:rStyle w:val="HTMLCode"/>
                <w:rFonts w:eastAsiaTheme="minorHAnsi"/>
              </w:rPr>
              <w:t>OUTPUT</w:t>
            </w:r>
            <w:r>
              <w:t xml:space="preserve"> parameter?</w:t>
            </w:r>
          </w:p>
        </w:tc>
        <w:tc>
          <w:tcPr>
            <w:tcW w:w="0" w:type="auto"/>
            <w:vAlign w:val="center"/>
            <w:hideMark/>
          </w:tcPr>
          <w:p w:rsidR="000171C0" w:rsidRDefault="000171C0">
            <w:r>
              <w:t>Khi cần trả về nhiều giá trị ngoài kết quả truy vấn.</w:t>
            </w:r>
          </w:p>
        </w:tc>
        <w:tc>
          <w:tcPr>
            <w:tcW w:w="0" w:type="auto"/>
            <w:vAlign w:val="center"/>
            <w:hideMark/>
          </w:tcPr>
          <w:p w:rsidR="000171C0" w:rsidRDefault="000171C0">
            <w:r>
              <w:t xml:space="preserve">Ví dụ ở trên với </w:t>
            </w:r>
            <w:r>
              <w:rPr>
                <w:rStyle w:val="HTMLCode"/>
                <w:rFonts w:eastAsiaTheme="minorHAnsi"/>
              </w:rPr>
              <w:t>@total_orders OUTPUT</w:t>
            </w:r>
            <w:r>
              <w:t>.</w:t>
            </w:r>
          </w:p>
        </w:tc>
      </w:tr>
      <w:tr w:rsidR="000171C0" w:rsidTr="000171C0">
        <w:trPr>
          <w:tblCellSpacing w:w="15" w:type="dxa"/>
        </w:trPr>
        <w:tc>
          <w:tcPr>
            <w:tcW w:w="0" w:type="auto"/>
            <w:vAlign w:val="center"/>
            <w:hideMark/>
          </w:tcPr>
          <w:p w:rsidR="000171C0" w:rsidRDefault="000171C0">
            <w:r>
              <w:rPr>
                <w:rStyle w:val="HTMLCode"/>
                <w:rFonts w:eastAsiaTheme="minorHAnsi"/>
              </w:rPr>
              <w:t>RAISERROR</w:t>
            </w:r>
            <w:r>
              <w:t xml:space="preserve"> vs </w:t>
            </w:r>
            <w:r>
              <w:rPr>
                <w:rStyle w:val="HTMLCode"/>
                <w:rFonts w:eastAsiaTheme="minorHAnsi"/>
              </w:rPr>
              <w:t>THROW</w:t>
            </w:r>
            <w:r>
              <w:t>?</w:t>
            </w:r>
          </w:p>
        </w:tc>
        <w:tc>
          <w:tcPr>
            <w:tcW w:w="0" w:type="auto"/>
            <w:vAlign w:val="center"/>
            <w:hideMark/>
          </w:tcPr>
          <w:p w:rsidR="000171C0" w:rsidRDefault="000171C0">
            <w:r>
              <w:rPr>
                <w:rStyle w:val="HTMLCode"/>
                <w:rFonts w:eastAsiaTheme="minorHAnsi"/>
              </w:rPr>
              <w:t>RAISERROR</w:t>
            </w:r>
            <w:r>
              <w:t xml:space="preserve">: cũ, linh hoạt hơn. </w:t>
            </w:r>
            <w:r>
              <w:rPr>
                <w:rStyle w:val="HTMLCode"/>
                <w:rFonts w:eastAsiaTheme="minorHAnsi"/>
              </w:rPr>
              <w:t>THROW</w:t>
            </w:r>
            <w:r>
              <w:t>: mới, chuẩn hơn từ SQL Server 2012.</w:t>
            </w:r>
          </w:p>
        </w:tc>
        <w:tc>
          <w:tcPr>
            <w:tcW w:w="0" w:type="auto"/>
            <w:vAlign w:val="center"/>
            <w:hideMark/>
          </w:tcPr>
          <w:p w:rsidR="000171C0" w:rsidRDefault="000171C0">
            <w:r>
              <w:rPr>
                <w:rStyle w:val="HTMLCode"/>
                <w:rFonts w:eastAsiaTheme="minorHAnsi"/>
              </w:rPr>
              <w:t>sql THROW 50001, 'Error occurred', 1;</w:t>
            </w:r>
          </w:p>
        </w:tc>
      </w:tr>
      <w:tr w:rsidR="000171C0" w:rsidTr="000171C0">
        <w:trPr>
          <w:tblCellSpacing w:w="15" w:type="dxa"/>
        </w:trPr>
        <w:tc>
          <w:tcPr>
            <w:tcW w:w="0" w:type="auto"/>
            <w:vAlign w:val="center"/>
            <w:hideMark/>
          </w:tcPr>
          <w:p w:rsidR="000171C0" w:rsidRDefault="000171C0">
            <w:r>
              <w:t>Stored procedure gọi lồng nhau được không?</w:t>
            </w:r>
          </w:p>
        </w:tc>
        <w:tc>
          <w:tcPr>
            <w:tcW w:w="0" w:type="auto"/>
            <w:vAlign w:val="center"/>
            <w:hideMark/>
          </w:tcPr>
          <w:p w:rsidR="000171C0" w:rsidRDefault="000171C0">
            <w:r>
              <w:t>Có, nhưng dễ gây phức tạp và khó debug.</w:t>
            </w:r>
          </w:p>
        </w:tc>
        <w:tc>
          <w:tcPr>
            <w:tcW w:w="0" w:type="auto"/>
            <w:vAlign w:val="center"/>
            <w:hideMark/>
          </w:tcPr>
          <w:p w:rsidR="000171C0" w:rsidRDefault="000171C0">
            <w:r>
              <w:t>N/A</w:t>
            </w:r>
          </w:p>
        </w:tc>
      </w:tr>
      <w:tr w:rsidR="000171C0" w:rsidTr="000171C0">
        <w:trPr>
          <w:tblCellSpacing w:w="15" w:type="dxa"/>
        </w:trPr>
        <w:tc>
          <w:tcPr>
            <w:tcW w:w="0" w:type="auto"/>
            <w:vAlign w:val="center"/>
            <w:hideMark/>
          </w:tcPr>
          <w:p w:rsidR="000171C0" w:rsidRDefault="000171C0">
            <w:r>
              <w:t>Logic phức tạp trong SP có rủi ro gì?</w:t>
            </w:r>
          </w:p>
        </w:tc>
        <w:tc>
          <w:tcPr>
            <w:tcW w:w="0" w:type="auto"/>
            <w:vAlign w:val="center"/>
            <w:hideMark/>
          </w:tcPr>
          <w:p w:rsidR="000171C0" w:rsidRDefault="000171C0">
            <w:r>
              <w:t>Khó bảo trì, dễ gây chậm hệ thống.</w:t>
            </w:r>
          </w:p>
        </w:tc>
        <w:tc>
          <w:tcPr>
            <w:tcW w:w="0" w:type="auto"/>
            <w:vAlign w:val="center"/>
            <w:hideMark/>
          </w:tcPr>
          <w:p w:rsidR="000171C0" w:rsidRDefault="000171C0">
            <w:r>
              <w:t>N/A</w:t>
            </w:r>
          </w:p>
        </w:tc>
      </w:tr>
      <w:tr w:rsidR="000171C0" w:rsidTr="000171C0">
        <w:trPr>
          <w:tblCellSpacing w:w="15" w:type="dxa"/>
        </w:trPr>
        <w:tc>
          <w:tcPr>
            <w:tcW w:w="0" w:type="auto"/>
            <w:vAlign w:val="center"/>
            <w:hideMark/>
          </w:tcPr>
          <w:p w:rsidR="000171C0" w:rsidRDefault="000171C0">
            <w:r>
              <w:t>SP ảnh hưởng hiệu năng thế nào?</w:t>
            </w:r>
          </w:p>
        </w:tc>
        <w:tc>
          <w:tcPr>
            <w:tcW w:w="0" w:type="auto"/>
            <w:vAlign w:val="center"/>
            <w:hideMark/>
          </w:tcPr>
          <w:p w:rsidR="000171C0" w:rsidRDefault="000171C0">
            <w:r>
              <w:t>Nếu viết không tối ưu, có thể gây deadlock hoặc tốn CPU.</w:t>
            </w:r>
          </w:p>
        </w:tc>
        <w:tc>
          <w:tcPr>
            <w:tcW w:w="0" w:type="auto"/>
            <w:vAlign w:val="center"/>
            <w:hideMark/>
          </w:tcPr>
          <w:p w:rsidR="000171C0" w:rsidRDefault="000171C0">
            <w:r>
              <w:t>N/A</w:t>
            </w:r>
          </w:p>
        </w:tc>
      </w:tr>
    </w:tbl>
    <w:p w:rsidR="000171C0" w:rsidRDefault="00602B4D" w:rsidP="000171C0">
      <w:r>
        <w:pict>
          <v:rect id="_x0000_i1030" style="width:0;height:1.5pt" o:hralign="center" o:hrstd="t" o:hr="t" fillcolor="#a0a0a0" stroked="f"/>
        </w:pict>
      </w:r>
    </w:p>
    <w:p w:rsidR="000171C0" w:rsidRDefault="000171C0" w:rsidP="00246FA4">
      <w:pPr>
        <w:pStyle w:val="NormalWeb"/>
      </w:pPr>
    </w:p>
    <w:p w:rsidR="000171C0" w:rsidRDefault="000171C0" w:rsidP="00DE27F3">
      <w:pPr>
        <w:spacing w:before="100" w:beforeAutospacing="1" w:after="100" w:afterAutospacing="1" w:line="240" w:lineRule="auto"/>
        <w:outlineLvl w:val="2"/>
        <w:rPr>
          <w:rFonts w:ascii="Times New Roman" w:eastAsia="Times New Roman" w:hAnsi="Times New Roman" w:cs="Times New Roman"/>
          <w:b/>
          <w:bCs/>
          <w:sz w:val="27"/>
          <w:szCs w:val="27"/>
        </w:rPr>
      </w:pPr>
    </w:p>
    <w:p w:rsidR="000A3CE5" w:rsidRDefault="000A3CE5" w:rsidP="000A3CE5">
      <w:pPr>
        <w:pStyle w:val="Heading2"/>
      </w:pPr>
      <w:r>
        <w:rPr>
          <w:rFonts w:ascii="Segoe UI Symbol" w:hAnsi="Segoe UI Symbol" w:cs="Segoe UI Symbol"/>
        </w:rPr>
        <w:t>🔐</w:t>
      </w:r>
      <w:r>
        <w:t xml:space="preserve"> </w:t>
      </w:r>
      <w:r>
        <w:rPr>
          <w:rStyle w:val="Strong"/>
          <w:b w:val="0"/>
          <w:bCs w:val="0"/>
        </w:rPr>
        <w:t>Transaction – Câu hỏi lý thuyết mở rộng</w:t>
      </w:r>
    </w:p>
    <w:p w:rsidR="000A3CE5" w:rsidRDefault="000A3CE5" w:rsidP="000A3CE5">
      <w:pPr>
        <w:pStyle w:val="NormalWeb"/>
      </w:pPr>
      <w:r>
        <w:rPr>
          <w:rStyle w:val="Strong"/>
        </w:rPr>
        <w:t>Câu hỏi 1:</w:t>
      </w:r>
      <w:r>
        <w:t xml:space="preserve"> Transaction là gì? </w:t>
      </w:r>
      <w:r>
        <w:rPr>
          <w:rStyle w:val="Strong"/>
        </w:rPr>
        <w:t>Trả lời:</w:t>
      </w:r>
    </w:p>
    <w:p w:rsidR="000A3CE5" w:rsidRDefault="000A3CE5" w:rsidP="000A3CE5">
      <w:pPr>
        <w:pStyle w:val="NormalWeb"/>
        <w:numPr>
          <w:ilvl w:val="0"/>
          <w:numId w:val="10"/>
        </w:numPr>
      </w:pPr>
      <w:r>
        <w:t>Transaction là một đơn vị công việc logic trong cơ sở dữ liệu, gồm nhiều thao tác SQL (INSERT, UPDATE, DELETE) được thực hiện như một khối.</w:t>
      </w:r>
    </w:p>
    <w:p w:rsidR="000A3CE5" w:rsidRDefault="000A3CE5" w:rsidP="000A3CE5">
      <w:pPr>
        <w:pStyle w:val="NormalWeb"/>
        <w:numPr>
          <w:ilvl w:val="0"/>
          <w:numId w:val="10"/>
        </w:numPr>
      </w:pPr>
      <w:r>
        <w:lastRenderedPageBreak/>
        <w:t xml:space="preserve">Transaction đảm bảo tính </w:t>
      </w:r>
      <w:r>
        <w:rPr>
          <w:rStyle w:val="Strong"/>
        </w:rPr>
        <w:t>ACID</w:t>
      </w:r>
      <w:r>
        <w:t xml:space="preserve">: Atomicity, Consistency, Isolation, Durability. </w:t>
      </w:r>
      <w:r>
        <w:rPr>
          <w:rStyle w:val="Strong"/>
        </w:rPr>
        <w:t>Ví dụ:</w:t>
      </w:r>
    </w:p>
    <w:p w:rsidR="000A3CE5" w:rsidRDefault="000A3CE5" w:rsidP="000A3CE5">
      <w:r>
        <w:t>sql</w:t>
      </w:r>
    </w:p>
    <w:p w:rsidR="000A3CE5" w:rsidRDefault="000A3CE5" w:rsidP="000A3CE5">
      <w:pPr>
        <w:pStyle w:val="HTMLPreformatted"/>
        <w:rPr>
          <w:rStyle w:val="HTMLCode"/>
          <w:rFonts w:eastAsiaTheme="majorEastAsia"/>
        </w:rPr>
      </w:pPr>
      <w:r>
        <w:rPr>
          <w:rStyle w:val="HTMLCode"/>
          <w:rFonts w:eastAsiaTheme="majorEastAsia"/>
        </w:rPr>
        <w:t>BEGIN TRANSACTION;</w:t>
      </w:r>
    </w:p>
    <w:p w:rsidR="000A3CE5" w:rsidRDefault="000A3CE5" w:rsidP="000A3CE5">
      <w:pPr>
        <w:pStyle w:val="HTMLPreformatted"/>
        <w:rPr>
          <w:rStyle w:val="HTMLCode"/>
          <w:rFonts w:eastAsiaTheme="majorEastAsia"/>
        </w:rPr>
      </w:pPr>
      <w:r>
        <w:rPr>
          <w:rStyle w:val="HTMLCode"/>
          <w:rFonts w:eastAsiaTheme="majorEastAsia"/>
        </w:rPr>
        <w:t>UPDATE Accounts SET balance = balance - 1000 WHERE account_id = 1;</w:t>
      </w:r>
    </w:p>
    <w:p w:rsidR="000A3CE5" w:rsidRDefault="000A3CE5" w:rsidP="000A3CE5">
      <w:pPr>
        <w:pStyle w:val="HTMLPreformatted"/>
        <w:rPr>
          <w:rStyle w:val="HTMLCode"/>
          <w:rFonts w:eastAsiaTheme="majorEastAsia"/>
        </w:rPr>
      </w:pPr>
      <w:r>
        <w:rPr>
          <w:rStyle w:val="HTMLCode"/>
          <w:rFonts w:eastAsiaTheme="majorEastAsia"/>
        </w:rPr>
        <w:t>UPDATE Accounts SET balance = balance + 1000 WHERE account_id = 2;</w:t>
      </w:r>
    </w:p>
    <w:p w:rsidR="000A3CE5" w:rsidRDefault="000A3CE5" w:rsidP="000A3CE5">
      <w:pPr>
        <w:pStyle w:val="HTMLPreformatted"/>
        <w:rPr>
          <w:rStyle w:val="HTMLCode"/>
          <w:rFonts w:eastAsiaTheme="majorEastAsia"/>
        </w:rPr>
      </w:pPr>
      <w:r>
        <w:rPr>
          <w:rStyle w:val="HTMLCode"/>
          <w:rFonts w:eastAsiaTheme="majorEastAsia"/>
        </w:rPr>
        <w:t>COMMIT;</w:t>
      </w:r>
    </w:p>
    <w:p w:rsidR="000A3CE5" w:rsidRDefault="000A3CE5" w:rsidP="000A3CE5">
      <w:pPr>
        <w:pStyle w:val="NormalWeb"/>
      </w:pPr>
      <w:r>
        <w:rPr>
          <w:rFonts w:ascii="Segoe UI Symbol" w:hAnsi="Segoe UI Symbol" w:cs="Segoe UI Symbol"/>
        </w:rPr>
        <w:t>👉</w:t>
      </w:r>
      <w:r>
        <w:t xml:space="preserve"> Nếu một câu lệnh lỗi, toàn bộ transaction sẽ rollback.</w:t>
      </w:r>
    </w:p>
    <w:p w:rsidR="000A3CE5" w:rsidRDefault="000A3CE5" w:rsidP="000A3CE5">
      <w:pPr>
        <w:pStyle w:val="NormalWeb"/>
      </w:pPr>
      <w:r>
        <w:rPr>
          <w:rStyle w:val="Strong"/>
        </w:rPr>
        <w:t>Câu hỏi 2:</w:t>
      </w:r>
      <w:r>
        <w:t xml:space="preserve"> Giải thích ACID trong Transaction? </w:t>
      </w:r>
      <w:r>
        <w:rPr>
          <w:rStyle w:val="Strong"/>
        </w:rPr>
        <w:t>Trả lời:</w:t>
      </w:r>
    </w:p>
    <w:p w:rsidR="000A3CE5" w:rsidRDefault="000A3CE5" w:rsidP="000A3CE5">
      <w:pPr>
        <w:pStyle w:val="NormalWeb"/>
        <w:numPr>
          <w:ilvl w:val="0"/>
          <w:numId w:val="11"/>
        </w:numPr>
      </w:pPr>
      <w:r>
        <w:rPr>
          <w:rStyle w:val="Strong"/>
        </w:rPr>
        <w:t>Atomicity</w:t>
      </w:r>
      <w:r>
        <w:t>: tất cả hoặc không có gì được thực hiện.</w:t>
      </w:r>
    </w:p>
    <w:p w:rsidR="000A3CE5" w:rsidRDefault="000A3CE5" w:rsidP="000A3CE5">
      <w:pPr>
        <w:pStyle w:val="NormalWeb"/>
        <w:numPr>
          <w:ilvl w:val="0"/>
          <w:numId w:val="11"/>
        </w:numPr>
      </w:pPr>
      <w:r>
        <w:rPr>
          <w:rStyle w:val="Strong"/>
        </w:rPr>
        <w:t>Consistency</w:t>
      </w:r>
      <w:r>
        <w:t>: dữ liệu luôn ở trạng thái hợp lệ trước và sau transaction.</w:t>
      </w:r>
    </w:p>
    <w:p w:rsidR="000A3CE5" w:rsidRDefault="000A3CE5" w:rsidP="000A3CE5">
      <w:pPr>
        <w:pStyle w:val="NormalWeb"/>
        <w:numPr>
          <w:ilvl w:val="0"/>
          <w:numId w:val="11"/>
        </w:numPr>
      </w:pPr>
      <w:r>
        <w:rPr>
          <w:rStyle w:val="Strong"/>
        </w:rPr>
        <w:t>Isolation</w:t>
      </w:r>
      <w:r>
        <w:t>: transaction không ảnh hưởng lẫn nhau.</w:t>
      </w:r>
    </w:p>
    <w:p w:rsidR="000A3CE5" w:rsidRDefault="000A3CE5" w:rsidP="000A3CE5">
      <w:pPr>
        <w:pStyle w:val="NormalWeb"/>
        <w:numPr>
          <w:ilvl w:val="0"/>
          <w:numId w:val="11"/>
        </w:numPr>
      </w:pPr>
      <w:r>
        <w:rPr>
          <w:rStyle w:val="Strong"/>
        </w:rPr>
        <w:t>Durability</w:t>
      </w:r>
      <w:r>
        <w:t xml:space="preserve">: dữ liệu đã commit sẽ tồn tại ngay cả khi hệ thống gặp sự cố. </w:t>
      </w:r>
      <w:r>
        <w:rPr>
          <w:rStyle w:val="Strong"/>
        </w:rPr>
        <w:t>Ví dụ:</w:t>
      </w:r>
      <w:r>
        <w:t xml:space="preserve"> Chuyển tiền giữa 2 tài khoản phải đảm bảo cả debit và credit đều thành công, không thể chỉ một bên.</w:t>
      </w:r>
    </w:p>
    <w:p w:rsidR="000A3CE5" w:rsidRDefault="000A3CE5" w:rsidP="000A3CE5">
      <w:pPr>
        <w:pStyle w:val="NormalWeb"/>
      </w:pPr>
      <w:r>
        <w:rPr>
          <w:rStyle w:val="Strong"/>
        </w:rPr>
        <w:t>Câu hỏi 3:</w:t>
      </w:r>
      <w:r>
        <w:t xml:space="preserve"> Sự khác biệt giữa COMMIT và ROLLBACK? </w:t>
      </w:r>
      <w:r>
        <w:rPr>
          <w:rStyle w:val="Strong"/>
        </w:rPr>
        <w:t>Trả lời:</w:t>
      </w:r>
    </w:p>
    <w:p w:rsidR="000A3CE5" w:rsidRDefault="000A3CE5" w:rsidP="000A3CE5">
      <w:pPr>
        <w:pStyle w:val="NormalWeb"/>
        <w:numPr>
          <w:ilvl w:val="0"/>
          <w:numId w:val="12"/>
        </w:numPr>
      </w:pPr>
      <w:r>
        <w:rPr>
          <w:rStyle w:val="HTMLCode"/>
          <w:rFonts w:eastAsiaTheme="majorEastAsia"/>
        </w:rPr>
        <w:t>COMMIT</w:t>
      </w:r>
      <w:r>
        <w:t>: lưu vĩnh viễn các thay đổi.</w:t>
      </w:r>
    </w:p>
    <w:p w:rsidR="000A3CE5" w:rsidRDefault="000A3CE5" w:rsidP="000A3CE5">
      <w:pPr>
        <w:pStyle w:val="NormalWeb"/>
        <w:numPr>
          <w:ilvl w:val="0"/>
          <w:numId w:val="12"/>
        </w:numPr>
      </w:pPr>
      <w:r>
        <w:rPr>
          <w:rStyle w:val="HTMLCode"/>
          <w:rFonts w:eastAsiaTheme="majorEastAsia"/>
        </w:rPr>
        <w:t>ROLLBACK</w:t>
      </w:r>
      <w:r>
        <w:t xml:space="preserve">: hủy bỏ các thay đổi, trả dữ liệu về trạng thái trước transaction. </w:t>
      </w:r>
      <w:r>
        <w:rPr>
          <w:rStyle w:val="Strong"/>
        </w:rPr>
        <w:t>Ví dụ:</w:t>
      </w:r>
    </w:p>
    <w:p w:rsidR="000A3CE5" w:rsidRDefault="000A3CE5" w:rsidP="000A3CE5">
      <w:r>
        <w:t>sql</w:t>
      </w:r>
    </w:p>
    <w:p w:rsidR="000A3CE5" w:rsidRDefault="000A3CE5" w:rsidP="000A3CE5">
      <w:pPr>
        <w:pStyle w:val="HTMLPreformatted"/>
        <w:rPr>
          <w:rStyle w:val="HTMLCode"/>
          <w:rFonts w:eastAsiaTheme="majorEastAsia"/>
        </w:rPr>
      </w:pPr>
      <w:r>
        <w:rPr>
          <w:rStyle w:val="HTMLCode"/>
          <w:rFonts w:eastAsiaTheme="majorEastAsia"/>
        </w:rPr>
        <w:t>BEGIN TRANSACTION;</w:t>
      </w:r>
    </w:p>
    <w:p w:rsidR="000A3CE5" w:rsidRDefault="000A3CE5" w:rsidP="000A3CE5">
      <w:pPr>
        <w:pStyle w:val="HTMLPreformatted"/>
        <w:rPr>
          <w:rStyle w:val="HTMLCode"/>
          <w:rFonts w:eastAsiaTheme="majorEastAsia"/>
        </w:rPr>
      </w:pPr>
      <w:r>
        <w:rPr>
          <w:rStyle w:val="HTMLCode"/>
          <w:rFonts w:eastAsiaTheme="majorEastAsia"/>
        </w:rPr>
        <w:t>DELETE FROM Orders WHERE order_id = 100;</w:t>
      </w:r>
    </w:p>
    <w:p w:rsidR="000A3CE5" w:rsidRDefault="000A3CE5" w:rsidP="000A3CE5">
      <w:pPr>
        <w:pStyle w:val="HTMLPreformatted"/>
        <w:rPr>
          <w:rStyle w:val="HTMLCode"/>
          <w:rFonts w:eastAsiaTheme="majorEastAsia"/>
        </w:rPr>
      </w:pPr>
      <w:r>
        <w:rPr>
          <w:rStyle w:val="HTMLCode"/>
          <w:rFonts w:eastAsiaTheme="majorEastAsia"/>
        </w:rPr>
        <w:t>ROLLBACK; -- dữ liệu được khôi phục</w:t>
      </w:r>
    </w:p>
    <w:p w:rsidR="000A3CE5" w:rsidRDefault="000A3CE5" w:rsidP="000A3CE5">
      <w:pPr>
        <w:pStyle w:val="NormalWeb"/>
      </w:pPr>
      <w:r>
        <w:rPr>
          <w:rStyle w:val="Strong"/>
        </w:rPr>
        <w:t>Câu hỏi 4:</w:t>
      </w:r>
      <w:r>
        <w:t xml:space="preserve"> Isolation Levels trong SQL Server là gì? </w:t>
      </w:r>
      <w:r>
        <w:rPr>
          <w:rStyle w:val="Strong"/>
        </w:rPr>
        <w:t>Trả lời:</w:t>
      </w:r>
      <w:r>
        <w:t xml:space="preserve"> Có 4 mức chính:</w:t>
      </w:r>
    </w:p>
    <w:p w:rsidR="000A3CE5" w:rsidRDefault="000A3CE5" w:rsidP="000A3CE5">
      <w:pPr>
        <w:pStyle w:val="NormalWeb"/>
        <w:numPr>
          <w:ilvl w:val="0"/>
          <w:numId w:val="13"/>
        </w:numPr>
      </w:pPr>
      <w:r>
        <w:rPr>
          <w:rStyle w:val="Strong"/>
        </w:rPr>
        <w:t>Read Uncommitted</w:t>
      </w:r>
      <w:r>
        <w:t>: cho phép đọc dữ liệu chưa commit (dirty read).</w:t>
      </w:r>
    </w:p>
    <w:p w:rsidR="000A3CE5" w:rsidRDefault="000A3CE5" w:rsidP="000A3CE5">
      <w:pPr>
        <w:pStyle w:val="NormalWeb"/>
        <w:numPr>
          <w:ilvl w:val="0"/>
          <w:numId w:val="13"/>
        </w:numPr>
      </w:pPr>
      <w:r>
        <w:rPr>
          <w:rStyle w:val="Strong"/>
        </w:rPr>
        <w:t>Read Committed</w:t>
      </w:r>
      <w:r>
        <w:t>: chỉ đọc dữ liệu đã commit.</w:t>
      </w:r>
    </w:p>
    <w:p w:rsidR="000A3CE5" w:rsidRDefault="000A3CE5" w:rsidP="000A3CE5">
      <w:pPr>
        <w:pStyle w:val="NormalWeb"/>
        <w:numPr>
          <w:ilvl w:val="0"/>
          <w:numId w:val="13"/>
        </w:numPr>
      </w:pPr>
      <w:r>
        <w:rPr>
          <w:rStyle w:val="Strong"/>
        </w:rPr>
        <w:t>Repeatable Read</w:t>
      </w:r>
      <w:r>
        <w:t>: đảm bảo dữ liệu đọc không thay đổi trong suốt transaction.</w:t>
      </w:r>
    </w:p>
    <w:p w:rsidR="000A3CE5" w:rsidRDefault="000A3CE5" w:rsidP="000A3CE5">
      <w:pPr>
        <w:pStyle w:val="NormalWeb"/>
        <w:numPr>
          <w:ilvl w:val="0"/>
          <w:numId w:val="13"/>
        </w:numPr>
      </w:pPr>
      <w:r>
        <w:rPr>
          <w:rStyle w:val="Strong"/>
        </w:rPr>
        <w:t>Serializable</w:t>
      </w:r>
      <w:r>
        <w:t xml:space="preserve">: mức cao nhất, ngăn chặn phantom read. </w:t>
      </w:r>
      <w:r>
        <w:rPr>
          <w:rStyle w:val="Strong"/>
        </w:rPr>
        <w:t>Ví dụ:</w:t>
      </w:r>
    </w:p>
    <w:p w:rsidR="000A3CE5" w:rsidRDefault="000A3CE5" w:rsidP="000A3CE5">
      <w:r>
        <w:t>sql</w:t>
      </w:r>
    </w:p>
    <w:p w:rsidR="000A3CE5" w:rsidRDefault="000A3CE5" w:rsidP="000A3CE5">
      <w:pPr>
        <w:pStyle w:val="HTMLPreformatted"/>
        <w:rPr>
          <w:rStyle w:val="HTMLCode"/>
          <w:rFonts w:eastAsiaTheme="majorEastAsia"/>
        </w:rPr>
      </w:pPr>
      <w:r>
        <w:rPr>
          <w:rStyle w:val="HTMLCode"/>
          <w:rFonts w:eastAsiaTheme="majorEastAsia"/>
        </w:rPr>
        <w:t>SET TRANSACTION ISOLATION LEVEL SERIALIZABLE;</w:t>
      </w:r>
    </w:p>
    <w:p w:rsidR="000A3CE5" w:rsidRDefault="000A3CE5" w:rsidP="000A3CE5">
      <w:pPr>
        <w:pStyle w:val="HTMLPreformatted"/>
        <w:rPr>
          <w:rStyle w:val="HTMLCode"/>
          <w:rFonts w:eastAsiaTheme="majorEastAsia"/>
        </w:rPr>
      </w:pPr>
      <w:r>
        <w:rPr>
          <w:rStyle w:val="HTMLCode"/>
          <w:rFonts w:eastAsiaTheme="majorEastAsia"/>
        </w:rPr>
        <w:t>BEGIN TRANSACTION;</w:t>
      </w:r>
    </w:p>
    <w:p w:rsidR="000A3CE5" w:rsidRDefault="000A3CE5" w:rsidP="000A3CE5">
      <w:pPr>
        <w:pStyle w:val="HTMLPreformatted"/>
        <w:rPr>
          <w:rStyle w:val="HTMLCode"/>
          <w:rFonts w:eastAsiaTheme="majorEastAsia"/>
        </w:rPr>
      </w:pPr>
      <w:r>
        <w:rPr>
          <w:rStyle w:val="HTMLCode"/>
          <w:rFonts w:eastAsiaTheme="majorEastAsia"/>
        </w:rPr>
        <w:t>SELECT * FROM Orders WHERE customer_id = 123;</w:t>
      </w:r>
    </w:p>
    <w:p w:rsidR="000A3CE5" w:rsidRDefault="000A3CE5" w:rsidP="000A3CE5">
      <w:pPr>
        <w:pStyle w:val="NormalWeb"/>
      </w:pPr>
      <w:r>
        <w:rPr>
          <w:rStyle w:val="Strong"/>
        </w:rPr>
        <w:t>Câu hỏi 5:</w:t>
      </w:r>
      <w:r>
        <w:t xml:space="preserve"> Deadlock là gì? </w:t>
      </w:r>
      <w:r>
        <w:rPr>
          <w:rStyle w:val="Strong"/>
        </w:rPr>
        <w:t>Trả lời:</w:t>
      </w:r>
    </w:p>
    <w:p w:rsidR="000A3CE5" w:rsidRDefault="000A3CE5" w:rsidP="000A3CE5">
      <w:pPr>
        <w:pStyle w:val="NormalWeb"/>
        <w:numPr>
          <w:ilvl w:val="0"/>
          <w:numId w:val="14"/>
        </w:numPr>
      </w:pPr>
      <w:r>
        <w:t xml:space="preserve">Deadlock xảy ra khi 2 transaction chờ nhau giải phóng tài nguyên, dẫn đến cả hai đều bị treo. </w:t>
      </w:r>
      <w:r>
        <w:rPr>
          <w:rStyle w:val="Strong"/>
        </w:rPr>
        <w:t>Ví dụ:</w:t>
      </w:r>
    </w:p>
    <w:p w:rsidR="000A3CE5" w:rsidRDefault="000A3CE5" w:rsidP="000A3CE5">
      <w:pPr>
        <w:pStyle w:val="NormalWeb"/>
        <w:numPr>
          <w:ilvl w:val="0"/>
          <w:numId w:val="14"/>
        </w:numPr>
      </w:pPr>
      <w:r>
        <w:t xml:space="preserve">Transaction A khóa bảng </w:t>
      </w:r>
      <w:r>
        <w:rPr>
          <w:rStyle w:val="HTMLCode"/>
          <w:rFonts w:eastAsiaTheme="majorEastAsia"/>
        </w:rPr>
        <w:t>Orders</w:t>
      </w:r>
      <w:r>
        <w:t xml:space="preserve"> rồi chờ bảng </w:t>
      </w:r>
      <w:r>
        <w:rPr>
          <w:rStyle w:val="HTMLCode"/>
          <w:rFonts w:eastAsiaTheme="majorEastAsia"/>
        </w:rPr>
        <w:t>Customers</w:t>
      </w:r>
      <w:r>
        <w:t>.</w:t>
      </w:r>
    </w:p>
    <w:p w:rsidR="000A3CE5" w:rsidRDefault="000A3CE5" w:rsidP="000A3CE5">
      <w:pPr>
        <w:pStyle w:val="NormalWeb"/>
        <w:numPr>
          <w:ilvl w:val="0"/>
          <w:numId w:val="14"/>
        </w:numPr>
      </w:pPr>
      <w:r>
        <w:lastRenderedPageBreak/>
        <w:t xml:space="preserve">Transaction B khóa bảng </w:t>
      </w:r>
      <w:r>
        <w:rPr>
          <w:rStyle w:val="HTMLCode"/>
          <w:rFonts w:eastAsiaTheme="majorEastAsia"/>
        </w:rPr>
        <w:t>Customers</w:t>
      </w:r>
      <w:r>
        <w:t xml:space="preserve"> rồi chờ bảng </w:t>
      </w:r>
      <w:r>
        <w:rPr>
          <w:rStyle w:val="HTMLCode"/>
          <w:rFonts w:eastAsiaTheme="majorEastAsia"/>
        </w:rPr>
        <w:t>Orders</w:t>
      </w:r>
      <w:r>
        <w:t xml:space="preserve">. </w:t>
      </w:r>
      <w:r>
        <w:rPr>
          <w:rFonts w:ascii="Segoe UI Symbol" w:hAnsi="Segoe UI Symbol" w:cs="Segoe UI Symbol"/>
        </w:rPr>
        <w:t>👉</w:t>
      </w:r>
      <w:r>
        <w:t xml:space="preserve"> SQL Server sẽ chọn một transaction để rollback.</w:t>
      </w:r>
    </w:p>
    <w:p w:rsidR="000A3CE5" w:rsidRDefault="000A3CE5" w:rsidP="000A3CE5">
      <w:pPr>
        <w:pStyle w:val="NormalWeb"/>
      </w:pPr>
      <w:r>
        <w:rPr>
          <w:rStyle w:val="Strong"/>
        </w:rPr>
        <w:t>Câu hỏi 6:</w:t>
      </w:r>
      <w:r>
        <w:t xml:space="preserve"> Locking vs Blocking khác nhau thế nào? </w:t>
      </w:r>
      <w:r>
        <w:rPr>
          <w:rStyle w:val="Strong"/>
        </w:rPr>
        <w:t>Trả lời:</w:t>
      </w:r>
    </w:p>
    <w:p w:rsidR="000A3CE5" w:rsidRDefault="000A3CE5" w:rsidP="000A3CE5">
      <w:pPr>
        <w:pStyle w:val="NormalWeb"/>
        <w:numPr>
          <w:ilvl w:val="0"/>
          <w:numId w:val="15"/>
        </w:numPr>
      </w:pPr>
      <w:r>
        <w:rPr>
          <w:rStyle w:val="Strong"/>
        </w:rPr>
        <w:t>Locking</w:t>
      </w:r>
      <w:r>
        <w:t>: cơ chế SQL Server dùng để đảm bảo tính toàn vẹn dữ liệu.</w:t>
      </w:r>
    </w:p>
    <w:p w:rsidR="000A3CE5" w:rsidRDefault="000A3CE5" w:rsidP="000A3CE5">
      <w:pPr>
        <w:pStyle w:val="NormalWeb"/>
        <w:numPr>
          <w:ilvl w:val="0"/>
          <w:numId w:val="15"/>
        </w:numPr>
      </w:pPr>
      <w:r>
        <w:rPr>
          <w:rStyle w:val="Strong"/>
        </w:rPr>
        <w:t>Blocking</w:t>
      </w:r>
      <w:r>
        <w:t xml:space="preserve">: xảy ra khi một transaction phải chờ transaction khác giải phóng lock. </w:t>
      </w:r>
      <w:r>
        <w:rPr>
          <w:rFonts w:ascii="Segoe UI Symbol" w:hAnsi="Segoe UI Symbol" w:cs="Segoe UI Symbol"/>
        </w:rPr>
        <w:t>👉</w:t>
      </w:r>
      <w:r>
        <w:t xml:space="preserve"> Blocking là hệ quả của Locking.</w:t>
      </w:r>
    </w:p>
    <w:p w:rsidR="000A3CE5" w:rsidRDefault="000A3CE5" w:rsidP="000A3CE5">
      <w:pPr>
        <w:pStyle w:val="NormalWeb"/>
      </w:pPr>
      <w:r>
        <w:rPr>
          <w:rStyle w:val="Strong"/>
        </w:rPr>
        <w:t>Câu hỏi 7:</w:t>
      </w:r>
      <w:r>
        <w:t xml:space="preserve"> Savepoint trong Transaction là gì? </w:t>
      </w:r>
      <w:r>
        <w:rPr>
          <w:rStyle w:val="Strong"/>
        </w:rPr>
        <w:t>Trả lời:</w:t>
      </w:r>
    </w:p>
    <w:p w:rsidR="000A3CE5" w:rsidRDefault="000A3CE5" w:rsidP="000A3CE5">
      <w:pPr>
        <w:pStyle w:val="NormalWeb"/>
        <w:numPr>
          <w:ilvl w:val="0"/>
          <w:numId w:val="16"/>
        </w:numPr>
      </w:pPr>
      <w:r>
        <w:t xml:space="preserve">Savepoint cho phép rollback một phần transaction thay vì toàn bộ. </w:t>
      </w:r>
      <w:r>
        <w:rPr>
          <w:rStyle w:val="Strong"/>
        </w:rPr>
        <w:t>Ví dụ:</w:t>
      </w:r>
    </w:p>
    <w:p w:rsidR="000A3CE5" w:rsidRDefault="000A3CE5" w:rsidP="000A3CE5">
      <w:r>
        <w:t>sql</w:t>
      </w:r>
    </w:p>
    <w:p w:rsidR="000A3CE5" w:rsidRDefault="000A3CE5" w:rsidP="000A3CE5">
      <w:pPr>
        <w:pStyle w:val="HTMLPreformatted"/>
        <w:rPr>
          <w:rStyle w:val="HTMLCode"/>
          <w:rFonts w:eastAsiaTheme="majorEastAsia"/>
        </w:rPr>
      </w:pPr>
      <w:r>
        <w:rPr>
          <w:rStyle w:val="HTMLCode"/>
          <w:rFonts w:eastAsiaTheme="majorEastAsia"/>
        </w:rPr>
        <w:t>BEGIN TRANSACTION;</w:t>
      </w:r>
    </w:p>
    <w:p w:rsidR="000A3CE5" w:rsidRDefault="000A3CE5" w:rsidP="000A3CE5">
      <w:pPr>
        <w:pStyle w:val="HTMLPreformatted"/>
        <w:rPr>
          <w:rStyle w:val="HTMLCode"/>
          <w:rFonts w:eastAsiaTheme="majorEastAsia"/>
        </w:rPr>
      </w:pPr>
      <w:r>
        <w:rPr>
          <w:rStyle w:val="HTMLCode"/>
          <w:rFonts w:eastAsiaTheme="majorEastAsia"/>
        </w:rPr>
        <w:t>UPDATE Accounts SET balance = balance - 1000 WHERE account_id = 1;</w:t>
      </w:r>
    </w:p>
    <w:p w:rsidR="000A3CE5" w:rsidRDefault="000A3CE5" w:rsidP="000A3CE5">
      <w:pPr>
        <w:pStyle w:val="HTMLPreformatted"/>
        <w:rPr>
          <w:rStyle w:val="HTMLCode"/>
          <w:rFonts w:eastAsiaTheme="majorEastAsia"/>
        </w:rPr>
      </w:pPr>
      <w:r>
        <w:rPr>
          <w:rStyle w:val="HTMLCode"/>
          <w:rFonts w:eastAsiaTheme="majorEastAsia"/>
        </w:rPr>
        <w:t>SAVE TRANSACTION step1;</w:t>
      </w:r>
    </w:p>
    <w:p w:rsidR="000A3CE5" w:rsidRDefault="000A3CE5" w:rsidP="000A3CE5">
      <w:pPr>
        <w:pStyle w:val="HTMLPreformatted"/>
        <w:rPr>
          <w:rStyle w:val="HTMLCode"/>
          <w:rFonts w:eastAsiaTheme="majorEastAsia"/>
        </w:rPr>
      </w:pPr>
      <w:r>
        <w:rPr>
          <w:rStyle w:val="HTMLCode"/>
          <w:rFonts w:eastAsiaTheme="majorEastAsia"/>
        </w:rPr>
        <w:t>UPDATE Accounts SET balance = balance + 1000 WHERE account_id = 2;</w:t>
      </w:r>
    </w:p>
    <w:p w:rsidR="000A3CE5" w:rsidRDefault="000A3CE5" w:rsidP="000A3CE5">
      <w:pPr>
        <w:pStyle w:val="HTMLPreformatted"/>
        <w:rPr>
          <w:rStyle w:val="HTMLCode"/>
          <w:rFonts w:eastAsiaTheme="majorEastAsia"/>
        </w:rPr>
      </w:pPr>
      <w:r>
        <w:rPr>
          <w:rStyle w:val="HTMLCode"/>
          <w:rFonts w:eastAsiaTheme="majorEastAsia"/>
        </w:rPr>
        <w:t>ROLLBACK TRANSACTION step1; -- chỉ hủy từ step1 trở đi</w:t>
      </w:r>
    </w:p>
    <w:p w:rsidR="000A3CE5" w:rsidRDefault="000A3CE5" w:rsidP="000A3CE5">
      <w:pPr>
        <w:pStyle w:val="HTMLPreformatted"/>
        <w:rPr>
          <w:rStyle w:val="HTMLCode"/>
          <w:rFonts w:eastAsiaTheme="majorEastAsia"/>
        </w:rPr>
      </w:pPr>
      <w:r>
        <w:rPr>
          <w:rStyle w:val="HTMLCode"/>
          <w:rFonts w:eastAsiaTheme="majorEastAsia"/>
        </w:rPr>
        <w:t>COMMIT;</w:t>
      </w:r>
    </w:p>
    <w:p w:rsidR="000A3CE5" w:rsidRDefault="000A3CE5" w:rsidP="000A3CE5">
      <w:pPr>
        <w:pStyle w:val="NormalWeb"/>
      </w:pPr>
      <w:r>
        <w:rPr>
          <w:rStyle w:val="Strong"/>
        </w:rPr>
        <w:t>Câu hỏi 8:</w:t>
      </w:r>
      <w:r>
        <w:t xml:space="preserve"> Khi nào nên dùng Transaction? </w:t>
      </w:r>
      <w:r>
        <w:rPr>
          <w:rStyle w:val="Strong"/>
        </w:rPr>
        <w:t>Trả lời:</w:t>
      </w:r>
    </w:p>
    <w:p w:rsidR="000A3CE5" w:rsidRDefault="000A3CE5" w:rsidP="000A3CE5">
      <w:pPr>
        <w:pStyle w:val="NormalWeb"/>
        <w:numPr>
          <w:ilvl w:val="0"/>
          <w:numId w:val="17"/>
        </w:numPr>
      </w:pPr>
      <w:r>
        <w:t>Khi cần đảm bảo tính toàn vẹn dữ liệu trong các thao tác liên quan.</w:t>
      </w:r>
    </w:p>
    <w:p w:rsidR="000A3CE5" w:rsidRDefault="000A3CE5" w:rsidP="000A3CE5">
      <w:pPr>
        <w:pStyle w:val="NormalWeb"/>
        <w:numPr>
          <w:ilvl w:val="0"/>
          <w:numId w:val="17"/>
        </w:numPr>
      </w:pPr>
      <w:r>
        <w:t xml:space="preserve">Khi nhiều câu lệnh SQL phải thực hiện đồng bộ. </w:t>
      </w:r>
      <w:r>
        <w:rPr>
          <w:rFonts w:ascii="Segoe UI Symbol" w:hAnsi="Segoe UI Symbol" w:cs="Segoe UI Symbol"/>
        </w:rPr>
        <w:t>👉</w:t>
      </w:r>
      <w:r>
        <w:t xml:space="preserve"> Ví dụ: chuyển tiền, đặt hàng, ghi log kèm cập nhật trạng thái.</w:t>
      </w:r>
    </w:p>
    <w:p w:rsidR="000A3CE5" w:rsidRDefault="000A3CE5" w:rsidP="000A3CE5">
      <w:pPr>
        <w:pStyle w:val="NormalWeb"/>
      </w:pPr>
      <w:r>
        <w:rPr>
          <w:rStyle w:val="Strong"/>
        </w:rPr>
        <w:t>Câu hỏi 9:</w:t>
      </w:r>
      <w:r>
        <w:t xml:space="preserve"> Transaction ảnh hưởng đến hiệu năng thế nào? </w:t>
      </w:r>
      <w:r>
        <w:rPr>
          <w:rStyle w:val="Strong"/>
        </w:rPr>
        <w:t>Trả lời:</w:t>
      </w:r>
    </w:p>
    <w:p w:rsidR="000A3CE5" w:rsidRDefault="000A3CE5" w:rsidP="000A3CE5">
      <w:pPr>
        <w:pStyle w:val="NormalWeb"/>
        <w:numPr>
          <w:ilvl w:val="0"/>
          <w:numId w:val="18"/>
        </w:numPr>
      </w:pPr>
      <w:r>
        <w:t xml:space="preserve">Transaction dài có thể gây </w:t>
      </w:r>
      <w:r>
        <w:rPr>
          <w:rStyle w:val="Strong"/>
        </w:rPr>
        <w:t>blocking</w:t>
      </w:r>
      <w:r>
        <w:t xml:space="preserve"> và giảm hiệu năng.</w:t>
      </w:r>
    </w:p>
    <w:p w:rsidR="000A3CE5" w:rsidRDefault="000A3CE5" w:rsidP="000A3CE5">
      <w:pPr>
        <w:pStyle w:val="NormalWeb"/>
        <w:numPr>
          <w:ilvl w:val="0"/>
          <w:numId w:val="18"/>
        </w:numPr>
      </w:pPr>
      <w:r>
        <w:t xml:space="preserve">Nên giữ transaction ngắn gọn, chỉ bao gồm thao tác cần thiết. </w:t>
      </w:r>
      <w:r>
        <w:rPr>
          <w:rFonts w:ascii="Segoe UI Symbol" w:hAnsi="Segoe UI Symbol" w:cs="Segoe UI Symbol"/>
        </w:rPr>
        <w:t>👉</w:t>
      </w:r>
      <w:r>
        <w:t xml:space="preserve"> Ví dụ: không nên mở transaction rồi chạy logic phức tạp trong ứng dụng trước khi commit.</w:t>
      </w:r>
    </w:p>
    <w:p w:rsidR="000A3CE5" w:rsidRDefault="000A3CE5" w:rsidP="000A3CE5">
      <w:pPr>
        <w:pStyle w:val="NormalWeb"/>
      </w:pPr>
      <w:r>
        <w:rPr>
          <w:rStyle w:val="Strong"/>
        </w:rPr>
        <w:t>Câu hỏi 10:</w:t>
      </w:r>
      <w:r>
        <w:t xml:space="preserve"> Khác biệt giữa Transaction trong SQL Server và BigQuery? </w:t>
      </w:r>
      <w:r>
        <w:rPr>
          <w:rStyle w:val="Strong"/>
        </w:rPr>
        <w:t>Trả lời:</w:t>
      </w:r>
    </w:p>
    <w:p w:rsidR="000A3CE5" w:rsidRDefault="000A3CE5" w:rsidP="000A3CE5">
      <w:pPr>
        <w:pStyle w:val="NormalWeb"/>
        <w:numPr>
          <w:ilvl w:val="0"/>
          <w:numId w:val="19"/>
        </w:numPr>
      </w:pPr>
      <w:r>
        <w:t>SQL Server: hỗ trợ transaction đầy đủ với ACID.</w:t>
      </w:r>
    </w:p>
    <w:p w:rsidR="000A3CE5" w:rsidRDefault="000A3CE5" w:rsidP="000A3CE5">
      <w:pPr>
        <w:pStyle w:val="NormalWeb"/>
        <w:numPr>
          <w:ilvl w:val="0"/>
          <w:numId w:val="19"/>
        </w:numPr>
      </w:pPr>
      <w:r>
        <w:t xml:space="preserve">BigQuery: hạn chế transaction, chủ yếu hỗ trợ thao tác batch hoặc atomic trên một số bảng. </w:t>
      </w:r>
      <w:r>
        <w:rPr>
          <w:rFonts w:ascii="Segoe UI Symbol" w:hAnsi="Segoe UI Symbol" w:cs="Segoe UI Symbol"/>
        </w:rPr>
        <w:t>👉</w:t>
      </w:r>
      <w:r>
        <w:t xml:space="preserve"> BigQuery thiên về phân tích dữ liệu lớn, không phải OLTP.</w:t>
      </w:r>
    </w:p>
    <w:p w:rsidR="000A3CE5" w:rsidRDefault="000A3CE5" w:rsidP="00DE27F3">
      <w:pPr>
        <w:spacing w:before="100" w:beforeAutospacing="1" w:after="100" w:afterAutospacing="1" w:line="240" w:lineRule="auto"/>
        <w:outlineLvl w:val="2"/>
        <w:rPr>
          <w:rFonts w:ascii="Times New Roman" w:eastAsia="Times New Roman" w:hAnsi="Times New Roman" w:cs="Times New Roman"/>
          <w:b/>
          <w:bCs/>
          <w:sz w:val="27"/>
          <w:szCs w:val="27"/>
        </w:rPr>
      </w:pPr>
    </w:p>
    <w:p w:rsidR="00DE27F3" w:rsidRPr="00DE27F3" w:rsidRDefault="00DE27F3" w:rsidP="00DE27F3">
      <w:pPr>
        <w:spacing w:before="100" w:beforeAutospacing="1" w:after="100" w:afterAutospacing="1" w:line="240" w:lineRule="auto"/>
        <w:outlineLvl w:val="2"/>
        <w:rPr>
          <w:rFonts w:ascii="Times New Roman" w:eastAsia="Times New Roman" w:hAnsi="Times New Roman" w:cs="Times New Roman"/>
          <w:b/>
          <w:bCs/>
          <w:sz w:val="27"/>
          <w:szCs w:val="27"/>
        </w:rPr>
      </w:pPr>
      <w:r w:rsidRPr="00DE27F3">
        <w:rPr>
          <w:rFonts w:ascii="Times New Roman" w:eastAsia="Times New Roman" w:hAnsi="Times New Roman" w:cs="Times New Roman"/>
          <w:b/>
          <w:bCs/>
          <w:sz w:val="27"/>
          <w:szCs w:val="27"/>
        </w:rPr>
        <w:t>🧩 Phần 2: Stored Procedures &amp; Logic (30 điểm)</w:t>
      </w:r>
    </w:p>
    <w:p w:rsidR="00DE27F3" w:rsidRPr="00DE27F3" w:rsidRDefault="00DE27F3" w:rsidP="00DE27F3">
      <w:pPr>
        <w:spacing w:before="100" w:beforeAutospacing="1" w:after="100" w:afterAutospacing="1" w:line="240" w:lineRule="auto"/>
        <w:rPr>
          <w:rFonts w:ascii="Times New Roman" w:eastAsia="Times New Roman" w:hAnsi="Times New Roman" w:cs="Times New Roman"/>
          <w:sz w:val="24"/>
          <w:szCs w:val="24"/>
        </w:rPr>
      </w:pPr>
      <w:r w:rsidRPr="00DE27F3">
        <w:rPr>
          <w:rFonts w:ascii="Times New Roman" w:eastAsia="Times New Roman" w:hAnsi="Times New Roman" w:cs="Times New Roman"/>
          <w:b/>
          <w:bCs/>
          <w:sz w:val="24"/>
          <w:szCs w:val="24"/>
        </w:rPr>
        <w:t>Câu 4 (15 điểm):</w:t>
      </w:r>
      <w:r w:rsidRPr="00DE27F3">
        <w:rPr>
          <w:rFonts w:ascii="Times New Roman" w:eastAsia="Times New Roman" w:hAnsi="Times New Roman" w:cs="Times New Roman"/>
          <w:sz w:val="24"/>
          <w:szCs w:val="24"/>
        </w:rPr>
        <w:t xml:space="preserve"> Viết một stored procedure nhận vào </w:t>
      </w:r>
      <w:r w:rsidRPr="00DE27F3">
        <w:rPr>
          <w:rFonts w:ascii="Courier New" w:eastAsia="Times New Roman" w:hAnsi="Courier New" w:cs="Courier New"/>
          <w:sz w:val="20"/>
          <w:szCs w:val="20"/>
        </w:rPr>
        <w:t>customer_id</w:t>
      </w:r>
      <w:r w:rsidRPr="00DE27F3">
        <w:rPr>
          <w:rFonts w:ascii="Times New Roman" w:eastAsia="Times New Roman" w:hAnsi="Times New Roman" w:cs="Times New Roman"/>
          <w:sz w:val="24"/>
          <w:szCs w:val="24"/>
        </w:rPr>
        <w:t xml:space="preserve">, trả về danh sách 5 đơn hàng gần nhất của khách hàng đó, bao gồm </w:t>
      </w:r>
      <w:r w:rsidRPr="00DE27F3">
        <w:rPr>
          <w:rFonts w:ascii="Courier New" w:eastAsia="Times New Roman" w:hAnsi="Courier New" w:cs="Courier New"/>
          <w:sz w:val="20"/>
          <w:szCs w:val="20"/>
        </w:rPr>
        <w:t>order_id</w:t>
      </w:r>
      <w:r w:rsidRPr="00DE27F3">
        <w:rPr>
          <w:rFonts w:ascii="Times New Roman" w:eastAsia="Times New Roman" w:hAnsi="Times New Roman" w:cs="Times New Roman"/>
          <w:sz w:val="24"/>
          <w:szCs w:val="24"/>
        </w:rPr>
        <w:t xml:space="preserve">, </w:t>
      </w:r>
      <w:r w:rsidRPr="00DE27F3">
        <w:rPr>
          <w:rFonts w:ascii="Courier New" w:eastAsia="Times New Roman" w:hAnsi="Courier New" w:cs="Courier New"/>
          <w:sz w:val="20"/>
          <w:szCs w:val="20"/>
        </w:rPr>
        <w:t>order_date</w:t>
      </w:r>
      <w:r w:rsidRPr="00DE27F3">
        <w:rPr>
          <w:rFonts w:ascii="Times New Roman" w:eastAsia="Times New Roman" w:hAnsi="Times New Roman" w:cs="Times New Roman"/>
          <w:sz w:val="24"/>
          <w:szCs w:val="24"/>
        </w:rPr>
        <w:t xml:space="preserve">, </w:t>
      </w:r>
      <w:r w:rsidRPr="00DE27F3">
        <w:rPr>
          <w:rFonts w:ascii="Courier New" w:eastAsia="Times New Roman" w:hAnsi="Courier New" w:cs="Courier New"/>
          <w:sz w:val="20"/>
          <w:szCs w:val="20"/>
        </w:rPr>
        <w:t>total_amount</w:t>
      </w:r>
      <w:r w:rsidRPr="00DE27F3">
        <w:rPr>
          <w:rFonts w:ascii="Times New Roman" w:eastAsia="Times New Roman" w:hAnsi="Times New Roman" w:cs="Times New Roman"/>
          <w:sz w:val="24"/>
          <w:szCs w:val="24"/>
        </w:rPr>
        <w:t>.</w:t>
      </w:r>
    </w:p>
    <w:p w:rsidR="00DE27F3" w:rsidRPr="00DE27F3" w:rsidRDefault="00DE27F3" w:rsidP="00DE27F3">
      <w:pPr>
        <w:spacing w:before="100" w:beforeAutospacing="1" w:after="100" w:afterAutospacing="1" w:line="240" w:lineRule="auto"/>
        <w:rPr>
          <w:rFonts w:ascii="Times New Roman" w:eastAsia="Times New Roman" w:hAnsi="Times New Roman" w:cs="Times New Roman"/>
          <w:sz w:val="24"/>
          <w:szCs w:val="24"/>
        </w:rPr>
      </w:pPr>
      <w:r w:rsidRPr="00DE27F3">
        <w:rPr>
          <w:rFonts w:ascii="Times New Roman" w:eastAsia="Times New Roman" w:hAnsi="Times New Roman" w:cs="Times New Roman"/>
          <w:b/>
          <w:bCs/>
          <w:sz w:val="24"/>
          <w:szCs w:val="24"/>
        </w:rPr>
        <w:lastRenderedPageBreak/>
        <w:t>Câu 5 (15 điểm):</w:t>
      </w:r>
      <w:r w:rsidRPr="00DE27F3">
        <w:rPr>
          <w:rFonts w:ascii="Times New Roman" w:eastAsia="Times New Roman" w:hAnsi="Times New Roman" w:cs="Times New Roman"/>
          <w:sz w:val="24"/>
          <w:szCs w:val="24"/>
        </w:rPr>
        <w:t xml:space="preserve"> Viết một stored procedure thực hiện:</w:t>
      </w:r>
    </w:p>
    <w:p w:rsidR="00DE27F3" w:rsidRPr="00DE27F3" w:rsidRDefault="00DE27F3" w:rsidP="00DE27F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E27F3">
        <w:rPr>
          <w:rFonts w:ascii="Times New Roman" w:eastAsia="Times New Roman" w:hAnsi="Times New Roman" w:cs="Times New Roman"/>
          <w:sz w:val="24"/>
          <w:szCs w:val="24"/>
        </w:rPr>
        <w:t xml:space="preserve">Kiểm tra nếu </w:t>
      </w:r>
      <w:r w:rsidRPr="00DE27F3">
        <w:rPr>
          <w:rFonts w:ascii="Courier New" w:eastAsia="Times New Roman" w:hAnsi="Courier New" w:cs="Courier New"/>
          <w:sz w:val="20"/>
          <w:szCs w:val="20"/>
        </w:rPr>
        <w:t>total_amount</w:t>
      </w:r>
      <w:r w:rsidRPr="00DE27F3">
        <w:rPr>
          <w:rFonts w:ascii="Times New Roman" w:eastAsia="Times New Roman" w:hAnsi="Times New Roman" w:cs="Times New Roman"/>
          <w:sz w:val="24"/>
          <w:szCs w:val="24"/>
        </w:rPr>
        <w:t xml:space="preserve"> của đơn hàng &gt; 10,000 thì ghi log vào bảng </w:t>
      </w:r>
      <w:r w:rsidRPr="00DE27F3">
        <w:rPr>
          <w:rFonts w:ascii="Courier New" w:eastAsia="Times New Roman" w:hAnsi="Courier New" w:cs="Courier New"/>
          <w:sz w:val="20"/>
          <w:szCs w:val="20"/>
        </w:rPr>
        <w:t>HighValueOrdersLog</w:t>
      </w:r>
      <w:r w:rsidRPr="00DE27F3">
        <w:rPr>
          <w:rFonts w:ascii="Times New Roman" w:eastAsia="Times New Roman" w:hAnsi="Times New Roman" w:cs="Times New Roman"/>
          <w:sz w:val="24"/>
          <w:szCs w:val="24"/>
        </w:rPr>
        <w:t>.</w:t>
      </w:r>
    </w:p>
    <w:p w:rsidR="00DE27F3" w:rsidRPr="00DE27F3" w:rsidRDefault="00DE27F3" w:rsidP="00DE27F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E27F3">
        <w:rPr>
          <w:rFonts w:ascii="Times New Roman" w:eastAsia="Times New Roman" w:hAnsi="Times New Roman" w:cs="Times New Roman"/>
          <w:sz w:val="24"/>
          <w:szCs w:val="24"/>
        </w:rPr>
        <w:t xml:space="preserve">Nếu không, thì cập nhật trạng thái đơn hàng thành </w:t>
      </w:r>
      <w:r w:rsidRPr="00DE27F3">
        <w:rPr>
          <w:rFonts w:ascii="Courier New" w:eastAsia="Times New Roman" w:hAnsi="Courier New" w:cs="Courier New"/>
          <w:sz w:val="20"/>
          <w:szCs w:val="20"/>
        </w:rPr>
        <w:t>'Reviewed'</w:t>
      </w:r>
      <w:r w:rsidRPr="00DE27F3">
        <w:rPr>
          <w:rFonts w:ascii="Times New Roman" w:eastAsia="Times New Roman" w:hAnsi="Times New Roman" w:cs="Times New Roman"/>
          <w:sz w:val="24"/>
          <w:szCs w:val="24"/>
        </w:rPr>
        <w:t>.</w:t>
      </w:r>
    </w:p>
    <w:p w:rsidR="00DE27F3" w:rsidRDefault="00797CE6" w:rsidP="00797CE6">
      <w:pPr>
        <w:jc w:val="center"/>
        <w:rPr>
          <w:sz w:val="40"/>
          <w:szCs w:val="40"/>
        </w:rPr>
      </w:pPr>
      <w:r w:rsidRPr="00797CE6">
        <w:rPr>
          <w:sz w:val="40"/>
          <w:szCs w:val="40"/>
        </w:rPr>
        <w:t>SQL QUERY QUEST</w:t>
      </w:r>
    </w:p>
    <w:p w:rsidR="00797CE6" w:rsidRDefault="00797CE6" w:rsidP="00797CE6">
      <w:pPr>
        <w:pStyle w:val="Heading1"/>
        <w:shd w:val="clear" w:color="auto" w:fill="FFFFFF"/>
        <w:spacing w:after="240" w:line="510" w:lineRule="atLeast"/>
        <w:rPr>
          <w:rFonts w:ascii="Segoe UI" w:hAnsi="Segoe UI" w:cs="Segoe UI"/>
          <w:color w:val="0F1115"/>
          <w:sz w:val="36"/>
          <w:szCs w:val="36"/>
        </w:rPr>
      </w:pPr>
      <w:r>
        <w:rPr>
          <w:rFonts w:ascii="Segoe UI" w:hAnsi="Segoe UI" w:cs="Segoe UI"/>
          <w:color w:val="0F1115"/>
          <w:sz w:val="36"/>
          <w:szCs w:val="36"/>
        </w:rPr>
        <w:t>Tổng hợp các dạng bài SQL phổ biến trong phỏng vấn</w:t>
      </w:r>
    </w:p>
    <w:p w:rsidR="00797CE6" w:rsidRDefault="00797CE6" w:rsidP="00797CE6">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1. </w:t>
      </w:r>
      <w:r>
        <w:rPr>
          <w:rStyle w:val="Strong"/>
          <w:rFonts w:ascii="Segoe UI" w:hAnsi="Segoe UI" w:cs="Segoe UI"/>
          <w:b w:val="0"/>
          <w:bCs w:val="0"/>
          <w:color w:val="0F1115"/>
          <w:sz w:val="33"/>
          <w:szCs w:val="33"/>
        </w:rPr>
        <w:t>Top-N-per-Group Problems</w:t>
      </w:r>
    </w:p>
    <w:p w:rsidR="00797CE6" w:rsidRDefault="00797CE6" w:rsidP="00797CE6">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Mô tả:</w:t>
      </w:r>
    </w:p>
    <w:p w:rsidR="00797CE6" w:rsidRDefault="00797CE6" w:rsidP="00797CE6">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Lấy N bản ghi hàng đầu trong mỗi nhóm</w:t>
      </w:r>
    </w:p>
    <w:p w:rsidR="00797CE6" w:rsidRDefault="00797CE6" w:rsidP="00797CE6">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Cách giải:</w:t>
      </w:r>
    </w:p>
    <w:p w:rsidR="00797CE6" w:rsidRDefault="00797CE6" w:rsidP="00797CE6">
      <w:pPr>
        <w:shd w:val="clear" w:color="auto" w:fill="FFFFFF"/>
        <w:spacing w:line="189" w:lineRule="atLeast"/>
        <w:rPr>
          <w:rFonts w:ascii="Segoe UI" w:hAnsi="Segoe UI" w:cs="Segoe UI"/>
          <w:color w:val="0F1115"/>
          <w:sz w:val="19"/>
          <w:szCs w:val="19"/>
        </w:rPr>
      </w:pPr>
      <w:r>
        <w:rPr>
          <w:rStyle w:val="d813de27"/>
          <w:rFonts w:ascii="Consolas" w:hAnsi="Consolas" w:cs="Segoe UI"/>
          <w:color w:val="0F1115"/>
          <w:sz w:val="18"/>
          <w:szCs w:val="18"/>
        </w:rPr>
        <w:t>sql</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i/>
          <w:iCs/>
          <w:color w:val="A0A1A7"/>
        </w:rPr>
        <w:t>-- Phương pháp tốt nhất: ROW_NUMBER()</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WITH</w:t>
      </w:r>
      <w:r>
        <w:rPr>
          <w:rFonts w:ascii="Consolas" w:hAnsi="Consolas"/>
          <w:color w:val="0F1115"/>
        </w:rPr>
        <w:t xml:space="preserve"> RankedData </w:t>
      </w:r>
      <w:r>
        <w:rPr>
          <w:rStyle w:val="token"/>
          <w:rFonts w:ascii="Consolas" w:hAnsi="Consolas"/>
          <w:color w:val="A626A4"/>
        </w:rPr>
        <w:t>AS</w:t>
      </w:r>
      <w:r>
        <w:rPr>
          <w:rFonts w:ascii="Consolas" w:hAnsi="Consolas"/>
          <w:color w:val="0F1115"/>
        </w:rPr>
        <w:t xml:space="preserve"> </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SELECT</w:t>
      </w:r>
      <w:r>
        <w:rPr>
          <w:rFonts w:ascii="Consolas" w:hAnsi="Consolas"/>
          <w:color w:val="0F1115"/>
        </w:rPr>
        <w:t xml:space="preserve"> </w:t>
      </w:r>
      <w:r>
        <w:rPr>
          <w:rStyle w:val="token"/>
          <w:rFonts w:ascii="Consolas" w:hAnsi="Consolas"/>
          <w:color w:val="4078F2"/>
        </w:rPr>
        <w:t>*</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ROW_NUMBER</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OVER</w:t>
      </w:r>
      <w:r>
        <w:rPr>
          <w:rFonts w:ascii="Consolas" w:hAnsi="Consolas"/>
          <w:color w:val="0F1115"/>
        </w:rPr>
        <w:t xml:space="preserve"> </w:t>
      </w:r>
      <w:r>
        <w:rPr>
          <w:rStyle w:val="token"/>
          <w:rFonts w:ascii="Consolas" w:hAnsi="Consolas"/>
          <w:color w:val="383A42"/>
        </w:rPr>
        <w:t>(</w:t>
      </w:r>
      <w:r>
        <w:rPr>
          <w:rStyle w:val="token"/>
          <w:rFonts w:ascii="Consolas" w:hAnsi="Consolas"/>
          <w:color w:val="A626A4"/>
        </w:rPr>
        <w:t>PARTITION</w:t>
      </w:r>
      <w:r>
        <w:rPr>
          <w:rFonts w:ascii="Consolas" w:hAnsi="Consolas"/>
          <w:color w:val="0F1115"/>
        </w:rPr>
        <w:t xml:space="preserve"> </w:t>
      </w:r>
      <w:r>
        <w:rPr>
          <w:rStyle w:val="token"/>
          <w:rFonts w:ascii="Consolas" w:hAnsi="Consolas"/>
          <w:color w:val="A626A4"/>
        </w:rPr>
        <w:t>BY</w:t>
      </w:r>
      <w:r>
        <w:rPr>
          <w:rFonts w:ascii="Consolas" w:hAnsi="Consolas"/>
          <w:color w:val="0F1115"/>
        </w:rPr>
        <w:t xml:space="preserve"> group_column </w:t>
      </w:r>
      <w:r>
        <w:rPr>
          <w:rStyle w:val="token"/>
          <w:rFonts w:ascii="Consolas" w:hAnsi="Consolas"/>
          <w:color w:val="A626A4"/>
        </w:rPr>
        <w:t>ORDER</w:t>
      </w:r>
      <w:r>
        <w:rPr>
          <w:rFonts w:ascii="Consolas" w:hAnsi="Consolas"/>
          <w:color w:val="0F1115"/>
        </w:rPr>
        <w:t xml:space="preserve"> </w:t>
      </w:r>
      <w:r>
        <w:rPr>
          <w:rStyle w:val="token"/>
          <w:rFonts w:ascii="Consolas" w:hAnsi="Consolas"/>
          <w:color w:val="A626A4"/>
        </w:rPr>
        <w:t>BY</w:t>
      </w:r>
      <w:r>
        <w:rPr>
          <w:rFonts w:ascii="Consolas" w:hAnsi="Consolas"/>
          <w:color w:val="0F1115"/>
        </w:rPr>
        <w:t xml:space="preserve"> sort_column </w:t>
      </w:r>
      <w:r>
        <w:rPr>
          <w:rStyle w:val="token"/>
          <w:rFonts w:ascii="Consolas" w:hAnsi="Consolas"/>
          <w:color w:val="A626A4"/>
        </w:rPr>
        <w:t>DESC</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as</w:t>
      </w:r>
      <w:r>
        <w:rPr>
          <w:rFonts w:ascii="Consolas" w:hAnsi="Consolas"/>
          <w:color w:val="0F1115"/>
        </w:rPr>
        <w:t xml:space="preserve"> rank</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FROM</w:t>
      </w:r>
      <w:r>
        <w:rPr>
          <w:rFonts w:ascii="Consolas" w:hAnsi="Consolas"/>
          <w:color w:val="0F1115"/>
        </w:rPr>
        <w:t xml:space="preserve"> </w:t>
      </w:r>
      <w:r>
        <w:rPr>
          <w:rStyle w:val="token"/>
          <w:rFonts w:ascii="Consolas" w:hAnsi="Consolas"/>
          <w:color w:val="A626A4"/>
        </w:rPr>
        <w:t>table</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SELECT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FROM</w:t>
      </w:r>
      <w:r>
        <w:rPr>
          <w:rFonts w:ascii="Consolas" w:hAnsi="Consolas"/>
          <w:color w:val="0F1115"/>
        </w:rPr>
        <w:t xml:space="preserve"> RankedData </w:t>
      </w:r>
      <w:r>
        <w:rPr>
          <w:rStyle w:val="token"/>
          <w:rFonts w:ascii="Consolas" w:hAnsi="Consolas"/>
          <w:color w:val="A626A4"/>
        </w:rPr>
        <w:t>WHERE</w:t>
      </w:r>
      <w:r>
        <w:rPr>
          <w:rFonts w:ascii="Consolas" w:hAnsi="Consolas"/>
          <w:color w:val="0F1115"/>
        </w:rPr>
        <w:t xml:space="preserve"> rank </w:t>
      </w:r>
      <w:r>
        <w:rPr>
          <w:rStyle w:val="token"/>
          <w:rFonts w:ascii="Consolas" w:hAnsi="Consolas"/>
          <w:color w:val="4078F2"/>
        </w:rPr>
        <w:t>&lt;=</w:t>
      </w:r>
      <w:r>
        <w:rPr>
          <w:rFonts w:ascii="Consolas" w:hAnsi="Consolas"/>
          <w:color w:val="0F1115"/>
        </w:rPr>
        <w:t xml:space="preserve"> N</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i/>
          <w:iCs/>
          <w:color w:val="A0A1A7"/>
        </w:rPr>
        <w:t>-- Xử lý bằng hạng: RANK()/DENSE_RANK()</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WITH</w:t>
      </w:r>
      <w:r>
        <w:rPr>
          <w:rFonts w:ascii="Consolas" w:hAnsi="Consolas"/>
          <w:color w:val="0F1115"/>
        </w:rPr>
        <w:t xml:space="preserve"> RankedData </w:t>
      </w:r>
      <w:r>
        <w:rPr>
          <w:rStyle w:val="token"/>
          <w:rFonts w:ascii="Consolas" w:hAnsi="Consolas"/>
          <w:color w:val="A626A4"/>
        </w:rPr>
        <w:t>AS</w:t>
      </w:r>
      <w:r>
        <w:rPr>
          <w:rFonts w:ascii="Consolas" w:hAnsi="Consolas"/>
          <w:color w:val="0F1115"/>
        </w:rPr>
        <w:t xml:space="preserve"> </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SELECT</w:t>
      </w:r>
      <w:r>
        <w:rPr>
          <w:rFonts w:ascii="Consolas" w:hAnsi="Consolas"/>
          <w:color w:val="0F1115"/>
        </w:rPr>
        <w:t xml:space="preserve"> </w:t>
      </w:r>
      <w:r>
        <w:rPr>
          <w:rStyle w:val="token"/>
          <w:rFonts w:ascii="Consolas" w:hAnsi="Consolas"/>
          <w:color w:val="4078F2"/>
        </w:rPr>
        <w:t>*</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RANK</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OVER</w:t>
      </w:r>
      <w:r>
        <w:rPr>
          <w:rFonts w:ascii="Consolas" w:hAnsi="Consolas"/>
          <w:color w:val="0F1115"/>
        </w:rPr>
        <w:t xml:space="preserve"> </w:t>
      </w:r>
      <w:r>
        <w:rPr>
          <w:rStyle w:val="token"/>
          <w:rFonts w:ascii="Consolas" w:hAnsi="Consolas"/>
          <w:color w:val="383A42"/>
        </w:rPr>
        <w:t>(</w:t>
      </w:r>
      <w:r>
        <w:rPr>
          <w:rStyle w:val="token"/>
          <w:rFonts w:ascii="Consolas" w:hAnsi="Consolas"/>
          <w:color w:val="A626A4"/>
        </w:rPr>
        <w:t>PARTITION</w:t>
      </w:r>
      <w:r>
        <w:rPr>
          <w:rFonts w:ascii="Consolas" w:hAnsi="Consolas"/>
          <w:color w:val="0F1115"/>
        </w:rPr>
        <w:t xml:space="preserve"> </w:t>
      </w:r>
      <w:r>
        <w:rPr>
          <w:rStyle w:val="token"/>
          <w:rFonts w:ascii="Consolas" w:hAnsi="Consolas"/>
          <w:color w:val="A626A4"/>
        </w:rPr>
        <w:t>BY</w:t>
      </w:r>
      <w:r>
        <w:rPr>
          <w:rFonts w:ascii="Consolas" w:hAnsi="Consolas"/>
          <w:color w:val="0F1115"/>
        </w:rPr>
        <w:t xml:space="preserve"> group_column </w:t>
      </w:r>
      <w:r>
        <w:rPr>
          <w:rStyle w:val="token"/>
          <w:rFonts w:ascii="Consolas" w:hAnsi="Consolas"/>
          <w:color w:val="A626A4"/>
        </w:rPr>
        <w:t>ORDER</w:t>
      </w:r>
      <w:r>
        <w:rPr>
          <w:rFonts w:ascii="Consolas" w:hAnsi="Consolas"/>
          <w:color w:val="0F1115"/>
        </w:rPr>
        <w:t xml:space="preserve"> </w:t>
      </w:r>
      <w:r>
        <w:rPr>
          <w:rStyle w:val="token"/>
          <w:rFonts w:ascii="Consolas" w:hAnsi="Consolas"/>
          <w:color w:val="A626A4"/>
        </w:rPr>
        <w:t>BY</w:t>
      </w:r>
      <w:r>
        <w:rPr>
          <w:rFonts w:ascii="Consolas" w:hAnsi="Consolas"/>
          <w:color w:val="0F1115"/>
        </w:rPr>
        <w:t xml:space="preserve"> sort_column </w:t>
      </w:r>
      <w:r>
        <w:rPr>
          <w:rStyle w:val="token"/>
          <w:rFonts w:ascii="Consolas" w:hAnsi="Consolas"/>
          <w:color w:val="A626A4"/>
        </w:rPr>
        <w:t>DESC</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as</w:t>
      </w:r>
      <w:r>
        <w:rPr>
          <w:rFonts w:ascii="Consolas" w:hAnsi="Consolas"/>
          <w:color w:val="0F1115"/>
        </w:rPr>
        <w:t xml:space="preserve"> rank</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FROM</w:t>
      </w:r>
      <w:r>
        <w:rPr>
          <w:rFonts w:ascii="Consolas" w:hAnsi="Consolas"/>
          <w:color w:val="0F1115"/>
        </w:rPr>
        <w:t xml:space="preserve"> </w:t>
      </w:r>
      <w:r>
        <w:rPr>
          <w:rStyle w:val="token"/>
          <w:rFonts w:ascii="Consolas" w:hAnsi="Consolas"/>
          <w:color w:val="A626A4"/>
        </w:rPr>
        <w:t>table</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SELECT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FROM</w:t>
      </w:r>
      <w:r>
        <w:rPr>
          <w:rFonts w:ascii="Consolas" w:hAnsi="Consolas"/>
          <w:color w:val="0F1115"/>
        </w:rPr>
        <w:t xml:space="preserve"> RankedData </w:t>
      </w:r>
      <w:r>
        <w:rPr>
          <w:rStyle w:val="token"/>
          <w:rFonts w:ascii="Consolas" w:hAnsi="Consolas"/>
          <w:color w:val="A626A4"/>
        </w:rPr>
        <w:t>WHERE</w:t>
      </w:r>
      <w:r>
        <w:rPr>
          <w:rFonts w:ascii="Consolas" w:hAnsi="Consolas"/>
          <w:color w:val="0F1115"/>
        </w:rPr>
        <w:t xml:space="preserve"> rank </w:t>
      </w:r>
      <w:r>
        <w:rPr>
          <w:rStyle w:val="token"/>
          <w:rFonts w:ascii="Consolas" w:hAnsi="Consolas"/>
          <w:color w:val="4078F2"/>
        </w:rPr>
        <w:t>&lt;=</w:t>
      </w:r>
      <w:r>
        <w:rPr>
          <w:rFonts w:ascii="Consolas" w:hAnsi="Consolas"/>
          <w:color w:val="0F1115"/>
        </w:rPr>
        <w:t xml:space="preserve"> N</w:t>
      </w:r>
      <w:r>
        <w:rPr>
          <w:rStyle w:val="token"/>
          <w:rFonts w:ascii="Consolas" w:hAnsi="Consolas"/>
          <w:color w:val="383A42"/>
        </w:rPr>
        <w:t>;</w:t>
      </w:r>
    </w:p>
    <w:p w:rsidR="00797CE6" w:rsidRDefault="00797CE6" w:rsidP="00797CE6">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lastRenderedPageBreak/>
        <w:t>Ví dụ thực tế:</w:t>
      </w:r>
    </w:p>
    <w:p w:rsidR="00797CE6" w:rsidRDefault="00797CE6" w:rsidP="00797CE6">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Bài toán</w:t>
      </w:r>
      <w:r>
        <w:rPr>
          <w:rFonts w:ascii="Segoe UI" w:hAnsi="Segoe UI" w:cs="Segoe UI"/>
          <w:color w:val="0F1115"/>
        </w:rPr>
        <w:t>: Top 3 nhân viên có doanh số cao nhất mỗi phòng ban</w:t>
      </w:r>
    </w:p>
    <w:p w:rsidR="00797CE6" w:rsidRDefault="00797CE6" w:rsidP="00797CE6">
      <w:pPr>
        <w:shd w:val="clear" w:color="auto" w:fill="FFFFFF"/>
        <w:spacing w:line="189" w:lineRule="atLeast"/>
        <w:rPr>
          <w:rFonts w:ascii="Segoe UI" w:hAnsi="Segoe UI" w:cs="Segoe UI"/>
          <w:color w:val="0F1115"/>
          <w:sz w:val="19"/>
          <w:szCs w:val="19"/>
        </w:rPr>
      </w:pPr>
      <w:r>
        <w:rPr>
          <w:rStyle w:val="d813de27"/>
          <w:rFonts w:ascii="Consolas" w:hAnsi="Consolas" w:cs="Segoe UI"/>
          <w:color w:val="0F1115"/>
          <w:sz w:val="18"/>
          <w:szCs w:val="18"/>
        </w:rPr>
        <w:t>sql</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WITH</w:t>
      </w:r>
      <w:r>
        <w:rPr>
          <w:rFonts w:ascii="Consolas" w:hAnsi="Consolas"/>
          <w:color w:val="0F1115"/>
        </w:rPr>
        <w:t xml:space="preserve"> SalesRanks </w:t>
      </w:r>
      <w:r>
        <w:rPr>
          <w:rStyle w:val="token"/>
          <w:rFonts w:ascii="Consolas" w:hAnsi="Consolas"/>
          <w:color w:val="A626A4"/>
        </w:rPr>
        <w:t>AS</w:t>
      </w:r>
      <w:r>
        <w:rPr>
          <w:rFonts w:ascii="Consolas" w:hAnsi="Consolas"/>
          <w:color w:val="0F1115"/>
        </w:rPr>
        <w:t xml:space="preserve"> </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SELECT</w:t>
      </w:r>
      <w:r>
        <w:rPr>
          <w:rFonts w:ascii="Consolas" w:hAnsi="Consolas"/>
          <w:color w:val="0F1115"/>
        </w:rPr>
        <w:t xml:space="preserve"> </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employee_name</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department</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sales_amount</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ROW_NUMBER</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OVER</w:t>
      </w:r>
      <w:r>
        <w:rPr>
          <w:rFonts w:ascii="Consolas" w:hAnsi="Consolas"/>
          <w:color w:val="0F1115"/>
        </w:rPr>
        <w:t xml:space="preserve"> </w:t>
      </w:r>
      <w:r>
        <w:rPr>
          <w:rStyle w:val="token"/>
          <w:rFonts w:ascii="Consolas" w:hAnsi="Consolas"/>
          <w:color w:val="383A42"/>
        </w:rPr>
        <w:t>(</w:t>
      </w:r>
      <w:r>
        <w:rPr>
          <w:rStyle w:val="token"/>
          <w:rFonts w:ascii="Consolas" w:hAnsi="Consolas"/>
          <w:color w:val="A626A4"/>
        </w:rPr>
        <w:t>PARTITION</w:t>
      </w:r>
      <w:r>
        <w:rPr>
          <w:rFonts w:ascii="Consolas" w:hAnsi="Consolas"/>
          <w:color w:val="0F1115"/>
        </w:rPr>
        <w:t xml:space="preserve"> </w:t>
      </w:r>
      <w:r>
        <w:rPr>
          <w:rStyle w:val="token"/>
          <w:rFonts w:ascii="Consolas" w:hAnsi="Consolas"/>
          <w:color w:val="A626A4"/>
        </w:rPr>
        <w:t>BY</w:t>
      </w:r>
      <w:r>
        <w:rPr>
          <w:rFonts w:ascii="Consolas" w:hAnsi="Consolas"/>
          <w:color w:val="0F1115"/>
        </w:rPr>
        <w:t xml:space="preserve"> department </w:t>
      </w:r>
      <w:r>
        <w:rPr>
          <w:rStyle w:val="token"/>
          <w:rFonts w:ascii="Consolas" w:hAnsi="Consolas"/>
          <w:color w:val="A626A4"/>
        </w:rPr>
        <w:t>ORDER</w:t>
      </w:r>
      <w:r>
        <w:rPr>
          <w:rFonts w:ascii="Consolas" w:hAnsi="Consolas"/>
          <w:color w:val="0F1115"/>
        </w:rPr>
        <w:t xml:space="preserve"> </w:t>
      </w:r>
      <w:r>
        <w:rPr>
          <w:rStyle w:val="token"/>
          <w:rFonts w:ascii="Consolas" w:hAnsi="Consolas"/>
          <w:color w:val="A626A4"/>
        </w:rPr>
        <w:t>BY</w:t>
      </w:r>
      <w:r>
        <w:rPr>
          <w:rFonts w:ascii="Consolas" w:hAnsi="Consolas"/>
          <w:color w:val="0F1115"/>
        </w:rPr>
        <w:t xml:space="preserve"> sales_amount </w:t>
      </w:r>
      <w:r>
        <w:rPr>
          <w:rStyle w:val="token"/>
          <w:rFonts w:ascii="Consolas" w:hAnsi="Consolas"/>
          <w:color w:val="A626A4"/>
        </w:rPr>
        <w:t>DESC</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as</w:t>
      </w:r>
      <w:r>
        <w:rPr>
          <w:rFonts w:ascii="Consolas" w:hAnsi="Consolas"/>
          <w:color w:val="0F1115"/>
        </w:rPr>
        <w:t xml:space="preserve"> rank</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FROM</w:t>
      </w:r>
      <w:r>
        <w:rPr>
          <w:rFonts w:ascii="Consolas" w:hAnsi="Consolas"/>
          <w:color w:val="0F1115"/>
        </w:rPr>
        <w:t xml:space="preserve"> sales</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SELECT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FROM</w:t>
      </w:r>
      <w:r>
        <w:rPr>
          <w:rFonts w:ascii="Consolas" w:hAnsi="Consolas"/>
          <w:color w:val="0F1115"/>
        </w:rPr>
        <w:t xml:space="preserve"> SalesRanks </w:t>
      </w:r>
      <w:r>
        <w:rPr>
          <w:rStyle w:val="token"/>
          <w:rFonts w:ascii="Consolas" w:hAnsi="Consolas"/>
          <w:color w:val="A626A4"/>
        </w:rPr>
        <w:t>WHERE</w:t>
      </w:r>
      <w:r>
        <w:rPr>
          <w:rFonts w:ascii="Consolas" w:hAnsi="Consolas"/>
          <w:color w:val="0F1115"/>
        </w:rPr>
        <w:t xml:space="preserve"> rank </w:t>
      </w:r>
      <w:r>
        <w:rPr>
          <w:rStyle w:val="token"/>
          <w:rFonts w:ascii="Consolas" w:hAnsi="Consolas"/>
          <w:color w:val="4078F2"/>
        </w:rPr>
        <w:t>&lt;=</w:t>
      </w:r>
      <w:r>
        <w:rPr>
          <w:rFonts w:ascii="Consolas" w:hAnsi="Consolas"/>
          <w:color w:val="0F1115"/>
        </w:rPr>
        <w:t xml:space="preserve"> </w:t>
      </w:r>
      <w:r>
        <w:rPr>
          <w:rStyle w:val="token"/>
          <w:rFonts w:ascii="Consolas" w:hAnsi="Consolas"/>
          <w:color w:val="B76B01"/>
        </w:rPr>
        <w:t>3</w:t>
      </w:r>
      <w:r>
        <w:rPr>
          <w:rStyle w:val="token"/>
          <w:rFonts w:ascii="Consolas" w:hAnsi="Consolas"/>
          <w:color w:val="383A42"/>
        </w:rPr>
        <w:t>;</w:t>
      </w:r>
    </w:p>
    <w:p w:rsidR="00797CE6" w:rsidRDefault="00797CE6" w:rsidP="00797CE6">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2. </w:t>
      </w:r>
      <w:r>
        <w:rPr>
          <w:rStyle w:val="Strong"/>
          <w:rFonts w:ascii="Segoe UI" w:hAnsi="Segoe UI" w:cs="Segoe UI"/>
          <w:b w:val="0"/>
          <w:bCs w:val="0"/>
          <w:color w:val="0F1115"/>
          <w:sz w:val="33"/>
          <w:szCs w:val="33"/>
        </w:rPr>
        <w:t>Window Functions Problems</w:t>
      </w:r>
    </w:p>
    <w:p w:rsidR="00797CE6" w:rsidRDefault="00797CE6" w:rsidP="00797CE6">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Mô tả:</w:t>
      </w:r>
    </w:p>
    <w:p w:rsidR="00797CE6" w:rsidRDefault="00797CE6" w:rsidP="00797CE6">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Tính toán tích lũy, so sánh với các hàng khác trong tập kết quả</w:t>
      </w:r>
    </w:p>
    <w:p w:rsidR="00797CE6" w:rsidRDefault="00797CE6" w:rsidP="00797CE6">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Cách giải:</w:t>
      </w:r>
    </w:p>
    <w:p w:rsidR="00797CE6" w:rsidRDefault="00797CE6" w:rsidP="00797CE6">
      <w:pPr>
        <w:shd w:val="clear" w:color="auto" w:fill="FFFFFF"/>
        <w:spacing w:line="189" w:lineRule="atLeast"/>
        <w:rPr>
          <w:rFonts w:ascii="Segoe UI" w:hAnsi="Segoe UI" w:cs="Segoe UI"/>
          <w:color w:val="0F1115"/>
          <w:sz w:val="19"/>
          <w:szCs w:val="19"/>
        </w:rPr>
      </w:pPr>
      <w:r>
        <w:rPr>
          <w:rStyle w:val="d813de27"/>
          <w:rFonts w:ascii="Consolas" w:hAnsi="Consolas" w:cs="Segoe UI"/>
          <w:color w:val="0F1115"/>
          <w:sz w:val="18"/>
          <w:szCs w:val="18"/>
        </w:rPr>
        <w:t>sql</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i/>
          <w:iCs/>
          <w:color w:val="A0A1A7"/>
        </w:rPr>
        <w:t>-- Running Total</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4078F2"/>
        </w:rPr>
        <w:t>SUM</w:t>
      </w:r>
      <w:r>
        <w:rPr>
          <w:rStyle w:val="token"/>
          <w:rFonts w:ascii="Consolas" w:hAnsi="Consolas"/>
          <w:color w:val="383A42"/>
        </w:rPr>
        <w:t>(</w:t>
      </w:r>
      <w:r>
        <w:rPr>
          <w:rStyle w:val="token"/>
          <w:rFonts w:ascii="Consolas" w:hAnsi="Consolas"/>
          <w:color w:val="A626A4"/>
        </w:rPr>
        <w:t>column</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OVER</w:t>
      </w:r>
      <w:r>
        <w:rPr>
          <w:rFonts w:ascii="Consolas" w:hAnsi="Consolas"/>
          <w:color w:val="0F1115"/>
        </w:rPr>
        <w:t xml:space="preserve"> </w:t>
      </w:r>
      <w:r>
        <w:rPr>
          <w:rStyle w:val="token"/>
          <w:rFonts w:ascii="Consolas" w:hAnsi="Consolas"/>
          <w:color w:val="383A42"/>
        </w:rPr>
        <w:t>(</w:t>
      </w:r>
      <w:r>
        <w:rPr>
          <w:rStyle w:val="token"/>
          <w:rFonts w:ascii="Consolas" w:hAnsi="Consolas"/>
          <w:color w:val="A626A4"/>
        </w:rPr>
        <w:t>ORDER</w:t>
      </w:r>
      <w:r>
        <w:rPr>
          <w:rFonts w:ascii="Consolas" w:hAnsi="Consolas"/>
          <w:color w:val="0F1115"/>
        </w:rPr>
        <w:t xml:space="preserve"> </w:t>
      </w:r>
      <w:r>
        <w:rPr>
          <w:rStyle w:val="token"/>
          <w:rFonts w:ascii="Consolas" w:hAnsi="Consolas"/>
          <w:color w:val="A626A4"/>
        </w:rPr>
        <w:t>BY</w:t>
      </w:r>
      <w:r>
        <w:rPr>
          <w:rFonts w:ascii="Consolas" w:hAnsi="Consolas"/>
          <w:color w:val="0F1115"/>
        </w:rPr>
        <w:t xml:space="preserve"> sort_column</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i/>
          <w:iCs/>
          <w:color w:val="A0A1A7"/>
        </w:rPr>
        <w:t>-- Moving Average</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4078F2"/>
        </w:rPr>
        <w:t>AVG</w:t>
      </w:r>
      <w:r>
        <w:rPr>
          <w:rStyle w:val="token"/>
          <w:rFonts w:ascii="Consolas" w:hAnsi="Consolas"/>
          <w:color w:val="383A42"/>
        </w:rPr>
        <w:t>(</w:t>
      </w:r>
      <w:r>
        <w:rPr>
          <w:rStyle w:val="token"/>
          <w:rFonts w:ascii="Consolas" w:hAnsi="Consolas"/>
          <w:color w:val="A626A4"/>
        </w:rPr>
        <w:t>column</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OVER</w:t>
      </w:r>
      <w:r>
        <w:rPr>
          <w:rFonts w:ascii="Consolas" w:hAnsi="Consolas"/>
          <w:color w:val="0F1115"/>
        </w:rPr>
        <w:t xml:space="preserve"> </w:t>
      </w:r>
      <w:r>
        <w:rPr>
          <w:rStyle w:val="token"/>
          <w:rFonts w:ascii="Consolas" w:hAnsi="Consolas"/>
          <w:color w:val="383A42"/>
        </w:rPr>
        <w:t>(</w:t>
      </w:r>
      <w:r>
        <w:rPr>
          <w:rStyle w:val="token"/>
          <w:rFonts w:ascii="Consolas" w:hAnsi="Consolas"/>
          <w:color w:val="A626A4"/>
        </w:rPr>
        <w:t>ORDER</w:t>
      </w:r>
      <w:r>
        <w:rPr>
          <w:rFonts w:ascii="Consolas" w:hAnsi="Consolas"/>
          <w:color w:val="0F1115"/>
        </w:rPr>
        <w:t xml:space="preserve"> </w:t>
      </w:r>
      <w:r>
        <w:rPr>
          <w:rStyle w:val="token"/>
          <w:rFonts w:ascii="Consolas" w:hAnsi="Consolas"/>
          <w:color w:val="A626A4"/>
        </w:rPr>
        <w:t>BY</w:t>
      </w:r>
      <w:r>
        <w:rPr>
          <w:rFonts w:ascii="Consolas" w:hAnsi="Consolas"/>
          <w:color w:val="0F1115"/>
        </w:rPr>
        <w:t xml:space="preserve"> sort_column </w:t>
      </w:r>
      <w:r>
        <w:rPr>
          <w:rStyle w:val="token"/>
          <w:rFonts w:ascii="Consolas" w:hAnsi="Consolas"/>
          <w:color w:val="A626A4"/>
        </w:rPr>
        <w:t>ROWS</w:t>
      </w:r>
      <w:r>
        <w:rPr>
          <w:rFonts w:ascii="Consolas" w:hAnsi="Consolas"/>
          <w:color w:val="0F1115"/>
        </w:rPr>
        <w:t xml:space="preserve"> </w:t>
      </w:r>
      <w:r>
        <w:rPr>
          <w:rStyle w:val="token"/>
          <w:rFonts w:ascii="Consolas" w:hAnsi="Consolas"/>
          <w:color w:val="4078F2"/>
        </w:rPr>
        <w:t>BETWEEN</w:t>
      </w:r>
      <w:r>
        <w:rPr>
          <w:rFonts w:ascii="Consolas" w:hAnsi="Consolas"/>
          <w:color w:val="0F1115"/>
        </w:rPr>
        <w:t xml:space="preserve"> N </w:t>
      </w:r>
      <w:r>
        <w:rPr>
          <w:rStyle w:val="token"/>
          <w:rFonts w:ascii="Consolas" w:hAnsi="Consolas"/>
          <w:color w:val="A626A4"/>
        </w:rPr>
        <w:t>PRECEDING</w:t>
      </w:r>
      <w:r>
        <w:rPr>
          <w:rFonts w:ascii="Consolas" w:hAnsi="Consolas"/>
          <w:color w:val="0F1115"/>
        </w:rPr>
        <w:t xml:space="preserve"> </w:t>
      </w:r>
      <w:r>
        <w:rPr>
          <w:rStyle w:val="token"/>
          <w:rFonts w:ascii="Consolas" w:hAnsi="Consolas"/>
          <w:color w:val="4078F2"/>
        </w:rPr>
        <w:t>AND</w:t>
      </w:r>
      <w:r>
        <w:rPr>
          <w:rFonts w:ascii="Consolas" w:hAnsi="Consolas"/>
          <w:color w:val="0F1115"/>
        </w:rPr>
        <w:t xml:space="preserve"> </w:t>
      </w:r>
      <w:r>
        <w:rPr>
          <w:rStyle w:val="token"/>
          <w:rFonts w:ascii="Consolas" w:hAnsi="Consolas"/>
          <w:color w:val="A626A4"/>
        </w:rPr>
        <w:t>CURRENT</w:t>
      </w:r>
      <w:r>
        <w:rPr>
          <w:rFonts w:ascii="Consolas" w:hAnsi="Consolas"/>
          <w:color w:val="0F1115"/>
        </w:rPr>
        <w:t xml:space="preserve"> </w:t>
      </w:r>
      <w:r>
        <w:rPr>
          <w:rStyle w:val="token"/>
          <w:rFonts w:ascii="Consolas" w:hAnsi="Consolas"/>
          <w:color w:val="A626A4"/>
        </w:rPr>
        <w:t>ROW</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i/>
          <w:iCs/>
          <w:color w:val="A0A1A7"/>
        </w:rPr>
        <w:t>-- So sánh với hàng trước</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column</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LAG</w:t>
      </w:r>
      <w:r>
        <w:rPr>
          <w:rStyle w:val="token"/>
          <w:rFonts w:ascii="Consolas" w:hAnsi="Consolas"/>
          <w:color w:val="383A42"/>
        </w:rPr>
        <w:t>(</w:t>
      </w:r>
      <w:r>
        <w:rPr>
          <w:rStyle w:val="token"/>
          <w:rFonts w:ascii="Consolas" w:hAnsi="Consolas"/>
          <w:color w:val="A626A4"/>
        </w:rPr>
        <w:t>column</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OVER</w:t>
      </w:r>
      <w:r>
        <w:rPr>
          <w:rFonts w:ascii="Consolas" w:hAnsi="Consolas"/>
          <w:color w:val="0F1115"/>
        </w:rPr>
        <w:t xml:space="preserve"> </w:t>
      </w:r>
      <w:r>
        <w:rPr>
          <w:rStyle w:val="token"/>
          <w:rFonts w:ascii="Consolas" w:hAnsi="Consolas"/>
          <w:color w:val="383A42"/>
        </w:rPr>
        <w:t>(</w:t>
      </w:r>
      <w:r>
        <w:rPr>
          <w:rStyle w:val="token"/>
          <w:rFonts w:ascii="Consolas" w:hAnsi="Consolas"/>
          <w:color w:val="A626A4"/>
        </w:rPr>
        <w:t>ORDER</w:t>
      </w:r>
      <w:r>
        <w:rPr>
          <w:rFonts w:ascii="Consolas" w:hAnsi="Consolas"/>
          <w:color w:val="0F1115"/>
        </w:rPr>
        <w:t xml:space="preserve"> </w:t>
      </w:r>
      <w:r>
        <w:rPr>
          <w:rStyle w:val="token"/>
          <w:rFonts w:ascii="Consolas" w:hAnsi="Consolas"/>
          <w:color w:val="A626A4"/>
        </w:rPr>
        <w:t>BY</w:t>
      </w:r>
      <w:r>
        <w:rPr>
          <w:rFonts w:ascii="Consolas" w:hAnsi="Consolas"/>
          <w:color w:val="0F1115"/>
        </w:rPr>
        <w:t xml:space="preserve"> sort_column</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i/>
          <w:iCs/>
          <w:color w:val="A0A1A7"/>
        </w:rPr>
        <w:t>-- Xếp hạng tương đối</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PERCENT_RANK</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OVER</w:t>
      </w:r>
      <w:r>
        <w:rPr>
          <w:rFonts w:ascii="Consolas" w:hAnsi="Consolas"/>
          <w:color w:val="0F1115"/>
        </w:rPr>
        <w:t xml:space="preserve"> </w:t>
      </w:r>
      <w:r>
        <w:rPr>
          <w:rStyle w:val="token"/>
          <w:rFonts w:ascii="Consolas" w:hAnsi="Consolas"/>
          <w:color w:val="383A42"/>
        </w:rPr>
        <w:t>(</w:t>
      </w:r>
      <w:r>
        <w:rPr>
          <w:rStyle w:val="token"/>
          <w:rFonts w:ascii="Consolas" w:hAnsi="Consolas"/>
          <w:color w:val="A626A4"/>
        </w:rPr>
        <w:t>ORDER</w:t>
      </w:r>
      <w:r>
        <w:rPr>
          <w:rFonts w:ascii="Consolas" w:hAnsi="Consolas"/>
          <w:color w:val="0F1115"/>
        </w:rPr>
        <w:t xml:space="preserve"> </w:t>
      </w:r>
      <w:r>
        <w:rPr>
          <w:rStyle w:val="token"/>
          <w:rFonts w:ascii="Consolas" w:hAnsi="Consolas"/>
          <w:color w:val="A626A4"/>
        </w:rPr>
        <w:t>BY</w:t>
      </w:r>
      <w:r>
        <w:rPr>
          <w:rFonts w:ascii="Consolas" w:hAnsi="Consolas"/>
          <w:color w:val="0F1115"/>
        </w:rPr>
        <w:t xml:space="preserve"> </w:t>
      </w:r>
      <w:r>
        <w:rPr>
          <w:rStyle w:val="token"/>
          <w:rFonts w:ascii="Consolas" w:hAnsi="Consolas"/>
          <w:color w:val="A626A4"/>
        </w:rPr>
        <w:t>column</w:t>
      </w:r>
      <w:r>
        <w:rPr>
          <w:rStyle w:val="token"/>
          <w:rFonts w:ascii="Consolas" w:hAnsi="Consolas"/>
          <w:color w:val="383A42"/>
        </w:rPr>
        <w:t>)</w:t>
      </w:r>
    </w:p>
    <w:p w:rsidR="00797CE6" w:rsidRDefault="00797CE6" w:rsidP="00797CE6">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lastRenderedPageBreak/>
        <w:t>Ví dụ thực tế:</w:t>
      </w:r>
    </w:p>
    <w:p w:rsidR="00797CE6" w:rsidRDefault="00797CE6" w:rsidP="00797CE6">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Bài toán</w:t>
      </w:r>
      <w:r>
        <w:rPr>
          <w:rFonts w:ascii="Segoe UI" w:hAnsi="Segoe UI" w:cs="Segoe UI"/>
          <w:color w:val="0F1115"/>
        </w:rPr>
        <w:t>: Tính doanh số tích lũy và tốc độ tăng trưởng hàng tháng</w:t>
      </w:r>
    </w:p>
    <w:p w:rsidR="00797CE6" w:rsidRDefault="00797CE6" w:rsidP="00797CE6">
      <w:pPr>
        <w:shd w:val="clear" w:color="auto" w:fill="FFFFFF"/>
        <w:spacing w:line="189" w:lineRule="atLeast"/>
        <w:rPr>
          <w:rFonts w:ascii="Segoe UI" w:hAnsi="Segoe UI" w:cs="Segoe UI"/>
          <w:color w:val="0F1115"/>
          <w:sz w:val="19"/>
          <w:szCs w:val="19"/>
        </w:rPr>
      </w:pPr>
      <w:r>
        <w:rPr>
          <w:rStyle w:val="d813de27"/>
          <w:rFonts w:ascii="Consolas" w:hAnsi="Consolas" w:cs="Segoe UI"/>
          <w:color w:val="0F1115"/>
          <w:sz w:val="18"/>
          <w:szCs w:val="18"/>
        </w:rPr>
        <w:t>sql</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SELECT</w:t>
      </w:r>
      <w:r>
        <w:rPr>
          <w:rFonts w:ascii="Consolas" w:hAnsi="Consolas"/>
          <w:color w:val="0F1115"/>
        </w:rPr>
        <w:t xml:space="preserve"> </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month</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revenue</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SUM</w:t>
      </w:r>
      <w:r>
        <w:rPr>
          <w:rStyle w:val="token"/>
          <w:rFonts w:ascii="Consolas" w:hAnsi="Consolas"/>
          <w:color w:val="383A42"/>
        </w:rPr>
        <w:t>(</w:t>
      </w:r>
      <w:r>
        <w:rPr>
          <w:rFonts w:ascii="Consolas" w:hAnsi="Consolas"/>
          <w:color w:val="0F1115"/>
        </w:rPr>
        <w:t>revenue</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OVER</w:t>
      </w:r>
      <w:r>
        <w:rPr>
          <w:rFonts w:ascii="Consolas" w:hAnsi="Consolas"/>
          <w:color w:val="0F1115"/>
        </w:rPr>
        <w:t xml:space="preserve"> </w:t>
      </w:r>
      <w:r>
        <w:rPr>
          <w:rStyle w:val="token"/>
          <w:rFonts w:ascii="Consolas" w:hAnsi="Consolas"/>
          <w:color w:val="383A42"/>
        </w:rPr>
        <w:t>(</w:t>
      </w:r>
      <w:r>
        <w:rPr>
          <w:rStyle w:val="token"/>
          <w:rFonts w:ascii="Consolas" w:hAnsi="Consolas"/>
          <w:color w:val="A626A4"/>
        </w:rPr>
        <w:t>ORDER</w:t>
      </w:r>
      <w:r>
        <w:rPr>
          <w:rFonts w:ascii="Consolas" w:hAnsi="Consolas"/>
          <w:color w:val="0F1115"/>
        </w:rPr>
        <w:t xml:space="preserve"> </w:t>
      </w:r>
      <w:r>
        <w:rPr>
          <w:rStyle w:val="token"/>
          <w:rFonts w:ascii="Consolas" w:hAnsi="Consolas"/>
          <w:color w:val="A626A4"/>
        </w:rPr>
        <w:t>BY</w:t>
      </w:r>
      <w:r>
        <w:rPr>
          <w:rFonts w:ascii="Consolas" w:hAnsi="Consolas"/>
          <w:color w:val="0F1115"/>
        </w:rPr>
        <w:t xml:space="preserve"> </w:t>
      </w:r>
      <w:r>
        <w:rPr>
          <w:rStyle w:val="token"/>
          <w:rFonts w:ascii="Consolas" w:hAnsi="Consolas"/>
          <w:color w:val="A626A4"/>
        </w:rPr>
        <w:t>month</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as</w:t>
      </w:r>
      <w:r>
        <w:rPr>
          <w:rFonts w:ascii="Consolas" w:hAnsi="Consolas"/>
          <w:color w:val="0F1115"/>
        </w:rPr>
        <w:t xml:space="preserve"> cumulative_revenue</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revenue </w:t>
      </w:r>
      <w:r>
        <w:rPr>
          <w:rStyle w:val="token"/>
          <w:rFonts w:ascii="Consolas" w:hAnsi="Consolas"/>
          <w:color w:val="4078F2"/>
        </w:rPr>
        <w:t>-</w:t>
      </w:r>
      <w:r>
        <w:rPr>
          <w:rFonts w:ascii="Consolas" w:hAnsi="Consolas"/>
          <w:color w:val="0F1115"/>
        </w:rPr>
        <w:t xml:space="preserve"> LAG</w:t>
      </w:r>
      <w:r>
        <w:rPr>
          <w:rStyle w:val="token"/>
          <w:rFonts w:ascii="Consolas" w:hAnsi="Consolas"/>
          <w:color w:val="383A42"/>
        </w:rPr>
        <w:t>(</w:t>
      </w:r>
      <w:r>
        <w:rPr>
          <w:rFonts w:ascii="Consolas" w:hAnsi="Consolas"/>
          <w:color w:val="0F1115"/>
        </w:rPr>
        <w:t>revenue</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OVER</w:t>
      </w:r>
      <w:r>
        <w:rPr>
          <w:rFonts w:ascii="Consolas" w:hAnsi="Consolas"/>
          <w:color w:val="0F1115"/>
        </w:rPr>
        <w:t xml:space="preserve"> </w:t>
      </w:r>
      <w:r>
        <w:rPr>
          <w:rStyle w:val="token"/>
          <w:rFonts w:ascii="Consolas" w:hAnsi="Consolas"/>
          <w:color w:val="383A42"/>
        </w:rPr>
        <w:t>(</w:t>
      </w:r>
      <w:r>
        <w:rPr>
          <w:rStyle w:val="token"/>
          <w:rFonts w:ascii="Consolas" w:hAnsi="Consolas"/>
          <w:color w:val="A626A4"/>
        </w:rPr>
        <w:t>ORDER</w:t>
      </w:r>
      <w:r>
        <w:rPr>
          <w:rFonts w:ascii="Consolas" w:hAnsi="Consolas"/>
          <w:color w:val="0F1115"/>
        </w:rPr>
        <w:t xml:space="preserve"> </w:t>
      </w:r>
      <w:r>
        <w:rPr>
          <w:rStyle w:val="token"/>
          <w:rFonts w:ascii="Consolas" w:hAnsi="Consolas"/>
          <w:color w:val="A626A4"/>
        </w:rPr>
        <w:t>BY</w:t>
      </w:r>
      <w:r>
        <w:rPr>
          <w:rFonts w:ascii="Consolas" w:hAnsi="Consolas"/>
          <w:color w:val="0F1115"/>
        </w:rPr>
        <w:t xml:space="preserve"> </w:t>
      </w:r>
      <w:r>
        <w:rPr>
          <w:rStyle w:val="token"/>
          <w:rFonts w:ascii="Consolas" w:hAnsi="Consolas"/>
          <w:color w:val="A626A4"/>
        </w:rPr>
        <w:t>month</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as</w:t>
      </w:r>
      <w:r>
        <w:rPr>
          <w:rFonts w:ascii="Consolas" w:hAnsi="Consolas"/>
          <w:color w:val="0F1115"/>
        </w:rPr>
        <w:t xml:space="preserve"> monthly_growth</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ROUND</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revenue </w:t>
      </w:r>
      <w:r>
        <w:rPr>
          <w:rStyle w:val="token"/>
          <w:rFonts w:ascii="Consolas" w:hAnsi="Consolas"/>
          <w:color w:val="4078F2"/>
        </w:rPr>
        <w:t>-</w:t>
      </w:r>
      <w:r>
        <w:rPr>
          <w:rFonts w:ascii="Consolas" w:hAnsi="Consolas"/>
          <w:color w:val="0F1115"/>
        </w:rPr>
        <w:t xml:space="preserve"> LAG</w:t>
      </w:r>
      <w:r>
        <w:rPr>
          <w:rStyle w:val="token"/>
          <w:rFonts w:ascii="Consolas" w:hAnsi="Consolas"/>
          <w:color w:val="383A42"/>
        </w:rPr>
        <w:t>(</w:t>
      </w:r>
      <w:r>
        <w:rPr>
          <w:rFonts w:ascii="Consolas" w:hAnsi="Consolas"/>
          <w:color w:val="0F1115"/>
        </w:rPr>
        <w:t>revenue</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OVER</w:t>
      </w:r>
      <w:r>
        <w:rPr>
          <w:rFonts w:ascii="Consolas" w:hAnsi="Consolas"/>
          <w:color w:val="0F1115"/>
        </w:rPr>
        <w:t xml:space="preserve"> </w:t>
      </w:r>
      <w:r>
        <w:rPr>
          <w:rStyle w:val="token"/>
          <w:rFonts w:ascii="Consolas" w:hAnsi="Consolas"/>
          <w:color w:val="383A42"/>
        </w:rPr>
        <w:t>(</w:t>
      </w:r>
      <w:r>
        <w:rPr>
          <w:rStyle w:val="token"/>
          <w:rFonts w:ascii="Consolas" w:hAnsi="Consolas"/>
          <w:color w:val="A626A4"/>
        </w:rPr>
        <w:t>ORDER</w:t>
      </w:r>
      <w:r>
        <w:rPr>
          <w:rFonts w:ascii="Consolas" w:hAnsi="Consolas"/>
          <w:color w:val="0F1115"/>
        </w:rPr>
        <w:t xml:space="preserve"> </w:t>
      </w:r>
      <w:r>
        <w:rPr>
          <w:rStyle w:val="token"/>
          <w:rFonts w:ascii="Consolas" w:hAnsi="Consolas"/>
          <w:color w:val="A626A4"/>
        </w:rPr>
        <w:t>BY</w:t>
      </w:r>
      <w:r>
        <w:rPr>
          <w:rFonts w:ascii="Consolas" w:hAnsi="Consolas"/>
          <w:color w:val="0F1115"/>
        </w:rPr>
        <w:t xml:space="preserve"> </w:t>
      </w:r>
      <w:r>
        <w:rPr>
          <w:rStyle w:val="token"/>
          <w:rFonts w:ascii="Consolas" w:hAnsi="Consolas"/>
          <w:color w:val="A626A4"/>
        </w:rPr>
        <w:t>month</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100.0</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LAG</w:t>
      </w:r>
      <w:r>
        <w:rPr>
          <w:rStyle w:val="token"/>
          <w:rFonts w:ascii="Consolas" w:hAnsi="Consolas"/>
          <w:color w:val="383A42"/>
        </w:rPr>
        <w:t>(</w:t>
      </w:r>
      <w:r>
        <w:rPr>
          <w:rFonts w:ascii="Consolas" w:hAnsi="Consolas"/>
          <w:color w:val="0F1115"/>
        </w:rPr>
        <w:t>revenue</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OVER</w:t>
      </w:r>
      <w:r>
        <w:rPr>
          <w:rFonts w:ascii="Consolas" w:hAnsi="Consolas"/>
          <w:color w:val="0F1115"/>
        </w:rPr>
        <w:t xml:space="preserve"> </w:t>
      </w:r>
      <w:r>
        <w:rPr>
          <w:rStyle w:val="token"/>
          <w:rFonts w:ascii="Consolas" w:hAnsi="Consolas"/>
          <w:color w:val="383A42"/>
        </w:rPr>
        <w:t>(</w:t>
      </w:r>
      <w:r>
        <w:rPr>
          <w:rStyle w:val="token"/>
          <w:rFonts w:ascii="Consolas" w:hAnsi="Consolas"/>
          <w:color w:val="A626A4"/>
        </w:rPr>
        <w:t>ORDER</w:t>
      </w:r>
      <w:r>
        <w:rPr>
          <w:rFonts w:ascii="Consolas" w:hAnsi="Consolas"/>
          <w:color w:val="0F1115"/>
        </w:rPr>
        <w:t xml:space="preserve"> </w:t>
      </w:r>
      <w:r>
        <w:rPr>
          <w:rStyle w:val="token"/>
          <w:rFonts w:ascii="Consolas" w:hAnsi="Consolas"/>
          <w:color w:val="A626A4"/>
        </w:rPr>
        <w:t>BY</w:t>
      </w:r>
      <w:r>
        <w:rPr>
          <w:rFonts w:ascii="Consolas" w:hAnsi="Consolas"/>
          <w:color w:val="0F1115"/>
        </w:rPr>
        <w:t xml:space="preserve"> </w:t>
      </w:r>
      <w:r>
        <w:rPr>
          <w:rStyle w:val="token"/>
          <w:rFonts w:ascii="Consolas" w:hAnsi="Consolas"/>
          <w:color w:val="A626A4"/>
        </w:rPr>
        <w:t>month</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2</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as</w:t>
      </w:r>
      <w:r>
        <w:rPr>
          <w:rFonts w:ascii="Consolas" w:hAnsi="Consolas"/>
          <w:color w:val="0F1115"/>
        </w:rPr>
        <w:t xml:space="preserve"> growth_percentage</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FROM</w:t>
      </w:r>
      <w:r>
        <w:rPr>
          <w:rFonts w:ascii="Consolas" w:hAnsi="Consolas"/>
          <w:color w:val="0F1115"/>
        </w:rPr>
        <w:t xml:space="preserve"> monthly_sales</w:t>
      </w:r>
      <w:r>
        <w:rPr>
          <w:rStyle w:val="token"/>
          <w:rFonts w:ascii="Consolas" w:hAnsi="Consolas"/>
          <w:color w:val="383A42"/>
        </w:rPr>
        <w:t>;</w:t>
      </w:r>
    </w:p>
    <w:p w:rsidR="00797CE6" w:rsidRDefault="00797CE6" w:rsidP="00797CE6">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3. </w:t>
      </w:r>
      <w:r>
        <w:rPr>
          <w:rStyle w:val="Strong"/>
          <w:rFonts w:ascii="Segoe UI" w:hAnsi="Segoe UI" w:cs="Segoe UI"/>
          <w:b w:val="0"/>
          <w:bCs w:val="0"/>
          <w:color w:val="0F1115"/>
          <w:sz w:val="33"/>
          <w:szCs w:val="33"/>
        </w:rPr>
        <w:t>Self-Join Problems</w:t>
      </w:r>
    </w:p>
    <w:p w:rsidR="00797CE6" w:rsidRDefault="00797CE6" w:rsidP="00797CE6">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Mô tả:</w:t>
      </w:r>
    </w:p>
    <w:p w:rsidR="00797CE6" w:rsidRDefault="00797CE6" w:rsidP="00797CE6">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JOIN bảng với chính nó để tìm mối quan hệ giữa các bản ghi</w:t>
      </w:r>
    </w:p>
    <w:p w:rsidR="00797CE6" w:rsidRDefault="00797CE6" w:rsidP="00797CE6">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Cách giải:</w:t>
      </w:r>
    </w:p>
    <w:p w:rsidR="00797CE6" w:rsidRDefault="00797CE6" w:rsidP="00797CE6">
      <w:pPr>
        <w:shd w:val="clear" w:color="auto" w:fill="FFFFFF"/>
        <w:spacing w:line="189" w:lineRule="atLeast"/>
        <w:rPr>
          <w:rFonts w:ascii="Segoe UI" w:hAnsi="Segoe UI" w:cs="Segoe UI"/>
          <w:color w:val="0F1115"/>
          <w:sz w:val="19"/>
          <w:szCs w:val="19"/>
        </w:rPr>
      </w:pPr>
      <w:r>
        <w:rPr>
          <w:rStyle w:val="d813de27"/>
          <w:rFonts w:ascii="Consolas" w:hAnsi="Consolas" w:cs="Segoe UI"/>
          <w:color w:val="0F1115"/>
          <w:sz w:val="18"/>
          <w:szCs w:val="18"/>
        </w:rPr>
        <w:t>sql</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i/>
          <w:iCs/>
          <w:color w:val="A0A1A7"/>
        </w:rPr>
        <w:t>-- Tìm cặp có cùng thuộc tính</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SELECT</w:t>
      </w:r>
      <w:r>
        <w:rPr>
          <w:rFonts w:ascii="Consolas" w:hAnsi="Consolas"/>
          <w:color w:val="0F1115"/>
        </w:rPr>
        <w:t xml:space="preserve"> t1</w:t>
      </w:r>
      <w:r>
        <w:rPr>
          <w:rStyle w:val="token"/>
          <w:rFonts w:ascii="Consolas" w:hAnsi="Consolas"/>
          <w:color w:val="383A42"/>
        </w:rPr>
        <w:t>.</w:t>
      </w:r>
      <w:r>
        <w:rPr>
          <w:rFonts w:ascii="Consolas" w:hAnsi="Consolas"/>
          <w:color w:val="0F1115"/>
        </w:rPr>
        <w:t>col</w:t>
      </w:r>
      <w:r>
        <w:rPr>
          <w:rStyle w:val="token"/>
          <w:rFonts w:ascii="Consolas" w:hAnsi="Consolas"/>
          <w:color w:val="383A42"/>
        </w:rPr>
        <w:t>,</w:t>
      </w:r>
      <w:r>
        <w:rPr>
          <w:rFonts w:ascii="Consolas" w:hAnsi="Consolas"/>
          <w:color w:val="0F1115"/>
        </w:rPr>
        <w:t xml:space="preserve"> t2</w:t>
      </w:r>
      <w:r>
        <w:rPr>
          <w:rStyle w:val="token"/>
          <w:rFonts w:ascii="Consolas" w:hAnsi="Consolas"/>
          <w:color w:val="383A42"/>
        </w:rPr>
        <w:t>.</w:t>
      </w:r>
      <w:r>
        <w:rPr>
          <w:rFonts w:ascii="Consolas" w:hAnsi="Consolas"/>
          <w:color w:val="0F1115"/>
        </w:rPr>
        <w:t xml:space="preserve">col </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FROM</w:t>
      </w:r>
      <w:r>
        <w:rPr>
          <w:rFonts w:ascii="Consolas" w:hAnsi="Consolas"/>
          <w:color w:val="0F1115"/>
        </w:rPr>
        <w:t xml:space="preserve"> </w:t>
      </w:r>
      <w:r>
        <w:rPr>
          <w:rStyle w:val="token"/>
          <w:rFonts w:ascii="Consolas" w:hAnsi="Consolas"/>
          <w:color w:val="A626A4"/>
        </w:rPr>
        <w:t>table</w:t>
      </w:r>
      <w:r>
        <w:rPr>
          <w:rFonts w:ascii="Consolas" w:hAnsi="Consolas"/>
          <w:color w:val="0F1115"/>
        </w:rPr>
        <w:t xml:space="preserve"> t1 </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JOIN</w:t>
      </w:r>
      <w:r>
        <w:rPr>
          <w:rFonts w:ascii="Consolas" w:hAnsi="Consolas"/>
          <w:color w:val="0F1115"/>
        </w:rPr>
        <w:t xml:space="preserve"> </w:t>
      </w:r>
      <w:r>
        <w:rPr>
          <w:rStyle w:val="token"/>
          <w:rFonts w:ascii="Consolas" w:hAnsi="Consolas"/>
          <w:color w:val="A626A4"/>
        </w:rPr>
        <w:t>table</w:t>
      </w:r>
      <w:r>
        <w:rPr>
          <w:rFonts w:ascii="Consolas" w:hAnsi="Consolas"/>
          <w:color w:val="0F1115"/>
        </w:rPr>
        <w:t xml:space="preserve"> t2 </w:t>
      </w:r>
      <w:r>
        <w:rPr>
          <w:rStyle w:val="token"/>
          <w:rFonts w:ascii="Consolas" w:hAnsi="Consolas"/>
          <w:color w:val="A626A4"/>
        </w:rPr>
        <w:t>ON</w:t>
      </w:r>
      <w:r>
        <w:rPr>
          <w:rFonts w:ascii="Consolas" w:hAnsi="Consolas"/>
          <w:color w:val="0F1115"/>
        </w:rPr>
        <w:t xml:space="preserve"> t1</w:t>
      </w:r>
      <w:r>
        <w:rPr>
          <w:rStyle w:val="token"/>
          <w:rFonts w:ascii="Consolas" w:hAnsi="Consolas"/>
          <w:color w:val="383A42"/>
        </w:rPr>
        <w:t>.</w:t>
      </w:r>
      <w:r>
        <w:rPr>
          <w:rFonts w:ascii="Consolas" w:hAnsi="Consolas"/>
          <w:color w:val="0F1115"/>
        </w:rPr>
        <w:t xml:space="preserve">attribute </w:t>
      </w:r>
      <w:r>
        <w:rPr>
          <w:rStyle w:val="token"/>
          <w:rFonts w:ascii="Consolas" w:hAnsi="Consolas"/>
          <w:color w:val="4078F2"/>
        </w:rPr>
        <w:t>=</w:t>
      </w:r>
      <w:r>
        <w:rPr>
          <w:rFonts w:ascii="Consolas" w:hAnsi="Consolas"/>
          <w:color w:val="0F1115"/>
        </w:rPr>
        <w:t xml:space="preserve"> t2</w:t>
      </w:r>
      <w:r>
        <w:rPr>
          <w:rStyle w:val="token"/>
          <w:rFonts w:ascii="Consolas" w:hAnsi="Consolas"/>
          <w:color w:val="383A42"/>
        </w:rPr>
        <w:t>.</w:t>
      </w:r>
      <w:r>
        <w:rPr>
          <w:rFonts w:ascii="Consolas" w:hAnsi="Consolas"/>
          <w:color w:val="0F1115"/>
        </w:rPr>
        <w:t xml:space="preserve">attribute </w:t>
      </w:r>
      <w:r>
        <w:rPr>
          <w:rStyle w:val="token"/>
          <w:rFonts w:ascii="Consolas" w:hAnsi="Consolas"/>
          <w:color w:val="4078F2"/>
        </w:rPr>
        <w:t>AND</w:t>
      </w:r>
      <w:r>
        <w:rPr>
          <w:rFonts w:ascii="Consolas" w:hAnsi="Consolas"/>
          <w:color w:val="0F1115"/>
        </w:rPr>
        <w:t xml:space="preserve"> t1</w:t>
      </w:r>
      <w:r>
        <w:rPr>
          <w:rStyle w:val="token"/>
          <w:rFonts w:ascii="Consolas" w:hAnsi="Consolas"/>
          <w:color w:val="383A42"/>
        </w:rPr>
        <w:t>.</w:t>
      </w:r>
      <w:r>
        <w:rPr>
          <w:rFonts w:ascii="Consolas" w:hAnsi="Consolas"/>
          <w:color w:val="0F1115"/>
        </w:rPr>
        <w:t xml:space="preserve">id </w:t>
      </w:r>
      <w:r>
        <w:rPr>
          <w:rStyle w:val="token"/>
          <w:rFonts w:ascii="Consolas" w:hAnsi="Consolas"/>
          <w:color w:val="4078F2"/>
        </w:rPr>
        <w:t>&lt;</w:t>
      </w:r>
      <w:r>
        <w:rPr>
          <w:rFonts w:ascii="Consolas" w:hAnsi="Consolas"/>
          <w:color w:val="0F1115"/>
        </w:rPr>
        <w:t xml:space="preserve"> t2</w:t>
      </w:r>
      <w:r>
        <w:rPr>
          <w:rStyle w:val="token"/>
          <w:rFonts w:ascii="Consolas" w:hAnsi="Consolas"/>
          <w:color w:val="383A42"/>
        </w:rPr>
        <w:t>.</w:t>
      </w:r>
      <w:r>
        <w:rPr>
          <w:rFonts w:ascii="Consolas" w:hAnsi="Consolas"/>
          <w:color w:val="0F1115"/>
        </w:rPr>
        <w:t>id</w:t>
      </w:r>
    </w:p>
    <w:p w:rsidR="00797CE6" w:rsidRDefault="00797CE6" w:rsidP="00797CE6">
      <w:pPr>
        <w:pStyle w:val="HTMLPreformatted"/>
        <w:wordWrap w:val="0"/>
        <w:spacing w:line="330" w:lineRule="atLeast"/>
        <w:rPr>
          <w:rFonts w:ascii="Consolas" w:hAnsi="Consolas"/>
          <w:color w:val="0F1115"/>
        </w:rPr>
      </w:pP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i/>
          <w:iCs/>
          <w:color w:val="A0A1A7"/>
        </w:rPr>
        <w:t>-- So sánh với người khác trong nhóm</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SELECT</w:t>
      </w:r>
      <w:r>
        <w:rPr>
          <w:rFonts w:ascii="Consolas" w:hAnsi="Consolas"/>
          <w:color w:val="0F1115"/>
        </w:rPr>
        <w:t xml:space="preserve"> t1</w:t>
      </w:r>
      <w:r>
        <w:rPr>
          <w:rStyle w:val="token"/>
          <w:rFonts w:ascii="Consolas" w:hAnsi="Consolas"/>
          <w:color w:val="383A42"/>
        </w:rPr>
        <w:t>.</w:t>
      </w:r>
      <w:r>
        <w:rPr>
          <w:rStyle w:val="token"/>
          <w:rFonts w:ascii="Consolas" w:hAnsi="Consolas"/>
          <w:color w:val="4078F2"/>
        </w:rPr>
        <w:t>*</w:t>
      </w:r>
      <w:r>
        <w:rPr>
          <w:rStyle w:val="token"/>
          <w:rFonts w:ascii="Consolas" w:hAnsi="Consolas"/>
          <w:color w:val="383A42"/>
        </w:rPr>
        <w:t>,</w:t>
      </w:r>
      <w:r>
        <w:rPr>
          <w:rFonts w:ascii="Consolas" w:hAnsi="Consolas"/>
          <w:color w:val="0F1115"/>
        </w:rPr>
        <w:t xml:space="preserve"> t2</w:t>
      </w:r>
      <w:r>
        <w:rPr>
          <w:rStyle w:val="token"/>
          <w:rFonts w:ascii="Consolas" w:hAnsi="Consolas"/>
          <w:color w:val="383A42"/>
        </w:rPr>
        <w:t>.</w:t>
      </w:r>
      <w:r>
        <w:rPr>
          <w:rStyle w:val="token"/>
          <w:rFonts w:ascii="Consolas" w:hAnsi="Consolas"/>
          <w:color w:val="4078F2"/>
        </w:rPr>
        <w:t>*</w:t>
      </w:r>
      <w:r>
        <w:rPr>
          <w:rFonts w:ascii="Consolas" w:hAnsi="Consolas"/>
          <w:color w:val="0F1115"/>
        </w:rPr>
        <w:t xml:space="preserve"> </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FROM</w:t>
      </w:r>
      <w:r>
        <w:rPr>
          <w:rFonts w:ascii="Consolas" w:hAnsi="Consolas"/>
          <w:color w:val="0F1115"/>
        </w:rPr>
        <w:t xml:space="preserve"> </w:t>
      </w:r>
      <w:r>
        <w:rPr>
          <w:rStyle w:val="token"/>
          <w:rFonts w:ascii="Consolas" w:hAnsi="Consolas"/>
          <w:color w:val="A626A4"/>
        </w:rPr>
        <w:t>table</w:t>
      </w:r>
      <w:r>
        <w:rPr>
          <w:rFonts w:ascii="Consolas" w:hAnsi="Consolas"/>
          <w:color w:val="0F1115"/>
        </w:rPr>
        <w:t xml:space="preserve"> t1 </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JOIN</w:t>
      </w:r>
      <w:r>
        <w:rPr>
          <w:rFonts w:ascii="Consolas" w:hAnsi="Consolas"/>
          <w:color w:val="0F1115"/>
        </w:rPr>
        <w:t xml:space="preserve"> </w:t>
      </w:r>
      <w:r>
        <w:rPr>
          <w:rStyle w:val="token"/>
          <w:rFonts w:ascii="Consolas" w:hAnsi="Consolas"/>
          <w:color w:val="A626A4"/>
        </w:rPr>
        <w:t>table</w:t>
      </w:r>
      <w:r>
        <w:rPr>
          <w:rFonts w:ascii="Consolas" w:hAnsi="Consolas"/>
          <w:color w:val="0F1115"/>
        </w:rPr>
        <w:t xml:space="preserve"> t2 </w:t>
      </w:r>
      <w:r>
        <w:rPr>
          <w:rStyle w:val="token"/>
          <w:rFonts w:ascii="Consolas" w:hAnsi="Consolas"/>
          <w:color w:val="A626A4"/>
        </w:rPr>
        <w:t>ON</w:t>
      </w:r>
      <w:r>
        <w:rPr>
          <w:rFonts w:ascii="Consolas" w:hAnsi="Consolas"/>
          <w:color w:val="0F1115"/>
        </w:rPr>
        <w:t xml:space="preserve"> t1</w:t>
      </w:r>
      <w:r>
        <w:rPr>
          <w:rStyle w:val="token"/>
          <w:rFonts w:ascii="Consolas" w:hAnsi="Consolas"/>
          <w:color w:val="383A42"/>
        </w:rPr>
        <w:t>.</w:t>
      </w:r>
      <w:r>
        <w:rPr>
          <w:rFonts w:ascii="Consolas" w:hAnsi="Consolas"/>
          <w:color w:val="0F1115"/>
        </w:rPr>
        <w:t xml:space="preserve">group_id </w:t>
      </w:r>
      <w:r>
        <w:rPr>
          <w:rStyle w:val="token"/>
          <w:rFonts w:ascii="Consolas" w:hAnsi="Consolas"/>
          <w:color w:val="4078F2"/>
        </w:rPr>
        <w:t>=</w:t>
      </w:r>
      <w:r>
        <w:rPr>
          <w:rFonts w:ascii="Consolas" w:hAnsi="Consolas"/>
          <w:color w:val="0F1115"/>
        </w:rPr>
        <w:t xml:space="preserve"> t2</w:t>
      </w:r>
      <w:r>
        <w:rPr>
          <w:rStyle w:val="token"/>
          <w:rFonts w:ascii="Consolas" w:hAnsi="Consolas"/>
          <w:color w:val="383A42"/>
        </w:rPr>
        <w:t>.</w:t>
      </w:r>
      <w:r>
        <w:rPr>
          <w:rFonts w:ascii="Consolas" w:hAnsi="Consolas"/>
          <w:color w:val="0F1115"/>
        </w:rPr>
        <w:t xml:space="preserve">group_id </w:t>
      </w:r>
      <w:r>
        <w:rPr>
          <w:rStyle w:val="token"/>
          <w:rFonts w:ascii="Consolas" w:hAnsi="Consolas"/>
          <w:color w:val="4078F2"/>
        </w:rPr>
        <w:t>AND</w:t>
      </w:r>
      <w:r>
        <w:rPr>
          <w:rFonts w:ascii="Consolas" w:hAnsi="Consolas"/>
          <w:color w:val="0F1115"/>
        </w:rPr>
        <w:t xml:space="preserve"> t1</w:t>
      </w:r>
      <w:r>
        <w:rPr>
          <w:rStyle w:val="token"/>
          <w:rFonts w:ascii="Consolas" w:hAnsi="Consolas"/>
          <w:color w:val="383A42"/>
        </w:rPr>
        <w:t>.</w:t>
      </w:r>
      <w:r>
        <w:rPr>
          <w:rStyle w:val="token"/>
          <w:rFonts w:ascii="Consolas" w:hAnsi="Consolas"/>
          <w:color w:val="A626A4"/>
        </w:rPr>
        <w:t>value</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t2</w:t>
      </w:r>
      <w:r>
        <w:rPr>
          <w:rStyle w:val="token"/>
          <w:rFonts w:ascii="Consolas" w:hAnsi="Consolas"/>
          <w:color w:val="383A42"/>
        </w:rPr>
        <w:t>.</w:t>
      </w:r>
      <w:r>
        <w:rPr>
          <w:rStyle w:val="token"/>
          <w:rFonts w:ascii="Consolas" w:hAnsi="Consolas"/>
          <w:color w:val="A626A4"/>
        </w:rPr>
        <w:t>value</w:t>
      </w:r>
    </w:p>
    <w:p w:rsidR="00797CE6" w:rsidRDefault="00797CE6" w:rsidP="00797CE6">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Ví dụ thực tế:</w:t>
      </w:r>
    </w:p>
    <w:p w:rsidR="00797CE6" w:rsidRDefault="00797CE6" w:rsidP="00797CE6">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lastRenderedPageBreak/>
        <w:t>Bài toán</w:t>
      </w:r>
      <w:r>
        <w:rPr>
          <w:rFonts w:ascii="Segoe UI" w:hAnsi="Segoe UI" w:cs="Segoe UI"/>
          <w:color w:val="0F1115"/>
        </w:rPr>
        <w:t>: Tìm nhân viên có lương cao hơn quản lý của họ</w:t>
      </w:r>
    </w:p>
    <w:p w:rsidR="00797CE6" w:rsidRDefault="00797CE6" w:rsidP="00797CE6">
      <w:pPr>
        <w:shd w:val="clear" w:color="auto" w:fill="FFFFFF"/>
        <w:spacing w:line="189" w:lineRule="atLeast"/>
        <w:rPr>
          <w:rFonts w:ascii="Segoe UI" w:hAnsi="Segoe UI" w:cs="Segoe UI"/>
          <w:color w:val="0F1115"/>
          <w:sz w:val="19"/>
          <w:szCs w:val="19"/>
        </w:rPr>
      </w:pPr>
      <w:r>
        <w:rPr>
          <w:rStyle w:val="d813de27"/>
          <w:rFonts w:ascii="Consolas" w:hAnsi="Consolas" w:cs="Segoe UI"/>
          <w:color w:val="0F1115"/>
          <w:sz w:val="18"/>
          <w:szCs w:val="18"/>
        </w:rPr>
        <w:t>sql</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SELECT</w:t>
      </w:r>
      <w:r>
        <w:rPr>
          <w:rFonts w:ascii="Consolas" w:hAnsi="Consolas"/>
          <w:color w:val="0F1115"/>
        </w:rPr>
        <w:t xml:space="preserve"> </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e</w:t>
      </w:r>
      <w:r>
        <w:rPr>
          <w:rStyle w:val="token"/>
          <w:rFonts w:ascii="Consolas" w:hAnsi="Consolas"/>
          <w:color w:val="383A42"/>
        </w:rPr>
        <w:t>.</w:t>
      </w:r>
      <w:r>
        <w:rPr>
          <w:rFonts w:ascii="Consolas" w:hAnsi="Consolas"/>
          <w:color w:val="0F1115"/>
        </w:rPr>
        <w:t>employee_name</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e</w:t>
      </w:r>
      <w:r>
        <w:rPr>
          <w:rStyle w:val="token"/>
          <w:rFonts w:ascii="Consolas" w:hAnsi="Consolas"/>
          <w:color w:val="383A42"/>
        </w:rPr>
        <w:t>.</w:t>
      </w:r>
      <w:r>
        <w:rPr>
          <w:rFonts w:ascii="Consolas" w:hAnsi="Consolas"/>
          <w:color w:val="0F1115"/>
        </w:rPr>
        <w:t xml:space="preserve">salary </w:t>
      </w:r>
      <w:r>
        <w:rPr>
          <w:rStyle w:val="token"/>
          <w:rFonts w:ascii="Consolas" w:hAnsi="Consolas"/>
          <w:color w:val="A626A4"/>
        </w:rPr>
        <w:t>as</w:t>
      </w:r>
      <w:r>
        <w:rPr>
          <w:rFonts w:ascii="Consolas" w:hAnsi="Consolas"/>
          <w:color w:val="0F1115"/>
        </w:rPr>
        <w:t xml:space="preserve"> employee_salary</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m</w:t>
      </w:r>
      <w:r>
        <w:rPr>
          <w:rStyle w:val="token"/>
          <w:rFonts w:ascii="Consolas" w:hAnsi="Consolas"/>
          <w:color w:val="383A42"/>
        </w:rPr>
        <w:t>.</w:t>
      </w:r>
      <w:r>
        <w:rPr>
          <w:rFonts w:ascii="Consolas" w:hAnsi="Consolas"/>
          <w:color w:val="0F1115"/>
        </w:rPr>
        <w:t xml:space="preserve">employee_name </w:t>
      </w:r>
      <w:r>
        <w:rPr>
          <w:rStyle w:val="token"/>
          <w:rFonts w:ascii="Consolas" w:hAnsi="Consolas"/>
          <w:color w:val="A626A4"/>
        </w:rPr>
        <w:t>as</w:t>
      </w:r>
      <w:r>
        <w:rPr>
          <w:rFonts w:ascii="Consolas" w:hAnsi="Consolas"/>
          <w:color w:val="0F1115"/>
        </w:rPr>
        <w:t xml:space="preserve"> manager_name</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m</w:t>
      </w:r>
      <w:r>
        <w:rPr>
          <w:rStyle w:val="token"/>
          <w:rFonts w:ascii="Consolas" w:hAnsi="Consolas"/>
          <w:color w:val="383A42"/>
        </w:rPr>
        <w:t>.</w:t>
      </w:r>
      <w:r>
        <w:rPr>
          <w:rFonts w:ascii="Consolas" w:hAnsi="Consolas"/>
          <w:color w:val="0F1115"/>
        </w:rPr>
        <w:t xml:space="preserve">salary </w:t>
      </w:r>
      <w:r>
        <w:rPr>
          <w:rStyle w:val="token"/>
          <w:rFonts w:ascii="Consolas" w:hAnsi="Consolas"/>
          <w:color w:val="A626A4"/>
        </w:rPr>
        <w:t>as</w:t>
      </w:r>
      <w:r>
        <w:rPr>
          <w:rFonts w:ascii="Consolas" w:hAnsi="Consolas"/>
          <w:color w:val="0F1115"/>
        </w:rPr>
        <w:t xml:space="preserve"> manager_salary</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FROM</w:t>
      </w:r>
      <w:r>
        <w:rPr>
          <w:rFonts w:ascii="Consolas" w:hAnsi="Consolas"/>
          <w:color w:val="0F1115"/>
        </w:rPr>
        <w:t xml:space="preserve"> employees e</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JOIN</w:t>
      </w:r>
      <w:r>
        <w:rPr>
          <w:rFonts w:ascii="Consolas" w:hAnsi="Consolas"/>
          <w:color w:val="0F1115"/>
        </w:rPr>
        <w:t xml:space="preserve"> employees m </w:t>
      </w:r>
      <w:r>
        <w:rPr>
          <w:rStyle w:val="token"/>
          <w:rFonts w:ascii="Consolas" w:hAnsi="Consolas"/>
          <w:color w:val="A626A4"/>
        </w:rPr>
        <w:t>ON</w:t>
      </w:r>
      <w:r>
        <w:rPr>
          <w:rFonts w:ascii="Consolas" w:hAnsi="Consolas"/>
          <w:color w:val="0F1115"/>
        </w:rPr>
        <w:t xml:space="preserve"> e</w:t>
      </w:r>
      <w:r>
        <w:rPr>
          <w:rStyle w:val="token"/>
          <w:rFonts w:ascii="Consolas" w:hAnsi="Consolas"/>
          <w:color w:val="383A42"/>
        </w:rPr>
        <w:t>.</w:t>
      </w:r>
      <w:r>
        <w:rPr>
          <w:rFonts w:ascii="Consolas" w:hAnsi="Consolas"/>
          <w:color w:val="0F1115"/>
        </w:rPr>
        <w:t xml:space="preserve">manager_id </w:t>
      </w:r>
      <w:r>
        <w:rPr>
          <w:rStyle w:val="token"/>
          <w:rFonts w:ascii="Consolas" w:hAnsi="Consolas"/>
          <w:color w:val="4078F2"/>
        </w:rPr>
        <w:t>=</w:t>
      </w:r>
      <w:r>
        <w:rPr>
          <w:rFonts w:ascii="Consolas" w:hAnsi="Consolas"/>
          <w:color w:val="0F1115"/>
        </w:rPr>
        <w:t xml:space="preserve"> m</w:t>
      </w:r>
      <w:r>
        <w:rPr>
          <w:rStyle w:val="token"/>
          <w:rFonts w:ascii="Consolas" w:hAnsi="Consolas"/>
          <w:color w:val="383A42"/>
        </w:rPr>
        <w:t>.</w:t>
      </w:r>
      <w:r>
        <w:rPr>
          <w:rFonts w:ascii="Consolas" w:hAnsi="Consolas"/>
          <w:color w:val="0F1115"/>
        </w:rPr>
        <w:t>employee_id</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WHERE</w:t>
      </w:r>
      <w:r>
        <w:rPr>
          <w:rFonts w:ascii="Consolas" w:hAnsi="Consolas"/>
          <w:color w:val="0F1115"/>
        </w:rPr>
        <w:t xml:space="preserve"> e</w:t>
      </w:r>
      <w:r>
        <w:rPr>
          <w:rStyle w:val="token"/>
          <w:rFonts w:ascii="Consolas" w:hAnsi="Consolas"/>
          <w:color w:val="383A42"/>
        </w:rPr>
        <w:t>.</w:t>
      </w:r>
      <w:r>
        <w:rPr>
          <w:rFonts w:ascii="Consolas" w:hAnsi="Consolas"/>
          <w:color w:val="0F1115"/>
        </w:rPr>
        <w:t xml:space="preserve">salary </w:t>
      </w:r>
      <w:r>
        <w:rPr>
          <w:rStyle w:val="token"/>
          <w:rFonts w:ascii="Consolas" w:hAnsi="Consolas"/>
          <w:color w:val="4078F2"/>
        </w:rPr>
        <w:t>&gt;</w:t>
      </w:r>
      <w:r>
        <w:rPr>
          <w:rFonts w:ascii="Consolas" w:hAnsi="Consolas"/>
          <w:color w:val="0F1115"/>
        </w:rPr>
        <w:t xml:space="preserve"> m</w:t>
      </w:r>
      <w:r>
        <w:rPr>
          <w:rStyle w:val="token"/>
          <w:rFonts w:ascii="Consolas" w:hAnsi="Consolas"/>
          <w:color w:val="383A42"/>
        </w:rPr>
        <w:t>.</w:t>
      </w:r>
      <w:r>
        <w:rPr>
          <w:rFonts w:ascii="Consolas" w:hAnsi="Consolas"/>
          <w:color w:val="0F1115"/>
        </w:rPr>
        <w:t>salary</w:t>
      </w:r>
      <w:r>
        <w:rPr>
          <w:rStyle w:val="token"/>
          <w:rFonts w:ascii="Consolas" w:hAnsi="Consolas"/>
          <w:color w:val="383A42"/>
        </w:rPr>
        <w:t>;</w:t>
      </w:r>
    </w:p>
    <w:p w:rsidR="00797CE6" w:rsidRDefault="00797CE6" w:rsidP="00797CE6">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4. </w:t>
      </w:r>
      <w:r>
        <w:rPr>
          <w:rStyle w:val="Strong"/>
          <w:rFonts w:ascii="Segoe UI" w:hAnsi="Segoe UI" w:cs="Segoe UI"/>
          <w:b w:val="0"/>
          <w:bCs w:val="0"/>
          <w:color w:val="0F1115"/>
          <w:sz w:val="33"/>
          <w:szCs w:val="33"/>
        </w:rPr>
        <w:t>Gaps and Islands Problems</w:t>
      </w:r>
    </w:p>
    <w:p w:rsidR="00797CE6" w:rsidRDefault="00797CE6" w:rsidP="00797CE6">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Mô tả:</w:t>
      </w:r>
    </w:p>
    <w:p w:rsidR="00797CE6" w:rsidRDefault="00797CE6" w:rsidP="00797CE6">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Tìm khoảng trống (gaps) hoặc chuỗi liên tục (islands) trong dữ liệu</w:t>
      </w:r>
    </w:p>
    <w:p w:rsidR="00797CE6" w:rsidRDefault="00797CE6" w:rsidP="00797CE6">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Cách giải:</w:t>
      </w:r>
    </w:p>
    <w:p w:rsidR="00797CE6" w:rsidRDefault="00797CE6" w:rsidP="00797CE6">
      <w:pPr>
        <w:shd w:val="clear" w:color="auto" w:fill="FFFFFF"/>
        <w:spacing w:line="189" w:lineRule="atLeast"/>
        <w:rPr>
          <w:rFonts w:ascii="Segoe UI" w:hAnsi="Segoe UI" w:cs="Segoe UI"/>
          <w:color w:val="0F1115"/>
          <w:sz w:val="19"/>
          <w:szCs w:val="19"/>
        </w:rPr>
      </w:pPr>
      <w:r>
        <w:rPr>
          <w:rStyle w:val="d813de27"/>
          <w:rFonts w:ascii="Consolas" w:hAnsi="Consolas" w:cs="Segoe UI"/>
          <w:color w:val="0F1115"/>
          <w:sz w:val="18"/>
          <w:szCs w:val="18"/>
        </w:rPr>
        <w:t>sql</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i/>
          <w:iCs/>
          <w:color w:val="A0A1A7"/>
        </w:rPr>
        <w:t>-- Tìm gaps trong chuỗi số</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WITH</w:t>
      </w:r>
      <w:r>
        <w:rPr>
          <w:rFonts w:ascii="Consolas" w:hAnsi="Consolas"/>
          <w:color w:val="0F1115"/>
        </w:rPr>
        <w:t xml:space="preserve"> numbered </w:t>
      </w:r>
      <w:r>
        <w:rPr>
          <w:rStyle w:val="token"/>
          <w:rFonts w:ascii="Consolas" w:hAnsi="Consolas"/>
          <w:color w:val="A626A4"/>
        </w:rPr>
        <w:t>AS</w:t>
      </w:r>
      <w:r>
        <w:rPr>
          <w:rFonts w:ascii="Consolas" w:hAnsi="Consolas"/>
          <w:color w:val="0F1115"/>
        </w:rPr>
        <w:t xml:space="preserve"> </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SELECT</w:t>
      </w:r>
      <w:r>
        <w:rPr>
          <w:rFonts w:ascii="Consolas" w:hAnsi="Consolas"/>
          <w:color w:val="0F1115"/>
        </w:rPr>
        <w:t xml:space="preserve"> id</w:t>
      </w:r>
      <w:r>
        <w:rPr>
          <w:rStyle w:val="token"/>
          <w:rFonts w:ascii="Consolas" w:hAnsi="Consolas"/>
          <w:color w:val="383A42"/>
        </w:rPr>
        <w:t>,</w:t>
      </w:r>
      <w:r>
        <w:rPr>
          <w:rFonts w:ascii="Consolas" w:hAnsi="Consolas"/>
          <w:color w:val="0F1115"/>
        </w:rPr>
        <w:t xml:space="preserve"> id </w:t>
      </w:r>
      <w:r>
        <w:rPr>
          <w:rStyle w:val="token"/>
          <w:rFonts w:ascii="Consolas" w:hAnsi="Consolas"/>
          <w:color w:val="4078F2"/>
        </w:rPr>
        <w:t>-</w:t>
      </w:r>
      <w:r>
        <w:rPr>
          <w:rFonts w:ascii="Consolas" w:hAnsi="Consolas"/>
          <w:color w:val="0F1115"/>
        </w:rPr>
        <w:t xml:space="preserve"> ROW_NUMBER</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OVER</w:t>
      </w:r>
      <w:r>
        <w:rPr>
          <w:rFonts w:ascii="Consolas" w:hAnsi="Consolas"/>
          <w:color w:val="0F1115"/>
        </w:rPr>
        <w:t xml:space="preserve"> </w:t>
      </w:r>
      <w:r>
        <w:rPr>
          <w:rStyle w:val="token"/>
          <w:rFonts w:ascii="Consolas" w:hAnsi="Consolas"/>
          <w:color w:val="383A42"/>
        </w:rPr>
        <w:t>(</w:t>
      </w:r>
      <w:r>
        <w:rPr>
          <w:rStyle w:val="token"/>
          <w:rFonts w:ascii="Consolas" w:hAnsi="Consolas"/>
          <w:color w:val="A626A4"/>
        </w:rPr>
        <w:t>ORDER</w:t>
      </w:r>
      <w:r>
        <w:rPr>
          <w:rFonts w:ascii="Consolas" w:hAnsi="Consolas"/>
          <w:color w:val="0F1115"/>
        </w:rPr>
        <w:t xml:space="preserve"> </w:t>
      </w:r>
      <w:r>
        <w:rPr>
          <w:rStyle w:val="token"/>
          <w:rFonts w:ascii="Consolas" w:hAnsi="Consolas"/>
          <w:color w:val="A626A4"/>
        </w:rPr>
        <w:t>BY</w:t>
      </w:r>
      <w:r>
        <w:rPr>
          <w:rFonts w:ascii="Consolas" w:hAnsi="Consolas"/>
          <w:color w:val="0F1115"/>
        </w:rPr>
        <w:t xml:space="preserve"> id</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as</w:t>
      </w:r>
      <w:r>
        <w:rPr>
          <w:rFonts w:ascii="Consolas" w:hAnsi="Consolas"/>
          <w:color w:val="0F1115"/>
        </w:rPr>
        <w:t xml:space="preserve"> group_id</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FROM</w:t>
      </w:r>
      <w:r>
        <w:rPr>
          <w:rFonts w:ascii="Consolas" w:hAnsi="Consolas"/>
          <w:color w:val="0F1115"/>
        </w:rPr>
        <w:t xml:space="preserve"> </w:t>
      </w:r>
      <w:r>
        <w:rPr>
          <w:rStyle w:val="token"/>
          <w:rFonts w:ascii="Consolas" w:hAnsi="Consolas"/>
          <w:color w:val="A626A4"/>
        </w:rPr>
        <w:t>table</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SELECT</w:t>
      </w:r>
      <w:r>
        <w:rPr>
          <w:rFonts w:ascii="Consolas" w:hAnsi="Consolas"/>
          <w:color w:val="0F1115"/>
        </w:rPr>
        <w:t xml:space="preserve"> </w:t>
      </w:r>
      <w:r>
        <w:rPr>
          <w:rStyle w:val="token"/>
          <w:rFonts w:ascii="Consolas" w:hAnsi="Consolas"/>
          <w:color w:val="4078F2"/>
        </w:rPr>
        <w:t>MIN</w:t>
      </w:r>
      <w:r>
        <w:rPr>
          <w:rStyle w:val="token"/>
          <w:rFonts w:ascii="Consolas" w:hAnsi="Consolas"/>
          <w:color w:val="383A42"/>
        </w:rPr>
        <w:t>(</w:t>
      </w:r>
      <w:r>
        <w:rPr>
          <w:rFonts w:ascii="Consolas" w:hAnsi="Consolas"/>
          <w:color w:val="0F1115"/>
        </w:rPr>
        <w:t>id</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as</w:t>
      </w:r>
      <w:r>
        <w:rPr>
          <w:rFonts w:ascii="Consolas" w:hAnsi="Consolas"/>
          <w:color w:val="0F1115"/>
        </w:rPr>
        <w:t xml:space="preserve"> gap_start</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MAX</w:t>
      </w:r>
      <w:r>
        <w:rPr>
          <w:rStyle w:val="token"/>
          <w:rFonts w:ascii="Consolas" w:hAnsi="Consolas"/>
          <w:color w:val="383A42"/>
        </w:rPr>
        <w:t>(</w:t>
      </w:r>
      <w:r>
        <w:rPr>
          <w:rFonts w:ascii="Consolas" w:hAnsi="Consolas"/>
          <w:color w:val="0F1115"/>
        </w:rPr>
        <w:t>id</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as</w:t>
      </w:r>
      <w:r>
        <w:rPr>
          <w:rFonts w:ascii="Consolas" w:hAnsi="Consolas"/>
          <w:color w:val="0F1115"/>
        </w:rPr>
        <w:t xml:space="preserve"> gap_end</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FROM</w:t>
      </w:r>
      <w:r>
        <w:rPr>
          <w:rFonts w:ascii="Consolas" w:hAnsi="Consolas"/>
          <w:color w:val="0F1115"/>
        </w:rPr>
        <w:t xml:space="preserve"> numbered</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GROUP</w:t>
      </w:r>
      <w:r>
        <w:rPr>
          <w:rFonts w:ascii="Consolas" w:hAnsi="Consolas"/>
          <w:color w:val="0F1115"/>
        </w:rPr>
        <w:t xml:space="preserve"> </w:t>
      </w:r>
      <w:r>
        <w:rPr>
          <w:rStyle w:val="token"/>
          <w:rFonts w:ascii="Consolas" w:hAnsi="Consolas"/>
          <w:color w:val="A626A4"/>
        </w:rPr>
        <w:t>BY</w:t>
      </w:r>
      <w:r>
        <w:rPr>
          <w:rFonts w:ascii="Consolas" w:hAnsi="Consolas"/>
          <w:color w:val="0F1115"/>
        </w:rPr>
        <w:t xml:space="preserve"> group_id</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HAVING</w:t>
      </w:r>
      <w:r>
        <w:rPr>
          <w:rFonts w:ascii="Consolas" w:hAnsi="Consolas"/>
          <w:color w:val="0F1115"/>
        </w:rPr>
        <w:t xml:space="preserve"> </w:t>
      </w:r>
      <w:r>
        <w:rPr>
          <w:rStyle w:val="token"/>
          <w:rFonts w:ascii="Consolas" w:hAnsi="Consolas"/>
          <w:color w:val="4078F2"/>
        </w:rPr>
        <w:t>COUNT</w:t>
      </w:r>
      <w:r>
        <w:rPr>
          <w:rStyle w:val="token"/>
          <w:rFonts w:ascii="Consolas" w:hAnsi="Consolas"/>
          <w:color w:val="383A42"/>
        </w:rPr>
        <w:t>(</w:t>
      </w:r>
      <w:r>
        <w:rPr>
          <w:rStyle w:val="token"/>
          <w:rFonts w:ascii="Consolas" w:hAnsi="Consolas"/>
          <w:color w:val="4078F2"/>
        </w:rPr>
        <w:t>*</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B76B01"/>
        </w:rPr>
        <w:t>1</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i/>
          <w:iCs/>
          <w:color w:val="A0A1A7"/>
        </w:rPr>
        <w:t>-- Tìm islands trong timeline</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WITH</w:t>
      </w:r>
      <w:r>
        <w:rPr>
          <w:rFonts w:ascii="Consolas" w:hAnsi="Consolas"/>
          <w:color w:val="0F1115"/>
        </w:rPr>
        <w:t xml:space="preserve"> grouped </w:t>
      </w:r>
      <w:r>
        <w:rPr>
          <w:rStyle w:val="token"/>
          <w:rFonts w:ascii="Consolas" w:hAnsi="Consolas"/>
          <w:color w:val="A626A4"/>
        </w:rPr>
        <w:t>AS</w:t>
      </w:r>
      <w:r>
        <w:rPr>
          <w:rFonts w:ascii="Consolas" w:hAnsi="Consolas"/>
          <w:color w:val="0F1115"/>
        </w:rPr>
        <w:t xml:space="preserve"> </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SELECT</w:t>
      </w:r>
      <w:r>
        <w:rPr>
          <w:rFonts w:ascii="Consolas" w:hAnsi="Consolas"/>
          <w:color w:val="0F1115"/>
        </w:rPr>
        <w:t xml:space="preserve"> </w:t>
      </w:r>
      <w:r>
        <w:rPr>
          <w:rStyle w:val="token"/>
          <w:rFonts w:ascii="Consolas" w:hAnsi="Consolas"/>
          <w:color w:val="A626A4"/>
        </w:rPr>
        <w:t>date</w:t>
      </w:r>
      <w:r>
        <w:rPr>
          <w:rStyle w:val="token"/>
          <w:rFonts w:ascii="Consolas" w:hAnsi="Consolas"/>
          <w:color w:val="383A42"/>
        </w:rPr>
        <w:t>,</w:t>
      </w:r>
      <w:r>
        <w:rPr>
          <w:rFonts w:ascii="Consolas" w:hAnsi="Consolas"/>
          <w:color w:val="0F1115"/>
        </w:rPr>
        <w:t xml:space="preserve"> </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DATEADD</w:t>
      </w:r>
      <w:r>
        <w:rPr>
          <w:rStyle w:val="token"/>
          <w:rFonts w:ascii="Consolas" w:hAnsi="Consolas"/>
          <w:color w:val="383A42"/>
        </w:rPr>
        <w:t>(</w:t>
      </w:r>
      <w:r>
        <w:rPr>
          <w:rStyle w:val="token"/>
          <w:rFonts w:ascii="Consolas" w:hAnsi="Consolas"/>
          <w:color w:val="A626A4"/>
        </w:rPr>
        <w:t>day</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ROW_NUMBER</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OVER</w:t>
      </w:r>
      <w:r>
        <w:rPr>
          <w:rFonts w:ascii="Consolas" w:hAnsi="Consolas"/>
          <w:color w:val="0F1115"/>
        </w:rPr>
        <w:t xml:space="preserve"> </w:t>
      </w:r>
      <w:r>
        <w:rPr>
          <w:rStyle w:val="token"/>
          <w:rFonts w:ascii="Consolas" w:hAnsi="Consolas"/>
          <w:color w:val="383A42"/>
        </w:rPr>
        <w:t>(</w:t>
      </w:r>
      <w:r>
        <w:rPr>
          <w:rStyle w:val="token"/>
          <w:rFonts w:ascii="Consolas" w:hAnsi="Consolas"/>
          <w:color w:val="A626A4"/>
        </w:rPr>
        <w:t>ORDER</w:t>
      </w:r>
      <w:r>
        <w:rPr>
          <w:rFonts w:ascii="Consolas" w:hAnsi="Consolas"/>
          <w:color w:val="0F1115"/>
        </w:rPr>
        <w:t xml:space="preserve"> </w:t>
      </w:r>
      <w:r>
        <w:rPr>
          <w:rStyle w:val="token"/>
          <w:rFonts w:ascii="Consolas" w:hAnsi="Consolas"/>
          <w:color w:val="A626A4"/>
        </w:rPr>
        <w:t>BY</w:t>
      </w:r>
      <w:r>
        <w:rPr>
          <w:rFonts w:ascii="Consolas" w:hAnsi="Consolas"/>
          <w:color w:val="0F1115"/>
        </w:rPr>
        <w:t xml:space="preserve"> </w:t>
      </w:r>
      <w:r>
        <w:rPr>
          <w:rStyle w:val="token"/>
          <w:rFonts w:ascii="Consolas" w:hAnsi="Consolas"/>
          <w:color w:val="A626A4"/>
        </w:rPr>
        <w:t>date</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date</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as</w:t>
      </w:r>
      <w:r>
        <w:rPr>
          <w:rFonts w:ascii="Consolas" w:hAnsi="Consolas"/>
          <w:color w:val="0F1115"/>
        </w:rPr>
        <w:t xml:space="preserve"> group_id</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FROM</w:t>
      </w:r>
      <w:r>
        <w:rPr>
          <w:rFonts w:ascii="Consolas" w:hAnsi="Consolas"/>
          <w:color w:val="0F1115"/>
        </w:rPr>
        <w:t xml:space="preserve"> events</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lastRenderedPageBreak/>
        <w:t>SELECT</w:t>
      </w:r>
      <w:r>
        <w:rPr>
          <w:rFonts w:ascii="Consolas" w:hAnsi="Consolas"/>
          <w:color w:val="0F1115"/>
        </w:rPr>
        <w:t xml:space="preserve"> </w:t>
      </w:r>
      <w:r>
        <w:rPr>
          <w:rStyle w:val="token"/>
          <w:rFonts w:ascii="Consolas" w:hAnsi="Consolas"/>
          <w:color w:val="4078F2"/>
        </w:rPr>
        <w:t>MIN</w:t>
      </w:r>
      <w:r>
        <w:rPr>
          <w:rStyle w:val="token"/>
          <w:rFonts w:ascii="Consolas" w:hAnsi="Consolas"/>
          <w:color w:val="383A42"/>
        </w:rPr>
        <w:t>(</w:t>
      </w:r>
      <w:r>
        <w:rPr>
          <w:rStyle w:val="token"/>
          <w:rFonts w:ascii="Consolas" w:hAnsi="Consolas"/>
          <w:color w:val="A626A4"/>
        </w:rPr>
        <w:t>date</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as</w:t>
      </w:r>
      <w:r>
        <w:rPr>
          <w:rFonts w:ascii="Consolas" w:hAnsi="Consolas"/>
          <w:color w:val="0F1115"/>
        </w:rPr>
        <w:t xml:space="preserve"> island_start</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MAX</w:t>
      </w:r>
      <w:r>
        <w:rPr>
          <w:rStyle w:val="token"/>
          <w:rFonts w:ascii="Consolas" w:hAnsi="Consolas"/>
          <w:color w:val="383A42"/>
        </w:rPr>
        <w:t>(</w:t>
      </w:r>
      <w:r>
        <w:rPr>
          <w:rStyle w:val="token"/>
          <w:rFonts w:ascii="Consolas" w:hAnsi="Consolas"/>
          <w:color w:val="A626A4"/>
        </w:rPr>
        <w:t>date</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as</w:t>
      </w:r>
      <w:r>
        <w:rPr>
          <w:rFonts w:ascii="Consolas" w:hAnsi="Consolas"/>
          <w:color w:val="0F1115"/>
        </w:rPr>
        <w:t xml:space="preserve"> island_end</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FROM</w:t>
      </w:r>
      <w:r>
        <w:rPr>
          <w:rFonts w:ascii="Consolas" w:hAnsi="Consolas"/>
          <w:color w:val="0F1115"/>
        </w:rPr>
        <w:t xml:space="preserve"> grouped</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GROUP</w:t>
      </w:r>
      <w:r>
        <w:rPr>
          <w:rFonts w:ascii="Consolas" w:hAnsi="Consolas"/>
          <w:color w:val="0F1115"/>
        </w:rPr>
        <w:t xml:space="preserve"> </w:t>
      </w:r>
      <w:r>
        <w:rPr>
          <w:rStyle w:val="token"/>
          <w:rFonts w:ascii="Consolas" w:hAnsi="Consolas"/>
          <w:color w:val="A626A4"/>
        </w:rPr>
        <w:t>BY</w:t>
      </w:r>
      <w:r>
        <w:rPr>
          <w:rFonts w:ascii="Consolas" w:hAnsi="Consolas"/>
          <w:color w:val="0F1115"/>
        </w:rPr>
        <w:t xml:space="preserve"> group_id</w:t>
      </w:r>
      <w:r>
        <w:rPr>
          <w:rStyle w:val="token"/>
          <w:rFonts w:ascii="Consolas" w:hAnsi="Consolas"/>
          <w:color w:val="383A42"/>
        </w:rPr>
        <w:t>;</w:t>
      </w:r>
    </w:p>
    <w:p w:rsidR="00797CE6" w:rsidRDefault="00797CE6" w:rsidP="00797CE6">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Ví dụ thực tế:</w:t>
      </w:r>
    </w:p>
    <w:p w:rsidR="00797CE6" w:rsidRDefault="00797CE6" w:rsidP="00797CE6">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Bài toán</w:t>
      </w:r>
      <w:r>
        <w:rPr>
          <w:rFonts w:ascii="Segoe UI" w:hAnsi="Segoe UI" w:cs="Segoe UI"/>
          <w:color w:val="0F1115"/>
        </w:rPr>
        <w:t>: Tìm khoảng thời gian không có đơn hàng nào</w:t>
      </w:r>
    </w:p>
    <w:p w:rsidR="00797CE6" w:rsidRDefault="00797CE6" w:rsidP="00797CE6">
      <w:pPr>
        <w:shd w:val="clear" w:color="auto" w:fill="FFFFFF"/>
        <w:spacing w:line="189" w:lineRule="atLeast"/>
        <w:rPr>
          <w:rFonts w:ascii="Segoe UI" w:hAnsi="Segoe UI" w:cs="Segoe UI"/>
          <w:color w:val="0F1115"/>
          <w:sz w:val="19"/>
          <w:szCs w:val="19"/>
        </w:rPr>
      </w:pPr>
      <w:r>
        <w:rPr>
          <w:rStyle w:val="d813de27"/>
          <w:rFonts w:ascii="Consolas" w:hAnsi="Consolas" w:cs="Segoe UI"/>
          <w:color w:val="0F1115"/>
          <w:sz w:val="18"/>
          <w:szCs w:val="18"/>
        </w:rPr>
        <w:t>sql</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WITH</w:t>
      </w:r>
      <w:r>
        <w:rPr>
          <w:rFonts w:ascii="Consolas" w:hAnsi="Consolas"/>
          <w:color w:val="0F1115"/>
        </w:rPr>
        <w:t xml:space="preserve"> order_gaps </w:t>
      </w:r>
      <w:r>
        <w:rPr>
          <w:rStyle w:val="token"/>
          <w:rFonts w:ascii="Consolas" w:hAnsi="Consolas"/>
          <w:color w:val="A626A4"/>
        </w:rPr>
        <w:t>AS</w:t>
      </w:r>
      <w:r>
        <w:rPr>
          <w:rFonts w:ascii="Consolas" w:hAnsi="Consolas"/>
          <w:color w:val="0F1115"/>
        </w:rPr>
        <w:t xml:space="preserve"> </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SELECT</w:t>
      </w:r>
      <w:r>
        <w:rPr>
          <w:rFonts w:ascii="Consolas" w:hAnsi="Consolas"/>
          <w:color w:val="0F1115"/>
        </w:rPr>
        <w:t xml:space="preserve"> </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order_date</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LAG</w:t>
      </w:r>
      <w:r>
        <w:rPr>
          <w:rStyle w:val="token"/>
          <w:rFonts w:ascii="Consolas" w:hAnsi="Consolas"/>
          <w:color w:val="383A42"/>
        </w:rPr>
        <w:t>(</w:t>
      </w:r>
      <w:r>
        <w:rPr>
          <w:rFonts w:ascii="Consolas" w:hAnsi="Consolas"/>
          <w:color w:val="0F1115"/>
        </w:rPr>
        <w:t>order_date</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OVER</w:t>
      </w:r>
      <w:r>
        <w:rPr>
          <w:rFonts w:ascii="Consolas" w:hAnsi="Consolas"/>
          <w:color w:val="0F1115"/>
        </w:rPr>
        <w:t xml:space="preserve"> </w:t>
      </w:r>
      <w:r>
        <w:rPr>
          <w:rStyle w:val="token"/>
          <w:rFonts w:ascii="Consolas" w:hAnsi="Consolas"/>
          <w:color w:val="383A42"/>
        </w:rPr>
        <w:t>(</w:t>
      </w:r>
      <w:r>
        <w:rPr>
          <w:rStyle w:val="token"/>
          <w:rFonts w:ascii="Consolas" w:hAnsi="Consolas"/>
          <w:color w:val="A626A4"/>
        </w:rPr>
        <w:t>ORDER</w:t>
      </w:r>
      <w:r>
        <w:rPr>
          <w:rFonts w:ascii="Consolas" w:hAnsi="Consolas"/>
          <w:color w:val="0F1115"/>
        </w:rPr>
        <w:t xml:space="preserve"> </w:t>
      </w:r>
      <w:r>
        <w:rPr>
          <w:rStyle w:val="token"/>
          <w:rFonts w:ascii="Consolas" w:hAnsi="Consolas"/>
          <w:color w:val="A626A4"/>
        </w:rPr>
        <w:t>BY</w:t>
      </w:r>
      <w:r>
        <w:rPr>
          <w:rFonts w:ascii="Consolas" w:hAnsi="Consolas"/>
          <w:color w:val="0F1115"/>
        </w:rPr>
        <w:t xml:space="preserve"> order_date</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as</w:t>
      </w:r>
      <w:r>
        <w:rPr>
          <w:rFonts w:ascii="Consolas" w:hAnsi="Consolas"/>
          <w:color w:val="0F1115"/>
        </w:rPr>
        <w:t xml:space="preserve"> prev_order_date</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FROM</w:t>
      </w:r>
      <w:r>
        <w:rPr>
          <w:rFonts w:ascii="Consolas" w:hAnsi="Consolas"/>
          <w:color w:val="0F1115"/>
        </w:rPr>
        <w:t xml:space="preserve"> orders</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SELECT</w:t>
      </w:r>
      <w:r>
        <w:rPr>
          <w:rFonts w:ascii="Consolas" w:hAnsi="Consolas"/>
          <w:color w:val="0F1115"/>
        </w:rPr>
        <w:t xml:space="preserve"> </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prev_order_date </w:t>
      </w:r>
      <w:r>
        <w:rPr>
          <w:rStyle w:val="token"/>
          <w:rFonts w:ascii="Consolas" w:hAnsi="Consolas"/>
          <w:color w:val="A626A4"/>
        </w:rPr>
        <w:t>as</w:t>
      </w:r>
      <w:r>
        <w:rPr>
          <w:rFonts w:ascii="Consolas" w:hAnsi="Consolas"/>
          <w:color w:val="0F1115"/>
        </w:rPr>
        <w:t xml:space="preserve"> gap_start</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order_date </w:t>
      </w:r>
      <w:r>
        <w:rPr>
          <w:rStyle w:val="token"/>
          <w:rFonts w:ascii="Consolas" w:hAnsi="Consolas"/>
          <w:color w:val="A626A4"/>
        </w:rPr>
        <w:t>as</w:t>
      </w:r>
      <w:r>
        <w:rPr>
          <w:rFonts w:ascii="Consolas" w:hAnsi="Consolas"/>
          <w:color w:val="0F1115"/>
        </w:rPr>
        <w:t xml:space="preserve"> gap_end</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DATEDIFF</w:t>
      </w:r>
      <w:r>
        <w:rPr>
          <w:rStyle w:val="token"/>
          <w:rFonts w:ascii="Consolas" w:hAnsi="Consolas"/>
          <w:color w:val="383A42"/>
        </w:rPr>
        <w:t>(</w:t>
      </w:r>
      <w:r>
        <w:rPr>
          <w:rStyle w:val="token"/>
          <w:rFonts w:ascii="Consolas" w:hAnsi="Consolas"/>
          <w:color w:val="A626A4"/>
        </w:rPr>
        <w:t>day</w:t>
      </w:r>
      <w:r>
        <w:rPr>
          <w:rStyle w:val="token"/>
          <w:rFonts w:ascii="Consolas" w:hAnsi="Consolas"/>
          <w:color w:val="383A42"/>
        </w:rPr>
        <w:t>,</w:t>
      </w:r>
      <w:r>
        <w:rPr>
          <w:rFonts w:ascii="Consolas" w:hAnsi="Consolas"/>
          <w:color w:val="0F1115"/>
        </w:rPr>
        <w:t xml:space="preserve"> prev_order_date</w:t>
      </w:r>
      <w:r>
        <w:rPr>
          <w:rStyle w:val="token"/>
          <w:rFonts w:ascii="Consolas" w:hAnsi="Consolas"/>
          <w:color w:val="383A42"/>
        </w:rPr>
        <w:t>,</w:t>
      </w:r>
      <w:r>
        <w:rPr>
          <w:rFonts w:ascii="Consolas" w:hAnsi="Consolas"/>
          <w:color w:val="0F1115"/>
        </w:rPr>
        <w:t xml:space="preserve"> order_date</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as</w:t>
      </w:r>
      <w:r>
        <w:rPr>
          <w:rFonts w:ascii="Consolas" w:hAnsi="Consolas"/>
          <w:color w:val="0F1115"/>
        </w:rPr>
        <w:t xml:space="preserve"> gap_days</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FROM</w:t>
      </w:r>
      <w:r>
        <w:rPr>
          <w:rFonts w:ascii="Consolas" w:hAnsi="Consolas"/>
          <w:color w:val="0F1115"/>
        </w:rPr>
        <w:t xml:space="preserve"> order_gaps</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WHERE</w:t>
      </w:r>
      <w:r>
        <w:rPr>
          <w:rFonts w:ascii="Consolas" w:hAnsi="Consolas"/>
          <w:color w:val="0F1115"/>
        </w:rPr>
        <w:t xml:space="preserve"> DATEDIFF</w:t>
      </w:r>
      <w:r>
        <w:rPr>
          <w:rStyle w:val="token"/>
          <w:rFonts w:ascii="Consolas" w:hAnsi="Consolas"/>
          <w:color w:val="383A42"/>
        </w:rPr>
        <w:t>(</w:t>
      </w:r>
      <w:r>
        <w:rPr>
          <w:rStyle w:val="token"/>
          <w:rFonts w:ascii="Consolas" w:hAnsi="Consolas"/>
          <w:color w:val="A626A4"/>
        </w:rPr>
        <w:t>day</w:t>
      </w:r>
      <w:r>
        <w:rPr>
          <w:rStyle w:val="token"/>
          <w:rFonts w:ascii="Consolas" w:hAnsi="Consolas"/>
          <w:color w:val="383A42"/>
        </w:rPr>
        <w:t>,</w:t>
      </w:r>
      <w:r>
        <w:rPr>
          <w:rFonts w:ascii="Consolas" w:hAnsi="Consolas"/>
          <w:color w:val="0F1115"/>
        </w:rPr>
        <w:t xml:space="preserve"> prev_order_date</w:t>
      </w:r>
      <w:r>
        <w:rPr>
          <w:rStyle w:val="token"/>
          <w:rFonts w:ascii="Consolas" w:hAnsi="Consolas"/>
          <w:color w:val="383A42"/>
        </w:rPr>
        <w:t>,</w:t>
      </w:r>
      <w:r>
        <w:rPr>
          <w:rFonts w:ascii="Consolas" w:hAnsi="Consolas"/>
          <w:color w:val="0F1115"/>
        </w:rPr>
        <w:t xml:space="preserve"> order_date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B76B01"/>
        </w:rPr>
        <w:t>1</w:t>
      </w:r>
      <w:r>
        <w:rPr>
          <w:rStyle w:val="token"/>
          <w:rFonts w:ascii="Consolas" w:hAnsi="Consolas"/>
          <w:color w:val="383A42"/>
        </w:rPr>
        <w:t>;</w:t>
      </w:r>
    </w:p>
    <w:p w:rsidR="00797CE6" w:rsidRDefault="00797CE6" w:rsidP="00797CE6">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5. </w:t>
      </w:r>
      <w:r>
        <w:rPr>
          <w:rStyle w:val="Strong"/>
          <w:rFonts w:ascii="Segoe UI" w:hAnsi="Segoe UI" w:cs="Segoe UI"/>
          <w:b w:val="0"/>
          <w:bCs w:val="0"/>
          <w:color w:val="0F1115"/>
          <w:sz w:val="33"/>
          <w:szCs w:val="33"/>
        </w:rPr>
        <w:t>Hierarchical Queries</w:t>
      </w:r>
    </w:p>
    <w:p w:rsidR="00797CE6" w:rsidRDefault="00797CE6" w:rsidP="00797CE6">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Mô tả:</w:t>
      </w:r>
    </w:p>
    <w:p w:rsidR="00797CE6" w:rsidRDefault="00797CE6" w:rsidP="00797CE6">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Truy vấn dữ liệu có cấu trúc phân cấp (cây)</w:t>
      </w:r>
    </w:p>
    <w:p w:rsidR="00797CE6" w:rsidRDefault="00797CE6" w:rsidP="00797CE6">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Cách giải:</w:t>
      </w:r>
    </w:p>
    <w:p w:rsidR="00797CE6" w:rsidRDefault="00797CE6" w:rsidP="00797CE6">
      <w:pPr>
        <w:shd w:val="clear" w:color="auto" w:fill="FFFFFF"/>
        <w:spacing w:line="189" w:lineRule="atLeast"/>
        <w:rPr>
          <w:rFonts w:ascii="Segoe UI" w:hAnsi="Segoe UI" w:cs="Segoe UI"/>
          <w:color w:val="0F1115"/>
          <w:sz w:val="19"/>
          <w:szCs w:val="19"/>
        </w:rPr>
      </w:pPr>
      <w:r>
        <w:rPr>
          <w:rStyle w:val="d813de27"/>
          <w:rFonts w:ascii="Consolas" w:hAnsi="Consolas" w:cs="Segoe UI"/>
          <w:color w:val="0F1115"/>
          <w:sz w:val="18"/>
          <w:szCs w:val="18"/>
        </w:rPr>
        <w:t>sql</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i/>
          <w:iCs/>
          <w:color w:val="A0A1A7"/>
        </w:rPr>
        <w:t>-- Sử dụng Recursive CTE</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WITH</w:t>
      </w:r>
      <w:r>
        <w:rPr>
          <w:rFonts w:ascii="Consolas" w:hAnsi="Consolas"/>
          <w:color w:val="0F1115"/>
        </w:rPr>
        <w:t xml:space="preserve"> RECURSIVE hierarchy </w:t>
      </w:r>
      <w:r>
        <w:rPr>
          <w:rStyle w:val="token"/>
          <w:rFonts w:ascii="Consolas" w:hAnsi="Consolas"/>
          <w:color w:val="A626A4"/>
        </w:rPr>
        <w:t>AS</w:t>
      </w:r>
      <w:r>
        <w:rPr>
          <w:rFonts w:ascii="Consolas" w:hAnsi="Consolas"/>
          <w:color w:val="0F1115"/>
        </w:rPr>
        <w:t xml:space="preserve"> </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Anchor: level gốc</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SELECT</w:t>
      </w:r>
      <w:r>
        <w:rPr>
          <w:rFonts w:ascii="Consolas" w:hAnsi="Consolas"/>
          <w:color w:val="0F1115"/>
        </w:rPr>
        <w:t xml:space="preserve"> id</w:t>
      </w:r>
      <w:r>
        <w:rPr>
          <w:rStyle w:val="token"/>
          <w:rFonts w:ascii="Consolas" w:hAnsi="Consolas"/>
          <w:color w:val="383A42"/>
        </w:rPr>
        <w:t>,</w:t>
      </w:r>
      <w:r>
        <w:rPr>
          <w:rFonts w:ascii="Consolas" w:hAnsi="Consolas"/>
          <w:color w:val="0F1115"/>
        </w:rPr>
        <w:t xml:space="preserve"> name</w:t>
      </w:r>
      <w:r>
        <w:rPr>
          <w:rStyle w:val="token"/>
          <w:rFonts w:ascii="Consolas" w:hAnsi="Consolas"/>
          <w:color w:val="383A42"/>
        </w:rPr>
        <w:t>,</w:t>
      </w:r>
      <w:r>
        <w:rPr>
          <w:rFonts w:ascii="Consolas" w:hAnsi="Consolas"/>
          <w:color w:val="0F1115"/>
        </w:rPr>
        <w:t xml:space="preserve"> parent_id</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0</w:t>
      </w:r>
      <w:r>
        <w:rPr>
          <w:rFonts w:ascii="Consolas" w:hAnsi="Consolas"/>
          <w:color w:val="0F1115"/>
        </w:rPr>
        <w:t xml:space="preserve"> </w:t>
      </w:r>
      <w:r>
        <w:rPr>
          <w:rStyle w:val="token"/>
          <w:rFonts w:ascii="Consolas" w:hAnsi="Consolas"/>
          <w:color w:val="A626A4"/>
        </w:rPr>
        <w:t>as</w:t>
      </w:r>
      <w:r>
        <w:rPr>
          <w:rFonts w:ascii="Consolas" w:hAnsi="Consolas"/>
          <w:color w:val="0F1115"/>
        </w:rPr>
        <w:t xml:space="preserve"> </w:t>
      </w:r>
      <w:r>
        <w:rPr>
          <w:rStyle w:val="token"/>
          <w:rFonts w:ascii="Consolas" w:hAnsi="Consolas"/>
          <w:color w:val="A626A4"/>
        </w:rPr>
        <w:t>level</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FROM</w:t>
      </w:r>
      <w:r>
        <w:rPr>
          <w:rFonts w:ascii="Consolas" w:hAnsi="Consolas"/>
          <w:color w:val="0F1115"/>
        </w:rPr>
        <w:t xml:space="preserve"> </w:t>
      </w:r>
      <w:r>
        <w:rPr>
          <w:rStyle w:val="token"/>
          <w:rFonts w:ascii="Consolas" w:hAnsi="Consolas"/>
          <w:color w:val="A626A4"/>
        </w:rPr>
        <w:t>table</w:t>
      </w:r>
      <w:r>
        <w:rPr>
          <w:rFonts w:ascii="Consolas" w:hAnsi="Consolas"/>
          <w:color w:val="0F1115"/>
        </w:rPr>
        <w:t xml:space="preserve"> </w:t>
      </w:r>
      <w:r>
        <w:rPr>
          <w:rStyle w:val="token"/>
          <w:rFonts w:ascii="Consolas" w:hAnsi="Consolas"/>
          <w:color w:val="A626A4"/>
        </w:rPr>
        <w:t>WHERE</w:t>
      </w:r>
      <w:r>
        <w:rPr>
          <w:rFonts w:ascii="Consolas" w:hAnsi="Consolas"/>
          <w:color w:val="0F1115"/>
        </w:rPr>
        <w:t xml:space="preserve"> parent_id </w:t>
      </w:r>
      <w:r>
        <w:rPr>
          <w:rStyle w:val="token"/>
          <w:rFonts w:ascii="Consolas" w:hAnsi="Consolas"/>
          <w:color w:val="4078F2"/>
        </w:rPr>
        <w:t>IS</w:t>
      </w:r>
      <w:r>
        <w:rPr>
          <w:rFonts w:ascii="Consolas" w:hAnsi="Consolas"/>
          <w:color w:val="0F1115"/>
        </w:rPr>
        <w:t xml:space="preserve"> </w:t>
      </w:r>
      <w:r>
        <w:rPr>
          <w:rStyle w:val="token"/>
          <w:rFonts w:ascii="Consolas" w:hAnsi="Consolas"/>
          <w:color w:val="B76B01"/>
        </w:rPr>
        <w:t>NULL</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lastRenderedPageBreak/>
        <w:t xml:space="preserve">    </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UNION</w:t>
      </w:r>
      <w:r>
        <w:rPr>
          <w:rFonts w:ascii="Consolas" w:hAnsi="Consolas"/>
          <w:color w:val="0F1115"/>
        </w:rPr>
        <w:t xml:space="preserve"> </w:t>
      </w:r>
      <w:r>
        <w:rPr>
          <w:rStyle w:val="token"/>
          <w:rFonts w:ascii="Consolas" w:hAnsi="Consolas"/>
          <w:color w:val="A626A4"/>
        </w:rPr>
        <w:t>ALL</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Recursive: các level con</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SELECT</w:t>
      </w:r>
      <w:r>
        <w:rPr>
          <w:rFonts w:ascii="Consolas" w:hAnsi="Consolas"/>
          <w:color w:val="0F1115"/>
        </w:rPr>
        <w:t xml:space="preserve"> t</w:t>
      </w:r>
      <w:r>
        <w:rPr>
          <w:rStyle w:val="token"/>
          <w:rFonts w:ascii="Consolas" w:hAnsi="Consolas"/>
          <w:color w:val="383A42"/>
        </w:rPr>
        <w:t>.</w:t>
      </w:r>
      <w:r>
        <w:rPr>
          <w:rFonts w:ascii="Consolas" w:hAnsi="Consolas"/>
          <w:color w:val="0F1115"/>
        </w:rPr>
        <w:t>id</w:t>
      </w:r>
      <w:r>
        <w:rPr>
          <w:rStyle w:val="token"/>
          <w:rFonts w:ascii="Consolas" w:hAnsi="Consolas"/>
          <w:color w:val="383A42"/>
        </w:rPr>
        <w:t>,</w:t>
      </w:r>
      <w:r>
        <w:rPr>
          <w:rFonts w:ascii="Consolas" w:hAnsi="Consolas"/>
          <w:color w:val="0F1115"/>
        </w:rPr>
        <w:t xml:space="preserve"> t</w:t>
      </w:r>
      <w:r>
        <w:rPr>
          <w:rStyle w:val="token"/>
          <w:rFonts w:ascii="Consolas" w:hAnsi="Consolas"/>
          <w:color w:val="383A42"/>
        </w:rPr>
        <w:t>.</w:t>
      </w:r>
      <w:r>
        <w:rPr>
          <w:rFonts w:ascii="Consolas" w:hAnsi="Consolas"/>
          <w:color w:val="0F1115"/>
        </w:rPr>
        <w:t>name</w:t>
      </w:r>
      <w:r>
        <w:rPr>
          <w:rStyle w:val="token"/>
          <w:rFonts w:ascii="Consolas" w:hAnsi="Consolas"/>
          <w:color w:val="383A42"/>
        </w:rPr>
        <w:t>,</w:t>
      </w:r>
      <w:r>
        <w:rPr>
          <w:rFonts w:ascii="Consolas" w:hAnsi="Consolas"/>
          <w:color w:val="0F1115"/>
        </w:rPr>
        <w:t xml:space="preserve"> t</w:t>
      </w:r>
      <w:r>
        <w:rPr>
          <w:rStyle w:val="token"/>
          <w:rFonts w:ascii="Consolas" w:hAnsi="Consolas"/>
          <w:color w:val="383A42"/>
        </w:rPr>
        <w:t>.</w:t>
      </w:r>
      <w:r>
        <w:rPr>
          <w:rFonts w:ascii="Consolas" w:hAnsi="Consolas"/>
          <w:color w:val="0F1115"/>
        </w:rPr>
        <w:t>parent_id</w:t>
      </w:r>
      <w:r>
        <w:rPr>
          <w:rStyle w:val="token"/>
          <w:rFonts w:ascii="Consolas" w:hAnsi="Consolas"/>
          <w:color w:val="383A42"/>
        </w:rPr>
        <w:t>,</w:t>
      </w:r>
      <w:r>
        <w:rPr>
          <w:rFonts w:ascii="Consolas" w:hAnsi="Consolas"/>
          <w:color w:val="0F1115"/>
        </w:rPr>
        <w:t xml:space="preserve"> h</w:t>
      </w:r>
      <w:r>
        <w:rPr>
          <w:rStyle w:val="token"/>
          <w:rFonts w:ascii="Consolas" w:hAnsi="Consolas"/>
          <w:color w:val="383A42"/>
        </w:rPr>
        <w:t>.</w:t>
      </w:r>
      <w:r>
        <w:rPr>
          <w:rStyle w:val="token"/>
          <w:rFonts w:ascii="Consolas" w:hAnsi="Consolas"/>
          <w:color w:val="A626A4"/>
        </w:rPr>
        <w:t>level</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FROM</w:t>
      </w:r>
      <w:r>
        <w:rPr>
          <w:rFonts w:ascii="Consolas" w:hAnsi="Consolas"/>
          <w:color w:val="0F1115"/>
        </w:rPr>
        <w:t xml:space="preserve"> </w:t>
      </w:r>
      <w:r>
        <w:rPr>
          <w:rStyle w:val="token"/>
          <w:rFonts w:ascii="Consolas" w:hAnsi="Consolas"/>
          <w:color w:val="A626A4"/>
        </w:rPr>
        <w:t>table</w:t>
      </w:r>
      <w:r>
        <w:rPr>
          <w:rFonts w:ascii="Consolas" w:hAnsi="Consolas"/>
          <w:color w:val="0F1115"/>
        </w:rPr>
        <w:t xml:space="preserve"> 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JOIN</w:t>
      </w:r>
      <w:r>
        <w:rPr>
          <w:rFonts w:ascii="Consolas" w:hAnsi="Consolas"/>
          <w:color w:val="0F1115"/>
        </w:rPr>
        <w:t xml:space="preserve"> hierarchy h </w:t>
      </w:r>
      <w:r>
        <w:rPr>
          <w:rStyle w:val="token"/>
          <w:rFonts w:ascii="Consolas" w:hAnsi="Consolas"/>
          <w:color w:val="A626A4"/>
        </w:rPr>
        <w:t>ON</w:t>
      </w:r>
      <w:r>
        <w:rPr>
          <w:rFonts w:ascii="Consolas" w:hAnsi="Consolas"/>
          <w:color w:val="0F1115"/>
        </w:rPr>
        <w:t xml:space="preserve"> t</w:t>
      </w:r>
      <w:r>
        <w:rPr>
          <w:rStyle w:val="token"/>
          <w:rFonts w:ascii="Consolas" w:hAnsi="Consolas"/>
          <w:color w:val="383A42"/>
        </w:rPr>
        <w:t>.</w:t>
      </w:r>
      <w:r>
        <w:rPr>
          <w:rFonts w:ascii="Consolas" w:hAnsi="Consolas"/>
          <w:color w:val="0F1115"/>
        </w:rPr>
        <w:t xml:space="preserve">parent_id </w:t>
      </w:r>
      <w:r>
        <w:rPr>
          <w:rStyle w:val="token"/>
          <w:rFonts w:ascii="Consolas" w:hAnsi="Consolas"/>
          <w:color w:val="4078F2"/>
        </w:rPr>
        <w:t>=</w:t>
      </w:r>
      <w:r>
        <w:rPr>
          <w:rFonts w:ascii="Consolas" w:hAnsi="Consolas"/>
          <w:color w:val="0F1115"/>
        </w:rPr>
        <w:t xml:space="preserve"> h</w:t>
      </w:r>
      <w:r>
        <w:rPr>
          <w:rStyle w:val="token"/>
          <w:rFonts w:ascii="Consolas" w:hAnsi="Consolas"/>
          <w:color w:val="383A42"/>
        </w:rPr>
        <w:t>.</w:t>
      </w:r>
      <w:r>
        <w:rPr>
          <w:rFonts w:ascii="Consolas" w:hAnsi="Consolas"/>
          <w:color w:val="0F1115"/>
        </w:rPr>
        <w:t>id</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SELECT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FROM</w:t>
      </w:r>
      <w:r>
        <w:rPr>
          <w:rFonts w:ascii="Consolas" w:hAnsi="Consolas"/>
          <w:color w:val="0F1115"/>
        </w:rPr>
        <w:t xml:space="preserve"> hierarchy</w:t>
      </w:r>
      <w:r>
        <w:rPr>
          <w:rStyle w:val="token"/>
          <w:rFonts w:ascii="Consolas" w:hAnsi="Consolas"/>
          <w:color w:val="383A42"/>
        </w:rPr>
        <w:t>;</w:t>
      </w:r>
    </w:p>
    <w:p w:rsidR="00797CE6" w:rsidRDefault="00797CE6" w:rsidP="00797CE6">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Ví dụ thực tế:</w:t>
      </w:r>
    </w:p>
    <w:p w:rsidR="00797CE6" w:rsidRDefault="00797CE6" w:rsidP="00797CE6">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Bài toán</w:t>
      </w:r>
      <w:r>
        <w:rPr>
          <w:rFonts w:ascii="Segoe UI" w:hAnsi="Segoe UI" w:cs="Segoe UI"/>
          <w:color w:val="0F1115"/>
        </w:rPr>
        <w:t>: Hiển thị toàn bộ cây tổ chức công ty</w:t>
      </w:r>
    </w:p>
    <w:p w:rsidR="00797CE6" w:rsidRDefault="00797CE6" w:rsidP="00797CE6">
      <w:pPr>
        <w:shd w:val="clear" w:color="auto" w:fill="FFFFFF"/>
        <w:spacing w:line="189" w:lineRule="atLeast"/>
        <w:rPr>
          <w:rFonts w:ascii="Segoe UI" w:hAnsi="Segoe UI" w:cs="Segoe UI"/>
          <w:color w:val="0F1115"/>
          <w:sz w:val="19"/>
          <w:szCs w:val="19"/>
        </w:rPr>
      </w:pPr>
      <w:r>
        <w:rPr>
          <w:rStyle w:val="d813de27"/>
          <w:rFonts w:ascii="Consolas" w:hAnsi="Consolas" w:cs="Segoe UI"/>
          <w:color w:val="0F1115"/>
          <w:sz w:val="18"/>
          <w:szCs w:val="18"/>
        </w:rPr>
        <w:t>sql</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WITH</w:t>
      </w:r>
      <w:r>
        <w:rPr>
          <w:rFonts w:ascii="Consolas" w:hAnsi="Consolas"/>
          <w:color w:val="0F1115"/>
        </w:rPr>
        <w:t xml:space="preserve"> RECURSIVE org_chart </w:t>
      </w:r>
      <w:r>
        <w:rPr>
          <w:rStyle w:val="token"/>
          <w:rFonts w:ascii="Consolas" w:hAnsi="Consolas"/>
          <w:color w:val="A626A4"/>
        </w:rPr>
        <w:t>AS</w:t>
      </w:r>
      <w:r>
        <w:rPr>
          <w:rFonts w:ascii="Consolas" w:hAnsi="Consolas"/>
          <w:color w:val="0F1115"/>
        </w:rPr>
        <w:t xml:space="preserve"> </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SELECT</w:t>
      </w:r>
      <w:r>
        <w:rPr>
          <w:rFonts w:ascii="Consolas" w:hAnsi="Consolas"/>
          <w:color w:val="0F1115"/>
        </w:rPr>
        <w:t xml:space="preserve"> </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employee_id</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name</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manager_id</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B76B01"/>
        </w:rPr>
        <w:t>0</w:t>
      </w:r>
      <w:r>
        <w:rPr>
          <w:rFonts w:ascii="Consolas" w:hAnsi="Consolas"/>
          <w:color w:val="0F1115"/>
        </w:rPr>
        <w:t xml:space="preserve"> </w:t>
      </w:r>
      <w:r>
        <w:rPr>
          <w:rStyle w:val="token"/>
          <w:rFonts w:ascii="Consolas" w:hAnsi="Consolas"/>
          <w:color w:val="A626A4"/>
        </w:rPr>
        <w:t>as</w:t>
      </w:r>
      <w:r>
        <w:rPr>
          <w:rFonts w:ascii="Consolas" w:hAnsi="Consolas"/>
          <w:color w:val="0F1115"/>
        </w:rPr>
        <w:t xml:space="preserve"> </w:t>
      </w:r>
      <w:r>
        <w:rPr>
          <w:rStyle w:val="token"/>
          <w:rFonts w:ascii="Consolas" w:hAnsi="Consolas"/>
          <w:color w:val="A626A4"/>
        </w:rPr>
        <w:t>level</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CAST</w:t>
      </w:r>
      <w:r>
        <w:rPr>
          <w:rStyle w:val="token"/>
          <w:rFonts w:ascii="Consolas" w:hAnsi="Consolas"/>
          <w:color w:val="383A42"/>
        </w:rPr>
        <w:t>(</w:t>
      </w:r>
      <w:r>
        <w:rPr>
          <w:rFonts w:ascii="Consolas" w:hAnsi="Consolas"/>
          <w:color w:val="0F1115"/>
        </w:rPr>
        <w:t xml:space="preserve">name </w:t>
      </w:r>
      <w:r>
        <w:rPr>
          <w:rStyle w:val="token"/>
          <w:rFonts w:ascii="Consolas" w:hAnsi="Consolas"/>
          <w:color w:val="A626A4"/>
        </w:rPr>
        <w:t>AS</w:t>
      </w:r>
      <w:r>
        <w:rPr>
          <w:rFonts w:ascii="Consolas" w:hAnsi="Consolas"/>
          <w:color w:val="0F1115"/>
        </w:rPr>
        <w:t xml:space="preserve"> </w:t>
      </w:r>
      <w:r>
        <w:rPr>
          <w:rStyle w:val="token"/>
          <w:rFonts w:ascii="Consolas" w:hAnsi="Consolas"/>
          <w:color w:val="A626A4"/>
        </w:rPr>
        <w:t>VARCHAR</w:t>
      </w:r>
      <w:r>
        <w:rPr>
          <w:rStyle w:val="token"/>
          <w:rFonts w:ascii="Consolas" w:hAnsi="Consolas"/>
          <w:color w:val="383A42"/>
        </w:rPr>
        <w:t>(</w:t>
      </w:r>
      <w:r>
        <w:rPr>
          <w:rStyle w:val="token"/>
          <w:rFonts w:ascii="Consolas" w:hAnsi="Consolas"/>
          <w:color w:val="B76B01"/>
        </w:rPr>
        <w:t>1000</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as</w:t>
      </w:r>
      <w:r>
        <w:rPr>
          <w:rFonts w:ascii="Consolas" w:hAnsi="Consolas"/>
          <w:color w:val="0F1115"/>
        </w:rPr>
        <w:t xml:space="preserve"> hierarchy_path</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FROM</w:t>
      </w:r>
      <w:r>
        <w:rPr>
          <w:rFonts w:ascii="Consolas" w:hAnsi="Consolas"/>
          <w:color w:val="0F1115"/>
        </w:rPr>
        <w:t xml:space="preserve"> employees </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WHERE</w:t>
      </w:r>
      <w:r>
        <w:rPr>
          <w:rFonts w:ascii="Consolas" w:hAnsi="Consolas"/>
          <w:color w:val="0F1115"/>
        </w:rPr>
        <w:t xml:space="preserve"> manager_id </w:t>
      </w:r>
      <w:r>
        <w:rPr>
          <w:rStyle w:val="token"/>
          <w:rFonts w:ascii="Consolas" w:hAnsi="Consolas"/>
          <w:color w:val="4078F2"/>
        </w:rPr>
        <w:t>IS</w:t>
      </w:r>
      <w:r>
        <w:rPr>
          <w:rFonts w:ascii="Consolas" w:hAnsi="Consolas"/>
          <w:color w:val="0F1115"/>
        </w:rPr>
        <w:t xml:space="preserve"> </w:t>
      </w:r>
      <w:r>
        <w:rPr>
          <w:rStyle w:val="token"/>
          <w:rFonts w:ascii="Consolas" w:hAnsi="Consolas"/>
          <w:color w:val="B76B01"/>
        </w:rPr>
        <w:t>NULL</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UNION</w:t>
      </w:r>
      <w:r>
        <w:rPr>
          <w:rFonts w:ascii="Consolas" w:hAnsi="Consolas"/>
          <w:color w:val="0F1115"/>
        </w:rPr>
        <w:t xml:space="preserve"> </w:t>
      </w:r>
      <w:r>
        <w:rPr>
          <w:rStyle w:val="token"/>
          <w:rFonts w:ascii="Consolas" w:hAnsi="Consolas"/>
          <w:color w:val="A626A4"/>
        </w:rPr>
        <w:t>ALL</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SELECT</w:t>
      </w:r>
      <w:r>
        <w:rPr>
          <w:rFonts w:ascii="Consolas" w:hAnsi="Consolas"/>
          <w:color w:val="0F1115"/>
        </w:rPr>
        <w:t xml:space="preserve"> </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e</w:t>
      </w:r>
      <w:r>
        <w:rPr>
          <w:rStyle w:val="token"/>
          <w:rFonts w:ascii="Consolas" w:hAnsi="Consolas"/>
          <w:color w:val="383A42"/>
        </w:rPr>
        <w:t>.</w:t>
      </w:r>
      <w:r>
        <w:rPr>
          <w:rFonts w:ascii="Consolas" w:hAnsi="Consolas"/>
          <w:color w:val="0F1115"/>
        </w:rPr>
        <w:t>employee_id</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e</w:t>
      </w:r>
      <w:r>
        <w:rPr>
          <w:rStyle w:val="token"/>
          <w:rFonts w:ascii="Consolas" w:hAnsi="Consolas"/>
          <w:color w:val="383A42"/>
        </w:rPr>
        <w:t>.</w:t>
      </w:r>
      <w:r>
        <w:rPr>
          <w:rFonts w:ascii="Consolas" w:hAnsi="Consolas"/>
          <w:color w:val="0F1115"/>
        </w:rPr>
        <w:t>name</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e</w:t>
      </w:r>
      <w:r>
        <w:rPr>
          <w:rStyle w:val="token"/>
          <w:rFonts w:ascii="Consolas" w:hAnsi="Consolas"/>
          <w:color w:val="383A42"/>
        </w:rPr>
        <w:t>.</w:t>
      </w:r>
      <w:r>
        <w:rPr>
          <w:rFonts w:ascii="Consolas" w:hAnsi="Consolas"/>
          <w:color w:val="0F1115"/>
        </w:rPr>
        <w:t>manager_id</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oc</w:t>
      </w:r>
      <w:r>
        <w:rPr>
          <w:rStyle w:val="token"/>
          <w:rFonts w:ascii="Consolas" w:hAnsi="Consolas"/>
          <w:color w:val="383A42"/>
        </w:rPr>
        <w:t>.</w:t>
      </w:r>
      <w:r>
        <w:rPr>
          <w:rStyle w:val="token"/>
          <w:rFonts w:ascii="Consolas" w:hAnsi="Consolas"/>
          <w:color w:val="A626A4"/>
        </w:rPr>
        <w:t>level</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CAST</w:t>
      </w:r>
      <w:r>
        <w:rPr>
          <w:rStyle w:val="token"/>
          <w:rFonts w:ascii="Consolas" w:hAnsi="Consolas"/>
          <w:color w:val="383A42"/>
        </w:rPr>
        <w:t>(</w:t>
      </w:r>
      <w:r>
        <w:rPr>
          <w:rFonts w:ascii="Consolas" w:hAnsi="Consolas"/>
          <w:color w:val="0F1115"/>
        </w:rPr>
        <w:t>oc</w:t>
      </w:r>
      <w:r>
        <w:rPr>
          <w:rStyle w:val="token"/>
          <w:rFonts w:ascii="Consolas" w:hAnsi="Consolas"/>
          <w:color w:val="383A42"/>
        </w:rPr>
        <w:t>.</w:t>
      </w:r>
      <w:r>
        <w:rPr>
          <w:rFonts w:ascii="Consolas" w:hAnsi="Consolas"/>
          <w:color w:val="0F1115"/>
        </w:rPr>
        <w:t xml:space="preserve">hierarchy_path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 -&gt; '</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e</w:t>
      </w:r>
      <w:r>
        <w:rPr>
          <w:rStyle w:val="token"/>
          <w:rFonts w:ascii="Consolas" w:hAnsi="Consolas"/>
          <w:color w:val="383A42"/>
        </w:rPr>
        <w:t>.</w:t>
      </w:r>
      <w:r>
        <w:rPr>
          <w:rFonts w:ascii="Consolas" w:hAnsi="Consolas"/>
          <w:color w:val="0F1115"/>
        </w:rPr>
        <w:t xml:space="preserve">name </w:t>
      </w:r>
      <w:r>
        <w:rPr>
          <w:rStyle w:val="token"/>
          <w:rFonts w:ascii="Consolas" w:hAnsi="Consolas"/>
          <w:color w:val="A626A4"/>
        </w:rPr>
        <w:t>AS</w:t>
      </w:r>
      <w:r>
        <w:rPr>
          <w:rFonts w:ascii="Consolas" w:hAnsi="Consolas"/>
          <w:color w:val="0F1115"/>
        </w:rPr>
        <w:t xml:space="preserve"> </w:t>
      </w:r>
      <w:r>
        <w:rPr>
          <w:rStyle w:val="token"/>
          <w:rFonts w:ascii="Consolas" w:hAnsi="Consolas"/>
          <w:color w:val="A626A4"/>
        </w:rPr>
        <w:t>VARCHAR</w:t>
      </w:r>
      <w:r>
        <w:rPr>
          <w:rStyle w:val="token"/>
          <w:rFonts w:ascii="Consolas" w:hAnsi="Consolas"/>
          <w:color w:val="383A42"/>
        </w:rPr>
        <w:t>(</w:t>
      </w:r>
      <w:r>
        <w:rPr>
          <w:rStyle w:val="token"/>
          <w:rFonts w:ascii="Consolas" w:hAnsi="Consolas"/>
          <w:color w:val="B76B01"/>
        </w:rPr>
        <w:t>1000</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FROM</w:t>
      </w:r>
      <w:r>
        <w:rPr>
          <w:rFonts w:ascii="Consolas" w:hAnsi="Consolas"/>
          <w:color w:val="0F1115"/>
        </w:rPr>
        <w:t xml:space="preserve"> employees e</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JOIN</w:t>
      </w:r>
      <w:r>
        <w:rPr>
          <w:rFonts w:ascii="Consolas" w:hAnsi="Consolas"/>
          <w:color w:val="0F1115"/>
        </w:rPr>
        <w:t xml:space="preserve"> org_chart oc </w:t>
      </w:r>
      <w:r>
        <w:rPr>
          <w:rStyle w:val="token"/>
          <w:rFonts w:ascii="Consolas" w:hAnsi="Consolas"/>
          <w:color w:val="A626A4"/>
        </w:rPr>
        <w:t>ON</w:t>
      </w:r>
      <w:r>
        <w:rPr>
          <w:rFonts w:ascii="Consolas" w:hAnsi="Consolas"/>
          <w:color w:val="0F1115"/>
        </w:rPr>
        <w:t xml:space="preserve"> e</w:t>
      </w:r>
      <w:r>
        <w:rPr>
          <w:rStyle w:val="token"/>
          <w:rFonts w:ascii="Consolas" w:hAnsi="Consolas"/>
          <w:color w:val="383A42"/>
        </w:rPr>
        <w:t>.</w:t>
      </w:r>
      <w:r>
        <w:rPr>
          <w:rFonts w:ascii="Consolas" w:hAnsi="Consolas"/>
          <w:color w:val="0F1115"/>
        </w:rPr>
        <w:t xml:space="preserve">manager_id </w:t>
      </w:r>
      <w:r>
        <w:rPr>
          <w:rStyle w:val="token"/>
          <w:rFonts w:ascii="Consolas" w:hAnsi="Consolas"/>
          <w:color w:val="4078F2"/>
        </w:rPr>
        <w:t>=</w:t>
      </w:r>
      <w:r>
        <w:rPr>
          <w:rFonts w:ascii="Consolas" w:hAnsi="Consolas"/>
          <w:color w:val="0F1115"/>
        </w:rPr>
        <w:t xml:space="preserve"> oc</w:t>
      </w:r>
      <w:r>
        <w:rPr>
          <w:rStyle w:val="token"/>
          <w:rFonts w:ascii="Consolas" w:hAnsi="Consolas"/>
          <w:color w:val="383A42"/>
        </w:rPr>
        <w:t>.</w:t>
      </w:r>
      <w:r>
        <w:rPr>
          <w:rFonts w:ascii="Consolas" w:hAnsi="Consolas"/>
          <w:color w:val="0F1115"/>
        </w:rPr>
        <w:t>employee_id</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SELECT</w:t>
      </w:r>
      <w:r>
        <w:rPr>
          <w:rFonts w:ascii="Consolas" w:hAnsi="Consolas"/>
          <w:color w:val="0F1115"/>
        </w:rPr>
        <w:t xml:space="preserve"> </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employee_id</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lastRenderedPageBreak/>
        <w:t xml:space="preserve">    REPLICATE</w:t>
      </w:r>
      <w:r>
        <w:rPr>
          <w:rStyle w:val="token"/>
          <w:rFonts w:ascii="Consolas" w:hAnsi="Consolas"/>
          <w:color w:val="383A42"/>
        </w:rPr>
        <w:t>(</w:t>
      </w:r>
      <w:r>
        <w:rPr>
          <w:rStyle w:val="token"/>
          <w:rFonts w:ascii="Consolas" w:hAnsi="Consolas"/>
          <w:color w:val="50A14F"/>
        </w:rPr>
        <w:t>'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level</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name </w:t>
      </w:r>
      <w:r>
        <w:rPr>
          <w:rStyle w:val="token"/>
          <w:rFonts w:ascii="Consolas" w:hAnsi="Consolas"/>
          <w:color w:val="A626A4"/>
        </w:rPr>
        <w:t>as</w:t>
      </w:r>
      <w:r>
        <w:rPr>
          <w:rFonts w:ascii="Consolas" w:hAnsi="Consolas"/>
          <w:color w:val="0F1115"/>
        </w:rPr>
        <w:t xml:space="preserve"> indented_name</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level</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hierarchy_path</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FROM</w:t>
      </w:r>
      <w:r>
        <w:rPr>
          <w:rFonts w:ascii="Consolas" w:hAnsi="Consolas"/>
          <w:color w:val="0F1115"/>
        </w:rPr>
        <w:t xml:space="preserve"> org_chart</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ORDER</w:t>
      </w:r>
      <w:r>
        <w:rPr>
          <w:rFonts w:ascii="Consolas" w:hAnsi="Consolas"/>
          <w:color w:val="0F1115"/>
        </w:rPr>
        <w:t xml:space="preserve"> </w:t>
      </w:r>
      <w:r>
        <w:rPr>
          <w:rStyle w:val="token"/>
          <w:rFonts w:ascii="Consolas" w:hAnsi="Consolas"/>
          <w:color w:val="A626A4"/>
        </w:rPr>
        <w:t>BY</w:t>
      </w:r>
      <w:r>
        <w:rPr>
          <w:rFonts w:ascii="Consolas" w:hAnsi="Consolas"/>
          <w:color w:val="0F1115"/>
        </w:rPr>
        <w:t xml:space="preserve"> hierarchy_path</w:t>
      </w:r>
      <w:r>
        <w:rPr>
          <w:rStyle w:val="token"/>
          <w:rFonts w:ascii="Consolas" w:hAnsi="Consolas"/>
          <w:color w:val="383A42"/>
        </w:rPr>
        <w:t>;</w:t>
      </w:r>
    </w:p>
    <w:p w:rsidR="00797CE6" w:rsidRDefault="00797CE6" w:rsidP="00797CE6">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6. </w:t>
      </w:r>
      <w:r>
        <w:rPr>
          <w:rStyle w:val="Strong"/>
          <w:rFonts w:ascii="Segoe UI" w:hAnsi="Segoe UI" w:cs="Segoe UI"/>
          <w:b w:val="0"/>
          <w:bCs w:val="0"/>
          <w:color w:val="0F1115"/>
          <w:sz w:val="33"/>
          <w:szCs w:val="33"/>
        </w:rPr>
        <w:t>Pivot Operations</w:t>
      </w:r>
    </w:p>
    <w:p w:rsidR="00797CE6" w:rsidRDefault="00797CE6" w:rsidP="00797CE6">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Mô tả:</w:t>
      </w:r>
    </w:p>
    <w:p w:rsidR="00797CE6" w:rsidRDefault="00797CE6" w:rsidP="00797CE6">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Chuyển đổi dữ liệu từ dạng hàng sang cột</w:t>
      </w:r>
    </w:p>
    <w:p w:rsidR="00797CE6" w:rsidRDefault="00797CE6" w:rsidP="00797CE6">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Cách giải:</w:t>
      </w:r>
    </w:p>
    <w:p w:rsidR="00797CE6" w:rsidRDefault="00797CE6" w:rsidP="00797CE6">
      <w:pPr>
        <w:shd w:val="clear" w:color="auto" w:fill="FFFFFF"/>
        <w:spacing w:line="189" w:lineRule="atLeast"/>
        <w:rPr>
          <w:rFonts w:ascii="Segoe UI" w:hAnsi="Segoe UI" w:cs="Segoe UI"/>
          <w:color w:val="0F1115"/>
          <w:sz w:val="19"/>
          <w:szCs w:val="19"/>
        </w:rPr>
      </w:pPr>
      <w:r>
        <w:rPr>
          <w:rStyle w:val="d813de27"/>
          <w:rFonts w:ascii="Consolas" w:hAnsi="Consolas" w:cs="Segoe UI"/>
          <w:color w:val="0F1115"/>
          <w:sz w:val="18"/>
          <w:szCs w:val="18"/>
        </w:rPr>
        <w:t>sql</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i/>
          <w:iCs/>
          <w:color w:val="A0A1A7"/>
        </w:rPr>
        <w:t>-- Sử dụng CASE WHEN</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SELECT</w:t>
      </w:r>
      <w:r>
        <w:rPr>
          <w:rFonts w:ascii="Consolas" w:hAnsi="Consolas"/>
          <w:color w:val="0F1115"/>
        </w:rPr>
        <w:t xml:space="preserve"> </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category</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SUM</w:t>
      </w:r>
      <w:r>
        <w:rPr>
          <w:rStyle w:val="token"/>
          <w:rFonts w:ascii="Consolas" w:hAnsi="Consolas"/>
          <w:color w:val="383A42"/>
        </w:rPr>
        <w:t>(</w:t>
      </w:r>
      <w:r>
        <w:rPr>
          <w:rStyle w:val="token"/>
          <w:rFonts w:ascii="Consolas" w:hAnsi="Consolas"/>
          <w:color w:val="A626A4"/>
        </w:rPr>
        <w:t>CASE</w:t>
      </w:r>
      <w:r>
        <w:rPr>
          <w:rFonts w:ascii="Consolas" w:hAnsi="Consolas"/>
          <w:color w:val="0F1115"/>
        </w:rPr>
        <w:t xml:space="preserve"> </w:t>
      </w:r>
      <w:r>
        <w:rPr>
          <w:rStyle w:val="token"/>
          <w:rFonts w:ascii="Consolas" w:hAnsi="Consolas"/>
          <w:color w:val="A626A4"/>
        </w:rPr>
        <w:t>WHEN</w:t>
      </w:r>
      <w:r>
        <w:rPr>
          <w:rFonts w:ascii="Consolas" w:hAnsi="Consolas"/>
          <w:color w:val="0F1115"/>
        </w:rPr>
        <w:t xml:space="preserve"> </w:t>
      </w:r>
      <w:r>
        <w:rPr>
          <w:rStyle w:val="token"/>
          <w:rFonts w:ascii="Consolas" w:hAnsi="Consolas"/>
          <w:color w:val="A626A4"/>
        </w:rPr>
        <w:t>year</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2020</w:t>
      </w:r>
      <w:r>
        <w:rPr>
          <w:rFonts w:ascii="Consolas" w:hAnsi="Consolas"/>
          <w:color w:val="0F1115"/>
        </w:rPr>
        <w:t xml:space="preserve"> </w:t>
      </w:r>
      <w:r>
        <w:rPr>
          <w:rStyle w:val="token"/>
          <w:rFonts w:ascii="Consolas" w:hAnsi="Consolas"/>
          <w:color w:val="A626A4"/>
        </w:rPr>
        <w:t>THEN</w:t>
      </w:r>
      <w:r>
        <w:rPr>
          <w:rFonts w:ascii="Consolas" w:hAnsi="Consolas"/>
          <w:color w:val="0F1115"/>
        </w:rPr>
        <w:t xml:space="preserve"> </w:t>
      </w:r>
      <w:r>
        <w:rPr>
          <w:rStyle w:val="token"/>
          <w:rFonts w:ascii="Consolas" w:hAnsi="Consolas"/>
          <w:color w:val="A626A4"/>
        </w:rPr>
        <w:t>value</w:t>
      </w:r>
      <w:r>
        <w:rPr>
          <w:rFonts w:ascii="Consolas" w:hAnsi="Consolas"/>
          <w:color w:val="0F1115"/>
        </w:rPr>
        <w:t xml:space="preserve"> </w:t>
      </w:r>
      <w:r>
        <w:rPr>
          <w:rStyle w:val="token"/>
          <w:rFonts w:ascii="Consolas" w:hAnsi="Consolas"/>
          <w:color w:val="A626A4"/>
        </w:rPr>
        <w:t>END</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as</w:t>
      </w:r>
      <w:r>
        <w:rPr>
          <w:rFonts w:ascii="Consolas" w:hAnsi="Consolas"/>
          <w:color w:val="0F1115"/>
        </w:rPr>
        <w:t xml:space="preserve"> year_2020</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SUM</w:t>
      </w:r>
      <w:r>
        <w:rPr>
          <w:rStyle w:val="token"/>
          <w:rFonts w:ascii="Consolas" w:hAnsi="Consolas"/>
          <w:color w:val="383A42"/>
        </w:rPr>
        <w:t>(</w:t>
      </w:r>
      <w:r>
        <w:rPr>
          <w:rStyle w:val="token"/>
          <w:rFonts w:ascii="Consolas" w:hAnsi="Consolas"/>
          <w:color w:val="A626A4"/>
        </w:rPr>
        <w:t>CASE</w:t>
      </w:r>
      <w:r>
        <w:rPr>
          <w:rFonts w:ascii="Consolas" w:hAnsi="Consolas"/>
          <w:color w:val="0F1115"/>
        </w:rPr>
        <w:t xml:space="preserve"> </w:t>
      </w:r>
      <w:r>
        <w:rPr>
          <w:rStyle w:val="token"/>
          <w:rFonts w:ascii="Consolas" w:hAnsi="Consolas"/>
          <w:color w:val="A626A4"/>
        </w:rPr>
        <w:t>WHEN</w:t>
      </w:r>
      <w:r>
        <w:rPr>
          <w:rFonts w:ascii="Consolas" w:hAnsi="Consolas"/>
          <w:color w:val="0F1115"/>
        </w:rPr>
        <w:t xml:space="preserve"> </w:t>
      </w:r>
      <w:r>
        <w:rPr>
          <w:rStyle w:val="token"/>
          <w:rFonts w:ascii="Consolas" w:hAnsi="Consolas"/>
          <w:color w:val="A626A4"/>
        </w:rPr>
        <w:t>year</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2021</w:t>
      </w:r>
      <w:r>
        <w:rPr>
          <w:rFonts w:ascii="Consolas" w:hAnsi="Consolas"/>
          <w:color w:val="0F1115"/>
        </w:rPr>
        <w:t xml:space="preserve"> </w:t>
      </w:r>
      <w:r>
        <w:rPr>
          <w:rStyle w:val="token"/>
          <w:rFonts w:ascii="Consolas" w:hAnsi="Consolas"/>
          <w:color w:val="A626A4"/>
        </w:rPr>
        <w:t>THEN</w:t>
      </w:r>
      <w:r>
        <w:rPr>
          <w:rFonts w:ascii="Consolas" w:hAnsi="Consolas"/>
          <w:color w:val="0F1115"/>
        </w:rPr>
        <w:t xml:space="preserve"> </w:t>
      </w:r>
      <w:r>
        <w:rPr>
          <w:rStyle w:val="token"/>
          <w:rFonts w:ascii="Consolas" w:hAnsi="Consolas"/>
          <w:color w:val="A626A4"/>
        </w:rPr>
        <w:t>value</w:t>
      </w:r>
      <w:r>
        <w:rPr>
          <w:rFonts w:ascii="Consolas" w:hAnsi="Consolas"/>
          <w:color w:val="0F1115"/>
        </w:rPr>
        <w:t xml:space="preserve"> </w:t>
      </w:r>
      <w:r>
        <w:rPr>
          <w:rStyle w:val="token"/>
          <w:rFonts w:ascii="Consolas" w:hAnsi="Consolas"/>
          <w:color w:val="A626A4"/>
        </w:rPr>
        <w:t>END</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as</w:t>
      </w:r>
      <w:r>
        <w:rPr>
          <w:rFonts w:ascii="Consolas" w:hAnsi="Consolas"/>
          <w:color w:val="0F1115"/>
        </w:rPr>
        <w:t xml:space="preserve"> year_2021</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SUM</w:t>
      </w:r>
      <w:r>
        <w:rPr>
          <w:rStyle w:val="token"/>
          <w:rFonts w:ascii="Consolas" w:hAnsi="Consolas"/>
          <w:color w:val="383A42"/>
        </w:rPr>
        <w:t>(</w:t>
      </w:r>
      <w:r>
        <w:rPr>
          <w:rStyle w:val="token"/>
          <w:rFonts w:ascii="Consolas" w:hAnsi="Consolas"/>
          <w:color w:val="A626A4"/>
        </w:rPr>
        <w:t>CASE</w:t>
      </w:r>
      <w:r>
        <w:rPr>
          <w:rFonts w:ascii="Consolas" w:hAnsi="Consolas"/>
          <w:color w:val="0F1115"/>
        </w:rPr>
        <w:t xml:space="preserve"> </w:t>
      </w:r>
      <w:r>
        <w:rPr>
          <w:rStyle w:val="token"/>
          <w:rFonts w:ascii="Consolas" w:hAnsi="Consolas"/>
          <w:color w:val="A626A4"/>
        </w:rPr>
        <w:t>WHEN</w:t>
      </w:r>
      <w:r>
        <w:rPr>
          <w:rFonts w:ascii="Consolas" w:hAnsi="Consolas"/>
          <w:color w:val="0F1115"/>
        </w:rPr>
        <w:t xml:space="preserve"> </w:t>
      </w:r>
      <w:r>
        <w:rPr>
          <w:rStyle w:val="token"/>
          <w:rFonts w:ascii="Consolas" w:hAnsi="Consolas"/>
          <w:color w:val="A626A4"/>
        </w:rPr>
        <w:t>year</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2022</w:t>
      </w:r>
      <w:r>
        <w:rPr>
          <w:rFonts w:ascii="Consolas" w:hAnsi="Consolas"/>
          <w:color w:val="0F1115"/>
        </w:rPr>
        <w:t xml:space="preserve"> </w:t>
      </w:r>
      <w:r>
        <w:rPr>
          <w:rStyle w:val="token"/>
          <w:rFonts w:ascii="Consolas" w:hAnsi="Consolas"/>
          <w:color w:val="A626A4"/>
        </w:rPr>
        <w:t>THEN</w:t>
      </w:r>
      <w:r>
        <w:rPr>
          <w:rFonts w:ascii="Consolas" w:hAnsi="Consolas"/>
          <w:color w:val="0F1115"/>
        </w:rPr>
        <w:t xml:space="preserve"> </w:t>
      </w:r>
      <w:r>
        <w:rPr>
          <w:rStyle w:val="token"/>
          <w:rFonts w:ascii="Consolas" w:hAnsi="Consolas"/>
          <w:color w:val="A626A4"/>
        </w:rPr>
        <w:t>value</w:t>
      </w:r>
      <w:r>
        <w:rPr>
          <w:rFonts w:ascii="Consolas" w:hAnsi="Consolas"/>
          <w:color w:val="0F1115"/>
        </w:rPr>
        <w:t xml:space="preserve"> </w:t>
      </w:r>
      <w:r>
        <w:rPr>
          <w:rStyle w:val="token"/>
          <w:rFonts w:ascii="Consolas" w:hAnsi="Consolas"/>
          <w:color w:val="A626A4"/>
        </w:rPr>
        <w:t>END</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as</w:t>
      </w:r>
      <w:r>
        <w:rPr>
          <w:rFonts w:ascii="Consolas" w:hAnsi="Consolas"/>
          <w:color w:val="0F1115"/>
        </w:rPr>
        <w:t xml:space="preserve"> year_2022</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FROM</w:t>
      </w:r>
      <w:r>
        <w:rPr>
          <w:rFonts w:ascii="Consolas" w:hAnsi="Consolas"/>
          <w:color w:val="0F1115"/>
        </w:rPr>
        <w:t xml:space="preserve"> </w:t>
      </w:r>
      <w:r>
        <w:rPr>
          <w:rStyle w:val="token"/>
          <w:rFonts w:ascii="Consolas" w:hAnsi="Consolas"/>
          <w:color w:val="A626A4"/>
        </w:rPr>
        <w:t>table</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GROUP</w:t>
      </w:r>
      <w:r>
        <w:rPr>
          <w:rFonts w:ascii="Consolas" w:hAnsi="Consolas"/>
          <w:color w:val="0F1115"/>
        </w:rPr>
        <w:t xml:space="preserve"> </w:t>
      </w:r>
      <w:r>
        <w:rPr>
          <w:rStyle w:val="token"/>
          <w:rFonts w:ascii="Consolas" w:hAnsi="Consolas"/>
          <w:color w:val="A626A4"/>
        </w:rPr>
        <w:t>BY</w:t>
      </w:r>
      <w:r>
        <w:rPr>
          <w:rFonts w:ascii="Consolas" w:hAnsi="Consolas"/>
          <w:color w:val="0F1115"/>
        </w:rPr>
        <w:t xml:space="preserve"> category</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i/>
          <w:iCs/>
          <w:color w:val="A0A1A7"/>
        </w:rPr>
        <w:t>-- Sử dụng PIVOT (nếu supported)</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SELECT</w:t>
      </w:r>
      <w:r>
        <w:rPr>
          <w:rFonts w:ascii="Consolas" w:hAnsi="Consolas"/>
          <w:color w:val="0F1115"/>
        </w:rPr>
        <w:t xml:space="preserve"> </w:t>
      </w:r>
      <w:r>
        <w:rPr>
          <w:rStyle w:val="token"/>
          <w:rFonts w:ascii="Consolas" w:hAnsi="Consolas"/>
          <w:color w:val="4078F2"/>
        </w:rPr>
        <w:t>*</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FROM</w:t>
      </w:r>
      <w:r>
        <w:rPr>
          <w:rFonts w:ascii="Consolas" w:hAnsi="Consolas"/>
          <w:color w:val="0F1115"/>
        </w:rPr>
        <w:t xml:space="preserve"> </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SELECT</w:t>
      </w:r>
      <w:r>
        <w:rPr>
          <w:rFonts w:ascii="Consolas" w:hAnsi="Consolas"/>
          <w:color w:val="0F1115"/>
        </w:rPr>
        <w:t xml:space="preserve"> category</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year</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value</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FROM</w:t>
      </w:r>
      <w:r>
        <w:rPr>
          <w:rFonts w:ascii="Consolas" w:hAnsi="Consolas"/>
          <w:color w:val="0F1115"/>
        </w:rPr>
        <w:t xml:space="preserve"> </w:t>
      </w:r>
      <w:r>
        <w:rPr>
          <w:rStyle w:val="token"/>
          <w:rFonts w:ascii="Consolas" w:hAnsi="Consolas"/>
          <w:color w:val="A626A4"/>
        </w:rPr>
        <w:t>table</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383A42"/>
        </w:rPr>
        <w:t>)</w:t>
      </w:r>
      <w:r>
        <w:rPr>
          <w:rFonts w:ascii="Consolas" w:hAnsi="Consolas"/>
          <w:color w:val="0F1115"/>
        </w:rPr>
        <w:t xml:space="preserve"> src</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PIVOT</w:t>
      </w:r>
      <w:r>
        <w:rPr>
          <w:rFonts w:ascii="Consolas" w:hAnsi="Consolas"/>
          <w:color w:val="0F1115"/>
        </w:rPr>
        <w:t xml:space="preserve"> </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SUM</w:t>
      </w:r>
      <w:r>
        <w:rPr>
          <w:rStyle w:val="token"/>
          <w:rFonts w:ascii="Consolas" w:hAnsi="Consolas"/>
          <w:color w:val="383A42"/>
        </w:rPr>
        <w:t>(</w:t>
      </w:r>
      <w:r>
        <w:rPr>
          <w:rStyle w:val="token"/>
          <w:rFonts w:ascii="Consolas" w:hAnsi="Consolas"/>
          <w:color w:val="A626A4"/>
        </w:rPr>
        <w:t>value</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FOR</w:t>
      </w:r>
      <w:r>
        <w:rPr>
          <w:rFonts w:ascii="Consolas" w:hAnsi="Consolas"/>
          <w:color w:val="0F1115"/>
        </w:rPr>
        <w:t xml:space="preserve"> </w:t>
      </w:r>
      <w:r>
        <w:rPr>
          <w:rStyle w:val="token"/>
          <w:rFonts w:ascii="Consolas" w:hAnsi="Consolas"/>
          <w:color w:val="A626A4"/>
        </w:rPr>
        <w:t>year</w:t>
      </w:r>
      <w:r>
        <w:rPr>
          <w:rFonts w:ascii="Consolas" w:hAnsi="Consolas"/>
          <w:color w:val="0F1115"/>
        </w:rPr>
        <w:t xml:space="preserve"> </w:t>
      </w:r>
      <w:r>
        <w:rPr>
          <w:rStyle w:val="token"/>
          <w:rFonts w:ascii="Consolas" w:hAnsi="Consolas"/>
          <w:color w:val="4078F2"/>
        </w:rPr>
        <w:t>IN</w:t>
      </w:r>
      <w:r>
        <w:rPr>
          <w:rFonts w:ascii="Consolas" w:hAnsi="Consolas"/>
          <w:color w:val="0F1115"/>
        </w:rPr>
        <w:t xml:space="preserve"> </w:t>
      </w:r>
      <w:r>
        <w:rPr>
          <w:rStyle w:val="token"/>
          <w:rFonts w:ascii="Consolas" w:hAnsi="Consolas"/>
          <w:color w:val="383A42"/>
        </w:rPr>
        <w:t>([</w:t>
      </w:r>
      <w:r>
        <w:rPr>
          <w:rStyle w:val="token"/>
          <w:rFonts w:ascii="Consolas" w:hAnsi="Consolas"/>
          <w:color w:val="B76B01"/>
        </w:rPr>
        <w:t>2020</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B76B01"/>
        </w:rPr>
        <w:t>2021</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B76B01"/>
        </w:rPr>
        <w:t>2022</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383A42"/>
        </w:rPr>
        <w:t>)</w:t>
      </w:r>
      <w:r>
        <w:rPr>
          <w:rFonts w:ascii="Consolas" w:hAnsi="Consolas"/>
          <w:color w:val="0F1115"/>
        </w:rPr>
        <w:t xml:space="preserve"> pvt</w:t>
      </w:r>
      <w:r>
        <w:rPr>
          <w:rStyle w:val="token"/>
          <w:rFonts w:ascii="Consolas" w:hAnsi="Consolas"/>
          <w:color w:val="383A42"/>
        </w:rPr>
        <w:t>;</w:t>
      </w:r>
    </w:p>
    <w:p w:rsidR="00797CE6" w:rsidRDefault="00797CE6" w:rsidP="00797CE6">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Ví dụ thực tế:</w:t>
      </w:r>
    </w:p>
    <w:p w:rsidR="00797CE6" w:rsidRDefault="00797CE6" w:rsidP="00797CE6">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lastRenderedPageBreak/>
        <w:t>Bài toán</w:t>
      </w:r>
      <w:r>
        <w:rPr>
          <w:rFonts w:ascii="Segoe UI" w:hAnsi="Segoe UI" w:cs="Segoe UI"/>
          <w:color w:val="0F1115"/>
        </w:rPr>
        <w:t>: Báo cáo doanh số theo quý cho từng năm</w:t>
      </w:r>
    </w:p>
    <w:p w:rsidR="00797CE6" w:rsidRDefault="00797CE6" w:rsidP="00797CE6">
      <w:pPr>
        <w:shd w:val="clear" w:color="auto" w:fill="FFFFFF"/>
        <w:spacing w:line="189" w:lineRule="atLeast"/>
        <w:rPr>
          <w:rFonts w:ascii="Segoe UI" w:hAnsi="Segoe UI" w:cs="Segoe UI"/>
          <w:color w:val="0F1115"/>
          <w:sz w:val="19"/>
          <w:szCs w:val="19"/>
        </w:rPr>
      </w:pPr>
      <w:r>
        <w:rPr>
          <w:rStyle w:val="d813de27"/>
          <w:rFonts w:ascii="Consolas" w:hAnsi="Consolas" w:cs="Segoe UI"/>
          <w:color w:val="0F1115"/>
          <w:sz w:val="18"/>
          <w:szCs w:val="18"/>
        </w:rPr>
        <w:t>sql</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SELECT</w:t>
      </w:r>
      <w:r>
        <w:rPr>
          <w:rFonts w:ascii="Consolas" w:hAnsi="Consolas"/>
          <w:color w:val="0F1115"/>
        </w:rPr>
        <w:t xml:space="preserve"> </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product_category</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SUM</w:t>
      </w:r>
      <w:r>
        <w:rPr>
          <w:rStyle w:val="token"/>
          <w:rFonts w:ascii="Consolas" w:hAnsi="Consolas"/>
          <w:color w:val="383A42"/>
        </w:rPr>
        <w:t>(</w:t>
      </w:r>
      <w:r>
        <w:rPr>
          <w:rStyle w:val="token"/>
          <w:rFonts w:ascii="Consolas" w:hAnsi="Consolas"/>
          <w:color w:val="A626A4"/>
        </w:rPr>
        <w:t>CASE</w:t>
      </w:r>
      <w:r>
        <w:rPr>
          <w:rFonts w:ascii="Consolas" w:hAnsi="Consolas"/>
          <w:color w:val="0F1115"/>
        </w:rPr>
        <w:t xml:space="preserve"> </w:t>
      </w:r>
      <w:r>
        <w:rPr>
          <w:rStyle w:val="token"/>
          <w:rFonts w:ascii="Consolas" w:hAnsi="Consolas"/>
          <w:color w:val="A626A4"/>
        </w:rPr>
        <w:t>WHEN</w:t>
      </w:r>
      <w:r>
        <w:rPr>
          <w:rFonts w:ascii="Consolas" w:hAnsi="Consolas"/>
          <w:color w:val="0F1115"/>
        </w:rPr>
        <w:t xml:space="preserve"> </w:t>
      </w:r>
      <w:r>
        <w:rPr>
          <w:rStyle w:val="token"/>
          <w:rFonts w:ascii="Consolas" w:hAnsi="Consolas"/>
          <w:color w:val="A626A4"/>
        </w:rPr>
        <w:t>year</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2020</w:t>
      </w:r>
      <w:r>
        <w:rPr>
          <w:rFonts w:ascii="Consolas" w:hAnsi="Consolas"/>
          <w:color w:val="0F1115"/>
        </w:rPr>
        <w:t xml:space="preserve"> </w:t>
      </w:r>
      <w:r>
        <w:rPr>
          <w:rStyle w:val="token"/>
          <w:rFonts w:ascii="Consolas" w:hAnsi="Consolas"/>
          <w:color w:val="4078F2"/>
        </w:rPr>
        <w:t>AND</w:t>
      </w:r>
      <w:r>
        <w:rPr>
          <w:rFonts w:ascii="Consolas" w:hAnsi="Consolas"/>
          <w:color w:val="0F1115"/>
        </w:rPr>
        <w:t xml:space="preserve"> quarter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r>
        <w:rPr>
          <w:rFonts w:ascii="Consolas" w:hAnsi="Consolas"/>
          <w:color w:val="0F1115"/>
        </w:rPr>
        <w:t xml:space="preserve"> </w:t>
      </w:r>
      <w:r>
        <w:rPr>
          <w:rStyle w:val="token"/>
          <w:rFonts w:ascii="Consolas" w:hAnsi="Consolas"/>
          <w:color w:val="A626A4"/>
        </w:rPr>
        <w:t>THEN</w:t>
      </w:r>
      <w:r>
        <w:rPr>
          <w:rFonts w:ascii="Consolas" w:hAnsi="Consolas"/>
          <w:color w:val="0F1115"/>
        </w:rPr>
        <w:t xml:space="preserve"> sales </w:t>
      </w:r>
      <w:r>
        <w:rPr>
          <w:rStyle w:val="token"/>
          <w:rFonts w:ascii="Consolas" w:hAnsi="Consolas"/>
          <w:color w:val="A626A4"/>
        </w:rPr>
        <w:t>END</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as</w:t>
      </w:r>
      <w:r>
        <w:rPr>
          <w:rFonts w:ascii="Consolas" w:hAnsi="Consolas"/>
          <w:color w:val="0F1115"/>
        </w:rPr>
        <w:t xml:space="preserve"> Q1_2020</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SUM</w:t>
      </w:r>
      <w:r>
        <w:rPr>
          <w:rStyle w:val="token"/>
          <w:rFonts w:ascii="Consolas" w:hAnsi="Consolas"/>
          <w:color w:val="383A42"/>
        </w:rPr>
        <w:t>(</w:t>
      </w:r>
      <w:r>
        <w:rPr>
          <w:rStyle w:val="token"/>
          <w:rFonts w:ascii="Consolas" w:hAnsi="Consolas"/>
          <w:color w:val="A626A4"/>
        </w:rPr>
        <w:t>CASE</w:t>
      </w:r>
      <w:r>
        <w:rPr>
          <w:rFonts w:ascii="Consolas" w:hAnsi="Consolas"/>
          <w:color w:val="0F1115"/>
        </w:rPr>
        <w:t xml:space="preserve"> </w:t>
      </w:r>
      <w:r>
        <w:rPr>
          <w:rStyle w:val="token"/>
          <w:rFonts w:ascii="Consolas" w:hAnsi="Consolas"/>
          <w:color w:val="A626A4"/>
        </w:rPr>
        <w:t>WHEN</w:t>
      </w:r>
      <w:r>
        <w:rPr>
          <w:rFonts w:ascii="Consolas" w:hAnsi="Consolas"/>
          <w:color w:val="0F1115"/>
        </w:rPr>
        <w:t xml:space="preserve"> </w:t>
      </w:r>
      <w:r>
        <w:rPr>
          <w:rStyle w:val="token"/>
          <w:rFonts w:ascii="Consolas" w:hAnsi="Consolas"/>
          <w:color w:val="A626A4"/>
        </w:rPr>
        <w:t>year</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2020</w:t>
      </w:r>
      <w:r>
        <w:rPr>
          <w:rFonts w:ascii="Consolas" w:hAnsi="Consolas"/>
          <w:color w:val="0F1115"/>
        </w:rPr>
        <w:t xml:space="preserve"> </w:t>
      </w:r>
      <w:r>
        <w:rPr>
          <w:rStyle w:val="token"/>
          <w:rFonts w:ascii="Consolas" w:hAnsi="Consolas"/>
          <w:color w:val="4078F2"/>
        </w:rPr>
        <w:t>AND</w:t>
      </w:r>
      <w:r>
        <w:rPr>
          <w:rFonts w:ascii="Consolas" w:hAnsi="Consolas"/>
          <w:color w:val="0F1115"/>
        </w:rPr>
        <w:t xml:space="preserve"> quarter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2</w:t>
      </w:r>
      <w:r>
        <w:rPr>
          <w:rFonts w:ascii="Consolas" w:hAnsi="Consolas"/>
          <w:color w:val="0F1115"/>
        </w:rPr>
        <w:t xml:space="preserve"> </w:t>
      </w:r>
      <w:r>
        <w:rPr>
          <w:rStyle w:val="token"/>
          <w:rFonts w:ascii="Consolas" w:hAnsi="Consolas"/>
          <w:color w:val="A626A4"/>
        </w:rPr>
        <w:t>THEN</w:t>
      </w:r>
      <w:r>
        <w:rPr>
          <w:rFonts w:ascii="Consolas" w:hAnsi="Consolas"/>
          <w:color w:val="0F1115"/>
        </w:rPr>
        <w:t xml:space="preserve"> sales </w:t>
      </w:r>
      <w:r>
        <w:rPr>
          <w:rStyle w:val="token"/>
          <w:rFonts w:ascii="Consolas" w:hAnsi="Consolas"/>
          <w:color w:val="A626A4"/>
        </w:rPr>
        <w:t>END</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as</w:t>
      </w:r>
      <w:r>
        <w:rPr>
          <w:rFonts w:ascii="Consolas" w:hAnsi="Consolas"/>
          <w:color w:val="0F1115"/>
        </w:rPr>
        <w:t xml:space="preserve"> Q2_2020</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SUM</w:t>
      </w:r>
      <w:r>
        <w:rPr>
          <w:rStyle w:val="token"/>
          <w:rFonts w:ascii="Consolas" w:hAnsi="Consolas"/>
          <w:color w:val="383A42"/>
        </w:rPr>
        <w:t>(</w:t>
      </w:r>
      <w:r>
        <w:rPr>
          <w:rStyle w:val="token"/>
          <w:rFonts w:ascii="Consolas" w:hAnsi="Consolas"/>
          <w:color w:val="A626A4"/>
        </w:rPr>
        <w:t>CASE</w:t>
      </w:r>
      <w:r>
        <w:rPr>
          <w:rFonts w:ascii="Consolas" w:hAnsi="Consolas"/>
          <w:color w:val="0F1115"/>
        </w:rPr>
        <w:t xml:space="preserve"> </w:t>
      </w:r>
      <w:r>
        <w:rPr>
          <w:rStyle w:val="token"/>
          <w:rFonts w:ascii="Consolas" w:hAnsi="Consolas"/>
          <w:color w:val="A626A4"/>
        </w:rPr>
        <w:t>WHEN</w:t>
      </w:r>
      <w:r>
        <w:rPr>
          <w:rFonts w:ascii="Consolas" w:hAnsi="Consolas"/>
          <w:color w:val="0F1115"/>
        </w:rPr>
        <w:t xml:space="preserve"> </w:t>
      </w:r>
      <w:r>
        <w:rPr>
          <w:rStyle w:val="token"/>
          <w:rFonts w:ascii="Consolas" w:hAnsi="Consolas"/>
          <w:color w:val="A626A4"/>
        </w:rPr>
        <w:t>year</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2020</w:t>
      </w:r>
      <w:r>
        <w:rPr>
          <w:rFonts w:ascii="Consolas" w:hAnsi="Consolas"/>
          <w:color w:val="0F1115"/>
        </w:rPr>
        <w:t xml:space="preserve"> </w:t>
      </w:r>
      <w:r>
        <w:rPr>
          <w:rStyle w:val="token"/>
          <w:rFonts w:ascii="Consolas" w:hAnsi="Consolas"/>
          <w:color w:val="4078F2"/>
        </w:rPr>
        <w:t>AND</w:t>
      </w:r>
      <w:r>
        <w:rPr>
          <w:rFonts w:ascii="Consolas" w:hAnsi="Consolas"/>
          <w:color w:val="0F1115"/>
        </w:rPr>
        <w:t xml:space="preserve"> quarter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3</w:t>
      </w:r>
      <w:r>
        <w:rPr>
          <w:rFonts w:ascii="Consolas" w:hAnsi="Consolas"/>
          <w:color w:val="0F1115"/>
        </w:rPr>
        <w:t xml:space="preserve"> </w:t>
      </w:r>
      <w:r>
        <w:rPr>
          <w:rStyle w:val="token"/>
          <w:rFonts w:ascii="Consolas" w:hAnsi="Consolas"/>
          <w:color w:val="A626A4"/>
        </w:rPr>
        <w:t>THEN</w:t>
      </w:r>
      <w:r>
        <w:rPr>
          <w:rFonts w:ascii="Consolas" w:hAnsi="Consolas"/>
          <w:color w:val="0F1115"/>
        </w:rPr>
        <w:t xml:space="preserve"> sales </w:t>
      </w:r>
      <w:r>
        <w:rPr>
          <w:rStyle w:val="token"/>
          <w:rFonts w:ascii="Consolas" w:hAnsi="Consolas"/>
          <w:color w:val="A626A4"/>
        </w:rPr>
        <w:t>END</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as</w:t>
      </w:r>
      <w:r>
        <w:rPr>
          <w:rFonts w:ascii="Consolas" w:hAnsi="Consolas"/>
          <w:color w:val="0F1115"/>
        </w:rPr>
        <w:t xml:space="preserve"> Q3_2020</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SUM</w:t>
      </w:r>
      <w:r>
        <w:rPr>
          <w:rStyle w:val="token"/>
          <w:rFonts w:ascii="Consolas" w:hAnsi="Consolas"/>
          <w:color w:val="383A42"/>
        </w:rPr>
        <w:t>(</w:t>
      </w:r>
      <w:r>
        <w:rPr>
          <w:rStyle w:val="token"/>
          <w:rFonts w:ascii="Consolas" w:hAnsi="Consolas"/>
          <w:color w:val="A626A4"/>
        </w:rPr>
        <w:t>CASE</w:t>
      </w:r>
      <w:r>
        <w:rPr>
          <w:rFonts w:ascii="Consolas" w:hAnsi="Consolas"/>
          <w:color w:val="0F1115"/>
        </w:rPr>
        <w:t xml:space="preserve"> </w:t>
      </w:r>
      <w:r>
        <w:rPr>
          <w:rStyle w:val="token"/>
          <w:rFonts w:ascii="Consolas" w:hAnsi="Consolas"/>
          <w:color w:val="A626A4"/>
        </w:rPr>
        <w:t>WHEN</w:t>
      </w:r>
      <w:r>
        <w:rPr>
          <w:rFonts w:ascii="Consolas" w:hAnsi="Consolas"/>
          <w:color w:val="0F1115"/>
        </w:rPr>
        <w:t xml:space="preserve"> </w:t>
      </w:r>
      <w:r>
        <w:rPr>
          <w:rStyle w:val="token"/>
          <w:rFonts w:ascii="Consolas" w:hAnsi="Consolas"/>
          <w:color w:val="A626A4"/>
        </w:rPr>
        <w:t>year</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2020</w:t>
      </w:r>
      <w:r>
        <w:rPr>
          <w:rFonts w:ascii="Consolas" w:hAnsi="Consolas"/>
          <w:color w:val="0F1115"/>
        </w:rPr>
        <w:t xml:space="preserve"> </w:t>
      </w:r>
      <w:r>
        <w:rPr>
          <w:rStyle w:val="token"/>
          <w:rFonts w:ascii="Consolas" w:hAnsi="Consolas"/>
          <w:color w:val="4078F2"/>
        </w:rPr>
        <w:t>AND</w:t>
      </w:r>
      <w:r>
        <w:rPr>
          <w:rFonts w:ascii="Consolas" w:hAnsi="Consolas"/>
          <w:color w:val="0F1115"/>
        </w:rPr>
        <w:t xml:space="preserve"> quarter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4</w:t>
      </w:r>
      <w:r>
        <w:rPr>
          <w:rFonts w:ascii="Consolas" w:hAnsi="Consolas"/>
          <w:color w:val="0F1115"/>
        </w:rPr>
        <w:t xml:space="preserve"> </w:t>
      </w:r>
      <w:r>
        <w:rPr>
          <w:rStyle w:val="token"/>
          <w:rFonts w:ascii="Consolas" w:hAnsi="Consolas"/>
          <w:color w:val="A626A4"/>
        </w:rPr>
        <w:t>THEN</w:t>
      </w:r>
      <w:r>
        <w:rPr>
          <w:rFonts w:ascii="Consolas" w:hAnsi="Consolas"/>
          <w:color w:val="0F1115"/>
        </w:rPr>
        <w:t xml:space="preserve"> sales </w:t>
      </w:r>
      <w:r>
        <w:rPr>
          <w:rStyle w:val="token"/>
          <w:rFonts w:ascii="Consolas" w:hAnsi="Consolas"/>
          <w:color w:val="A626A4"/>
        </w:rPr>
        <w:t>END</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as</w:t>
      </w:r>
      <w:r>
        <w:rPr>
          <w:rFonts w:ascii="Consolas" w:hAnsi="Consolas"/>
          <w:color w:val="0F1115"/>
        </w:rPr>
        <w:t xml:space="preserve"> Q4_2020</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SUM</w:t>
      </w:r>
      <w:r>
        <w:rPr>
          <w:rStyle w:val="token"/>
          <w:rFonts w:ascii="Consolas" w:hAnsi="Consolas"/>
          <w:color w:val="383A42"/>
        </w:rPr>
        <w:t>(</w:t>
      </w:r>
      <w:r>
        <w:rPr>
          <w:rStyle w:val="token"/>
          <w:rFonts w:ascii="Consolas" w:hAnsi="Consolas"/>
          <w:color w:val="A626A4"/>
        </w:rPr>
        <w:t>CASE</w:t>
      </w:r>
      <w:r>
        <w:rPr>
          <w:rFonts w:ascii="Consolas" w:hAnsi="Consolas"/>
          <w:color w:val="0F1115"/>
        </w:rPr>
        <w:t xml:space="preserve"> </w:t>
      </w:r>
      <w:r>
        <w:rPr>
          <w:rStyle w:val="token"/>
          <w:rFonts w:ascii="Consolas" w:hAnsi="Consolas"/>
          <w:color w:val="A626A4"/>
        </w:rPr>
        <w:t>WHEN</w:t>
      </w:r>
      <w:r>
        <w:rPr>
          <w:rFonts w:ascii="Consolas" w:hAnsi="Consolas"/>
          <w:color w:val="0F1115"/>
        </w:rPr>
        <w:t xml:space="preserve"> </w:t>
      </w:r>
      <w:r>
        <w:rPr>
          <w:rStyle w:val="token"/>
          <w:rFonts w:ascii="Consolas" w:hAnsi="Consolas"/>
          <w:color w:val="A626A4"/>
        </w:rPr>
        <w:t>year</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2021</w:t>
      </w:r>
      <w:r>
        <w:rPr>
          <w:rFonts w:ascii="Consolas" w:hAnsi="Consolas"/>
          <w:color w:val="0F1115"/>
        </w:rPr>
        <w:t xml:space="preserve"> </w:t>
      </w:r>
      <w:r>
        <w:rPr>
          <w:rStyle w:val="token"/>
          <w:rFonts w:ascii="Consolas" w:hAnsi="Consolas"/>
          <w:color w:val="4078F2"/>
        </w:rPr>
        <w:t>AND</w:t>
      </w:r>
      <w:r>
        <w:rPr>
          <w:rFonts w:ascii="Consolas" w:hAnsi="Consolas"/>
          <w:color w:val="0F1115"/>
        </w:rPr>
        <w:t xml:space="preserve"> quarter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r>
        <w:rPr>
          <w:rFonts w:ascii="Consolas" w:hAnsi="Consolas"/>
          <w:color w:val="0F1115"/>
        </w:rPr>
        <w:t xml:space="preserve"> </w:t>
      </w:r>
      <w:r>
        <w:rPr>
          <w:rStyle w:val="token"/>
          <w:rFonts w:ascii="Consolas" w:hAnsi="Consolas"/>
          <w:color w:val="A626A4"/>
        </w:rPr>
        <w:t>THEN</w:t>
      </w:r>
      <w:r>
        <w:rPr>
          <w:rFonts w:ascii="Consolas" w:hAnsi="Consolas"/>
          <w:color w:val="0F1115"/>
        </w:rPr>
        <w:t xml:space="preserve"> sales </w:t>
      </w:r>
      <w:r>
        <w:rPr>
          <w:rStyle w:val="token"/>
          <w:rFonts w:ascii="Consolas" w:hAnsi="Consolas"/>
          <w:color w:val="A626A4"/>
        </w:rPr>
        <w:t>END</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as</w:t>
      </w:r>
      <w:r>
        <w:rPr>
          <w:rFonts w:ascii="Consolas" w:hAnsi="Consolas"/>
          <w:color w:val="0F1115"/>
        </w:rPr>
        <w:t xml:space="preserve"> Q1_2021</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FROM</w:t>
      </w:r>
      <w:r>
        <w:rPr>
          <w:rFonts w:ascii="Consolas" w:hAnsi="Consolas"/>
          <w:color w:val="0F1115"/>
        </w:rPr>
        <w:t xml:space="preserve"> sales_data</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GROUP</w:t>
      </w:r>
      <w:r>
        <w:rPr>
          <w:rFonts w:ascii="Consolas" w:hAnsi="Consolas"/>
          <w:color w:val="0F1115"/>
        </w:rPr>
        <w:t xml:space="preserve"> </w:t>
      </w:r>
      <w:r>
        <w:rPr>
          <w:rStyle w:val="token"/>
          <w:rFonts w:ascii="Consolas" w:hAnsi="Consolas"/>
          <w:color w:val="A626A4"/>
        </w:rPr>
        <w:t>BY</w:t>
      </w:r>
      <w:r>
        <w:rPr>
          <w:rFonts w:ascii="Consolas" w:hAnsi="Consolas"/>
          <w:color w:val="0F1115"/>
        </w:rPr>
        <w:t xml:space="preserve"> product_category</w:t>
      </w:r>
      <w:r>
        <w:rPr>
          <w:rStyle w:val="token"/>
          <w:rFonts w:ascii="Consolas" w:hAnsi="Consolas"/>
          <w:color w:val="383A42"/>
        </w:rPr>
        <w:t>;</w:t>
      </w:r>
    </w:p>
    <w:p w:rsidR="00797CE6" w:rsidRDefault="00797CE6" w:rsidP="00797CE6">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7. </w:t>
      </w:r>
      <w:r>
        <w:rPr>
          <w:rStyle w:val="Strong"/>
          <w:rFonts w:ascii="Segoe UI" w:hAnsi="Segoe UI" w:cs="Segoe UI"/>
          <w:b w:val="0"/>
          <w:bCs w:val="0"/>
          <w:color w:val="0F1115"/>
          <w:sz w:val="33"/>
          <w:szCs w:val="33"/>
        </w:rPr>
        <w:t>Conditional Aggregation</w:t>
      </w:r>
    </w:p>
    <w:p w:rsidR="00797CE6" w:rsidRDefault="00797CE6" w:rsidP="00797CE6">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Mô tả:</w:t>
      </w:r>
    </w:p>
    <w:p w:rsidR="00797CE6" w:rsidRDefault="00797CE6" w:rsidP="00797CE6">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Tính toán tổng hợp với nhiều điều kiện khác nhau</w:t>
      </w:r>
    </w:p>
    <w:p w:rsidR="00797CE6" w:rsidRDefault="00797CE6" w:rsidP="00797CE6">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Cách giải:</w:t>
      </w:r>
    </w:p>
    <w:p w:rsidR="00797CE6" w:rsidRDefault="00797CE6" w:rsidP="00797CE6">
      <w:pPr>
        <w:shd w:val="clear" w:color="auto" w:fill="FFFFFF"/>
        <w:spacing w:line="189" w:lineRule="atLeast"/>
        <w:rPr>
          <w:rFonts w:ascii="Segoe UI" w:hAnsi="Segoe UI" w:cs="Segoe UI"/>
          <w:color w:val="0F1115"/>
          <w:sz w:val="19"/>
          <w:szCs w:val="19"/>
        </w:rPr>
      </w:pPr>
      <w:r>
        <w:rPr>
          <w:rStyle w:val="d813de27"/>
          <w:rFonts w:ascii="Consolas" w:hAnsi="Consolas" w:cs="Segoe UI"/>
          <w:color w:val="0F1115"/>
          <w:sz w:val="18"/>
          <w:szCs w:val="18"/>
        </w:rPr>
        <w:t>sql</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SELECT</w:t>
      </w:r>
      <w:r>
        <w:rPr>
          <w:rFonts w:ascii="Consolas" w:hAnsi="Consolas"/>
          <w:color w:val="0F1115"/>
        </w:rPr>
        <w:t xml:space="preserve"> </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group_column</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COUNT</w:t>
      </w:r>
      <w:r>
        <w:rPr>
          <w:rStyle w:val="token"/>
          <w:rFonts w:ascii="Consolas" w:hAnsi="Consolas"/>
          <w:color w:val="383A42"/>
        </w:rPr>
        <w:t>(</w:t>
      </w:r>
      <w:r>
        <w:rPr>
          <w:rStyle w:val="token"/>
          <w:rFonts w:ascii="Consolas" w:hAnsi="Consolas"/>
          <w:color w:val="4078F2"/>
        </w:rPr>
        <w:t>*</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as</w:t>
      </w:r>
      <w:r>
        <w:rPr>
          <w:rFonts w:ascii="Consolas" w:hAnsi="Consolas"/>
          <w:color w:val="0F1115"/>
        </w:rPr>
        <w:t xml:space="preserve"> total_count</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SUM</w:t>
      </w:r>
      <w:r>
        <w:rPr>
          <w:rStyle w:val="token"/>
          <w:rFonts w:ascii="Consolas" w:hAnsi="Consolas"/>
          <w:color w:val="383A42"/>
        </w:rPr>
        <w:t>(</w:t>
      </w:r>
      <w:r>
        <w:rPr>
          <w:rStyle w:val="token"/>
          <w:rFonts w:ascii="Consolas" w:hAnsi="Consolas"/>
          <w:color w:val="A626A4"/>
        </w:rPr>
        <w:t>CASE</w:t>
      </w:r>
      <w:r>
        <w:rPr>
          <w:rFonts w:ascii="Consolas" w:hAnsi="Consolas"/>
          <w:color w:val="0F1115"/>
        </w:rPr>
        <w:t xml:space="preserve"> </w:t>
      </w:r>
      <w:r>
        <w:rPr>
          <w:rStyle w:val="token"/>
          <w:rFonts w:ascii="Consolas" w:hAnsi="Consolas"/>
          <w:color w:val="A626A4"/>
        </w:rPr>
        <w:t>WHEN</w:t>
      </w:r>
      <w:r>
        <w:rPr>
          <w:rFonts w:ascii="Consolas" w:hAnsi="Consolas"/>
          <w:color w:val="0F1115"/>
        </w:rPr>
        <w:t xml:space="preserve"> condition1 </w:t>
      </w:r>
      <w:r>
        <w:rPr>
          <w:rStyle w:val="token"/>
          <w:rFonts w:ascii="Consolas" w:hAnsi="Consolas"/>
          <w:color w:val="A626A4"/>
        </w:rPr>
        <w:t>THEN</w:t>
      </w:r>
      <w:r>
        <w:rPr>
          <w:rFonts w:ascii="Consolas" w:hAnsi="Consolas"/>
          <w:color w:val="0F1115"/>
        </w:rPr>
        <w:t xml:space="preserve"> </w:t>
      </w:r>
      <w:r>
        <w:rPr>
          <w:rStyle w:val="token"/>
          <w:rFonts w:ascii="Consolas" w:hAnsi="Consolas"/>
          <w:color w:val="B76B01"/>
        </w:rPr>
        <w:t>1</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B76B01"/>
        </w:rPr>
        <w:t>0</w:t>
      </w:r>
      <w:r>
        <w:rPr>
          <w:rFonts w:ascii="Consolas" w:hAnsi="Consolas"/>
          <w:color w:val="0F1115"/>
        </w:rPr>
        <w:t xml:space="preserve"> </w:t>
      </w:r>
      <w:r>
        <w:rPr>
          <w:rStyle w:val="token"/>
          <w:rFonts w:ascii="Consolas" w:hAnsi="Consolas"/>
          <w:color w:val="A626A4"/>
        </w:rPr>
        <w:t>END</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as</w:t>
      </w:r>
      <w:r>
        <w:rPr>
          <w:rFonts w:ascii="Consolas" w:hAnsi="Consolas"/>
          <w:color w:val="0F1115"/>
        </w:rPr>
        <w:t xml:space="preserve"> count_condition1</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AVG</w:t>
      </w:r>
      <w:r>
        <w:rPr>
          <w:rStyle w:val="token"/>
          <w:rFonts w:ascii="Consolas" w:hAnsi="Consolas"/>
          <w:color w:val="383A42"/>
        </w:rPr>
        <w:t>(</w:t>
      </w:r>
      <w:r>
        <w:rPr>
          <w:rStyle w:val="token"/>
          <w:rFonts w:ascii="Consolas" w:hAnsi="Consolas"/>
          <w:color w:val="A626A4"/>
        </w:rPr>
        <w:t>CASE</w:t>
      </w:r>
      <w:r>
        <w:rPr>
          <w:rFonts w:ascii="Consolas" w:hAnsi="Consolas"/>
          <w:color w:val="0F1115"/>
        </w:rPr>
        <w:t xml:space="preserve"> </w:t>
      </w:r>
      <w:r>
        <w:rPr>
          <w:rStyle w:val="token"/>
          <w:rFonts w:ascii="Consolas" w:hAnsi="Consolas"/>
          <w:color w:val="A626A4"/>
        </w:rPr>
        <w:t>WHEN</w:t>
      </w:r>
      <w:r>
        <w:rPr>
          <w:rFonts w:ascii="Consolas" w:hAnsi="Consolas"/>
          <w:color w:val="0F1115"/>
        </w:rPr>
        <w:t xml:space="preserve"> condition2 </w:t>
      </w:r>
      <w:r>
        <w:rPr>
          <w:rStyle w:val="token"/>
          <w:rFonts w:ascii="Consolas" w:hAnsi="Consolas"/>
          <w:color w:val="A626A4"/>
        </w:rPr>
        <w:t>THEN</w:t>
      </w:r>
      <w:r>
        <w:rPr>
          <w:rFonts w:ascii="Consolas" w:hAnsi="Consolas"/>
          <w:color w:val="0F1115"/>
        </w:rPr>
        <w:t xml:space="preserve"> </w:t>
      </w:r>
      <w:r>
        <w:rPr>
          <w:rStyle w:val="token"/>
          <w:rFonts w:ascii="Consolas" w:hAnsi="Consolas"/>
          <w:color w:val="A626A4"/>
        </w:rPr>
        <w:t>value</w:t>
      </w:r>
      <w:r>
        <w:rPr>
          <w:rFonts w:ascii="Consolas" w:hAnsi="Consolas"/>
          <w:color w:val="0F1115"/>
        </w:rPr>
        <w:t xml:space="preserve"> </w:t>
      </w:r>
      <w:r>
        <w:rPr>
          <w:rStyle w:val="token"/>
          <w:rFonts w:ascii="Consolas" w:hAnsi="Consolas"/>
          <w:color w:val="A626A4"/>
        </w:rPr>
        <w:t>END</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as</w:t>
      </w:r>
      <w:r>
        <w:rPr>
          <w:rFonts w:ascii="Consolas" w:hAnsi="Consolas"/>
          <w:color w:val="0F1115"/>
        </w:rPr>
        <w:t xml:space="preserve"> avg_condition2</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MAX</w:t>
      </w:r>
      <w:r>
        <w:rPr>
          <w:rStyle w:val="token"/>
          <w:rFonts w:ascii="Consolas" w:hAnsi="Consolas"/>
          <w:color w:val="383A42"/>
        </w:rPr>
        <w:t>(</w:t>
      </w:r>
      <w:r>
        <w:rPr>
          <w:rStyle w:val="token"/>
          <w:rFonts w:ascii="Consolas" w:hAnsi="Consolas"/>
          <w:color w:val="A626A4"/>
        </w:rPr>
        <w:t>CASE</w:t>
      </w:r>
      <w:r>
        <w:rPr>
          <w:rFonts w:ascii="Consolas" w:hAnsi="Consolas"/>
          <w:color w:val="0F1115"/>
        </w:rPr>
        <w:t xml:space="preserve"> </w:t>
      </w:r>
      <w:r>
        <w:rPr>
          <w:rStyle w:val="token"/>
          <w:rFonts w:ascii="Consolas" w:hAnsi="Consolas"/>
          <w:color w:val="A626A4"/>
        </w:rPr>
        <w:t>WHEN</w:t>
      </w:r>
      <w:r>
        <w:rPr>
          <w:rFonts w:ascii="Consolas" w:hAnsi="Consolas"/>
          <w:color w:val="0F1115"/>
        </w:rPr>
        <w:t xml:space="preserve"> condition3 </w:t>
      </w:r>
      <w:r>
        <w:rPr>
          <w:rStyle w:val="token"/>
          <w:rFonts w:ascii="Consolas" w:hAnsi="Consolas"/>
          <w:color w:val="A626A4"/>
        </w:rPr>
        <w:t>THEN</w:t>
      </w:r>
      <w:r>
        <w:rPr>
          <w:rFonts w:ascii="Consolas" w:hAnsi="Consolas"/>
          <w:color w:val="0F1115"/>
        </w:rPr>
        <w:t xml:space="preserve"> </w:t>
      </w:r>
      <w:r>
        <w:rPr>
          <w:rStyle w:val="token"/>
          <w:rFonts w:ascii="Consolas" w:hAnsi="Consolas"/>
          <w:color w:val="A626A4"/>
        </w:rPr>
        <w:t>value</w:t>
      </w:r>
      <w:r>
        <w:rPr>
          <w:rFonts w:ascii="Consolas" w:hAnsi="Consolas"/>
          <w:color w:val="0F1115"/>
        </w:rPr>
        <w:t xml:space="preserve"> </w:t>
      </w:r>
      <w:r>
        <w:rPr>
          <w:rStyle w:val="token"/>
          <w:rFonts w:ascii="Consolas" w:hAnsi="Consolas"/>
          <w:color w:val="A626A4"/>
        </w:rPr>
        <w:t>END</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as</w:t>
      </w:r>
      <w:r>
        <w:rPr>
          <w:rFonts w:ascii="Consolas" w:hAnsi="Consolas"/>
          <w:color w:val="0F1115"/>
        </w:rPr>
        <w:t xml:space="preserve"> max_condition3</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FROM</w:t>
      </w:r>
      <w:r>
        <w:rPr>
          <w:rFonts w:ascii="Consolas" w:hAnsi="Consolas"/>
          <w:color w:val="0F1115"/>
        </w:rPr>
        <w:t xml:space="preserve"> </w:t>
      </w:r>
      <w:r>
        <w:rPr>
          <w:rStyle w:val="token"/>
          <w:rFonts w:ascii="Consolas" w:hAnsi="Consolas"/>
          <w:color w:val="A626A4"/>
        </w:rPr>
        <w:t>table</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GROUP</w:t>
      </w:r>
      <w:r>
        <w:rPr>
          <w:rFonts w:ascii="Consolas" w:hAnsi="Consolas"/>
          <w:color w:val="0F1115"/>
        </w:rPr>
        <w:t xml:space="preserve"> </w:t>
      </w:r>
      <w:r>
        <w:rPr>
          <w:rStyle w:val="token"/>
          <w:rFonts w:ascii="Consolas" w:hAnsi="Consolas"/>
          <w:color w:val="A626A4"/>
        </w:rPr>
        <w:t>BY</w:t>
      </w:r>
      <w:r>
        <w:rPr>
          <w:rFonts w:ascii="Consolas" w:hAnsi="Consolas"/>
          <w:color w:val="0F1115"/>
        </w:rPr>
        <w:t xml:space="preserve"> group_column</w:t>
      </w:r>
      <w:r>
        <w:rPr>
          <w:rStyle w:val="token"/>
          <w:rFonts w:ascii="Consolas" w:hAnsi="Consolas"/>
          <w:color w:val="383A42"/>
        </w:rPr>
        <w:t>;</w:t>
      </w:r>
    </w:p>
    <w:p w:rsidR="00797CE6" w:rsidRDefault="00797CE6" w:rsidP="00797CE6">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Ví dụ thực tế:</w:t>
      </w:r>
    </w:p>
    <w:p w:rsidR="00797CE6" w:rsidRDefault="00797CE6" w:rsidP="00797CE6">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Bài toán</w:t>
      </w:r>
      <w:r>
        <w:rPr>
          <w:rFonts w:ascii="Segoe UI" w:hAnsi="Segoe UI" w:cs="Segoe UI"/>
          <w:color w:val="0F1115"/>
        </w:rPr>
        <w:t>: Thống kê nhân viên theo phòng ban và mức lương</w:t>
      </w:r>
    </w:p>
    <w:p w:rsidR="00797CE6" w:rsidRDefault="00797CE6" w:rsidP="00797CE6">
      <w:pPr>
        <w:shd w:val="clear" w:color="auto" w:fill="FFFFFF"/>
        <w:spacing w:line="189" w:lineRule="atLeast"/>
        <w:rPr>
          <w:rFonts w:ascii="Segoe UI" w:hAnsi="Segoe UI" w:cs="Segoe UI"/>
          <w:color w:val="0F1115"/>
          <w:sz w:val="19"/>
          <w:szCs w:val="19"/>
        </w:rPr>
      </w:pPr>
      <w:r>
        <w:rPr>
          <w:rStyle w:val="d813de27"/>
          <w:rFonts w:ascii="Consolas" w:hAnsi="Consolas" w:cs="Segoe UI"/>
          <w:color w:val="0F1115"/>
          <w:sz w:val="18"/>
          <w:szCs w:val="18"/>
        </w:rPr>
        <w:t>sql</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SELECT</w:t>
      </w:r>
      <w:r>
        <w:rPr>
          <w:rFonts w:ascii="Consolas" w:hAnsi="Consolas"/>
          <w:color w:val="0F1115"/>
        </w:rPr>
        <w:t xml:space="preserve"> </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lastRenderedPageBreak/>
        <w:t xml:space="preserve">    department</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COUNT</w:t>
      </w:r>
      <w:r>
        <w:rPr>
          <w:rStyle w:val="token"/>
          <w:rFonts w:ascii="Consolas" w:hAnsi="Consolas"/>
          <w:color w:val="383A42"/>
        </w:rPr>
        <w:t>(</w:t>
      </w:r>
      <w:r>
        <w:rPr>
          <w:rStyle w:val="token"/>
          <w:rFonts w:ascii="Consolas" w:hAnsi="Consolas"/>
          <w:color w:val="4078F2"/>
        </w:rPr>
        <w:t>*</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as</w:t>
      </w:r>
      <w:r>
        <w:rPr>
          <w:rFonts w:ascii="Consolas" w:hAnsi="Consolas"/>
          <w:color w:val="0F1115"/>
        </w:rPr>
        <w:t xml:space="preserve"> total_employees</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SUM</w:t>
      </w:r>
      <w:r>
        <w:rPr>
          <w:rStyle w:val="token"/>
          <w:rFonts w:ascii="Consolas" w:hAnsi="Consolas"/>
          <w:color w:val="383A42"/>
        </w:rPr>
        <w:t>(</w:t>
      </w:r>
      <w:r>
        <w:rPr>
          <w:rStyle w:val="token"/>
          <w:rFonts w:ascii="Consolas" w:hAnsi="Consolas"/>
          <w:color w:val="A626A4"/>
        </w:rPr>
        <w:t>CASE</w:t>
      </w:r>
      <w:r>
        <w:rPr>
          <w:rFonts w:ascii="Consolas" w:hAnsi="Consolas"/>
          <w:color w:val="0F1115"/>
        </w:rPr>
        <w:t xml:space="preserve"> </w:t>
      </w:r>
      <w:r>
        <w:rPr>
          <w:rStyle w:val="token"/>
          <w:rFonts w:ascii="Consolas" w:hAnsi="Consolas"/>
          <w:color w:val="A626A4"/>
        </w:rPr>
        <w:t>WHEN</w:t>
      </w:r>
      <w:r>
        <w:rPr>
          <w:rFonts w:ascii="Consolas" w:hAnsi="Consolas"/>
          <w:color w:val="0F1115"/>
        </w:rPr>
        <w:t xml:space="preserve"> salary </w:t>
      </w:r>
      <w:r>
        <w:rPr>
          <w:rStyle w:val="token"/>
          <w:rFonts w:ascii="Consolas" w:hAnsi="Consolas"/>
          <w:color w:val="4078F2"/>
        </w:rPr>
        <w:t>&gt;=</w:t>
      </w:r>
      <w:r>
        <w:rPr>
          <w:rFonts w:ascii="Consolas" w:hAnsi="Consolas"/>
          <w:color w:val="0F1115"/>
        </w:rPr>
        <w:t xml:space="preserve"> </w:t>
      </w:r>
      <w:r>
        <w:rPr>
          <w:rStyle w:val="token"/>
          <w:rFonts w:ascii="Consolas" w:hAnsi="Consolas"/>
          <w:color w:val="B76B01"/>
        </w:rPr>
        <w:t>50000</w:t>
      </w:r>
      <w:r>
        <w:rPr>
          <w:rFonts w:ascii="Consolas" w:hAnsi="Consolas"/>
          <w:color w:val="0F1115"/>
        </w:rPr>
        <w:t xml:space="preserve"> </w:t>
      </w:r>
      <w:r>
        <w:rPr>
          <w:rStyle w:val="token"/>
          <w:rFonts w:ascii="Consolas" w:hAnsi="Consolas"/>
          <w:color w:val="A626A4"/>
        </w:rPr>
        <w:t>THEN</w:t>
      </w:r>
      <w:r>
        <w:rPr>
          <w:rFonts w:ascii="Consolas" w:hAnsi="Consolas"/>
          <w:color w:val="0F1115"/>
        </w:rPr>
        <w:t xml:space="preserve"> </w:t>
      </w:r>
      <w:r>
        <w:rPr>
          <w:rStyle w:val="token"/>
          <w:rFonts w:ascii="Consolas" w:hAnsi="Consolas"/>
          <w:color w:val="B76B01"/>
        </w:rPr>
        <w:t>1</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B76B01"/>
        </w:rPr>
        <w:t>0</w:t>
      </w:r>
      <w:r>
        <w:rPr>
          <w:rFonts w:ascii="Consolas" w:hAnsi="Consolas"/>
          <w:color w:val="0F1115"/>
        </w:rPr>
        <w:t xml:space="preserve"> </w:t>
      </w:r>
      <w:r>
        <w:rPr>
          <w:rStyle w:val="token"/>
          <w:rFonts w:ascii="Consolas" w:hAnsi="Consolas"/>
          <w:color w:val="A626A4"/>
        </w:rPr>
        <w:t>END</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as</w:t>
      </w:r>
      <w:r>
        <w:rPr>
          <w:rFonts w:ascii="Consolas" w:hAnsi="Consolas"/>
          <w:color w:val="0F1115"/>
        </w:rPr>
        <w:t xml:space="preserve"> high_earners</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SUM</w:t>
      </w:r>
      <w:r>
        <w:rPr>
          <w:rStyle w:val="token"/>
          <w:rFonts w:ascii="Consolas" w:hAnsi="Consolas"/>
          <w:color w:val="383A42"/>
        </w:rPr>
        <w:t>(</w:t>
      </w:r>
      <w:r>
        <w:rPr>
          <w:rStyle w:val="token"/>
          <w:rFonts w:ascii="Consolas" w:hAnsi="Consolas"/>
          <w:color w:val="A626A4"/>
        </w:rPr>
        <w:t>CASE</w:t>
      </w:r>
      <w:r>
        <w:rPr>
          <w:rFonts w:ascii="Consolas" w:hAnsi="Consolas"/>
          <w:color w:val="0F1115"/>
        </w:rPr>
        <w:t xml:space="preserve"> </w:t>
      </w:r>
      <w:r>
        <w:rPr>
          <w:rStyle w:val="token"/>
          <w:rFonts w:ascii="Consolas" w:hAnsi="Consolas"/>
          <w:color w:val="A626A4"/>
        </w:rPr>
        <w:t>WHEN</w:t>
      </w:r>
      <w:r>
        <w:rPr>
          <w:rFonts w:ascii="Consolas" w:hAnsi="Consolas"/>
          <w:color w:val="0F1115"/>
        </w:rPr>
        <w:t xml:space="preserve"> salary </w:t>
      </w:r>
      <w:r>
        <w:rPr>
          <w:rStyle w:val="token"/>
          <w:rFonts w:ascii="Consolas" w:hAnsi="Consolas"/>
          <w:color w:val="4078F2"/>
        </w:rPr>
        <w:t>&lt;</w:t>
      </w:r>
      <w:r>
        <w:rPr>
          <w:rFonts w:ascii="Consolas" w:hAnsi="Consolas"/>
          <w:color w:val="0F1115"/>
        </w:rPr>
        <w:t xml:space="preserve"> </w:t>
      </w:r>
      <w:r>
        <w:rPr>
          <w:rStyle w:val="token"/>
          <w:rFonts w:ascii="Consolas" w:hAnsi="Consolas"/>
          <w:color w:val="B76B01"/>
        </w:rPr>
        <w:t>50000</w:t>
      </w:r>
      <w:r>
        <w:rPr>
          <w:rFonts w:ascii="Consolas" w:hAnsi="Consolas"/>
          <w:color w:val="0F1115"/>
        </w:rPr>
        <w:t xml:space="preserve"> </w:t>
      </w:r>
      <w:r>
        <w:rPr>
          <w:rStyle w:val="token"/>
          <w:rFonts w:ascii="Consolas" w:hAnsi="Consolas"/>
          <w:color w:val="A626A4"/>
        </w:rPr>
        <w:t>THEN</w:t>
      </w:r>
      <w:r>
        <w:rPr>
          <w:rFonts w:ascii="Consolas" w:hAnsi="Consolas"/>
          <w:color w:val="0F1115"/>
        </w:rPr>
        <w:t xml:space="preserve"> </w:t>
      </w:r>
      <w:r>
        <w:rPr>
          <w:rStyle w:val="token"/>
          <w:rFonts w:ascii="Consolas" w:hAnsi="Consolas"/>
          <w:color w:val="B76B01"/>
        </w:rPr>
        <w:t>1</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B76B01"/>
        </w:rPr>
        <w:t>0</w:t>
      </w:r>
      <w:r>
        <w:rPr>
          <w:rFonts w:ascii="Consolas" w:hAnsi="Consolas"/>
          <w:color w:val="0F1115"/>
        </w:rPr>
        <w:t xml:space="preserve"> </w:t>
      </w:r>
      <w:r>
        <w:rPr>
          <w:rStyle w:val="token"/>
          <w:rFonts w:ascii="Consolas" w:hAnsi="Consolas"/>
          <w:color w:val="A626A4"/>
        </w:rPr>
        <w:t>END</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as</w:t>
      </w:r>
      <w:r>
        <w:rPr>
          <w:rFonts w:ascii="Consolas" w:hAnsi="Consolas"/>
          <w:color w:val="0F1115"/>
        </w:rPr>
        <w:t xml:space="preserve"> low_earners</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AVG</w:t>
      </w:r>
      <w:r>
        <w:rPr>
          <w:rStyle w:val="token"/>
          <w:rFonts w:ascii="Consolas" w:hAnsi="Consolas"/>
          <w:color w:val="383A42"/>
        </w:rPr>
        <w:t>(</w:t>
      </w:r>
      <w:r>
        <w:rPr>
          <w:rStyle w:val="token"/>
          <w:rFonts w:ascii="Consolas" w:hAnsi="Consolas"/>
          <w:color w:val="A626A4"/>
        </w:rPr>
        <w:t>CASE</w:t>
      </w:r>
      <w:r>
        <w:rPr>
          <w:rFonts w:ascii="Consolas" w:hAnsi="Consolas"/>
          <w:color w:val="0F1115"/>
        </w:rPr>
        <w:t xml:space="preserve"> </w:t>
      </w:r>
      <w:r>
        <w:rPr>
          <w:rStyle w:val="token"/>
          <w:rFonts w:ascii="Consolas" w:hAnsi="Consolas"/>
          <w:color w:val="A626A4"/>
        </w:rPr>
        <w:t>WHEN</w:t>
      </w:r>
      <w:r>
        <w:rPr>
          <w:rFonts w:ascii="Consolas" w:hAnsi="Consolas"/>
          <w:color w:val="0F1115"/>
        </w:rPr>
        <w:t xml:space="preserve"> gender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'M'</w:t>
      </w:r>
      <w:r>
        <w:rPr>
          <w:rFonts w:ascii="Consolas" w:hAnsi="Consolas"/>
          <w:color w:val="0F1115"/>
        </w:rPr>
        <w:t xml:space="preserve"> </w:t>
      </w:r>
      <w:r>
        <w:rPr>
          <w:rStyle w:val="token"/>
          <w:rFonts w:ascii="Consolas" w:hAnsi="Consolas"/>
          <w:color w:val="A626A4"/>
        </w:rPr>
        <w:t>THEN</w:t>
      </w:r>
      <w:r>
        <w:rPr>
          <w:rFonts w:ascii="Consolas" w:hAnsi="Consolas"/>
          <w:color w:val="0F1115"/>
        </w:rPr>
        <w:t xml:space="preserve"> salary </w:t>
      </w:r>
      <w:r>
        <w:rPr>
          <w:rStyle w:val="token"/>
          <w:rFonts w:ascii="Consolas" w:hAnsi="Consolas"/>
          <w:color w:val="A626A4"/>
        </w:rPr>
        <w:t>END</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as</w:t>
      </w:r>
      <w:r>
        <w:rPr>
          <w:rFonts w:ascii="Consolas" w:hAnsi="Consolas"/>
          <w:color w:val="0F1115"/>
        </w:rPr>
        <w:t xml:space="preserve"> avg_male_salary</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AVG</w:t>
      </w:r>
      <w:r>
        <w:rPr>
          <w:rStyle w:val="token"/>
          <w:rFonts w:ascii="Consolas" w:hAnsi="Consolas"/>
          <w:color w:val="383A42"/>
        </w:rPr>
        <w:t>(</w:t>
      </w:r>
      <w:r>
        <w:rPr>
          <w:rStyle w:val="token"/>
          <w:rFonts w:ascii="Consolas" w:hAnsi="Consolas"/>
          <w:color w:val="A626A4"/>
        </w:rPr>
        <w:t>CASE</w:t>
      </w:r>
      <w:r>
        <w:rPr>
          <w:rFonts w:ascii="Consolas" w:hAnsi="Consolas"/>
          <w:color w:val="0F1115"/>
        </w:rPr>
        <w:t xml:space="preserve"> </w:t>
      </w:r>
      <w:r>
        <w:rPr>
          <w:rStyle w:val="token"/>
          <w:rFonts w:ascii="Consolas" w:hAnsi="Consolas"/>
          <w:color w:val="A626A4"/>
        </w:rPr>
        <w:t>WHEN</w:t>
      </w:r>
      <w:r>
        <w:rPr>
          <w:rFonts w:ascii="Consolas" w:hAnsi="Consolas"/>
          <w:color w:val="0F1115"/>
        </w:rPr>
        <w:t xml:space="preserve"> gender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w:t>
      </w:r>
      <w:r>
        <w:rPr>
          <w:rFonts w:ascii="Consolas" w:hAnsi="Consolas"/>
          <w:color w:val="0F1115"/>
        </w:rPr>
        <w:t xml:space="preserve"> </w:t>
      </w:r>
      <w:r>
        <w:rPr>
          <w:rStyle w:val="token"/>
          <w:rFonts w:ascii="Consolas" w:hAnsi="Consolas"/>
          <w:color w:val="A626A4"/>
        </w:rPr>
        <w:t>THEN</w:t>
      </w:r>
      <w:r>
        <w:rPr>
          <w:rFonts w:ascii="Consolas" w:hAnsi="Consolas"/>
          <w:color w:val="0F1115"/>
        </w:rPr>
        <w:t xml:space="preserve"> salary </w:t>
      </w:r>
      <w:r>
        <w:rPr>
          <w:rStyle w:val="token"/>
          <w:rFonts w:ascii="Consolas" w:hAnsi="Consolas"/>
          <w:color w:val="A626A4"/>
        </w:rPr>
        <w:t>END</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as</w:t>
      </w:r>
      <w:r>
        <w:rPr>
          <w:rFonts w:ascii="Consolas" w:hAnsi="Consolas"/>
          <w:color w:val="0F1115"/>
        </w:rPr>
        <w:t xml:space="preserve"> avg_female_salary</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COUNT</w:t>
      </w:r>
      <w:r>
        <w:rPr>
          <w:rStyle w:val="token"/>
          <w:rFonts w:ascii="Consolas" w:hAnsi="Consolas"/>
          <w:color w:val="383A42"/>
        </w:rPr>
        <w:t>(</w:t>
      </w:r>
      <w:r>
        <w:rPr>
          <w:rStyle w:val="token"/>
          <w:rFonts w:ascii="Consolas" w:hAnsi="Consolas"/>
          <w:color w:val="A626A4"/>
        </w:rPr>
        <w:t>DISTINCT</w:t>
      </w:r>
      <w:r>
        <w:rPr>
          <w:rFonts w:ascii="Consolas" w:hAnsi="Consolas"/>
          <w:color w:val="0F1115"/>
        </w:rPr>
        <w:t xml:space="preserve"> job_title</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as</w:t>
      </w:r>
      <w:r>
        <w:rPr>
          <w:rFonts w:ascii="Consolas" w:hAnsi="Consolas"/>
          <w:color w:val="0F1115"/>
        </w:rPr>
        <w:t xml:space="preserve"> unique_job_titles</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FROM</w:t>
      </w:r>
      <w:r>
        <w:rPr>
          <w:rFonts w:ascii="Consolas" w:hAnsi="Consolas"/>
          <w:color w:val="0F1115"/>
        </w:rPr>
        <w:t xml:space="preserve"> employees</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GROUP</w:t>
      </w:r>
      <w:r>
        <w:rPr>
          <w:rFonts w:ascii="Consolas" w:hAnsi="Consolas"/>
          <w:color w:val="0F1115"/>
        </w:rPr>
        <w:t xml:space="preserve"> </w:t>
      </w:r>
      <w:r>
        <w:rPr>
          <w:rStyle w:val="token"/>
          <w:rFonts w:ascii="Consolas" w:hAnsi="Consolas"/>
          <w:color w:val="A626A4"/>
        </w:rPr>
        <w:t>BY</w:t>
      </w:r>
      <w:r>
        <w:rPr>
          <w:rFonts w:ascii="Consolas" w:hAnsi="Consolas"/>
          <w:color w:val="0F1115"/>
        </w:rPr>
        <w:t xml:space="preserve"> department</w:t>
      </w:r>
      <w:r>
        <w:rPr>
          <w:rStyle w:val="token"/>
          <w:rFonts w:ascii="Consolas" w:hAnsi="Consolas"/>
          <w:color w:val="383A42"/>
        </w:rPr>
        <w:t>;</w:t>
      </w:r>
    </w:p>
    <w:p w:rsidR="00797CE6" w:rsidRDefault="00797CE6" w:rsidP="00797CE6">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8. </w:t>
      </w:r>
      <w:r>
        <w:rPr>
          <w:rStyle w:val="Strong"/>
          <w:rFonts w:ascii="Segoe UI" w:hAnsi="Segoe UI" w:cs="Segoe UI"/>
          <w:b w:val="0"/>
          <w:bCs w:val="0"/>
          <w:color w:val="0F1115"/>
          <w:sz w:val="33"/>
          <w:szCs w:val="33"/>
        </w:rPr>
        <w:t>Finding Duplicates</w:t>
      </w:r>
    </w:p>
    <w:p w:rsidR="00797CE6" w:rsidRDefault="00797CE6" w:rsidP="00797CE6">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Mô tả:</w:t>
      </w:r>
    </w:p>
    <w:p w:rsidR="00797CE6" w:rsidRDefault="00797CE6" w:rsidP="00797CE6">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Xác định và xử lý các bản ghi trùng lặp</w:t>
      </w:r>
    </w:p>
    <w:p w:rsidR="00797CE6" w:rsidRDefault="00797CE6" w:rsidP="00797CE6">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Cách giải:</w:t>
      </w:r>
    </w:p>
    <w:p w:rsidR="00797CE6" w:rsidRDefault="00797CE6" w:rsidP="00797CE6">
      <w:pPr>
        <w:shd w:val="clear" w:color="auto" w:fill="FFFFFF"/>
        <w:spacing w:line="189" w:lineRule="atLeast"/>
        <w:rPr>
          <w:rFonts w:ascii="Segoe UI" w:hAnsi="Segoe UI" w:cs="Segoe UI"/>
          <w:color w:val="0F1115"/>
          <w:sz w:val="19"/>
          <w:szCs w:val="19"/>
        </w:rPr>
      </w:pPr>
      <w:r>
        <w:rPr>
          <w:rStyle w:val="d813de27"/>
          <w:rFonts w:ascii="Consolas" w:hAnsi="Consolas" w:cs="Segoe UI"/>
          <w:color w:val="0F1115"/>
          <w:sz w:val="18"/>
          <w:szCs w:val="18"/>
        </w:rPr>
        <w:t>sql</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i/>
          <w:iCs/>
          <w:color w:val="A0A1A7"/>
        </w:rPr>
        <w:t>-- Tìm duplicates</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SELECT</w:t>
      </w:r>
      <w:r>
        <w:rPr>
          <w:rFonts w:ascii="Consolas" w:hAnsi="Consolas"/>
          <w:color w:val="0F1115"/>
        </w:rPr>
        <w:t xml:space="preserve"> column1</w:t>
      </w:r>
      <w:r>
        <w:rPr>
          <w:rStyle w:val="token"/>
          <w:rFonts w:ascii="Consolas" w:hAnsi="Consolas"/>
          <w:color w:val="383A42"/>
        </w:rPr>
        <w:t>,</w:t>
      </w:r>
      <w:r>
        <w:rPr>
          <w:rFonts w:ascii="Consolas" w:hAnsi="Consolas"/>
          <w:color w:val="0F1115"/>
        </w:rPr>
        <w:t xml:space="preserve"> column2</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COUNT</w:t>
      </w:r>
      <w:r>
        <w:rPr>
          <w:rStyle w:val="token"/>
          <w:rFonts w:ascii="Consolas" w:hAnsi="Consolas"/>
          <w:color w:val="383A42"/>
        </w:rPr>
        <w:t>(</w:t>
      </w:r>
      <w:r>
        <w:rPr>
          <w:rStyle w:val="token"/>
          <w:rFonts w:ascii="Consolas" w:hAnsi="Consolas"/>
          <w:color w:val="4078F2"/>
        </w:rPr>
        <w:t>*</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FROM</w:t>
      </w:r>
      <w:r>
        <w:rPr>
          <w:rFonts w:ascii="Consolas" w:hAnsi="Consolas"/>
          <w:color w:val="0F1115"/>
        </w:rPr>
        <w:t xml:space="preserve"> </w:t>
      </w:r>
      <w:r>
        <w:rPr>
          <w:rStyle w:val="token"/>
          <w:rFonts w:ascii="Consolas" w:hAnsi="Consolas"/>
          <w:color w:val="A626A4"/>
        </w:rPr>
        <w:t>table</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GROUP</w:t>
      </w:r>
      <w:r>
        <w:rPr>
          <w:rFonts w:ascii="Consolas" w:hAnsi="Consolas"/>
          <w:color w:val="0F1115"/>
        </w:rPr>
        <w:t xml:space="preserve"> </w:t>
      </w:r>
      <w:r>
        <w:rPr>
          <w:rStyle w:val="token"/>
          <w:rFonts w:ascii="Consolas" w:hAnsi="Consolas"/>
          <w:color w:val="A626A4"/>
        </w:rPr>
        <w:t>BY</w:t>
      </w:r>
      <w:r>
        <w:rPr>
          <w:rFonts w:ascii="Consolas" w:hAnsi="Consolas"/>
          <w:color w:val="0F1115"/>
        </w:rPr>
        <w:t xml:space="preserve"> column1</w:t>
      </w:r>
      <w:r>
        <w:rPr>
          <w:rStyle w:val="token"/>
          <w:rFonts w:ascii="Consolas" w:hAnsi="Consolas"/>
          <w:color w:val="383A42"/>
        </w:rPr>
        <w:t>,</w:t>
      </w:r>
      <w:r>
        <w:rPr>
          <w:rFonts w:ascii="Consolas" w:hAnsi="Consolas"/>
          <w:color w:val="0F1115"/>
        </w:rPr>
        <w:t xml:space="preserve"> column2</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HAVING</w:t>
      </w:r>
      <w:r>
        <w:rPr>
          <w:rFonts w:ascii="Consolas" w:hAnsi="Consolas"/>
          <w:color w:val="0F1115"/>
        </w:rPr>
        <w:t xml:space="preserve"> </w:t>
      </w:r>
      <w:r>
        <w:rPr>
          <w:rStyle w:val="token"/>
          <w:rFonts w:ascii="Consolas" w:hAnsi="Consolas"/>
          <w:color w:val="4078F2"/>
        </w:rPr>
        <w:t>COUNT</w:t>
      </w:r>
      <w:r>
        <w:rPr>
          <w:rStyle w:val="token"/>
          <w:rFonts w:ascii="Consolas" w:hAnsi="Consolas"/>
          <w:color w:val="383A42"/>
        </w:rPr>
        <w:t>(</w:t>
      </w:r>
      <w:r>
        <w:rPr>
          <w:rStyle w:val="token"/>
          <w:rFonts w:ascii="Consolas" w:hAnsi="Consolas"/>
          <w:color w:val="4078F2"/>
        </w:rPr>
        <w:t>*</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B76B01"/>
        </w:rPr>
        <w:t>1</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i/>
          <w:iCs/>
          <w:color w:val="A0A1A7"/>
        </w:rPr>
        <w:t>-- Xóa duplicates (giữ lại bản ghi mới nhất)</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WITH</w:t>
      </w:r>
      <w:r>
        <w:rPr>
          <w:rFonts w:ascii="Consolas" w:hAnsi="Consolas"/>
          <w:color w:val="0F1115"/>
        </w:rPr>
        <w:t xml:space="preserve"> duplicates </w:t>
      </w:r>
      <w:r>
        <w:rPr>
          <w:rStyle w:val="token"/>
          <w:rFonts w:ascii="Consolas" w:hAnsi="Consolas"/>
          <w:color w:val="A626A4"/>
        </w:rPr>
        <w:t>AS</w:t>
      </w:r>
      <w:r>
        <w:rPr>
          <w:rFonts w:ascii="Consolas" w:hAnsi="Consolas"/>
          <w:color w:val="0F1115"/>
        </w:rPr>
        <w:t xml:space="preserve"> </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SELECT</w:t>
      </w:r>
      <w:r>
        <w:rPr>
          <w:rFonts w:ascii="Consolas" w:hAnsi="Consolas"/>
          <w:color w:val="0F1115"/>
        </w:rPr>
        <w:t xml:space="preserve"> </w:t>
      </w:r>
      <w:r>
        <w:rPr>
          <w:rStyle w:val="token"/>
          <w:rFonts w:ascii="Consolas" w:hAnsi="Consolas"/>
          <w:color w:val="4078F2"/>
        </w:rPr>
        <w:t>*</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ROW_NUMBER</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OVER</w:t>
      </w:r>
      <w:r>
        <w:rPr>
          <w:rFonts w:ascii="Consolas" w:hAnsi="Consolas"/>
          <w:color w:val="0F1115"/>
        </w:rPr>
        <w:t xml:space="preserve"> </w:t>
      </w:r>
      <w:r>
        <w:rPr>
          <w:rStyle w:val="token"/>
          <w:rFonts w:ascii="Consolas" w:hAnsi="Consolas"/>
          <w:color w:val="383A42"/>
        </w:rPr>
        <w:t>(</w:t>
      </w:r>
      <w:r>
        <w:rPr>
          <w:rStyle w:val="token"/>
          <w:rFonts w:ascii="Consolas" w:hAnsi="Consolas"/>
          <w:color w:val="A626A4"/>
        </w:rPr>
        <w:t>PARTITION</w:t>
      </w:r>
      <w:r>
        <w:rPr>
          <w:rFonts w:ascii="Consolas" w:hAnsi="Consolas"/>
          <w:color w:val="0F1115"/>
        </w:rPr>
        <w:t xml:space="preserve"> </w:t>
      </w:r>
      <w:r>
        <w:rPr>
          <w:rStyle w:val="token"/>
          <w:rFonts w:ascii="Consolas" w:hAnsi="Consolas"/>
          <w:color w:val="A626A4"/>
        </w:rPr>
        <w:t>BY</w:t>
      </w:r>
      <w:r>
        <w:rPr>
          <w:rFonts w:ascii="Consolas" w:hAnsi="Consolas"/>
          <w:color w:val="0F1115"/>
        </w:rPr>
        <w:t xml:space="preserve"> column1</w:t>
      </w:r>
      <w:r>
        <w:rPr>
          <w:rStyle w:val="token"/>
          <w:rFonts w:ascii="Consolas" w:hAnsi="Consolas"/>
          <w:color w:val="383A42"/>
        </w:rPr>
        <w:t>,</w:t>
      </w:r>
      <w:r>
        <w:rPr>
          <w:rFonts w:ascii="Consolas" w:hAnsi="Consolas"/>
          <w:color w:val="0F1115"/>
        </w:rPr>
        <w:t xml:space="preserve"> column2 </w:t>
      </w:r>
      <w:r>
        <w:rPr>
          <w:rStyle w:val="token"/>
          <w:rFonts w:ascii="Consolas" w:hAnsi="Consolas"/>
          <w:color w:val="A626A4"/>
        </w:rPr>
        <w:t>ORDER</w:t>
      </w:r>
      <w:r>
        <w:rPr>
          <w:rFonts w:ascii="Consolas" w:hAnsi="Consolas"/>
          <w:color w:val="0F1115"/>
        </w:rPr>
        <w:t xml:space="preserve"> </w:t>
      </w:r>
      <w:r>
        <w:rPr>
          <w:rStyle w:val="token"/>
          <w:rFonts w:ascii="Consolas" w:hAnsi="Consolas"/>
          <w:color w:val="A626A4"/>
        </w:rPr>
        <w:t>BY</w:t>
      </w:r>
      <w:r>
        <w:rPr>
          <w:rFonts w:ascii="Consolas" w:hAnsi="Consolas"/>
          <w:color w:val="0F1115"/>
        </w:rPr>
        <w:t xml:space="preserve"> id </w:t>
      </w:r>
      <w:r>
        <w:rPr>
          <w:rStyle w:val="token"/>
          <w:rFonts w:ascii="Consolas" w:hAnsi="Consolas"/>
          <w:color w:val="A626A4"/>
        </w:rPr>
        <w:t>DESC</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as</w:t>
      </w:r>
      <w:r>
        <w:rPr>
          <w:rFonts w:ascii="Consolas" w:hAnsi="Consolas"/>
          <w:color w:val="0F1115"/>
        </w:rPr>
        <w:t xml:space="preserve"> rn</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FROM</w:t>
      </w:r>
      <w:r>
        <w:rPr>
          <w:rFonts w:ascii="Consolas" w:hAnsi="Consolas"/>
          <w:color w:val="0F1115"/>
        </w:rPr>
        <w:t xml:space="preserve"> </w:t>
      </w:r>
      <w:r>
        <w:rPr>
          <w:rStyle w:val="token"/>
          <w:rFonts w:ascii="Consolas" w:hAnsi="Consolas"/>
          <w:color w:val="A626A4"/>
        </w:rPr>
        <w:t>table</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DELETE</w:t>
      </w:r>
      <w:r>
        <w:rPr>
          <w:rFonts w:ascii="Consolas" w:hAnsi="Consolas"/>
          <w:color w:val="0F1115"/>
        </w:rPr>
        <w:t xml:space="preserve"> </w:t>
      </w:r>
      <w:r>
        <w:rPr>
          <w:rStyle w:val="token"/>
          <w:rFonts w:ascii="Consolas" w:hAnsi="Consolas"/>
          <w:color w:val="A626A4"/>
        </w:rPr>
        <w:t>FROM</w:t>
      </w:r>
      <w:r>
        <w:rPr>
          <w:rFonts w:ascii="Consolas" w:hAnsi="Consolas"/>
          <w:color w:val="0F1115"/>
        </w:rPr>
        <w:t xml:space="preserve"> duplicates </w:t>
      </w:r>
      <w:r>
        <w:rPr>
          <w:rStyle w:val="token"/>
          <w:rFonts w:ascii="Consolas" w:hAnsi="Consolas"/>
          <w:color w:val="A626A4"/>
        </w:rPr>
        <w:t>WHERE</w:t>
      </w:r>
      <w:r>
        <w:rPr>
          <w:rFonts w:ascii="Consolas" w:hAnsi="Consolas"/>
          <w:color w:val="0F1115"/>
        </w:rPr>
        <w:t xml:space="preserve"> rn </w:t>
      </w:r>
      <w:r>
        <w:rPr>
          <w:rStyle w:val="token"/>
          <w:rFonts w:ascii="Consolas" w:hAnsi="Consolas"/>
          <w:color w:val="4078F2"/>
        </w:rPr>
        <w:t>&gt;</w:t>
      </w:r>
      <w:r>
        <w:rPr>
          <w:rFonts w:ascii="Consolas" w:hAnsi="Consolas"/>
          <w:color w:val="0F1115"/>
        </w:rPr>
        <w:t xml:space="preserve"> </w:t>
      </w:r>
      <w:r>
        <w:rPr>
          <w:rStyle w:val="token"/>
          <w:rFonts w:ascii="Consolas" w:hAnsi="Consolas"/>
          <w:color w:val="B76B01"/>
        </w:rPr>
        <w:t>1</w:t>
      </w:r>
      <w:r>
        <w:rPr>
          <w:rStyle w:val="token"/>
          <w:rFonts w:ascii="Consolas" w:hAnsi="Consolas"/>
          <w:color w:val="383A42"/>
        </w:rPr>
        <w:t>;</w:t>
      </w:r>
    </w:p>
    <w:p w:rsidR="00797CE6" w:rsidRDefault="00797CE6" w:rsidP="00797CE6">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Ví dụ thực tế:</w:t>
      </w:r>
    </w:p>
    <w:p w:rsidR="00797CE6" w:rsidRDefault="00797CE6" w:rsidP="00797CE6">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Bài toán</w:t>
      </w:r>
      <w:r>
        <w:rPr>
          <w:rFonts w:ascii="Segoe UI" w:hAnsi="Segoe UI" w:cs="Segoe UI"/>
          <w:color w:val="0F1115"/>
        </w:rPr>
        <w:t>: Tìm và xóa người dùng trùng email</w:t>
      </w:r>
    </w:p>
    <w:p w:rsidR="00797CE6" w:rsidRDefault="00797CE6" w:rsidP="00797CE6">
      <w:pPr>
        <w:shd w:val="clear" w:color="auto" w:fill="FFFFFF"/>
        <w:spacing w:line="189" w:lineRule="atLeast"/>
        <w:rPr>
          <w:rFonts w:ascii="Segoe UI" w:hAnsi="Segoe UI" w:cs="Segoe UI"/>
          <w:color w:val="0F1115"/>
          <w:sz w:val="19"/>
          <w:szCs w:val="19"/>
        </w:rPr>
      </w:pPr>
      <w:r>
        <w:rPr>
          <w:rStyle w:val="d813de27"/>
          <w:rFonts w:ascii="Consolas" w:hAnsi="Consolas" w:cs="Segoe UI"/>
          <w:color w:val="0F1115"/>
          <w:sz w:val="18"/>
          <w:szCs w:val="18"/>
        </w:rPr>
        <w:lastRenderedPageBreak/>
        <w:t>sql</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i/>
          <w:iCs/>
          <w:color w:val="A0A1A7"/>
        </w:rPr>
        <w:t>-- Tìm email trùng</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SELECT</w:t>
      </w:r>
      <w:r>
        <w:rPr>
          <w:rFonts w:ascii="Consolas" w:hAnsi="Consolas"/>
          <w:color w:val="0F1115"/>
        </w:rPr>
        <w:t xml:space="preserve"> email</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COUNT</w:t>
      </w:r>
      <w:r>
        <w:rPr>
          <w:rStyle w:val="token"/>
          <w:rFonts w:ascii="Consolas" w:hAnsi="Consolas"/>
          <w:color w:val="383A42"/>
        </w:rPr>
        <w:t>(</w:t>
      </w:r>
      <w:r>
        <w:rPr>
          <w:rStyle w:val="token"/>
          <w:rFonts w:ascii="Consolas" w:hAnsi="Consolas"/>
          <w:color w:val="4078F2"/>
        </w:rPr>
        <w:t>*</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as</w:t>
      </w:r>
      <w:r>
        <w:rPr>
          <w:rFonts w:ascii="Consolas" w:hAnsi="Consolas"/>
          <w:color w:val="0F1115"/>
        </w:rPr>
        <w:t xml:space="preserve"> duplicate_count</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FROM</w:t>
      </w:r>
      <w:r>
        <w:rPr>
          <w:rFonts w:ascii="Consolas" w:hAnsi="Consolas"/>
          <w:color w:val="0F1115"/>
        </w:rPr>
        <w:t xml:space="preserve"> users</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GROUP</w:t>
      </w:r>
      <w:r>
        <w:rPr>
          <w:rFonts w:ascii="Consolas" w:hAnsi="Consolas"/>
          <w:color w:val="0F1115"/>
        </w:rPr>
        <w:t xml:space="preserve"> </w:t>
      </w:r>
      <w:r>
        <w:rPr>
          <w:rStyle w:val="token"/>
          <w:rFonts w:ascii="Consolas" w:hAnsi="Consolas"/>
          <w:color w:val="A626A4"/>
        </w:rPr>
        <w:t>BY</w:t>
      </w:r>
      <w:r>
        <w:rPr>
          <w:rFonts w:ascii="Consolas" w:hAnsi="Consolas"/>
          <w:color w:val="0F1115"/>
        </w:rPr>
        <w:t xml:space="preserve"> email</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HAVING</w:t>
      </w:r>
      <w:r>
        <w:rPr>
          <w:rFonts w:ascii="Consolas" w:hAnsi="Consolas"/>
          <w:color w:val="0F1115"/>
        </w:rPr>
        <w:t xml:space="preserve"> </w:t>
      </w:r>
      <w:r>
        <w:rPr>
          <w:rStyle w:val="token"/>
          <w:rFonts w:ascii="Consolas" w:hAnsi="Consolas"/>
          <w:color w:val="4078F2"/>
        </w:rPr>
        <w:t>COUNT</w:t>
      </w:r>
      <w:r>
        <w:rPr>
          <w:rStyle w:val="token"/>
          <w:rFonts w:ascii="Consolas" w:hAnsi="Consolas"/>
          <w:color w:val="383A42"/>
        </w:rPr>
        <w:t>(</w:t>
      </w:r>
      <w:r>
        <w:rPr>
          <w:rStyle w:val="token"/>
          <w:rFonts w:ascii="Consolas" w:hAnsi="Consolas"/>
          <w:color w:val="4078F2"/>
        </w:rPr>
        <w:t>*</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B76B01"/>
        </w:rPr>
        <w:t>1</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i/>
          <w:iCs/>
          <w:color w:val="A0A1A7"/>
        </w:rPr>
        <w:t>-- Xóa duplicates, giữ lại tài khoản mới nhất</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WITH</w:t>
      </w:r>
      <w:r>
        <w:rPr>
          <w:rFonts w:ascii="Consolas" w:hAnsi="Consolas"/>
          <w:color w:val="0F1115"/>
        </w:rPr>
        <w:t xml:space="preserve"> ranked_users </w:t>
      </w:r>
      <w:r>
        <w:rPr>
          <w:rStyle w:val="token"/>
          <w:rFonts w:ascii="Consolas" w:hAnsi="Consolas"/>
          <w:color w:val="A626A4"/>
        </w:rPr>
        <w:t>AS</w:t>
      </w:r>
      <w:r>
        <w:rPr>
          <w:rFonts w:ascii="Consolas" w:hAnsi="Consolas"/>
          <w:color w:val="0F1115"/>
        </w:rPr>
        <w:t xml:space="preserve"> </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SELECT</w:t>
      </w:r>
      <w:r>
        <w:rPr>
          <w:rFonts w:ascii="Consolas" w:hAnsi="Consolas"/>
          <w:color w:val="0F1115"/>
        </w:rPr>
        <w:t xml:space="preserve"> </w:t>
      </w:r>
      <w:r>
        <w:rPr>
          <w:rStyle w:val="token"/>
          <w:rFonts w:ascii="Consolas" w:hAnsi="Consolas"/>
          <w:color w:val="4078F2"/>
        </w:rPr>
        <w:t>*</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ROW_NUMBER</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OVER</w:t>
      </w:r>
      <w:r>
        <w:rPr>
          <w:rFonts w:ascii="Consolas" w:hAnsi="Consolas"/>
          <w:color w:val="0F1115"/>
        </w:rPr>
        <w:t xml:space="preserve"> </w:t>
      </w:r>
      <w:r>
        <w:rPr>
          <w:rStyle w:val="token"/>
          <w:rFonts w:ascii="Consolas" w:hAnsi="Consolas"/>
          <w:color w:val="383A42"/>
        </w:rPr>
        <w:t>(</w:t>
      </w:r>
      <w:r>
        <w:rPr>
          <w:rStyle w:val="token"/>
          <w:rFonts w:ascii="Consolas" w:hAnsi="Consolas"/>
          <w:color w:val="A626A4"/>
        </w:rPr>
        <w:t>PARTITION</w:t>
      </w:r>
      <w:r>
        <w:rPr>
          <w:rFonts w:ascii="Consolas" w:hAnsi="Consolas"/>
          <w:color w:val="0F1115"/>
        </w:rPr>
        <w:t xml:space="preserve"> </w:t>
      </w:r>
      <w:r>
        <w:rPr>
          <w:rStyle w:val="token"/>
          <w:rFonts w:ascii="Consolas" w:hAnsi="Consolas"/>
          <w:color w:val="A626A4"/>
        </w:rPr>
        <w:t>BY</w:t>
      </w:r>
      <w:r>
        <w:rPr>
          <w:rFonts w:ascii="Consolas" w:hAnsi="Consolas"/>
          <w:color w:val="0F1115"/>
        </w:rPr>
        <w:t xml:space="preserve"> email </w:t>
      </w:r>
      <w:r>
        <w:rPr>
          <w:rStyle w:val="token"/>
          <w:rFonts w:ascii="Consolas" w:hAnsi="Consolas"/>
          <w:color w:val="A626A4"/>
        </w:rPr>
        <w:t>ORDER</w:t>
      </w:r>
      <w:r>
        <w:rPr>
          <w:rFonts w:ascii="Consolas" w:hAnsi="Consolas"/>
          <w:color w:val="0F1115"/>
        </w:rPr>
        <w:t xml:space="preserve"> </w:t>
      </w:r>
      <w:r>
        <w:rPr>
          <w:rStyle w:val="token"/>
          <w:rFonts w:ascii="Consolas" w:hAnsi="Consolas"/>
          <w:color w:val="A626A4"/>
        </w:rPr>
        <w:t>BY</w:t>
      </w:r>
      <w:r>
        <w:rPr>
          <w:rFonts w:ascii="Consolas" w:hAnsi="Consolas"/>
          <w:color w:val="0F1115"/>
        </w:rPr>
        <w:t xml:space="preserve"> created_at </w:t>
      </w:r>
      <w:r>
        <w:rPr>
          <w:rStyle w:val="token"/>
          <w:rFonts w:ascii="Consolas" w:hAnsi="Consolas"/>
          <w:color w:val="A626A4"/>
        </w:rPr>
        <w:t>DESC</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as</w:t>
      </w:r>
      <w:r>
        <w:rPr>
          <w:rFonts w:ascii="Consolas" w:hAnsi="Consolas"/>
          <w:color w:val="0F1115"/>
        </w:rPr>
        <w:t xml:space="preserve"> rn</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FROM</w:t>
      </w:r>
      <w:r>
        <w:rPr>
          <w:rFonts w:ascii="Consolas" w:hAnsi="Consolas"/>
          <w:color w:val="0F1115"/>
        </w:rPr>
        <w:t xml:space="preserve"> users</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DELETE</w:t>
      </w:r>
      <w:r>
        <w:rPr>
          <w:rFonts w:ascii="Consolas" w:hAnsi="Consolas"/>
          <w:color w:val="0F1115"/>
        </w:rPr>
        <w:t xml:space="preserve"> </w:t>
      </w:r>
      <w:r>
        <w:rPr>
          <w:rStyle w:val="token"/>
          <w:rFonts w:ascii="Consolas" w:hAnsi="Consolas"/>
          <w:color w:val="A626A4"/>
        </w:rPr>
        <w:t>FROM</w:t>
      </w:r>
      <w:r>
        <w:rPr>
          <w:rFonts w:ascii="Consolas" w:hAnsi="Consolas"/>
          <w:color w:val="0F1115"/>
        </w:rPr>
        <w:t xml:space="preserve"> ranked_users </w:t>
      </w:r>
      <w:r>
        <w:rPr>
          <w:rStyle w:val="token"/>
          <w:rFonts w:ascii="Consolas" w:hAnsi="Consolas"/>
          <w:color w:val="A626A4"/>
        </w:rPr>
        <w:t>WHERE</w:t>
      </w:r>
      <w:r>
        <w:rPr>
          <w:rFonts w:ascii="Consolas" w:hAnsi="Consolas"/>
          <w:color w:val="0F1115"/>
        </w:rPr>
        <w:t xml:space="preserve"> rn </w:t>
      </w:r>
      <w:r>
        <w:rPr>
          <w:rStyle w:val="token"/>
          <w:rFonts w:ascii="Consolas" w:hAnsi="Consolas"/>
          <w:color w:val="4078F2"/>
        </w:rPr>
        <w:t>&gt;</w:t>
      </w:r>
      <w:r>
        <w:rPr>
          <w:rFonts w:ascii="Consolas" w:hAnsi="Consolas"/>
          <w:color w:val="0F1115"/>
        </w:rPr>
        <w:t xml:space="preserve"> </w:t>
      </w:r>
      <w:r>
        <w:rPr>
          <w:rStyle w:val="token"/>
          <w:rFonts w:ascii="Consolas" w:hAnsi="Consolas"/>
          <w:color w:val="B76B01"/>
        </w:rPr>
        <w:t>1</w:t>
      </w:r>
      <w:r>
        <w:rPr>
          <w:rStyle w:val="token"/>
          <w:rFonts w:ascii="Consolas" w:hAnsi="Consolas"/>
          <w:color w:val="383A42"/>
        </w:rPr>
        <w:t>;</w:t>
      </w:r>
    </w:p>
    <w:p w:rsidR="00797CE6" w:rsidRDefault="00797CE6" w:rsidP="00797CE6">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9. </w:t>
      </w:r>
      <w:r>
        <w:rPr>
          <w:rStyle w:val="Strong"/>
          <w:rFonts w:ascii="Segoe UI" w:hAnsi="Segoe UI" w:cs="Segoe UI"/>
          <w:b w:val="0"/>
          <w:bCs w:val="0"/>
          <w:color w:val="0F1115"/>
          <w:sz w:val="33"/>
          <w:szCs w:val="33"/>
        </w:rPr>
        <w:t>Complex WHERE Conditions</w:t>
      </w:r>
    </w:p>
    <w:p w:rsidR="00797CE6" w:rsidRDefault="00797CE6" w:rsidP="00797CE6">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Mô tả:</w:t>
      </w:r>
    </w:p>
    <w:p w:rsidR="00797CE6" w:rsidRDefault="00797CE6" w:rsidP="00797CE6">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Sử dụng EXISTS, NOT EXISTS, IN với subquery phức tạp</w:t>
      </w:r>
    </w:p>
    <w:p w:rsidR="00797CE6" w:rsidRDefault="00797CE6" w:rsidP="00797CE6">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Cách giải:</w:t>
      </w:r>
    </w:p>
    <w:p w:rsidR="00797CE6" w:rsidRDefault="00797CE6" w:rsidP="00797CE6">
      <w:pPr>
        <w:shd w:val="clear" w:color="auto" w:fill="FFFFFF"/>
        <w:spacing w:line="189" w:lineRule="atLeast"/>
        <w:rPr>
          <w:rFonts w:ascii="Segoe UI" w:hAnsi="Segoe UI" w:cs="Segoe UI"/>
          <w:color w:val="0F1115"/>
          <w:sz w:val="19"/>
          <w:szCs w:val="19"/>
        </w:rPr>
      </w:pPr>
      <w:r>
        <w:rPr>
          <w:rStyle w:val="d813de27"/>
          <w:rFonts w:ascii="Consolas" w:hAnsi="Consolas" w:cs="Segoe UI"/>
          <w:color w:val="0F1115"/>
          <w:sz w:val="18"/>
          <w:szCs w:val="18"/>
        </w:rPr>
        <w:t>sql</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i/>
          <w:iCs/>
          <w:color w:val="A0A1A7"/>
        </w:rPr>
        <w:t>-- Sử dụng EXISTS</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SELECT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FROM</w:t>
      </w:r>
      <w:r>
        <w:rPr>
          <w:rFonts w:ascii="Consolas" w:hAnsi="Consolas"/>
          <w:color w:val="0F1115"/>
        </w:rPr>
        <w:t xml:space="preserve"> table1 t1</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WHERE</w:t>
      </w:r>
      <w:r>
        <w:rPr>
          <w:rFonts w:ascii="Consolas" w:hAnsi="Consolas"/>
          <w:color w:val="0F1115"/>
        </w:rPr>
        <w:t xml:space="preserve"> </w:t>
      </w:r>
      <w:r>
        <w:rPr>
          <w:rStyle w:val="token"/>
          <w:rFonts w:ascii="Consolas" w:hAnsi="Consolas"/>
          <w:color w:val="A626A4"/>
        </w:rPr>
        <w:t>EXISTS</w:t>
      </w:r>
      <w:r>
        <w:rPr>
          <w:rFonts w:ascii="Consolas" w:hAnsi="Consolas"/>
          <w:color w:val="0F1115"/>
        </w:rPr>
        <w:t xml:space="preserve"> </w:t>
      </w:r>
      <w:r>
        <w:rPr>
          <w:rStyle w:val="token"/>
          <w:rFonts w:ascii="Consolas" w:hAnsi="Consolas"/>
          <w:color w:val="383A42"/>
        </w:rPr>
        <w:t>(</w:t>
      </w:r>
      <w:r>
        <w:rPr>
          <w:rStyle w:val="token"/>
          <w:rFonts w:ascii="Consolas" w:hAnsi="Consolas"/>
          <w:color w:val="A626A4"/>
        </w:rPr>
        <w:t>SELECT</w:t>
      </w:r>
      <w:r>
        <w:rPr>
          <w:rFonts w:ascii="Consolas" w:hAnsi="Consolas"/>
          <w:color w:val="0F1115"/>
        </w:rPr>
        <w:t xml:space="preserve"> </w:t>
      </w:r>
      <w:r>
        <w:rPr>
          <w:rStyle w:val="token"/>
          <w:rFonts w:ascii="Consolas" w:hAnsi="Consolas"/>
          <w:color w:val="B76B01"/>
        </w:rPr>
        <w:t>1</w:t>
      </w:r>
      <w:r>
        <w:rPr>
          <w:rFonts w:ascii="Consolas" w:hAnsi="Consolas"/>
          <w:color w:val="0F1115"/>
        </w:rPr>
        <w:t xml:space="preserve"> </w:t>
      </w:r>
      <w:r>
        <w:rPr>
          <w:rStyle w:val="token"/>
          <w:rFonts w:ascii="Consolas" w:hAnsi="Consolas"/>
          <w:color w:val="A626A4"/>
        </w:rPr>
        <w:t>FROM</w:t>
      </w:r>
      <w:r>
        <w:rPr>
          <w:rFonts w:ascii="Consolas" w:hAnsi="Consolas"/>
          <w:color w:val="0F1115"/>
        </w:rPr>
        <w:t xml:space="preserve"> table2 t2 </w:t>
      </w:r>
      <w:r>
        <w:rPr>
          <w:rStyle w:val="token"/>
          <w:rFonts w:ascii="Consolas" w:hAnsi="Consolas"/>
          <w:color w:val="A626A4"/>
        </w:rPr>
        <w:t>WHERE</w:t>
      </w:r>
      <w:r>
        <w:rPr>
          <w:rFonts w:ascii="Consolas" w:hAnsi="Consolas"/>
          <w:color w:val="0F1115"/>
        </w:rPr>
        <w:t xml:space="preserve"> t2</w:t>
      </w:r>
      <w:r>
        <w:rPr>
          <w:rStyle w:val="token"/>
          <w:rFonts w:ascii="Consolas" w:hAnsi="Consolas"/>
          <w:color w:val="383A42"/>
        </w:rPr>
        <w:t>.</w:t>
      </w:r>
      <w:r>
        <w:rPr>
          <w:rFonts w:ascii="Consolas" w:hAnsi="Consolas"/>
          <w:color w:val="0F1115"/>
        </w:rPr>
        <w:t xml:space="preserve">id </w:t>
      </w:r>
      <w:r>
        <w:rPr>
          <w:rStyle w:val="token"/>
          <w:rFonts w:ascii="Consolas" w:hAnsi="Consolas"/>
          <w:color w:val="4078F2"/>
        </w:rPr>
        <w:t>=</w:t>
      </w:r>
      <w:r>
        <w:rPr>
          <w:rFonts w:ascii="Consolas" w:hAnsi="Consolas"/>
          <w:color w:val="0F1115"/>
        </w:rPr>
        <w:t xml:space="preserve"> t1</w:t>
      </w:r>
      <w:r>
        <w:rPr>
          <w:rStyle w:val="token"/>
          <w:rFonts w:ascii="Consolas" w:hAnsi="Consolas"/>
          <w:color w:val="383A42"/>
        </w:rPr>
        <w:t>.</w:t>
      </w:r>
      <w:r>
        <w:rPr>
          <w:rFonts w:ascii="Consolas" w:hAnsi="Consolas"/>
          <w:color w:val="0F1115"/>
        </w:rPr>
        <w:t xml:space="preserve">id </w:t>
      </w:r>
      <w:r>
        <w:rPr>
          <w:rStyle w:val="token"/>
          <w:rFonts w:ascii="Consolas" w:hAnsi="Consolas"/>
          <w:color w:val="4078F2"/>
        </w:rPr>
        <w:t>AND</w:t>
      </w:r>
      <w:r>
        <w:rPr>
          <w:rFonts w:ascii="Consolas" w:hAnsi="Consolas"/>
          <w:color w:val="0F1115"/>
        </w:rPr>
        <w:t xml:space="preserve"> condition</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i/>
          <w:iCs/>
          <w:color w:val="A0A1A7"/>
        </w:rPr>
        <w:t>-- Sử dụng NOT EXISTS</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SELECT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FROM</w:t>
      </w:r>
      <w:r>
        <w:rPr>
          <w:rFonts w:ascii="Consolas" w:hAnsi="Consolas"/>
          <w:color w:val="0F1115"/>
        </w:rPr>
        <w:t xml:space="preserve"> table1 t1</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WHERE</w:t>
      </w:r>
      <w:r>
        <w:rPr>
          <w:rFonts w:ascii="Consolas" w:hAnsi="Consolas"/>
          <w:color w:val="0F1115"/>
        </w:rPr>
        <w:t xml:space="preserve"> </w:t>
      </w:r>
      <w:r>
        <w:rPr>
          <w:rStyle w:val="token"/>
          <w:rFonts w:ascii="Consolas" w:hAnsi="Consolas"/>
          <w:color w:val="4078F2"/>
        </w:rPr>
        <w:t>NOT</w:t>
      </w:r>
      <w:r>
        <w:rPr>
          <w:rFonts w:ascii="Consolas" w:hAnsi="Consolas"/>
          <w:color w:val="0F1115"/>
        </w:rPr>
        <w:t xml:space="preserve"> </w:t>
      </w:r>
      <w:r>
        <w:rPr>
          <w:rStyle w:val="token"/>
          <w:rFonts w:ascii="Consolas" w:hAnsi="Consolas"/>
          <w:color w:val="A626A4"/>
        </w:rPr>
        <w:t>EXISTS</w:t>
      </w:r>
      <w:r>
        <w:rPr>
          <w:rFonts w:ascii="Consolas" w:hAnsi="Consolas"/>
          <w:color w:val="0F1115"/>
        </w:rPr>
        <w:t xml:space="preserve"> </w:t>
      </w:r>
      <w:r>
        <w:rPr>
          <w:rStyle w:val="token"/>
          <w:rFonts w:ascii="Consolas" w:hAnsi="Consolas"/>
          <w:color w:val="383A42"/>
        </w:rPr>
        <w:t>(</w:t>
      </w:r>
      <w:r>
        <w:rPr>
          <w:rStyle w:val="token"/>
          <w:rFonts w:ascii="Consolas" w:hAnsi="Consolas"/>
          <w:color w:val="A626A4"/>
        </w:rPr>
        <w:t>SELECT</w:t>
      </w:r>
      <w:r>
        <w:rPr>
          <w:rFonts w:ascii="Consolas" w:hAnsi="Consolas"/>
          <w:color w:val="0F1115"/>
        </w:rPr>
        <w:t xml:space="preserve"> </w:t>
      </w:r>
      <w:r>
        <w:rPr>
          <w:rStyle w:val="token"/>
          <w:rFonts w:ascii="Consolas" w:hAnsi="Consolas"/>
          <w:color w:val="B76B01"/>
        </w:rPr>
        <w:t>1</w:t>
      </w:r>
      <w:r>
        <w:rPr>
          <w:rFonts w:ascii="Consolas" w:hAnsi="Consolas"/>
          <w:color w:val="0F1115"/>
        </w:rPr>
        <w:t xml:space="preserve"> </w:t>
      </w:r>
      <w:r>
        <w:rPr>
          <w:rStyle w:val="token"/>
          <w:rFonts w:ascii="Consolas" w:hAnsi="Consolas"/>
          <w:color w:val="A626A4"/>
        </w:rPr>
        <w:t>FROM</w:t>
      </w:r>
      <w:r>
        <w:rPr>
          <w:rFonts w:ascii="Consolas" w:hAnsi="Consolas"/>
          <w:color w:val="0F1115"/>
        </w:rPr>
        <w:t xml:space="preserve"> table2 t2 </w:t>
      </w:r>
      <w:r>
        <w:rPr>
          <w:rStyle w:val="token"/>
          <w:rFonts w:ascii="Consolas" w:hAnsi="Consolas"/>
          <w:color w:val="A626A4"/>
        </w:rPr>
        <w:t>WHERE</w:t>
      </w:r>
      <w:r>
        <w:rPr>
          <w:rFonts w:ascii="Consolas" w:hAnsi="Consolas"/>
          <w:color w:val="0F1115"/>
        </w:rPr>
        <w:t xml:space="preserve"> t2</w:t>
      </w:r>
      <w:r>
        <w:rPr>
          <w:rStyle w:val="token"/>
          <w:rFonts w:ascii="Consolas" w:hAnsi="Consolas"/>
          <w:color w:val="383A42"/>
        </w:rPr>
        <w:t>.</w:t>
      </w:r>
      <w:r>
        <w:rPr>
          <w:rFonts w:ascii="Consolas" w:hAnsi="Consolas"/>
          <w:color w:val="0F1115"/>
        </w:rPr>
        <w:t xml:space="preserve">id </w:t>
      </w:r>
      <w:r>
        <w:rPr>
          <w:rStyle w:val="token"/>
          <w:rFonts w:ascii="Consolas" w:hAnsi="Consolas"/>
          <w:color w:val="4078F2"/>
        </w:rPr>
        <w:t>=</w:t>
      </w:r>
      <w:r>
        <w:rPr>
          <w:rFonts w:ascii="Consolas" w:hAnsi="Consolas"/>
          <w:color w:val="0F1115"/>
        </w:rPr>
        <w:t xml:space="preserve"> t1</w:t>
      </w:r>
      <w:r>
        <w:rPr>
          <w:rStyle w:val="token"/>
          <w:rFonts w:ascii="Consolas" w:hAnsi="Consolas"/>
          <w:color w:val="383A42"/>
        </w:rPr>
        <w:t>.</w:t>
      </w:r>
      <w:r>
        <w:rPr>
          <w:rFonts w:ascii="Consolas" w:hAnsi="Consolas"/>
          <w:color w:val="0F1115"/>
        </w:rPr>
        <w:t xml:space="preserve">id </w:t>
      </w:r>
      <w:r>
        <w:rPr>
          <w:rStyle w:val="token"/>
          <w:rFonts w:ascii="Consolas" w:hAnsi="Consolas"/>
          <w:color w:val="4078F2"/>
        </w:rPr>
        <w:t>AND</w:t>
      </w:r>
      <w:r>
        <w:rPr>
          <w:rFonts w:ascii="Consolas" w:hAnsi="Consolas"/>
          <w:color w:val="0F1115"/>
        </w:rPr>
        <w:t xml:space="preserve"> condition</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i/>
          <w:iCs/>
          <w:color w:val="A0A1A7"/>
        </w:rPr>
        <w:t>-- Sử dụng IN với subquery</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SELECT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FROM</w:t>
      </w:r>
      <w:r>
        <w:rPr>
          <w:rFonts w:ascii="Consolas" w:hAnsi="Consolas"/>
          <w:color w:val="0F1115"/>
        </w:rPr>
        <w:t xml:space="preserve"> table1 </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WHERE</w:t>
      </w:r>
      <w:r>
        <w:rPr>
          <w:rFonts w:ascii="Consolas" w:hAnsi="Consolas"/>
          <w:color w:val="0F1115"/>
        </w:rPr>
        <w:t xml:space="preserve"> id </w:t>
      </w:r>
      <w:r>
        <w:rPr>
          <w:rStyle w:val="token"/>
          <w:rFonts w:ascii="Consolas" w:hAnsi="Consolas"/>
          <w:color w:val="4078F2"/>
        </w:rPr>
        <w:t>IN</w:t>
      </w:r>
      <w:r>
        <w:rPr>
          <w:rFonts w:ascii="Consolas" w:hAnsi="Consolas"/>
          <w:color w:val="0F1115"/>
        </w:rPr>
        <w:t xml:space="preserve"> </w:t>
      </w:r>
      <w:r>
        <w:rPr>
          <w:rStyle w:val="token"/>
          <w:rFonts w:ascii="Consolas" w:hAnsi="Consolas"/>
          <w:color w:val="383A42"/>
        </w:rPr>
        <w:t>(</w:t>
      </w:r>
      <w:r>
        <w:rPr>
          <w:rStyle w:val="token"/>
          <w:rFonts w:ascii="Consolas" w:hAnsi="Consolas"/>
          <w:color w:val="A626A4"/>
        </w:rPr>
        <w:t>SELECT</w:t>
      </w:r>
      <w:r>
        <w:rPr>
          <w:rFonts w:ascii="Consolas" w:hAnsi="Consolas"/>
          <w:color w:val="0F1115"/>
        </w:rPr>
        <w:t xml:space="preserve"> id </w:t>
      </w:r>
      <w:r>
        <w:rPr>
          <w:rStyle w:val="token"/>
          <w:rFonts w:ascii="Consolas" w:hAnsi="Consolas"/>
          <w:color w:val="A626A4"/>
        </w:rPr>
        <w:t>FROM</w:t>
      </w:r>
      <w:r>
        <w:rPr>
          <w:rFonts w:ascii="Consolas" w:hAnsi="Consolas"/>
          <w:color w:val="0F1115"/>
        </w:rPr>
        <w:t xml:space="preserve"> table2 </w:t>
      </w:r>
      <w:r>
        <w:rPr>
          <w:rStyle w:val="token"/>
          <w:rFonts w:ascii="Consolas" w:hAnsi="Consolas"/>
          <w:color w:val="A626A4"/>
        </w:rPr>
        <w:t>WHERE</w:t>
      </w:r>
      <w:r>
        <w:rPr>
          <w:rFonts w:ascii="Consolas" w:hAnsi="Consolas"/>
          <w:color w:val="0F1115"/>
        </w:rPr>
        <w:t xml:space="preserve"> condition</w:t>
      </w:r>
      <w:r>
        <w:rPr>
          <w:rStyle w:val="token"/>
          <w:rFonts w:ascii="Consolas" w:hAnsi="Consolas"/>
          <w:color w:val="383A42"/>
        </w:rPr>
        <w:t>)</w:t>
      </w:r>
    </w:p>
    <w:p w:rsidR="00797CE6" w:rsidRDefault="00797CE6" w:rsidP="00797CE6">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lastRenderedPageBreak/>
        <w:t>Ví dụ thực tế:</w:t>
      </w:r>
    </w:p>
    <w:p w:rsidR="00797CE6" w:rsidRDefault="00797CE6" w:rsidP="00797CE6">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Bài toán</w:t>
      </w:r>
      <w:r>
        <w:rPr>
          <w:rFonts w:ascii="Segoe UI" w:hAnsi="Segoe UI" w:cs="Segoe UI"/>
          <w:color w:val="0F1115"/>
        </w:rPr>
        <w:t>: Tìm khách hàng đã mua tất cả sản phẩm trong danh mục</w:t>
      </w:r>
    </w:p>
    <w:p w:rsidR="00797CE6" w:rsidRDefault="00797CE6" w:rsidP="00797CE6">
      <w:pPr>
        <w:shd w:val="clear" w:color="auto" w:fill="FFFFFF"/>
        <w:spacing w:line="189" w:lineRule="atLeast"/>
        <w:rPr>
          <w:rFonts w:ascii="Segoe UI" w:hAnsi="Segoe UI" w:cs="Segoe UI"/>
          <w:color w:val="0F1115"/>
          <w:sz w:val="19"/>
          <w:szCs w:val="19"/>
        </w:rPr>
      </w:pPr>
      <w:r>
        <w:rPr>
          <w:rStyle w:val="d813de27"/>
          <w:rFonts w:ascii="Consolas" w:hAnsi="Consolas" w:cs="Segoe UI"/>
          <w:color w:val="0F1115"/>
          <w:sz w:val="18"/>
          <w:szCs w:val="18"/>
        </w:rPr>
        <w:t>sql</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SELECT</w:t>
      </w:r>
      <w:r>
        <w:rPr>
          <w:rFonts w:ascii="Consolas" w:hAnsi="Consolas"/>
          <w:color w:val="0F1115"/>
        </w:rPr>
        <w:t xml:space="preserve"> c</w:t>
      </w:r>
      <w:r>
        <w:rPr>
          <w:rStyle w:val="token"/>
          <w:rFonts w:ascii="Consolas" w:hAnsi="Consolas"/>
          <w:color w:val="383A42"/>
        </w:rPr>
        <w:t>.</w:t>
      </w:r>
      <w:r>
        <w:rPr>
          <w:rFonts w:ascii="Consolas" w:hAnsi="Consolas"/>
          <w:color w:val="0F1115"/>
        </w:rPr>
        <w:t>customer_id</w:t>
      </w:r>
      <w:r>
        <w:rPr>
          <w:rStyle w:val="token"/>
          <w:rFonts w:ascii="Consolas" w:hAnsi="Consolas"/>
          <w:color w:val="383A42"/>
        </w:rPr>
        <w:t>,</w:t>
      </w:r>
      <w:r>
        <w:rPr>
          <w:rFonts w:ascii="Consolas" w:hAnsi="Consolas"/>
          <w:color w:val="0F1115"/>
        </w:rPr>
        <w:t xml:space="preserve"> c</w:t>
      </w:r>
      <w:r>
        <w:rPr>
          <w:rStyle w:val="token"/>
          <w:rFonts w:ascii="Consolas" w:hAnsi="Consolas"/>
          <w:color w:val="383A42"/>
        </w:rPr>
        <w:t>.</w:t>
      </w:r>
      <w:r>
        <w:rPr>
          <w:rFonts w:ascii="Consolas" w:hAnsi="Consolas"/>
          <w:color w:val="0F1115"/>
        </w:rPr>
        <w:t>customer_name</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FROM</w:t>
      </w:r>
      <w:r>
        <w:rPr>
          <w:rFonts w:ascii="Consolas" w:hAnsi="Consolas"/>
          <w:color w:val="0F1115"/>
        </w:rPr>
        <w:t xml:space="preserve"> customers c</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WHERE</w:t>
      </w:r>
      <w:r>
        <w:rPr>
          <w:rFonts w:ascii="Consolas" w:hAnsi="Consolas"/>
          <w:color w:val="0F1115"/>
        </w:rPr>
        <w:t xml:space="preserve"> </w:t>
      </w:r>
      <w:r>
        <w:rPr>
          <w:rStyle w:val="token"/>
          <w:rFonts w:ascii="Consolas" w:hAnsi="Consolas"/>
          <w:color w:val="4078F2"/>
        </w:rPr>
        <w:t>NOT</w:t>
      </w:r>
      <w:r>
        <w:rPr>
          <w:rFonts w:ascii="Consolas" w:hAnsi="Consolas"/>
          <w:color w:val="0F1115"/>
        </w:rPr>
        <w:t xml:space="preserve"> </w:t>
      </w:r>
      <w:r>
        <w:rPr>
          <w:rStyle w:val="token"/>
          <w:rFonts w:ascii="Consolas" w:hAnsi="Consolas"/>
          <w:color w:val="A626A4"/>
        </w:rPr>
        <w:t>EXISTS</w:t>
      </w:r>
      <w:r>
        <w:rPr>
          <w:rFonts w:ascii="Consolas" w:hAnsi="Consolas"/>
          <w:color w:val="0F1115"/>
        </w:rPr>
        <w:t xml:space="preserve"> </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Tìm sản phẩm trong danh mục mà khách hàng chưa mua</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SELECT</w:t>
      </w:r>
      <w:r>
        <w:rPr>
          <w:rFonts w:ascii="Consolas" w:hAnsi="Consolas"/>
          <w:color w:val="0F1115"/>
        </w:rPr>
        <w:t xml:space="preserve"> p</w:t>
      </w:r>
      <w:r>
        <w:rPr>
          <w:rStyle w:val="token"/>
          <w:rFonts w:ascii="Consolas" w:hAnsi="Consolas"/>
          <w:color w:val="383A42"/>
        </w:rPr>
        <w:t>.</w:t>
      </w:r>
      <w:r>
        <w:rPr>
          <w:rFonts w:ascii="Consolas" w:hAnsi="Consolas"/>
          <w:color w:val="0F1115"/>
        </w:rPr>
        <w:t>product_id</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FROM</w:t>
      </w:r>
      <w:r>
        <w:rPr>
          <w:rFonts w:ascii="Consolas" w:hAnsi="Consolas"/>
          <w:color w:val="0F1115"/>
        </w:rPr>
        <w:t xml:space="preserve"> products p</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WHERE</w:t>
      </w:r>
      <w:r>
        <w:rPr>
          <w:rFonts w:ascii="Consolas" w:hAnsi="Consolas"/>
          <w:color w:val="0F1115"/>
        </w:rPr>
        <w:t xml:space="preserve"> p</w:t>
      </w:r>
      <w:r>
        <w:rPr>
          <w:rStyle w:val="token"/>
          <w:rFonts w:ascii="Consolas" w:hAnsi="Consolas"/>
          <w:color w:val="383A42"/>
        </w:rPr>
        <w:t>.</w:t>
      </w:r>
      <w:r>
        <w:rPr>
          <w:rFonts w:ascii="Consolas" w:hAnsi="Consolas"/>
          <w:color w:val="0F1115"/>
        </w:rPr>
        <w:t xml:space="preserve">category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'Electronics'</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AND</w:t>
      </w:r>
      <w:r>
        <w:rPr>
          <w:rFonts w:ascii="Consolas" w:hAnsi="Consolas"/>
          <w:color w:val="0F1115"/>
        </w:rPr>
        <w:t xml:space="preserve"> </w:t>
      </w:r>
      <w:r>
        <w:rPr>
          <w:rStyle w:val="token"/>
          <w:rFonts w:ascii="Consolas" w:hAnsi="Consolas"/>
          <w:color w:val="4078F2"/>
        </w:rPr>
        <w:t>NOT</w:t>
      </w:r>
      <w:r>
        <w:rPr>
          <w:rFonts w:ascii="Consolas" w:hAnsi="Consolas"/>
          <w:color w:val="0F1115"/>
        </w:rPr>
        <w:t xml:space="preserve"> </w:t>
      </w:r>
      <w:r>
        <w:rPr>
          <w:rStyle w:val="token"/>
          <w:rFonts w:ascii="Consolas" w:hAnsi="Consolas"/>
          <w:color w:val="A626A4"/>
        </w:rPr>
        <w:t>EXISTS</w:t>
      </w:r>
      <w:r>
        <w:rPr>
          <w:rFonts w:ascii="Consolas" w:hAnsi="Consolas"/>
          <w:color w:val="0F1115"/>
        </w:rPr>
        <w:t xml:space="preserve"> </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Kiểm tra khách hàng đã mua sản phẩm này chưa</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SELECT</w:t>
      </w:r>
      <w:r>
        <w:rPr>
          <w:rFonts w:ascii="Consolas" w:hAnsi="Consolas"/>
          <w:color w:val="0F1115"/>
        </w:rPr>
        <w:t xml:space="preserve"> </w:t>
      </w:r>
      <w:r>
        <w:rPr>
          <w:rStyle w:val="token"/>
          <w:rFonts w:ascii="Consolas" w:hAnsi="Consolas"/>
          <w:color w:val="B76B01"/>
        </w:rPr>
        <w:t>1</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FROM</w:t>
      </w:r>
      <w:r>
        <w:rPr>
          <w:rFonts w:ascii="Consolas" w:hAnsi="Consolas"/>
          <w:color w:val="0F1115"/>
        </w:rPr>
        <w:t xml:space="preserve"> orders o </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WHERE</w:t>
      </w:r>
      <w:r>
        <w:rPr>
          <w:rFonts w:ascii="Consolas" w:hAnsi="Consolas"/>
          <w:color w:val="0F1115"/>
        </w:rPr>
        <w:t xml:space="preserve"> o</w:t>
      </w:r>
      <w:r>
        <w:rPr>
          <w:rStyle w:val="token"/>
          <w:rFonts w:ascii="Consolas" w:hAnsi="Consolas"/>
          <w:color w:val="383A42"/>
        </w:rPr>
        <w:t>.</w:t>
      </w:r>
      <w:r>
        <w:rPr>
          <w:rFonts w:ascii="Consolas" w:hAnsi="Consolas"/>
          <w:color w:val="0F1115"/>
        </w:rPr>
        <w:t xml:space="preserve">customer_id </w:t>
      </w:r>
      <w:r>
        <w:rPr>
          <w:rStyle w:val="token"/>
          <w:rFonts w:ascii="Consolas" w:hAnsi="Consolas"/>
          <w:color w:val="4078F2"/>
        </w:rPr>
        <w:t>=</w:t>
      </w:r>
      <w:r>
        <w:rPr>
          <w:rFonts w:ascii="Consolas" w:hAnsi="Consolas"/>
          <w:color w:val="0F1115"/>
        </w:rPr>
        <w:t xml:space="preserve"> c</w:t>
      </w:r>
      <w:r>
        <w:rPr>
          <w:rStyle w:val="token"/>
          <w:rFonts w:ascii="Consolas" w:hAnsi="Consolas"/>
          <w:color w:val="383A42"/>
        </w:rPr>
        <w:t>.</w:t>
      </w:r>
      <w:r>
        <w:rPr>
          <w:rFonts w:ascii="Consolas" w:hAnsi="Consolas"/>
          <w:color w:val="0F1115"/>
        </w:rPr>
        <w:t xml:space="preserve">customer_id </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AND</w:t>
      </w:r>
      <w:r>
        <w:rPr>
          <w:rFonts w:ascii="Consolas" w:hAnsi="Consolas"/>
          <w:color w:val="0F1115"/>
        </w:rPr>
        <w:t xml:space="preserve"> o</w:t>
      </w:r>
      <w:r>
        <w:rPr>
          <w:rStyle w:val="token"/>
          <w:rFonts w:ascii="Consolas" w:hAnsi="Consolas"/>
          <w:color w:val="383A42"/>
        </w:rPr>
        <w:t>.</w:t>
      </w:r>
      <w:r>
        <w:rPr>
          <w:rFonts w:ascii="Consolas" w:hAnsi="Consolas"/>
          <w:color w:val="0F1115"/>
        </w:rPr>
        <w:t xml:space="preserve">product_id </w:t>
      </w:r>
      <w:r>
        <w:rPr>
          <w:rStyle w:val="token"/>
          <w:rFonts w:ascii="Consolas" w:hAnsi="Consolas"/>
          <w:color w:val="4078F2"/>
        </w:rPr>
        <w:t>=</w:t>
      </w:r>
      <w:r>
        <w:rPr>
          <w:rFonts w:ascii="Consolas" w:hAnsi="Consolas"/>
          <w:color w:val="0F1115"/>
        </w:rPr>
        <w:t xml:space="preserve"> p</w:t>
      </w:r>
      <w:r>
        <w:rPr>
          <w:rStyle w:val="token"/>
          <w:rFonts w:ascii="Consolas" w:hAnsi="Consolas"/>
          <w:color w:val="383A42"/>
        </w:rPr>
        <w:t>.</w:t>
      </w:r>
      <w:r>
        <w:rPr>
          <w:rFonts w:ascii="Consolas" w:hAnsi="Consolas"/>
          <w:color w:val="0F1115"/>
        </w:rPr>
        <w:t>product_id</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383A42"/>
        </w:rPr>
        <w:t>);</w:t>
      </w:r>
    </w:p>
    <w:p w:rsidR="00797CE6" w:rsidRDefault="00797CE6" w:rsidP="00797CE6">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10. </w:t>
      </w:r>
      <w:r>
        <w:rPr>
          <w:rStyle w:val="Strong"/>
          <w:rFonts w:ascii="Segoe UI" w:hAnsi="Segoe UI" w:cs="Segoe UI"/>
          <w:b w:val="0"/>
          <w:bCs w:val="0"/>
          <w:color w:val="0F1115"/>
          <w:sz w:val="33"/>
          <w:szCs w:val="33"/>
        </w:rPr>
        <w:t>Date/Time Manipulation</w:t>
      </w:r>
    </w:p>
    <w:p w:rsidR="00797CE6" w:rsidRDefault="00797CE6" w:rsidP="00797CE6">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Mô tả:</w:t>
      </w:r>
    </w:p>
    <w:p w:rsidR="00797CE6" w:rsidRDefault="00797CE6" w:rsidP="00797CE6">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Xử lý và phân tích dữ liệu thời gian</w:t>
      </w:r>
    </w:p>
    <w:p w:rsidR="00797CE6" w:rsidRDefault="00797CE6" w:rsidP="00797CE6">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Cách giải:</w:t>
      </w:r>
    </w:p>
    <w:p w:rsidR="00797CE6" w:rsidRDefault="00797CE6" w:rsidP="00797CE6">
      <w:pPr>
        <w:shd w:val="clear" w:color="auto" w:fill="FFFFFF"/>
        <w:spacing w:line="189" w:lineRule="atLeast"/>
        <w:rPr>
          <w:rFonts w:ascii="Segoe UI" w:hAnsi="Segoe UI" w:cs="Segoe UI"/>
          <w:color w:val="0F1115"/>
          <w:sz w:val="19"/>
          <w:szCs w:val="19"/>
        </w:rPr>
      </w:pPr>
      <w:r>
        <w:rPr>
          <w:rStyle w:val="d813de27"/>
          <w:rFonts w:ascii="Consolas" w:hAnsi="Consolas" w:cs="Segoe UI"/>
          <w:color w:val="0F1115"/>
          <w:sz w:val="18"/>
          <w:szCs w:val="18"/>
        </w:rPr>
        <w:t>sql</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i/>
          <w:iCs/>
          <w:color w:val="A0A1A7"/>
        </w:rPr>
        <w:t>-- Tính số ngày làm việc (trừ weekend)</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DATEDIFF</w:t>
      </w:r>
      <w:r>
        <w:rPr>
          <w:rStyle w:val="token"/>
          <w:rFonts w:ascii="Consolas" w:hAnsi="Consolas"/>
          <w:color w:val="383A42"/>
        </w:rPr>
        <w:t>(</w:t>
      </w:r>
      <w:r>
        <w:rPr>
          <w:rStyle w:val="token"/>
          <w:rFonts w:ascii="Consolas" w:hAnsi="Consolas"/>
          <w:color w:val="A626A4"/>
        </w:rPr>
        <w:t>day</w:t>
      </w:r>
      <w:r>
        <w:rPr>
          <w:rStyle w:val="token"/>
          <w:rFonts w:ascii="Consolas" w:hAnsi="Consolas"/>
          <w:color w:val="383A42"/>
        </w:rPr>
        <w:t>,</w:t>
      </w:r>
      <w:r>
        <w:rPr>
          <w:rFonts w:ascii="Consolas" w:hAnsi="Consolas"/>
          <w:color w:val="0F1115"/>
        </w:rPr>
        <w:t xml:space="preserve"> start_date</w:t>
      </w:r>
      <w:r>
        <w:rPr>
          <w:rStyle w:val="token"/>
          <w:rFonts w:ascii="Consolas" w:hAnsi="Consolas"/>
          <w:color w:val="383A42"/>
        </w:rPr>
        <w:t>,</w:t>
      </w:r>
      <w:r>
        <w:rPr>
          <w:rFonts w:ascii="Consolas" w:hAnsi="Consolas"/>
          <w:color w:val="0F1115"/>
        </w:rPr>
        <w:t xml:space="preserve"> end_date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Fonts w:ascii="Consolas" w:hAnsi="Consolas"/>
          <w:color w:val="0F1115"/>
        </w:rPr>
        <w:t>DATEDIFF</w:t>
      </w:r>
      <w:r>
        <w:rPr>
          <w:rStyle w:val="token"/>
          <w:rFonts w:ascii="Consolas" w:hAnsi="Consolas"/>
          <w:color w:val="383A42"/>
        </w:rPr>
        <w:t>(</w:t>
      </w:r>
      <w:r>
        <w:rPr>
          <w:rFonts w:ascii="Consolas" w:hAnsi="Consolas"/>
          <w:color w:val="0F1115"/>
        </w:rPr>
        <w:t>week</w:t>
      </w:r>
      <w:r>
        <w:rPr>
          <w:rStyle w:val="token"/>
          <w:rFonts w:ascii="Consolas" w:hAnsi="Consolas"/>
          <w:color w:val="383A42"/>
        </w:rPr>
        <w:t>,</w:t>
      </w:r>
      <w:r>
        <w:rPr>
          <w:rFonts w:ascii="Consolas" w:hAnsi="Consolas"/>
          <w:color w:val="0F1115"/>
        </w:rPr>
        <w:t xml:space="preserve"> start_date</w:t>
      </w:r>
      <w:r>
        <w:rPr>
          <w:rStyle w:val="token"/>
          <w:rFonts w:ascii="Consolas" w:hAnsi="Consolas"/>
          <w:color w:val="383A42"/>
        </w:rPr>
        <w:t>,</w:t>
      </w:r>
      <w:r>
        <w:rPr>
          <w:rFonts w:ascii="Consolas" w:hAnsi="Consolas"/>
          <w:color w:val="0F1115"/>
        </w:rPr>
        <w:t xml:space="preserve"> end_date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2</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i/>
          <w:iCs/>
          <w:color w:val="A0A1A7"/>
        </w:rPr>
        <w:t>-- Group theo khoảng thời gian</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DATEPART</w:t>
      </w:r>
      <w:r>
        <w:rPr>
          <w:rStyle w:val="token"/>
          <w:rFonts w:ascii="Consolas" w:hAnsi="Consolas"/>
          <w:color w:val="383A42"/>
        </w:rPr>
        <w:t>(</w:t>
      </w:r>
      <w:r>
        <w:rPr>
          <w:rStyle w:val="token"/>
          <w:rFonts w:ascii="Consolas" w:hAnsi="Consolas"/>
          <w:color w:val="A626A4"/>
        </w:rPr>
        <w:t>hour</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timestamp</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as</w:t>
      </w:r>
      <w:r>
        <w:rPr>
          <w:rFonts w:ascii="Consolas" w:hAnsi="Consolas"/>
          <w:color w:val="0F1115"/>
        </w:rPr>
        <w:t xml:space="preserve"> hour_group</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FLOOR</w:t>
      </w:r>
      <w:r>
        <w:rPr>
          <w:rStyle w:val="token"/>
          <w:rFonts w:ascii="Consolas" w:hAnsi="Consolas"/>
          <w:color w:val="383A42"/>
        </w:rPr>
        <w:t>(</w:t>
      </w:r>
      <w:r>
        <w:rPr>
          <w:rFonts w:ascii="Consolas" w:hAnsi="Consolas"/>
          <w:color w:val="0F1115"/>
        </w:rPr>
        <w:t>DATEPART</w:t>
      </w:r>
      <w:r>
        <w:rPr>
          <w:rStyle w:val="token"/>
          <w:rFonts w:ascii="Consolas" w:hAnsi="Consolas"/>
          <w:color w:val="383A42"/>
        </w:rPr>
        <w:t>(</w:t>
      </w:r>
      <w:r>
        <w:rPr>
          <w:rStyle w:val="token"/>
          <w:rFonts w:ascii="Consolas" w:hAnsi="Consolas"/>
          <w:color w:val="A626A4"/>
        </w:rPr>
        <w:t>minute</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timestamp</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15</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15</w:t>
      </w:r>
      <w:r>
        <w:rPr>
          <w:rFonts w:ascii="Consolas" w:hAnsi="Consolas"/>
          <w:color w:val="0F1115"/>
        </w:rPr>
        <w:t xml:space="preserve"> </w:t>
      </w:r>
      <w:r>
        <w:rPr>
          <w:rStyle w:val="token"/>
          <w:rFonts w:ascii="Consolas" w:hAnsi="Consolas"/>
          <w:color w:val="A626A4"/>
        </w:rPr>
        <w:t>as</w:t>
      </w:r>
      <w:r>
        <w:rPr>
          <w:rFonts w:ascii="Consolas" w:hAnsi="Consolas"/>
          <w:color w:val="0F1115"/>
        </w:rPr>
        <w:t xml:space="preserve"> minute_group</w:t>
      </w:r>
    </w:p>
    <w:p w:rsidR="00797CE6" w:rsidRDefault="00797CE6" w:rsidP="00797CE6">
      <w:pPr>
        <w:pStyle w:val="HTMLPreformatted"/>
        <w:wordWrap w:val="0"/>
        <w:spacing w:line="330" w:lineRule="atLeast"/>
        <w:rPr>
          <w:rFonts w:ascii="Consolas" w:hAnsi="Consolas"/>
          <w:color w:val="0F1115"/>
        </w:rPr>
      </w:pP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i/>
          <w:iCs/>
          <w:color w:val="A0A1A7"/>
        </w:rPr>
        <w:lastRenderedPageBreak/>
        <w:t>-- Tính tuổi</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DATEDIFF</w:t>
      </w:r>
      <w:r>
        <w:rPr>
          <w:rStyle w:val="token"/>
          <w:rFonts w:ascii="Consolas" w:hAnsi="Consolas"/>
          <w:color w:val="383A42"/>
        </w:rPr>
        <w:t>(</w:t>
      </w:r>
      <w:r>
        <w:rPr>
          <w:rStyle w:val="token"/>
          <w:rFonts w:ascii="Consolas" w:hAnsi="Consolas"/>
          <w:color w:val="A626A4"/>
        </w:rPr>
        <w:t>year</w:t>
      </w:r>
      <w:r>
        <w:rPr>
          <w:rStyle w:val="token"/>
          <w:rFonts w:ascii="Consolas" w:hAnsi="Consolas"/>
          <w:color w:val="383A42"/>
        </w:rPr>
        <w:t>,</w:t>
      </w:r>
      <w:r>
        <w:rPr>
          <w:rFonts w:ascii="Consolas" w:hAnsi="Consolas"/>
          <w:color w:val="0F1115"/>
        </w:rPr>
        <w:t xml:space="preserve"> birth_date</w:t>
      </w:r>
      <w:r>
        <w:rPr>
          <w:rStyle w:val="token"/>
          <w:rFonts w:ascii="Consolas" w:hAnsi="Consolas"/>
          <w:color w:val="383A42"/>
        </w:rPr>
        <w:t>,</w:t>
      </w:r>
      <w:r>
        <w:rPr>
          <w:rFonts w:ascii="Consolas" w:hAnsi="Consolas"/>
          <w:color w:val="0F1115"/>
        </w:rPr>
        <w:t xml:space="preserve"> GETDATE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CASE</w:t>
      </w:r>
      <w:r>
        <w:rPr>
          <w:rFonts w:ascii="Consolas" w:hAnsi="Consolas"/>
          <w:color w:val="0F1115"/>
        </w:rPr>
        <w:t xml:space="preserve"> </w:t>
      </w:r>
      <w:r>
        <w:rPr>
          <w:rStyle w:val="token"/>
          <w:rFonts w:ascii="Consolas" w:hAnsi="Consolas"/>
          <w:color w:val="A626A4"/>
        </w:rPr>
        <w:t>WHEN</w:t>
      </w:r>
      <w:r>
        <w:rPr>
          <w:rFonts w:ascii="Consolas" w:hAnsi="Consolas"/>
          <w:color w:val="0F1115"/>
        </w:rPr>
        <w:t xml:space="preserve"> DATEADD</w:t>
      </w:r>
      <w:r>
        <w:rPr>
          <w:rStyle w:val="token"/>
          <w:rFonts w:ascii="Consolas" w:hAnsi="Consolas"/>
          <w:color w:val="383A42"/>
        </w:rPr>
        <w:t>(</w:t>
      </w:r>
      <w:r>
        <w:rPr>
          <w:rStyle w:val="token"/>
          <w:rFonts w:ascii="Consolas" w:hAnsi="Consolas"/>
          <w:color w:val="A626A4"/>
        </w:rPr>
        <w:t>year</w:t>
      </w:r>
      <w:r>
        <w:rPr>
          <w:rStyle w:val="token"/>
          <w:rFonts w:ascii="Consolas" w:hAnsi="Consolas"/>
          <w:color w:val="383A42"/>
        </w:rPr>
        <w:t>,</w:t>
      </w:r>
      <w:r>
        <w:rPr>
          <w:rFonts w:ascii="Consolas" w:hAnsi="Consolas"/>
          <w:color w:val="0F1115"/>
        </w:rPr>
        <w:t xml:space="preserve"> DATEDIFF</w:t>
      </w:r>
      <w:r>
        <w:rPr>
          <w:rStyle w:val="token"/>
          <w:rFonts w:ascii="Consolas" w:hAnsi="Consolas"/>
          <w:color w:val="383A42"/>
        </w:rPr>
        <w:t>(</w:t>
      </w:r>
      <w:r>
        <w:rPr>
          <w:rStyle w:val="token"/>
          <w:rFonts w:ascii="Consolas" w:hAnsi="Consolas"/>
          <w:color w:val="A626A4"/>
        </w:rPr>
        <w:t>year</w:t>
      </w:r>
      <w:r>
        <w:rPr>
          <w:rStyle w:val="token"/>
          <w:rFonts w:ascii="Consolas" w:hAnsi="Consolas"/>
          <w:color w:val="383A42"/>
        </w:rPr>
        <w:t>,</w:t>
      </w:r>
      <w:r>
        <w:rPr>
          <w:rFonts w:ascii="Consolas" w:hAnsi="Consolas"/>
          <w:color w:val="0F1115"/>
        </w:rPr>
        <w:t xml:space="preserve"> birth_date</w:t>
      </w:r>
      <w:r>
        <w:rPr>
          <w:rStyle w:val="token"/>
          <w:rFonts w:ascii="Consolas" w:hAnsi="Consolas"/>
          <w:color w:val="383A42"/>
        </w:rPr>
        <w:t>,</w:t>
      </w:r>
      <w:r>
        <w:rPr>
          <w:rFonts w:ascii="Consolas" w:hAnsi="Consolas"/>
          <w:color w:val="0F1115"/>
        </w:rPr>
        <w:t xml:space="preserve"> GETDATE</w:t>
      </w:r>
      <w:r>
        <w:rPr>
          <w:rStyle w:val="token"/>
          <w:rFonts w:ascii="Consolas" w:hAnsi="Consolas"/>
          <w:color w:val="383A42"/>
        </w:rPr>
        <w:t>()),</w:t>
      </w:r>
      <w:r>
        <w:rPr>
          <w:rFonts w:ascii="Consolas" w:hAnsi="Consolas"/>
          <w:color w:val="0F1115"/>
        </w:rPr>
        <w:t xml:space="preserve"> birth_date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GETDATE</w:t>
      </w:r>
      <w:r>
        <w:rPr>
          <w:rStyle w:val="token"/>
          <w:rFonts w:ascii="Consolas" w:hAnsi="Consolas"/>
          <w:color w:val="383A42"/>
        </w:rPr>
        <w:t>()</w:t>
      </w:r>
      <w:r>
        <w:rPr>
          <w:rFonts w:ascii="Consolas" w:hAnsi="Consolas"/>
          <w:color w:val="0F1115"/>
        </w:rPr>
        <w:t xml:space="preserve"> </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THEN</w:t>
      </w:r>
      <w:r>
        <w:rPr>
          <w:rFonts w:ascii="Consolas" w:hAnsi="Consolas"/>
          <w:color w:val="0F1115"/>
        </w:rPr>
        <w:t xml:space="preserve"> </w:t>
      </w:r>
      <w:r>
        <w:rPr>
          <w:rStyle w:val="token"/>
          <w:rFonts w:ascii="Consolas" w:hAnsi="Consolas"/>
          <w:color w:val="B76B01"/>
        </w:rPr>
        <w:t>1</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B76B01"/>
        </w:rPr>
        <w:t>0</w:t>
      </w:r>
      <w:r>
        <w:rPr>
          <w:rFonts w:ascii="Consolas" w:hAnsi="Consolas"/>
          <w:color w:val="0F1115"/>
        </w:rPr>
        <w:t xml:space="preserve"> </w:t>
      </w:r>
      <w:r>
        <w:rPr>
          <w:rStyle w:val="token"/>
          <w:rFonts w:ascii="Consolas" w:hAnsi="Consolas"/>
          <w:color w:val="A626A4"/>
        </w:rPr>
        <w:t>END</w:t>
      </w:r>
    </w:p>
    <w:p w:rsidR="00797CE6" w:rsidRDefault="00797CE6" w:rsidP="00797CE6">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Ví dụ thực tế:</w:t>
      </w:r>
    </w:p>
    <w:p w:rsidR="00797CE6" w:rsidRDefault="00797CE6" w:rsidP="00797CE6">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Bài toán</w:t>
      </w:r>
      <w:r>
        <w:rPr>
          <w:rFonts w:ascii="Segoe UI" w:hAnsi="Segoe UI" w:cs="Segoe UI"/>
          <w:color w:val="0F1115"/>
        </w:rPr>
        <w:t>: Phân tích hoạt động người dùng theo giờ trong ngày</w:t>
      </w:r>
    </w:p>
    <w:p w:rsidR="00797CE6" w:rsidRDefault="00797CE6" w:rsidP="00797CE6">
      <w:pPr>
        <w:shd w:val="clear" w:color="auto" w:fill="FFFFFF"/>
        <w:spacing w:line="189" w:lineRule="atLeast"/>
        <w:rPr>
          <w:rFonts w:ascii="Segoe UI" w:hAnsi="Segoe UI" w:cs="Segoe UI"/>
          <w:color w:val="0F1115"/>
          <w:sz w:val="19"/>
          <w:szCs w:val="19"/>
        </w:rPr>
      </w:pPr>
      <w:r>
        <w:rPr>
          <w:rStyle w:val="d813de27"/>
          <w:rFonts w:ascii="Consolas" w:hAnsi="Consolas" w:cs="Segoe UI"/>
          <w:color w:val="0F1115"/>
          <w:sz w:val="18"/>
          <w:szCs w:val="18"/>
        </w:rPr>
        <w:t>sql</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SELECT</w:t>
      </w:r>
      <w:r>
        <w:rPr>
          <w:rFonts w:ascii="Consolas" w:hAnsi="Consolas"/>
          <w:color w:val="0F1115"/>
        </w:rPr>
        <w:t xml:space="preserve"> </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DATEPART</w:t>
      </w:r>
      <w:r>
        <w:rPr>
          <w:rStyle w:val="token"/>
          <w:rFonts w:ascii="Consolas" w:hAnsi="Consolas"/>
          <w:color w:val="383A42"/>
        </w:rPr>
        <w:t>(</w:t>
      </w:r>
      <w:r>
        <w:rPr>
          <w:rStyle w:val="token"/>
          <w:rFonts w:ascii="Consolas" w:hAnsi="Consolas"/>
          <w:color w:val="A626A4"/>
        </w:rPr>
        <w:t>hour</w:t>
      </w:r>
      <w:r>
        <w:rPr>
          <w:rStyle w:val="token"/>
          <w:rFonts w:ascii="Consolas" w:hAnsi="Consolas"/>
          <w:color w:val="383A42"/>
        </w:rPr>
        <w:t>,</w:t>
      </w:r>
      <w:r>
        <w:rPr>
          <w:rFonts w:ascii="Consolas" w:hAnsi="Consolas"/>
          <w:color w:val="0F1115"/>
        </w:rPr>
        <w:t xml:space="preserve"> login_time</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as</w:t>
      </w:r>
      <w:r>
        <w:rPr>
          <w:rFonts w:ascii="Consolas" w:hAnsi="Consolas"/>
          <w:color w:val="0F1115"/>
        </w:rPr>
        <w:t xml:space="preserve"> hour_of_day</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DATEPART</w:t>
      </w:r>
      <w:r>
        <w:rPr>
          <w:rStyle w:val="token"/>
          <w:rFonts w:ascii="Consolas" w:hAnsi="Consolas"/>
          <w:color w:val="383A42"/>
        </w:rPr>
        <w:t>(</w:t>
      </w:r>
      <w:r>
        <w:rPr>
          <w:rFonts w:ascii="Consolas" w:hAnsi="Consolas"/>
          <w:color w:val="0F1115"/>
        </w:rPr>
        <w:t>weekday</w:t>
      </w:r>
      <w:r>
        <w:rPr>
          <w:rStyle w:val="token"/>
          <w:rFonts w:ascii="Consolas" w:hAnsi="Consolas"/>
          <w:color w:val="383A42"/>
        </w:rPr>
        <w:t>,</w:t>
      </w:r>
      <w:r>
        <w:rPr>
          <w:rFonts w:ascii="Consolas" w:hAnsi="Consolas"/>
          <w:color w:val="0F1115"/>
        </w:rPr>
        <w:t xml:space="preserve"> login_time</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as</w:t>
      </w:r>
      <w:r>
        <w:rPr>
          <w:rFonts w:ascii="Consolas" w:hAnsi="Consolas"/>
          <w:color w:val="0F1115"/>
        </w:rPr>
        <w:t xml:space="preserve"> day_of_week</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COUNT</w:t>
      </w:r>
      <w:r>
        <w:rPr>
          <w:rStyle w:val="token"/>
          <w:rFonts w:ascii="Consolas" w:hAnsi="Consolas"/>
          <w:color w:val="383A42"/>
        </w:rPr>
        <w:t>(</w:t>
      </w:r>
      <w:r>
        <w:rPr>
          <w:rStyle w:val="token"/>
          <w:rFonts w:ascii="Consolas" w:hAnsi="Consolas"/>
          <w:color w:val="4078F2"/>
        </w:rPr>
        <w:t>*</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as</w:t>
      </w:r>
      <w:r>
        <w:rPr>
          <w:rFonts w:ascii="Consolas" w:hAnsi="Consolas"/>
          <w:color w:val="0F1115"/>
        </w:rPr>
        <w:t xml:space="preserve"> login_count</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AVG</w:t>
      </w:r>
      <w:r>
        <w:rPr>
          <w:rStyle w:val="token"/>
          <w:rFonts w:ascii="Consolas" w:hAnsi="Consolas"/>
          <w:color w:val="383A42"/>
        </w:rPr>
        <w:t>(</w:t>
      </w:r>
      <w:r>
        <w:rPr>
          <w:rFonts w:ascii="Consolas" w:hAnsi="Consolas"/>
          <w:color w:val="0F1115"/>
        </w:rPr>
        <w:t>DATEDIFF</w:t>
      </w:r>
      <w:r>
        <w:rPr>
          <w:rStyle w:val="token"/>
          <w:rFonts w:ascii="Consolas" w:hAnsi="Consolas"/>
          <w:color w:val="383A42"/>
        </w:rPr>
        <w:t>(</w:t>
      </w:r>
      <w:r>
        <w:rPr>
          <w:rStyle w:val="token"/>
          <w:rFonts w:ascii="Consolas" w:hAnsi="Consolas"/>
          <w:color w:val="A626A4"/>
        </w:rPr>
        <w:t>minute</w:t>
      </w:r>
      <w:r>
        <w:rPr>
          <w:rStyle w:val="token"/>
          <w:rFonts w:ascii="Consolas" w:hAnsi="Consolas"/>
          <w:color w:val="383A42"/>
        </w:rPr>
        <w:t>,</w:t>
      </w:r>
      <w:r>
        <w:rPr>
          <w:rFonts w:ascii="Consolas" w:hAnsi="Consolas"/>
          <w:color w:val="0F1115"/>
        </w:rPr>
        <w:t xml:space="preserve"> login_time</w:t>
      </w:r>
      <w:r>
        <w:rPr>
          <w:rStyle w:val="token"/>
          <w:rFonts w:ascii="Consolas" w:hAnsi="Consolas"/>
          <w:color w:val="383A42"/>
        </w:rPr>
        <w:t>,</w:t>
      </w:r>
      <w:r>
        <w:rPr>
          <w:rFonts w:ascii="Consolas" w:hAnsi="Consolas"/>
          <w:color w:val="0F1115"/>
        </w:rPr>
        <w:t xml:space="preserve"> logout_time</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as</w:t>
      </w:r>
      <w:r>
        <w:rPr>
          <w:rFonts w:ascii="Consolas" w:hAnsi="Consolas"/>
          <w:color w:val="0F1115"/>
        </w:rPr>
        <w:t xml:space="preserve"> avg_session_minutes</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FROM</w:t>
      </w:r>
      <w:r>
        <w:rPr>
          <w:rFonts w:ascii="Consolas" w:hAnsi="Consolas"/>
          <w:color w:val="0F1115"/>
        </w:rPr>
        <w:t xml:space="preserve"> user_sessions</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WHERE</w:t>
      </w:r>
      <w:r>
        <w:rPr>
          <w:rFonts w:ascii="Consolas" w:hAnsi="Consolas"/>
          <w:color w:val="0F1115"/>
        </w:rPr>
        <w:t xml:space="preserve"> login_time </w:t>
      </w:r>
      <w:r>
        <w:rPr>
          <w:rStyle w:val="token"/>
          <w:rFonts w:ascii="Consolas" w:hAnsi="Consolas"/>
          <w:color w:val="4078F2"/>
        </w:rPr>
        <w:t>&gt;=</w:t>
      </w:r>
      <w:r>
        <w:rPr>
          <w:rFonts w:ascii="Consolas" w:hAnsi="Consolas"/>
          <w:color w:val="0F1115"/>
        </w:rPr>
        <w:t xml:space="preserve"> </w:t>
      </w:r>
      <w:r>
        <w:rPr>
          <w:rStyle w:val="token"/>
          <w:rFonts w:ascii="Consolas" w:hAnsi="Consolas"/>
          <w:color w:val="50A14F"/>
        </w:rPr>
        <w:t>'2024-01-01'</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GROUP</w:t>
      </w:r>
      <w:r>
        <w:rPr>
          <w:rFonts w:ascii="Consolas" w:hAnsi="Consolas"/>
          <w:color w:val="0F1115"/>
        </w:rPr>
        <w:t xml:space="preserve"> </w:t>
      </w:r>
      <w:r>
        <w:rPr>
          <w:rStyle w:val="token"/>
          <w:rFonts w:ascii="Consolas" w:hAnsi="Consolas"/>
          <w:color w:val="A626A4"/>
        </w:rPr>
        <w:t>BY</w:t>
      </w:r>
      <w:r>
        <w:rPr>
          <w:rFonts w:ascii="Consolas" w:hAnsi="Consolas"/>
          <w:color w:val="0F1115"/>
        </w:rPr>
        <w:t xml:space="preserve"> </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DATEPART</w:t>
      </w:r>
      <w:r>
        <w:rPr>
          <w:rStyle w:val="token"/>
          <w:rFonts w:ascii="Consolas" w:hAnsi="Consolas"/>
          <w:color w:val="383A42"/>
        </w:rPr>
        <w:t>(</w:t>
      </w:r>
      <w:r>
        <w:rPr>
          <w:rStyle w:val="token"/>
          <w:rFonts w:ascii="Consolas" w:hAnsi="Consolas"/>
          <w:color w:val="A626A4"/>
        </w:rPr>
        <w:t>hour</w:t>
      </w:r>
      <w:r>
        <w:rPr>
          <w:rStyle w:val="token"/>
          <w:rFonts w:ascii="Consolas" w:hAnsi="Consolas"/>
          <w:color w:val="383A42"/>
        </w:rPr>
        <w:t>,</w:t>
      </w:r>
      <w:r>
        <w:rPr>
          <w:rFonts w:ascii="Consolas" w:hAnsi="Consolas"/>
          <w:color w:val="0F1115"/>
        </w:rPr>
        <w:t xml:space="preserve"> login_time</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DATEPART</w:t>
      </w:r>
      <w:r>
        <w:rPr>
          <w:rStyle w:val="token"/>
          <w:rFonts w:ascii="Consolas" w:hAnsi="Consolas"/>
          <w:color w:val="383A42"/>
        </w:rPr>
        <w:t>(</w:t>
      </w:r>
      <w:r>
        <w:rPr>
          <w:rFonts w:ascii="Consolas" w:hAnsi="Consolas"/>
          <w:color w:val="0F1115"/>
        </w:rPr>
        <w:t>weekday</w:t>
      </w:r>
      <w:r>
        <w:rPr>
          <w:rStyle w:val="token"/>
          <w:rFonts w:ascii="Consolas" w:hAnsi="Consolas"/>
          <w:color w:val="383A42"/>
        </w:rPr>
        <w:t>,</w:t>
      </w:r>
      <w:r>
        <w:rPr>
          <w:rFonts w:ascii="Consolas" w:hAnsi="Consolas"/>
          <w:color w:val="0F1115"/>
        </w:rPr>
        <w:t xml:space="preserve"> login_time</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ORDER</w:t>
      </w:r>
      <w:r>
        <w:rPr>
          <w:rFonts w:ascii="Consolas" w:hAnsi="Consolas"/>
          <w:color w:val="0F1115"/>
        </w:rPr>
        <w:t xml:space="preserve"> </w:t>
      </w:r>
      <w:r>
        <w:rPr>
          <w:rStyle w:val="token"/>
          <w:rFonts w:ascii="Consolas" w:hAnsi="Consolas"/>
          <w:color w:val="A626A4"/>
        </w:rPr>
        <w:t>BY</w:t>
      </w:r>
      <w:r>
        <w:rPr>
          <w:rFonts w:ascii="Consolas" w:hAnsi="Consolas"/>
          <w:color w:val="0F1115"/>
        </w:rPr>
        <w:t xml:space="preserve"> hour_of_day</w:t>
      </w:r>
      <w:r>
        <w:rPr>
          <w:rStyle w:val="token"/>
          <w:rFonts w:ascii="Consolas" w:hAnsi="Consolas"/>
          <w:color w:val="383A42"/>
        </w:rPr>
        <w:t>,</w:t>
      </w:r>
      <w:r>
        <w:rPr>
          <w:rFonts w:ascii="Consolas" w:hAnsi="Consolas"/>
          <w:color w:val="0F1115"/>
        </w:rPr>
        <w:t xml:space="preserve"> day_of_week</w:t>
      </w:r>
      <w:r>
        <w:rPr>
          <w:rStyle w:val="token"/>
          <w:rFonts w:ascii="Consolas" w:hAnsi="Consolas"/>
          <w:color w:val="383A42"/>
        </w:rPr>
        <w:t>;</w:t>
      </w:r>
    </w:p>
    <w:p w:rsidR="00797CE6" w:rsidRDefault="00797CE6" w:rsidP="00797CE6">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11. </w:t>
      </w:r>
      <w:r>
        <w:rPr>
          <w:rStyle w:val="Strong"/>
          <w:rFonts w:ascii="Segoe UI" w:hAnsi="Segoe UI" w:cs="Segoe UI"/>
          <w:b w:val="0"/>
          <w:bCs w:val="0"/>
          <w:color w:val="0F1115"/>
          <w:sz w:val="33"/>
          <w:szCs w:val="33"/>
        </w:rPr>
        <w:t>Rate Calculation</w:t>
      </w:r>
    </w:p>
    <w:p w:rsidR="00797CE6" w:rsidRDefault="00797CE6" w:rsidP="00797CE6">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Mô tả:</w:t>
      </w:r>
    </w:p>
    <w:p w:rsidR="00797CE6" w:rsidRDefault="00797CE6" w:rsidP="00797CE6">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Tính tỷ lệ, phần trăm, tốc độ tăng trưởng</w:t>
      </w:r>
    </w:p>
    <w:p w:rsidR="00797CE6" w:rsidRDefault="00797CE6" w:rsidP="00797CE6">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Cách giải:</w:t>
      </w:r>
    </w:p>
    <w:p w:rsidR="00797CE6" w:rsidRDefault="00797CE6" w:rsidP="00797CE6">
      <w:pPr>
        <w:shd w:val="clear" w:color="auto" w:fill="FFFFFF"/>
        <w:spacing w:line="189" w:lineRule="atLeast"/>
        <w:rPr>
          <w:rFonts w:ascii="Segoe UI" w:hAnsi="Segoe UI" w:cs="Segoe UI"/>
          <w:color w:val="0F1115"/>
          <w:sz w:val="19"/>
          <w:szCs w:val="19"/>
        </w:rPr>
      </w:pPr>
      <w:r>
        <w:rPr>
          <w:rStyle w:val="d813de27"/>
          <w:rFonts w:ascii="Consolas" w:hAnsi="Consolas" w:cs="Segoe UI"/>
          <w:color w:val="0F1115"/>
          <w:sz w:val="18"/>
          <w:szCs w:val="18"/>
        </w:rPr>
        <w:t>sql</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i/>
          <w:iCs/>
          <w:color w:val="A0A1A7"/>
        </w:rPr>
        <w:t>-- Tính tỷ lệ</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4078F2"/>
        </w:rPr>
        <w:t>SUM</w:t>
      </w:r>
      <w:r>
        <w:rPr>
          <w:rStyle w:val="token"/>
          <w:rFonts w:ascii="Consolas" w:hAnsi="Consolas"/>
          <w:color w:val="383A42"/>
        </w:rPr>
        <w:t>(</w:t>
      </w:r>
      <w:r>
        <w:rPr>
          <w:rStyle w:val="token"/>
          <w:rFonts w:ascii="Consolas" w:hAnsi="Consolas"/>
          <w:color w:val="A626A4"/>
        </w:rPr>
        <w:t>CASE</w:t>
      </w:r>
      <w:r>
        <w:rPr>
          <w:rFonts w:ascii="Consolas" w:hAnsi="Consolas"/>
          <w:color w:val="0F1115"/>
        </w:rPr>
        <w:t xml:space="preserve"> </w:t>
      </w:r>
      <w:r>
        <w:rPr>
          <w:rStyle w:val="token"/>
          <w:rFonts w:ascii="Consolas" w:hAnsi="Consolas"/>
          <w:color w:val="A626A4"/>
        </w:rPr>
        <w:t>WHEN</w:t>
      </w:r>
      <w:r>
        <w:rPr>
          <w:rFonts w:ascii="Consolas" w:hAnsi="Consolas"/>
          <w:color w:val="0F1115"/>
        </w:rPr>
        <w:t xml:space="preserve"> condition </w:t>
      </w:r>
      <w:r>
        <w:rPr>
          <w:rStyle w:val="token"/>
          <w:rFonts w:ascii="Consolas" w:hAnsi="Consolas"/>
          <w:color w:val="A626A4"/>
        </w:rPr>
        <w:t>THEN</w:t>
      </w:r>
      <w:r>
        <w:rPr>
          <w:rFonts w:ascii="Consolas" w:hAnsi="Consolas"/>
          <w:color w:val="0F1115"/>
        </w:rPr>
        <w:t xml:space="preserve"> </w:t>
      </w:r>
      <w:r>
        <w:rPr>
          <w:rStyle w:val="token"/>
          <w:rFonts w:ascii="Consolas" w:hAnsi="Consolas"/>
          <w:color w:val="B76B01"/>
        </w:rPr>
        <w:t>1</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B76B01"/>
        </w:rPr>
        <w:t>0</w:t>
      </w:r>
      <w:r>
        <w:rPr>
          <w:rFonts w:ascii="Consolas" w:hAnsi="Consolas"/>
          <w:color w:val="0F1115"/>
        </w:rPr>
        <w:t xml:space="preserve"> </w:t>
      </w:r>
      <w:r>
        <w:rPr>
          <w:rStyle w:val="token"/>
          <w:rFonts w:ascii="Consolas" w:hAnsi="Consolas"/>
          <w:color w:val="A626A4"/>
        </w:rPr>
        <w:t>END</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100.0</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4078F2"/>
        </w:rPr>
        <w:t>COUNT</w:t>
      </w:r>
      <w:r>
        <w:rPr>
          <w:rStyle w:val="token"/>
          <w:rFonts w:ascii="Consolas" w:hAnsi="Consolas"/>
          <w:color w:val="383A42"/>
        </w:rPr>
        <w:t>(</w:t>
      </w:r>
      <w:r>
        <w:rPr>
          <w:rStyle w:val="token"/>
          <w:rFonts w:ascii="Consolas" w:hAnsi="Consolas"/>
          <w:color w:val="4078F2"/>
        </w:rPr>
        <w:t>*</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i/>
          <w:iCs/>
          <w:color w:val="A0A1A7"/>
        </w:rPr>
        <w:t>-- Tính tốc độ tăng trưởng</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383A42"/>
        </w:rPr>
        <w:lastRenderedPageBreak/>
        <w:t>(</w:t>
      </w:r>
      <w:r>
        <w:rPr>
          <w:rFonts w:ascii="Consolas" w:hAnsi="Consolas"/>
          <w:color w:val="0F1115"/>
        </w:rPr>
        <w:t xml:space="preserve">current_value </w:t>
      </w:r>
      <w:r>
        <w:rPr>
          <w:rStyle w:val="token"/>
          <w:rFonts w:ascii="Consolas" w:hAnsi="Consolas"/>
          <w:color w:val="4078F2"/>
        </w:rPr>
        <w:t>-</w:t>
      </w:r>
      <w:r>
        <w:rPr>
          <w:rFonts w:ascii="Consolas" w:hAnsi="Consolas"/>
          <w:color w:val="0F1115"/>
        </w:rPr>
        <w:t xml:space="preserve"> previous_value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100.0</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previous_value</w:t>
      </w:r>
    </w:p>
    <w:p w:rsidR="00797CE6" w:rsidRDefault="00797CE6" w:rsidP="00797CE6">
      <w:pPr>
        <w:pStyle w:val="HTMLPreformatted"/>
        <w:wordWrap w:val="0"/>
        <w:spacing w:line="330" w:lineRule="atLeast"/>
        <w:rPr>
          <w:rFonts w:ascii="Consolas" w:hAnsi="Consolas"/>
          <w:color w:val="0F1115"/>
        </w:rPr>
      </w:pP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i/>
          <w:iCs/>
          <w:color w:val="A0A1A7"/>
        </w:rPr>
        <w:t>-- Tính phần trăm đóng góp</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individual_value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100.0</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total_value</w:t>
      </w:r>
    </w:p>
    <w:p w:rsidR="00797CE6" w:rsidRDefault="00797CE6" w:rsidP="00797CE6">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Ví dụ thực tế:</w:t>
      </w:r>
    </w:p>
    <w:p w:rsidR="00797CE6" w:rsidRDefault="00797CE6" w:rsidP="00797CE6">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Bài toán</w:t>
      </w:r>
      <w:r>
        <w:rPr>
          <w:rFonts w:ascii="Segoe UI" w:hAnsi="Segoe UI" w:cs="Segoe UI"/>
          <w:color w:val="0F1115"/>
        </w:rPr>
        <w:t>: Tính tỷ lệ chuyển đổi từ visit sang purchase</w:t>
      </w:r>
    </w:p>
    <w:p w:rsidR="00797CE6" w:rsidRDefault="00797CE6" w:rsidP="00797CE6">
      <w:pPr>
        <w:shd w:val="clear" w:color="auto" w:fill="FFFFFF"/>
        <w:spacing w:line="189" w:lineRule="atLeast"/>
        <w:rPr>
          <w:rFonts w:ascii="Segoe UI" w:hAnsi="Segoe UI" w:cs="Segoe UI"/>
          <w:color w:val="0F1115"/>
          <w:sz w:val="19"/>
          <w:szCs w:val="19"/>
        </w:rPr>
      </w:pPr>
      <w:r>
        <w:rPr>
          <w:rStyle w:val="d813de27"/>
          <w:rFonts w:ascii="Consolas" w:hAnsi="Consolas" w:cs="Segoe UI"/>
          <w:color w:val="0F1115"/>
          <w:sz w:val="18"/>
          <w:szCs w:val="18"/>
        </w:rPr>
        <w:t>sql</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SELECT</w:t>
      </w:r>
      <w:r>
        <w:rPr>
          <w:rFonts w:ascii="Consolas" w:hAnsi="Consolas"/>
          <w:color w:val="0F1115"/>
        </w:rPr>
        <w:t xml:space="preserve"> </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traffic_source</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COUNT</w:t>
      </w:r>
      <w:r>
        <w:rPr>
          <w:rStyle w:val="token"/>
          <w:rFonts w:ascii="Consolas" w:hAnsi="Consolas"/>
          <w:color w:val="383A42"/>
        </w:rPr>
        <w:t>(</w:t>
      </w:r>
      <w:r>
        <w:rPr>
          <w:rStyle w:val="token"/>
          <w:rFonts w:ascii="Consolas" w:hAnsi="Consolas"/>
          <w:color w:val="4078F2"/>
        </w:rPr>
        <w:t>*</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as</w:t>
      </w:r>
      <w:r>
        <w:rPr>
          <w:rFonts w:ascii="Consolas" w:hAnsi="Consolas"/>
          <w:color w:val="0F1115"/>
        </w:rPr>
        <w:t xml:space="preserve"> total_visits</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SUM</w:t>
      </w:r>
      <w:r>
        <w:rPr>
          <w:rStyle w:val="token"/>
          <w:rFonts w:ascii="Consolas" w:hAnsi="Consolas"/>
          <w:color w:val="383A42"/>
        </w:rPr>
        <w:t>(</w:t>
      </w:r>
      <w:r>
        <w:rPr>
          <w:rStyle w:val="token"/>
          <w:rFonts w:ascii="Consolas" w:hAnsi="Consolas"/>
          <w:color w:val="A626A4"/>
        </w:rPr>
        <w:t>CASE</w:t>
      </w:r>
      <w:r>
        <w:rPr>
          <w:rFonts w:ascii="Consolas" w:hAnsi="Consolas"/>
          <w:color w:val="0F1115"/>
        </w:rPr>
        <w:t xml:space="preserve"> </w:t>
      </w:r>
      <w:r>
        <w:rPr>
          <w:rStyle w:val="token"/>
          <w:rFonts w:ascii="Consolas" w:hAnsi="Consolas"/>
          <w:color w:val="A626A4"/>
        </w:rPr>
        <w:t>WHEN</w:t>
      </w:r>
      <w:r>
        <w:rPr>
          <w:rFonts w:ascii="Consolas" w:hAnsi="Consolas"/>
          <w:color w:val="0F1115"/>
        </w:rPr>
        <w:t xml:space="preserve"> purchased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r>
        <w:rPr>
          <w:rFonts w:ascii="Consolas" w:hAnsi="Consolas"/>
          <w:color w:val="0F1115"/>
        </w:rPr>
        <w:t xml:space="preserve"> </w:t>
      </w:r>
      <w:r>
        <w:rPr>
          <w:rStyle w:val="token"/>
          <w:rFonts w:ascii="Consolas" w:hAnsi="Consolas"/>
          <w:color w:val="A626A4"/>
        </w:rPr>
        <w:t>THEN</w:t>
      </w:r>
      <w:r>
        <w:rPr>
          <w:rFonts w:ascii="Consolas" w:hAnsi="Consolas"/>
          <w:color w:val="0F1115"/>
        </w:rPr>
        <w:t xml:space="preserve"> </w:t>
      </w:r>
      <w:r>
        <w:rPr>
          <w:rStyle w:val="token"/>
          <w:rFonts w:ascii="Consolas" w:hAnsi="Consolas"/>
          <w:color w:val="B76B01"/>
        </w:rPr>
        <w:t>1</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B76B01"/>
        </w:rPr>
        <w:t>0</w:t>
      </w:r>
      <w:r>
        <w:rPr>
          <w:rFonts w:ascii="Consolas" w:hAnsi="Consolas"/>
          <w:color w:val="0F1115"/>
        </w:rPr>
        <w:t xml:space="preserve"> </w:t>
      </w:r>
      <w:r>
        <w:rPr>
          <w:rStyle w:val="token"/>
          <w:rFonts w:ascii="Consolas" w:hAnsi="Consolas"/>
          <w:color w:val="A626A4"/>
        </w:rPr>
        <w:t>END</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as</w:t>
      </w:r>
      <w:r>
        <w:rPr>
          <w:rFonts w:ascii="Consolas" w:hAnsi="Consolas"/>
          <w:color w:val="0F1115"/>
        </w:rPr>
        <w:t xml:space="preserve"> purchases</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ROUND</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SUM</w:t>
      </w:r>
      <w:r>
        <w:rPr>
          <w:rStyle w:val="token"/>
          <w:rFonts w:ascii="Consolas" w:hAnsi="Consolas"/>
          <w:color w:val="383A42"/>
        </w:rPr>
        <w:t>(</w:t>
      </w:r>
      <w:r>
        <w:rPr>
          <w:rStyle w:val="token"/>
          <w:rFonts w:ascii="Consolas" w:hAnsi="Consolas"/>
          <w:color w:val="A626A4"/>
        </w:rPr>
        <w:t>CASE</w:t>
      </w:r>
      <w:r>
        <w:rPr>
          <w:rFonts w:ascii="Consolas" w:hAnsi="Consolas"/>
          <w:color w:val="0F1115"/>
        </w:rPr>
        <w:t xml:space="preserve"> </w:t>
      </w:r>
      <w:r>
        <w:rPr>
          <w:rStyle w:val="token"/>
          <w:rFonts w:ascii="Consolas" w:hAnsi="Consolas"/>
          <w:color w:val="A626A4"/>
        </w:rPr>
        <w:t>WHEN</w:t>
      </w:r>
      <w:r>
        <w:rPr>
          <w:rFonts w:ascii="Consolas" w:hAnsi="Consolas"/>
          <w:color w:val="0F1115"/>
        </w:rPr>
        <w:t xml:space="preserve"> purchased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r>
        <w:rPr>
          <w:rFonts w:ascii="Consolas" w:hAnsi="Consolas"/>
          <w:color w:val="0F1115"/>
        </w:rPr>
        <w:t xml:space="preserve"> </w:t>
      </w:r>
      <w:r>
        <w:rPr>
          <w:rStyle w:val="token"/>
          <w:rFonts w:ascii="Consolas" w:hAnsi="Consolas"/>
          <w:color w:val="A626A4"/>
        </w:rPr>
        <w:t>THEN</w:t>
      </w:r>
      <w:r>
        <w:rPr>
          <w:rFonts w:ascii="Consolas" w:hAnsi="Consolas"/>
          <w:color w:val="0F1115"/>
        </w:rPr>
        <w:t xml:space="preserve"> </w:t>
      </w:r>
      <w:r>
        <w:rPr>
          <w:rStyle w:val="token"/>
          <w:rFonts w:ascii="Consolas" w:hAnsi="Consolas"/>
          <w:color w:val="B76B01"/>
        </w:rPr>
        <w:t>1</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B76B01"/>
        </w:rPr>
        <w:t>0</w:t>
      </w:r>
      <w:r>
        <w:rPr>
          <w:rFonts w:ascii="Consolas" w:hAnsi="Consolas"/>
          <w:color w:val="0F1115"/>
        </w:rPr>
        <w:t xml:space="preserve"> </w:t>
      </w:r>
      <w:r>
        <w:rPr>
          <w:rStyle w:val="token"/>
          <w:rFonts w:ascii="Consolas" w:hAnsi="Consolas"/>
          <w:color w:val="A626A4"/>
        </w:rPr>
        <w:t>END</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100.0</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4078F2"/>
        </w:rPr>
        <w:t>COUNT</w:t>
      </w:r>
      <w:r>
        <w:rPr>
          <w:rStyle w:val="token"/>
          <w:rFonts w:ascii="Consolas" w:hAnsi="Consolas"/>
          <w:color w:val="383A42"/>
        </w:rPr>
        <w:t>(</w:t>
      </w:r>
      <w:r>
        <w:rPr>
          <w:rStyle w:val="token"/>
          <w:rFonts w:ascii="Consolas" w:hAnsi="Consolas"/>
          <w:color w:val="4078F2"/>
        </w:rPr>
        <w:t>*</w:t>
      </w:r>
      <w:r>
        <w:rPr>
          <w:rStyle w:val="token"/>
          <w:rFonts w:ascii="Consolas" w:hAnsi="Consolas"/>
          <w:color w:val="383A42"/>
        </w:rPr>
        <w:t>),</w:t>
      </w:r>
      <w:r>
        <w:rPr>
          <w:rFonts w:ascii="Consolas" w:hAnsi="Consolas"/>
          <w:color w:val="0F1115"/>
        </w:rPr>
        <w:t xml:space="preserve"> </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B76B01"/>
        </w:rPr>
        <w:t>2</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as</w:t>
      </w:r>
      <w:r>
        <w:rPr>
          <w:rFonts w:ascii="Consolas" w:hAnsi="Consolas"/>
          <w:color w:val="0F1115"/>
        </w:rPr>
        <w:t xml:space="preserve"> conversion_rate</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ROUND</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SUM</w:t>
      </w:r>
      <w:r>
        <w:rPr>
          <w:rStyle w:val="token"/>
          <w:rFonts w:ascii="Consolas" w:hAnsi="Consolas"/>
          <w:color w:val="383A42"/>
        </w:rPr>
        <w:t>(</w:t>
      </w:r>
      <w:r>
        <w:rPr>
          <w:rStyle w:val="token"/>
          <w:rFonts w:ascii="Consolas" w:hAnsi="Consolas"/>
          <w:color w:val="A626A4"/>
        </w:rPr>
        <w:t>CASE</w:t>
      </w:r>
      <w:r>
        <w:rPr>
          <w:rFonts w:ascii="Consolas" w:hAnsi="Consolas"/>
          <w:color w:val="0F1115"/>
        </w:rPr>
        <w:t xml:space="preserve"> </w:t>
      </w:r>
      <w:r>
        <w:rPr>
          <w:rStyle w:val="token"/>
          <w:rFonts w:ascii="Consolas" w:hAnsi="Consolas"/>
          <w:color w:val="A626A4"/>
        </w:rPr>
        <w:t>WHEN</w:t>
      </w:r>
      <w:r>
        <w:rPr>
          <w:rFonts w:ascii="Consolas" w:hAnsi="Consolas"/>
          <w:color w:val="0F1115"/>
        </w:rPr>
        <w:t xml:space="preserve"> registered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r>
        <w:rPr>
          <w:rFonts w:ascii="Consolas" w:hAnsi="Consolas"/>
          <w:color w:val="0F1115"/>
        </w:rPr>
        <w:t xml:space="preserve"> </w:t>
      </w:r>
      <w:r>
        <w:rPr>
          <w:rStyle w:val="token"/>
          <w:rFonts w:ascii="Consolas" w:hAnsi="Consolas"/>
          <w:color w:val="A626A4"/>
        </w:rPr>
        <w:t>THEN</w:t>
      </w:r>
      <w:r>
        <w:rPr>
          <w:rFonts w:ascii="Consolas" w:hAnsi="Consolas"/>
          <w:color w:val="0F1115"/>
        </w:rPr>
        <w:t xml:space="preserve"> </w:t>
      </w:r>
      <w:r>
        <w:rPr>
          <w:rStyle w:val="token"/>
          <w:rFonts w:ascii="Consolas" w:hAnsi="Consolas"/>
          <w:color w:val="B76B01"/>
        </w:rPr>
        <w:t>1</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B76B01"/>
        </w:rPr>
        <w:t>0</w:t>
      </w:r>
      <w:r>
        <w:rPr>
          <w:rFonts w:ascii="Consolas" w:hAnsi="Consolas"/>
          <w:color w:val="0F1115"/>
        </w:rPr>
        <w:t xml:space="preserve"> </w:t>
      </w:r>
      <w:r>
        <w:rPr>
          <w:rStyle w:val="token"/>
          <w:rFonts w:ascii="Consolas" w:hAnsi="Consolas"/>
          <w:color w:val="A626A4"/>
        </w:rPr>
        <w:t>END</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100.0</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4078F2"/>
        </w:rPr>
        <w:t>COUNT</w:t>
      </w:r>
      <w:r>
        <w:rPr>
          <w:rStyle w:val="token"/>
          <w:rFonts w:ascii="Consolas" w:hAnsi="Consolas"/>
          <w:color w:val="383A42"/>
        </w:rPr>
        <w:t>(</w:t>
      </w:r>
      <w:r>
        <w:rPr>
          <w:rStyle w:val="token"/>
          <w:rFonts w:ascii="Consolas" w:hAnsi="Consolas"/>
          <w:color w:val="4078F2"/>
        </w:rPr>
        <w:t>*</w:t>
      </w:r>
      <w:r>
        <w:rPr>
          <w:rStyle w:val="token"/>
          <w:rFonts w:ascii="Consolas" w:hAnsi="Consolas"/>
          <w:color w:val="383A42"/>
        </w:rPr>
        <w:t>),</w:t>
      </w:r>
      <w:r>
        <w:rPr>
          <w:rFonts w:ascii="Consolas" w:hAnsi="Consolas"/>
          <w:color w:val="0F1115"/>
        </w:rPr>
        <w:t xml:space="preserve"> </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B76B01"/>
        </w:rPr>
        <w:t>2</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as</w:t>
      </w:r>
      <w:r>
        <w:rPr>
          <w:rFonts w:ascii="Consolas" w:hAnsi="Consolas"/>
          <w:color w:val="0F1115"/>
        </w:rPr>
        <w:t xml:space="preserve"> registration_rate</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FROM</w:t>
      </w:r>
      <w:r>
        <w:rPr>
          <w:rFonts w:ascii="Consolas" w:hAnsi="Consolas"/>
          <w:color w:val="0F1115"/>
        </w:rPr>
        <w:t xml:space="preserve"> website_visits</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GROUP</w:t>
      </w:r>
      <w:r>
        <w:rPr>
          <w:rFonts w:ascii="Consolas" w:hAnsi="Consolas"/>
          <w:color w:val="0F1115"/>
        </w:rPr>
        <w:t xml:space="preserve"> </w:t>
      </w:r>
      <w:r>
        <w:rPr>
          <w:rStyle w:val="token"/>
          <w:rFonts w:ascii="Consolas" w:hAnsi="Consolas"/>
          <w:color w:val="A626A4"/>
        </w:rPr>
        <w:t>BY</w:t>
      </w:r>
      <w:r>
        <w:rPr>
          <w:rFonts w:ascii="Consolas" w:hAnsi="Consolas"/>
          <w:color w:val="0F1115"/>
        </w:rPr>
        <w:t xml:space="preserve"> traffic_source</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ORDER</w:t>
      </w:r>
      <w:r>
        <w:rPr>
          <w:rFonts w:ascii="Consolas" w:hAnsi="Consolas"/>
          <w:color w:val="0F1115"/>
        </w:rPr>
        <w:t xml:space="preserve"> </w:t>
      </w:r>
      <w:r>
        <w:rPr>
          <w:rStyle w:val="token"/>
          <w:rFonts w:ascii="Consolas" w:hAnsi="Consolas"/>
          <w:color w:val="A626A4"/>
        </w:rPr>
        <w:t>BY</w:t>
      </w:r>
      <w:r>
        <w:rPr>
          <w:rFonts w:ascii="Consolas" w:hAnsi="Consolas"/>
          <w:color w:val="0F1115"/>
        </w:rPr>
        <w:t xml:space="preserve"> conversion_rate </w:t>
      </w:r>
      <w:r>
        <w:rPr>
          <w:rStyle w:val="token"/>
          <w:rFonts w:ascii="Consolas" w:hAnsi="Consolas"/>
          <w:color w:val="A626A4"/>
        </w:rPr>
        <w:t>DESC</w:t>
      </w:r>
      <w:r>
        <w:rPr>
          <w:rStyle w:val="token"/>
          <w:rFonts w:ascii="Consolas" w:hAnsi="Consolas"/>
          <w:color w:val="383A42"/>
        </w:rPr>
        <w:t>;</w:t>
      </w:r>
    </w:p>
    <w:p w:rsidR="00797CE6" w:rsidRDefault="00797CE6" w:rsidP="00797CE6">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12. </w:t>
      </w:r>
      <w:r>
        <w:rPr>
          <w:rStyle w:val="Strong"/>
          <w:rFonts w:ascii="Segoe UI" w:hAnsi="Segoe UI" w:cs="Segoe UI"/>
          <w:b w:val="0"/>
          <w:bCs w:val="0"/>
          <w:color w:val="0F1115"/>
          <w:sz w:val="33"/>
          <w:szCs w:val="33"/>
        </w:rPr>
        <w:t>String Manipulation</w:t>
      </w:r>
    </w:p>
    <w:p w:rsidR="00797CE6" w:rsidRDefault="00797CE6" w:rsidP="00797CE6">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Mô tả:</w:t>
      </w:r>
    </w:p>
    <w:p w:rsidR="00797CE6" w:rsidRDefault="00797CE6" w:rsidP="00797CE6">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Xử lý và phân tích dữ liệu chuỗi</w:t>
      </w:r>
    </w:p>
    <w:p w:rsidR="00797CE6" w:rsidRDefault="00797CE6" w:rsidP="00797CE6">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Cách giải:</w:t>
      </w:r>
    </w:p>
    <w:p w:rsidR="00797CE6" w:rsidRDefault="00797CE6" w:rsidP="00797CE6">
      <w:pPr>
        <w:shd w:val="clear" w:color="auto" w:fill="FFFFFF"/>
        <w:spacing w:line="189" w:lineRule="atLeast"/>
        <w:rPr>
          <w:rFonts w:ascii="Segoe UI" w:hAnsi="Segoe UI" w:cs="Segoe UI"/>
          <w:color w:val="0F1115"/>
          <w:sz w:val="19"/>
          <w:szCs w:val="19"/>
        </w:rPr>
      </w:pPr>
      <w:r>
        <w:rPr>
          <w:rStyle w:val="d813de27"/>
          <w:rFonts w:ascii="Consolas" w:hAnsi="Consolas" w:cs="Segoe UI"/>
          <w:color w:val="0F1115"/>
          <w:sz w:val="18"/>
          <w:szCs w:val="18"/>
        </w:rPr>
        <w:t>sql</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i/>
          <w:iCs/>
          <w:color w:val="A0A1A7"/>
        </w:rPr>
        <w:t>-- Tách chuỗi</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lastRenderedPageBreak/>
        <w:t>SUBSTRING</w:t>
      </w:r>
      <w:r>
        <w:rPr>
          <w:rStyle w:val="token"/>
          <w:rFonts w:ascii="Consolas" w:hAnsi="Consolas"/>
          <w:color w:val="383A42"/>
        </w:rPr>
        <w:t>(</w:t>
      </w:r>
      <w:r>
        <w:rPr>
          <w:rStyle w:val="token"/>
          <w:rFonts w:ascii="Consolas" w:hAnsi="Consolas"/>
          <w:color w:val="A626A4"/>
        </w:rPr>
        <w:t>column</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start</w:t>
      </w:r>
      <w:r>
        <w:rPr>
          <w:rStyle w:val="token"/>
          <w:rFonts w:ascii="Consolas" w:hAnsi="Consolas"/>
          <w:color w:val="383A42"/>
        </w:rPr>
        <w:t>,</w:t>
      </w:r>
      <w:r>
        <w:rPr>
          <w:rFonts w:ascii="Consolas" w:hAnsi="Consolas"/>
          <w:color w:val="0F1115"/>
        </w:rPr>
        <w:t xml:space="preserve"> length</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LEFT</w:t>
      </w:r>
      <w:r>
        <w:rPr>
          <w:rStyle w:val="token"/>
          <w:rFonts w:ascii="Consolas" w:hAnsi="Consolas"/>
          <w:color w:val="383A42"/>
        </w:rPr>
        <w:t>(</w:t>
      </w:r>
      <w:r>
        <w:rPr>
          <w:rStyle w:val="token"/>
          <w:rFonts w:ascii="Consolas" w:hAnsi="Consolas"/>
          <w:color w:val="A626A4"/>
        </w:rPr>
        <w:t>column</w:t>
      </w:r>
      <w:r>
        <w:rPr>
          <w:rStyle w:val="token"/>
          <w:rFonts w:ascii="Consolas" w:hAnsi="Consolas"/>
          <w:color w:val="383A42"/>
        </w:rPr>
        <w:t>,</w:t>
      </w:r>
      <w:r>
        <w:rPr>
          <w:rFonts w:ascii="Consolas" w:hAnsi="Consolas"/>
          <w:color w:val="0F1115"/>
        </w:rPr>
        <w:t xml:space="preserve"> position</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RIGHT</w:t>
      </w:r>
      <w:r>
        <w:rPr>
          <w:rStyle w:val="token"/>
          <w:rFonts w:ascii="Consolas" w:hAnsi="Consolas"/>
          <w:color w:val="383A42"/>
        </w:rPr>
        <w:t>(</w:t>
      </w:r>
      <w:r>
        <w:rPr>
          <w:rStyle w:val="token"/>
          <w:rFonts w:ascii="Consolas" w:hAnsi="Consolas"/>
          <w:color w:val="A626A4"/>
        </w:rPr>
        <w:t>column</w:t>
      </w:r>
      <w:r>
        <w:rPr>
          <w:rStyle w:val="token"/>
          <w:rFonts w:ascii="Consolas" w:hAnsi="Consolas"/>
          <w:color w:val="383A42"/>
        </w:rPr>
        <w:t>,</w:t>
      </w:r>
      <w:r>
        <w:rPr>
          <w:rFonts w:ascii="Consolas" w:hAnsi="Consolas"/>
          <w:color w:val="0F1115"/>
        </w:rPr>
        <w:t xml:space="preserve"> position</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i/>
          <w:iCs/>
          <w:color w:val="A0A1A7"/>
        </w:rPr>
        <w:t>-- Tìm và thay thế</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REPLACE</w:t>
      </w:r>
      <w:r>
        <w:rPr>
          <w:rStyle w:val="token"/>
          <w:rFonts w:ascii="Consolas" w:hAnsi="Consolas"/>
          <w:color w:val="383A42"/>
        </w:rPr>
        <w:t>(</w:t>
      </w:r>
      <w:r>
        <w:rPr>
          <w:rStyle w:val="token"/>
          <w:rFonts w:ascii="Consolas" w:hAnsi="Consolas"/>
          <w:color w:val="A626A4"/>
        </w:rPr>
        <w:t>column</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'old'</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'new'</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CHARINDEX</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r>
        <w:rPr>
          <w:rFonts w:ascii="Consolas" w:hAnsi="Consolas"/>
          <w:color w:val="0F1115"/>
        </w:rPr>
        <w:t xml:space="preserve"> email</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i/>
          <w:iCs/>
          <w:color w:val="A0A1A7"/>
        </w:rPr>
        <w:t>-- Phân tích văn bản</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4078F2"/>
        </w:rPr>
        <w:t>LEN</w:t>
      </w:r>
      <w:r>
        <w:rPr>
          <w:rStyle w:val="token"/>
          <w:rFonts w:ascii="Consolas" w:hAnsi="Consolas"/>
          <w:color w:val="383A42"/>
        </w:rPr>
        <w:t>(</w:t>
      </w:r>
      <w:r>
        <w:rPr>
          <w:rStyle w:val="token"/>
          <w:rFonts w:ascii="Consolas" w:hAnsi="Consolas"/>
          <w:color w:val="A626A4"/>
        </w:rPr>
        <w:t>column</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UPPER</w:t>
      </w:r>
      <w:r>
        <w:rPr>
          <w:rStyle w:val="token"/>
          <w:rFonts w:ascii="Consolas" w:hAnsi="Consolas"/>
          <w:color w:val="383A42"/>
        </w:rPr>
        <w:t>(</w:t>
      </w:r>
      <w:r>
        <w:rPr>
          <w:rStyle w:val="token"/>
          <w:rFonts w:ascii="Consolas" w:hAnsi="Consolas"/>
          <w:color w:val="A626A4"/>
        </w:rPr>
        <w:t>column</w:t>
      </w:r>
      <w:r>
        <w:rPr>
          <w:rStyle w:val="token"/>
          <w:rFonts w:ascii="Consolas" w:hAnsi="Consolas"/>
          <w:color w:val="383A42"/>
        </w:rPr>
        <w:t>)</w:t>
      </w:r>
      <w:r>
        <w:rPr>
          <w:rStyle w:val="token"/>
          <w:rFonts w:ascii="Consolas" w:hAnsi="Consolas"/>
          <w:color w:val="4078F2"/>
        </w:rPr>
        <w:t>/</w:t>
      </w:r>
      <w:r>
        <w:rPr>
          <w:rFonts w:ascii="Consolas" w:hAnsi="Consolas"/>
          <w:color w:val="0F1115"/>
        </w:rPr>
        <w:t>LOWER</w:t>
      </w:r>
      <w:r>
        <w:rPr>
          <w:rStyle w:val="token"/>
          <w:rFonts w:ascii="Consolas" w:hAnsi="Consolas"/>
          <w:color w:val="383A42"/>
        </w:rPr>
        <w:t>(</w:t>
      </w:r>
      <w:r>
        <w:rPr>
          <w:rStyle w:val="token"/>
          <w:rFonts w:ascii="Consolas" w:hAnsi="Consolas"/>
          <w:color w:val="A626A4"/>
        </w:rPr>
        <w:t>column</w:t>
      </w:r>
      <w:r>
        <w:rPr>
          <w:rStyle w:val="token"/>
          <w:rFonts w:ascii="Consolas" w:hAnsi="Consolas"/>
          <w:color w:val="383A42"/>
        </w:rPr>
        <w:t>)</w:t>
      </w:r>
    </w:p>
    <w:p w:rsidR="00797CE6" w:rsidRDefault="00797CE6" w:rsidP="00797CE6">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Ví dụ thực tế:</w:t>
      </w:r>
    </w:p>
    <w:p w:rsidR="00797CE6" w:rsidRDefault="00797CE6" w:rsidP="00797CE6">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Bài toán</w:t>
      </w:r>
      <w:r>
        <w:rPr>
          <w:rFonts w:ascii="Segoe UI" w:hAnsi="Segoe UI" w:cs="Segoe UI"/>
          <w:color w:val="0F1115"/>
        </w:rPr>
        <w:t>: Phân tích domain từ email người dùng</w:t>
      </w:r>
    </w:p>
    <w:p w:rsidR="00797CE6" w:rsidRDefault="00797CE6" w:rsidP="00797CE6">
      <w:pPr>
        <w:shd w:val="clear" w:color="auto" w:fill="FFFFFF"/>
        <w:spacing w:line="189" w:lineRule="atLeast"/>
        <w:rPr>
          <w:rFonts w:ascii="Segoe UI" w:hAnsi="Segoe UI" w:cs="Segoe UI"/>
          <w:color w:val="0F1115"/>
          <w:sz w:val="19"/>
          <w:szCs w:val="19"/>
        </w:rPr>
      </w:pPr>
      <w:r>
        <w:rPr>
          <w:rStyle w:val="d813de27"/>
          <w:rFonts w:ascii="Consolas" w:hAnsi="Consolas" w:cs="Segoe UI"/>
          <w:color w:val="0F1115"/>
          <w:sz w:val="18"/>
          <w:szCs w:val="18"/>
        </w:rPr>
        <w:t>sql</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SELECT</w:t>
      </w:r>
      <w:r>
        <w:rPr>
          <w:rFonts w:ascii="Consolas" w:hAnsi="Consolas"/>
          <w:color w:val="0F1115"/>
        </w:rPr>
        <w:t xml:space="preserve"> </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CASE</w:t>
      </w:r>
      <w:r>
        <w:rPr>
          <w:rFonts w:ascii="Consolas" w:hAnsi="Consolas"/>
          <w:color w:val="0F1115"/>
        </w:rPr>
        <w:t xml:space="preserve"> </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WHEN</w:t>
      </w:r>
      <w:r>
        <w:rPr>
          <w:rFonts w:ascii="Consolas" w:hAnsi="Consolas"/>
          <w:color w:val="0F1115"/>
        </w:rPr>
        <w:t xml:space="preserve"> CHARINDEX</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r>
        <w:rPr>
          <w:rFonts w:ascii="Consolas" w:hAnsi="Consolas"/>
          <w:color w:val="0F1115"/>
        </w:rPr>
        <w:t xml:space="preserve"> email</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B76B01"/>
        </w:rPr>
        <w:t>0</w:t>
      </w:r>
      <w:r>
        <w:rPr>
          <w:rFonts w:ascii="Consolas" w:hAnsi="Consolas"/>
          <w:color w:val="0F1115"/>
        </w:rPr>
        <w:t xml:space="preserve"> </w:t>
      </w:r>
      <w:r>
        <w:rPr>
          <w:rStyle w:val="token"/>
          <w:rFonts w:ascii="Consolas" w:hAnsi="Consolas"/>
          <w:color w:val="A626A4"/>
        </w:rPr>
        <w:t>THEN</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SUBSTRING</w:t>
      </w:r>
      <w:r>
        <w:rPr>
          <w:rStyle w:val="token"/>
          <w:rFonts w:ascii="Consolas" w:hAnsi="Consolas"/>
          <w:color w:val="383A42"/>
        </w:rPr>
        <w:t>(</w:t>
      </w:r>
      <w:r>
        <w:rPr>
          <w:rFonts w:ascii="Consolas" w:hAnsi="Consolas"/>
          <w:color w:val="0F1115"/>
        </w:rPr>
        <w:t>email</w:t>
      </w:r>
      <w:r>
        <w:rPr>
          <w:rStyle w:val="token"/>
          <w:rFonts w:ascii="Consolas" w:hAnsi="Consolas"/>
          <w:color w:val="383A42"/>
        </w:rPr>
        <w:t>,</w:t>
      </w:r>
      <w:r>
        <w:rPr>
          <w:rFonts w:ascii="Consolas" w:hAnsi="Consolas"/>
          <w:color w:val="0F1115"/>
        </w:rPr>
        <w:t xml:space="preserve"> CHARINDEX</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r>
        <w:rPr>
          <w:rFonts w:ascii="Consolas" w:hAnsi="Consolas"/>
          <w:color w:val="0F1115"/>
        </w:rPr>
        <w:t xml:space="preserve"> email</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LEN</w:t>
      </w:r>
      <w:r>
        <w:rPr>
          <w:rStyle w:val="token"/>
          <w:rFonts w:ascii="Consolas" w:hAnsi="Consolas"/>
          <w:color w:val="383A42"/>
        </w:rPr>
        <w:t>(</w:t>
      </w:r>
      <w:r>
        <w:rPr>
          <w:rFonts w:ascii="Consolas" w:hAnsi="Consolas"/>
          <w:color w:val="0F1115"/>
        </w:rPr>
        <w:t>email</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50A14F"/>
        </w:rPr>
        <w:t>'Invalid'</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END</w:t>
      </w:r>
      <w:r>
        <w:rPr>
          <w:rFonts w:ascii="Consolas" w:hAnsi="Consolas"/>
          <w:color w:val="0F1115"/>
        </w:rPr>
        <w:t xml:space="preserve"> </w:t>
      </w:r>
      <w:r>
        <w:rPr>
          <w:rStyle w:val="token"/>
          <w:rFonts w:ascii="Consolas" w:hAnsi="Consolas"/>
          <w:color w:val="A626A4"/>
        </w:rPr>
        <w:t>as</w:t>
      </w:r>
      <w:r>
        <w:rPr>
          <w:rFonts w:ascii="Consolas" w:hAnsi="Consolas"/>
          <w:color w:val="0F1115"/>
        </w:rPr>
        <w:t xml:space="preserve"> email_domain</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COUNT</w:t>
      </w:r>
      <w:r>
        <w:rPr>
          <w:rStyle w:val="token"/>
          <w:rFonts w:ascii="Consolas" w:hAnsi="Consolas"/>
          <w:color w:val="383A42"/>
        </w:rPr>
        <w:t>(</w:t>
      </w:r>
      <w:r>
        <w:rPr>
          <w:rStyle w:val="token"/>
          <w:rFonts w:ascii="Consolas" w:hAnsi="Consolas"/>
          <w:color w:val="4078F2"/>
        </w:rPr>
        <w:t>*</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as</w:t>
      </w:r>
      <w:r>
        <w:rPr>
          <w:rFonts w:ascii="Consolas" w:hAnsi="Consolas"/>
          <w:color w:val="0F1115"/>
        </w:rPr>
        <w:t xml:space="preserve"> user_count</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ROUND</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COUNT</w:t>
      </w:r>
      <w:r>
        <w:rPr>
          <w:rStyle w:val="token"/>
          <w:rFonts w:ascii="Consolas" w:hAnsi="Consolas"/>
          <w:color w:val="383A42"/>
        </w:rPr>
        <w:t>(</w:t>
      </w:r>
      <w:r>
        <w:rPr>
          <w:rStyle w:val="token"/>
          <w:rFonts w:ascii="Consolas" w:hAnsi="Consolas"/>
          <w:color w:val="4078F2"/>
        </w:rPr>
        <w:t>*</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100.0</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A626A4"/>
        </w:rPr>
        <w:t>SELECT</w:t>
      </w:r>
      <w:r>
        <w:rPr>
          <w:rFonts w:ascii="Consolas" w:hAnsi="Consolas"/>
          <w:color w:val="0F1115"/>
        </w:rPr>
        <w:t xml:space="preserve"> </w:t>
      </w:r>
      <w:r>
        <w:rPr>
          <w:rStyle w:val="token"/>
          <w:rFonts w:ascii="Consolas" w:hAnsi="Consolas"/>
          <w:color w:val="4078F2"/>
        </w:rPr>
        <w:t>COUNT</w:t>
      </w:r>
      <w:r>
        <w:rPr>
          <w:rStyle w:val="token"/>
          <w:rFonts w:ascii="Consolas" w:hAnsi="Consolas"/>
          <w:color w:val="383A42"/>
        </w:rPr>
        <w:t>(</w:t>
      </w:r>
      <w:r>
        <w:rPr>
          <w:rStyle w:val="token"/>
          <w:rFonts w:ascii="Consolas" w:hAnsi="Consolas"/>
          <w:color w:val="4078F2"/>
        </w:rPr>
        <w:t>*</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FROM</w:t>
      </w:r>
      <w:r>
        <w:rPr>
          <w:rFonts w:ascii="Consolas" w:hAnsi="Consolas"/>
          <w:color w:val="0F1115"/>
        </w:rPr>
        <w:t xml:space="preserve"> users</w:t>
      </w:r>
      <w:r>
        <w:rPr>
          <w:rStyle w:val="token"/>
          <w:rFonts w:ascii="Consolas" w:hAnsi="Consolas"/>
          <w:color w:val="383A42"/>
        </w:rPr>
        <w:t>),</w:t>
      </w:r>
      <w:r>
        <w:rPr>
          <w:rFonts w:ascii="Consolas" w:hAnsi="Consolas"/>
          <w:color w:val="0F1115"/>
        </w:rPr>
        <w:t xml:space="preserve"> </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B76B01"/>
        </w:rPr>
        <w:t>2</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as</w:t>
      </w:r>
      <w:r>
        <w:rPr>
          <w:rFonts w:ascii="Consolas" w:hAnsi="Consolas"/>
          <w:color w:val="0F1115"/>
        </w:rPr>
        <w:t xml:space="preserve"> percentage</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FROM</w:t>
      </w:r>
      <w:r>
        <w:rPr>
          <w:rFonts w:ascii="Consolas" w:hAnsi="Consolas"/>
          <w:color w:val="0F1115"/>
        </w:rPr>
        <w:t xml:space="preserve"> users</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GROUP</w:t>
      </w:r>
      <w:r>
        <w:rPr>
          <w:rFonts w:ascii="Consolas" w:hAnsi="Consolas"/>
          <w:color w:val="0F1115"/>
        </w:rPr>
        <w:t xml:space="preserve"> </w:t>
      </w:r>
      <w:r>
        <w:rPr>
          <w:rStyle w:val="token"/>
          <w:rFonts w:ascii="Consolas" w:hAnsi="Consolas"/>
          <w:color w:val="A626A4"/>
        </w:rPr>
        <w:t>BY</w:t>
      </w:r>
      <w:r>
        <w:rPr>
          <w:rFonts w:ascii="Consolas" w:hAnsi="Consolas"/>
          <w:color w:val="0F1115"/>
        </w:rPr>
        <w:t xml:space="preserve"> </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CASE</w:t>
      </w:r>
      <w:r>
        <w:rPr>
          <w:rFonts w:ascii="Consolas" w:hAnsi="Consolas"/>
          <w:color w:val="0F1115"/>
        </w:rPr>
        <w:t xml:space="preserve"> </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WHEN</w:t>
      </w:r>
      <w:r>
        <w:rPr>
          <w:rFonts w:ascii="Consolas" w:hAnsi="Consolas"/>
          <w:color w:val="0F1115"/>
        </w:rPr>
        <w:t xml:space="preserve"> CHARINDEX</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r>
        <w:rPr>
          <w:rFonts w:ascii="Consolas" w:hAnsi="Consolas"/>
          <w:color w:val="0F1115"/>
        </w:rPr>
        <w:t xml:space="preserve"> email</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B76B01"/>
        </w:rPr>
        <w:t>0</w:t>
      </w:r>
      <w:r>
        <w:rPr>
          <w:rFonts w:ascii="Consolas" w:hAnsi="Consolas"/>
          <w:color w:val="0F1115"/>
        </w:rPr>
        <w:t xml:space="preserve"> </w:t>
      </w:r>
      <w:r>
        <w:rPr>
          <w:rStyle w:val="token"/>
          <w:rFonts w:ascii="Consolas" w:hAnsi="Consolas"/>
          <w:color w:val="A626A4"/>
        </w:rPr>
        <w:t>THEN</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SUBSTRING</w:t>
      </w:r>
      <w:r>
        <w:rPr>
          <w:rStyle w:val="token"/>
          <w:rFonts w:ascii="Consolas" w:hAnsi="Consolas"/>
          <w:color w:val="383A42"/>
        </w:rPr>
        <w:t>(</w:t>
      </w:r>
      <w:r>
        <w:rPr>
          <w:rFonts w:ascii="Consolas" w:hAnsi="Consolas"/>
          <w:color w:val="0F1115"/>
        </w:rPr>
        <w:t>email</w:t>
      </w:r>
      <w:r>
        <w:rPr>
          <w:rStyle w:val="token"/>
          <w:rFonts w:ascii="Consolas" w:hAnsi="Consolas"/>
          <w:color w:val="383A42"/>
        </w:rPr>
        <w:t>,</w:t>
      </w:r>
      <w:r>
        <w:rPr>
          <w:rFonts w:ascii="Consolas" w:hAnsi="Consolas"/>
          <w:color w:val="0F1115"/>
        </w:rPr>
        <w:t xml:space="preserve"> CHARINDEX</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r>
        <w:rPr>
          <w:rFonts w:ascii="Consolas" w:hAnsi="Consolas"/>
          <w:color w:val="0F1115"/>
        </w:rPr>
        <w:t xml:space="preserve"> email</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LEN</w:t>
      </w:r>
      <w:r>
        <w:rPr>
          <w:rStyle w:val="token"/>
          <w:rFonts w:ascii="Consolas" w:hAnsi="Consolas"/>
          <w:color w:val="383A42"/>
        </w:rPr>
        <w:t>(</w:t>
      </w:r>
      <w:r>
        <w:rPr>
          <w:rFonts w:ascii="Consolas" w:hAnsi="Consolas"/>
          <w:color w:val="0F1115"/>
        </w:rPr>
        <w:t>email</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50A14F"/>
        </w:rPr>
        <w:t>'Invalid'</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END</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ORDER</w:t>
      </w:r>
      <w:r>
        <w:rPr>
          <w:rFonts w:ascii="Consolas" w:hAnsi="Consolas"/>
          <w:color w:val="0F1115"/>
        </w:rPr>
        <w:t xml:space="preserve"> </w:t>
      </w:r>
      <w:r>
        <w:rPr>
          <w:rStyle w:val="token"/>
          <w:rFonts w:ascii="Consolas" w:hAnsi="Consolas"/>
          <w:color w:val="A626A4"/>
        </w:rPr>
        <w:t>BY</w:t>
      </w:r>
      <w:r>
        <w:rPr>
          <w:rFonts w:ascii="Consolas" w:hAnsi="Consolas"/>
          <w:color w:val="0F1115"/>
        </w:rPr>
        <w:t xml:space="preserve"> user_count </w:t>
      </w:r>
      <w:r>
        <w:rPr>
          <w:rStyle w:val="token"/>
          <w:rFonts w:ascii="Consolas" w:hAnsi="Consolas"/>
          <w:color w:val="A626A4"/>
        </w:rPr>
        <w:t>DESC</w:t>
      </w:r>
      <w:r>
        <w:rPr>
          <w:rStyle w:val="token"/>
          <w:rFonts w:ascii="Consolas" w:hAnsi="Consolas"/>
          <w:color w:val="383A42"/>
        </w:rPr>
        <w:t>;</w:t>
      </w:r>
    </w:p>
    <w:p w:rsidR="00797CE6" w:rsidRDefault="00797CE6" w:rsidP="00797CE6">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13. </w:t>
      </w:r>
      <w:r>
        <w:rPr>
          <w:rStyle w:val="Strong"/>
          <w:rFonts w:ascii="Segoe UI" w:hAnsi="Segoe UI" w:cs="Segoe UI"/>
          <w:b w:val="0"/>
          <w:bCs w:val="0"/>
          <w:color w:val="0F1115"/>
          <w:sz w:val="33"/>
          <w:szCs w:val="33"/>
        </w:rPr>
        <w:t>Data Quality Checks</w:t>
      </w:r>
    </w:p>
    <w:p w:rsidR="00797CE6" w:rsidRDefault="00797CE6" w:rsidP="00797CE6">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Mô tả:</w:t>
      </w:r>
    </w:p>
    <w:p w:rsidR="00797CE6" w:rsidRDefault="00797CE6" w:rsidP="00797CE6">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Kiểm tra tính hợp lệ và chất lượng dữ liệu</w:t>
      </w:r>
    </w:p>
    <w:p w:rsidR="00797CE6" w:rsidRDefault="00797CE6" w:rsidP="00797CE6">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Cách giải:</w:t>
      </w:r>
    </w:p>
    <w:p w:rsidR="00797CE6" w:rsidRDefault="00797CE6" w:rsidP="00797CE6">
      <w:pPr>
        <w:shd w:val="clear" w:color="auto" w:fill="FFFFFF"/>
        <w:spacing w:line="189" w:lineRule="atLeast"/>
        <w:rPr>
          <w:rFonts w:ascii="Segoe UI" w:hAnsi="Segoe UI" w:cs="Segoe UI"/>
          <w:color w:val="0F1115"/>
          <w:sz w:val="19"/>
          <w:szCs w:val="19"/>
        </w:rPr>
      </w:pPr>
      <w:r>
        <w:rPr>
          <w:rStyle w:val="d813de27"/>
          <w:rFonts w:ascii="Consolas" w:hAnsi="Consolas" w:cs="Segoe UI"/>
          <w:color w:val="0F1115"/>
          <w:sz w:val="18"/>
          <w:szCs w:val="18"/>
        </w:rPr>
        <w:t>sql</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i/>
          <w:iCs/>
          <w:color w:val="A0A1A7"/>
        </w:rPr>
        <w:t>-- Tổng hợp các vấn đề dữ liệu</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SELECT</w:t>
      </w:r>
      <w:r>
        <w:rPr>
          <w:rFonts w:ascii="Consolas" w:hAnsi="Consolas"/>
          <w:color w:val="0F1115"/>
        </w:rPr>
        <w:t xml:space="preserve"> </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'Missing Values'</w:t>
      </w:r>
      <w:r>
        <w:rPr>
          <w:rFonts w:ascii="Consolas" w:hAnsi="Consolas"/>
          <w:color w:val="0F1115"/>
        </w:rPr>
        <w:t xml:space="preserve"> </w:t>
      </w:r>
      <w:r>
        <w:rPr>
          <w:rStyle w:val="token"/>
          <w:rFonts w:ascii="Consolas" w:hAnsi="Consolas"/>
          <w:color w:val="A626A4"/>
        </w:rPr>
        <w:t>as</w:t>
      </w:r>
      <w:r>
        <w:rPr>
          <w:rFonts w:ascii="Consolas" w:hAnsi="Consolas"/>
          <w:color w:val="0F1115"/>
        </w:rPr>
        <w:t xml:space="preserve"> issue_type</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COUNT</w:t>
      </w:r>
      <w:r>
        <w:rPr>
          <w:rStyle w:val="token"/>
          <w:rFonts w:ascii="Consolas" w:hAnsi="Consolas"/>
          <w:color w:val="383A42"/>
        </w:rPr>
        <w:t>(</w:t>
      </w:r>
      <w:r>
        <w:rPr>
          <w:rStyle w:val="token"/>
          <w:rFonts w:ascii="Consolas" w:hAnsi="Consolas"/>
          <w:color w:val="4078F2"/>
        </w:rPr>
        <w:t>*</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as</w:t>
      </w:r>
      <w:r>
        <w:rPr>
          <w:rFonts w:ascii="Consolas" w:hAnsi="Consolas"/>
          <w:color w:val="0F1115"/>
        </w:rPr>
        <w:t xml:space="preserve"> issue_count</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FROM</w:t>
      </w:r>
      <w:r>
        <w:rPr>
          <w:rFonts w:ascii="Consolas" w:hAnsi="Consolas"/>
          <w:color w:val="0F1115"/>
        </w:rPr>
        <w:t xml:space="preserve"> </w:t>
      </w:r>
      <w:r>
        <w:rPr>
          <w:rStyle w:val="token"/>
          <w:rFonts w:ascii="Consolas" w:hAnsi="Consolas"/>
          <w:color w:val="A626A4"/>
        </w:rPr>
        <w:t>table</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WHERE</w:t>
      </w:r>
      <w:r>
        <w:rPr>
          <w:rFonts w:ascii="Consolas" w:hAnsi="Consolas"/>
          <w:color w:val="0F1115"/>
        </w:rPr>
        <w:t xml:space="preserve"> </w:t>
      </w:r>
      <w:r>
        <w:rPr>
          <w:rStyle w:val="token"/>
          <w:rFonts w:ascii="Consolas" w:hAnsi="Consolas"/>
          <w:color w:val="A626A4"/>
        </w:rPr>
        <w:t>column</w:t>
      </w:r>
      <w:r>
        <w:rPr>
          <w:rFonts w:ascii="Consolas" w:hAnsi="Consolas"/>
          <w:color w:val="0F1115"/>
        </w:rPr>
        <w:t xml:space="preserve"> </w:t>
      </w:r>
      <w:r>
        <w:rPr>
          <w:rStyle w:val="token"/>
          <w:rFonts w:ascii="Consolas" w:hAnsi="Consolas"/>
          <w:color w:val="4078F2"/>
        </w:rPr>
        <w:t>IS</w:t>
      </w:r>
      <w:r>
        <w:rPr>
          <w:rFonts w:ascii="Consolas" w:hAnsi="Consolas"/>
          <w:color w:val="0F1115"/>
        </w:rPr>
        <w:t xml:space="preserve"> </w:t>
      </w:r>
      <w:r>
        <w:rPr>
          <w:rStyle w:val="token"/>
          <w:rFonts w:ascii="Consolas" w:hAnsi="Consolas"/>
          <w:color w:val="B76B01"/>
        </w:rPr>
        <w:t>NULL</w:t>
      </w:r>
      <w:r>
        <w:rPr>
          <w:rFonts w:ascii="Consolas" w:hAnsi="Consolas"/>
          <w:color w:val="0F1115"/>
        </w:rPr>
        <w:t xml:space="preserve"> </w:t>
      </w:r>
      <w:r>
        <w:rPr>
          <w:rStyle w:val="token"/>
          <w:rFonts w:ascii="Consolas" w:hAnsi="Consolas"/>
          <w:color w:val="4078F2"/>
        </w:rPr>
        <w:t>OR</w:t>
      </w:r>
      <w:r>
        <w:rPr>
          <w:rFonts w:ascii="Consolas" w:hAnsi="Consolas"/>
          <w:color w:val="0F1115"/>
        </w:rPr>
        <w:t xml:space="preserve"> </w:t>
      </w:r>
      <w:r>
        <w:rPr>
          <w:rStyle w:val="token"/>
          <w:rFonts w:ascii="Consolas" w:hAnsi="Consolas"/>
          <w:color w:val="A626A4"/>
        </w:rPr>
        <w:t>column</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p>
    <w:p w:rsidR="00797CE6" w:rsidRDefault="00797CE6" w:rsidP="00797CE6">
      <w:pPr>
        <w:pStyle w:val="HTMLPreformatted"/>
        <w:wordWrap w:val="0"/>
        <w:spacing w:line="330" w:lineRule="atLeast"/>
        <w:rPr>
          <w:rFonts w:ascii="Consolas" w:hAnsi="Consolas"/>
          <w:color w:val="0F1115"/>
        </w:rPr>
      </w:pP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UNION</w:t>
      </w:r>
      <w:r>
        <w:rPr>
          <w:rFonts w:ascii="Consolas" w:hAnsi="Consolas"/>
          <w:color w:val="0F1115"/>
        </w:rPr>
        <w:t xml:space="preserve"> </w:t>
      </w:r>
      <w:r>
        <w:rPr>
          <w:rStyle w:val="token"/>
          <w:rFonts w:ascii="Consolas" w:hAnsi="Consolas"/>
          <w:color w:val="A626A4"/>
        </w:rPr>
        <w:t>ALL</w:t>
      </w:r>
    </w:p>
    <w:p w:rsidR="00797CE6" w:rsidRDefault="00797CE6" w:rsidP="00797CE6">
      <w:pPr>
        <w:pStyle w:val="HTMLPreformatted"/>
        <w:wordWrap w:val="0"/>
        <w:spacing w:line="330" w:lineRule="atLeast"/>
        <w:rPr>
          <w:rFonts w:ascii="Consolas" w:hAnsi="Consolas"/>
          <w:color w:val="0F1115"/>
        </w:rPr>
      </w:pP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SELECT</w:t>
      </w:r>
      <w:r>
        <w:rPr>
          <w:rFonts w:ascii="Consolas" w:hAnsi="Consolas"/>
          <w:color w:val="0F1115"/>
        </w:rPr>
        <w:t xml:space="preserve"> </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'Invalid Range'</w:t>
      </w:r>
      <w:r>
        <w:rPr>
          <w:rFonts w:ascii="Consolas" w:hAnsi="Consolas"/>
          <w:color w:val="0F1115"/>
        </w:rPr>
        <w:t xml:space="preserve"> </w:t>
      </w:r>
      <w:r>
        <w:rPr>
          <w:rStyle w:val="token"/>
          <w:rFonts w:ascii="Consolas" w:hAnsi="Consolas"/>
          <w:color w:val="A626A4"/>
        </w:rPr>
        <w:t>as</w:t>
      </w:r>
      <w:r>
        <w:rPr>
          <w:rFonts w:ascii="Consolas" w:hAnsi="Consolas"/>
          <w:color w:val="0F1115"/>
        </w:rPr>
        <w:t xml:space="preserve"> issue_type</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COUNT</w:t>
      </w:r>
      <w:r>
        <w:rPr>
          <w:rStyle w:val="token"/>
          <w:rFonts w:ascii="Consolas" w:hAnsi="Consolas"/>
          <w:color w:val="383A42"/>
        </w:rPr>
        <w:t>(</w:t>
      </w:r>
      <w:r>
        <w:rPr>
          <w:rStyle w:val="token"/>
          <w:rFonts w:ascii="Consolas" w:hAnsi="Consolas"/>
          <w:color w:val="4078F2"/>
        </w:rPr>
        <w:t>*</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as</w:t>
      </w:r>
      <w:r>
        <w:rPr>
          <w:rFonts w:ascii="Consolas" w:hAnsi="Consolas"/>
          <w:color w:val="0F1115"/>
        </w:rPr>
        <w:t xml:space="preserve"> issue_count  </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FROM</w:t>
      </w:r>
      <w:r>
        <w:rPr>
          <w:rFonts w:ascii="Consolas" w:hAnsi="Consolas"/>
          <w:color w:val="0F1115"/>
        </w:rPr>
        <w:t xml:space="preserve"> </w:t>
      </w:r>
      <w:r>
        <w:rPr>
          <w:rStyle w:val="token"/>
          <w:rFonts w:ascii="Consolas" w:hAnsi="Consolas"/>
          <w:color w:val="A626A4"/>
        </w:rPr>
        <w:t>table</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WHERE</w:t>
      </w:r>
      <w:r>
        <w:rPr>
          <w:rFonts w:ascii="Consolas" w:hAnsi="Consolas"/>
          <w:color w:val="0F1115"/>
        </w:rPr>
        <w:t xml:space="preserve"> </w:t>
      </w:r>
      <w:r>
        <w:rPr>
          <w:rStyle w:val="token"/>
          <w:rFonts w:ascii="Consolas" w:hAnsi="Consolas"/>
          <w:color w:val="A626A4"/>
        </w:rPr>
        <w:t>column</w:t>
      </w:r>
      <w:r>
        <w:rPr>
          <w:rFonts w:ascii="Consolas" w:hAnsi="Consolas"/>
          <w:color w:val="0F1115"/>
        </w:rPr>
        <w:t xml:space="preserve"> </w:t>
      </w:r>
      <w:r>
        <w:rPr>
          <w:rStyle w:val="token"/>
          <w:rFonts w:ascii="Consolas" w:hAnsi="Consolas"/>
          <w:color w:val="4078F2"/>
        </w:rPr>
        <w:t>&lt;</w:t>
      </w:r>
      <w:r>
        <w:rPr>
          <w:rFonts w:ascii="Consolas" w:hAnsi="Consolas"/>
          <w:color w:val="0F1115"/>
        </w:rPr>
        <w:t xml:space="preserve"> min_value </w:t>
      </w:r>
      <w:r>
        <w:rPr>
          <w:rStyle w:val="token"/>
          <w:rFonts w:ascii="Consolas" w:hAnsi="Consolas"/>
          <w:color w:val="4078F2"/>
        </w:rPr>
        <w:t>OR</w:t>
      </w:r>
      <w:r>
        <w:rPr>
          <w:rFonts w:ascii="Consolas" w:hAnsi="Consolas"/>
          <w:color w:val="0F1115"/>
        </w:rPr>
        <w:t xml:space="preserve"> </w:t>
      </w:r>
      <w:r>
        <w:rPr>
          <w:rStyle w:val="token"/>
          <w:rFonts w:ascii="Consolas" w:hAnsi="Consolas"/>
          <w:color w:val="A626A4"/>
        </w:rPr>
        <w:t>column</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max_value</w:t>
      </w:r>
    </w:p>
    <w:p w:rsidR="00797CE6" w:rsidRDefault="00797CE6" w:rsidP="00797CE6">
      <w:pPr>
        <w:pStyle w:val="HTMLPreformatted"/>
        <w:wordWrap w:val="0"/>
        <w:spacing w:line="330" w:lineRule="atLeast"/>
        <w:rPr>
          <w:rFonts w:ascii="Consolas" w:hAnsi="Consolas"/>
          <w:color w:val="0F1115"/>
        </w:rPr>
      </w:pP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UNION</w:t>
      </w:r>
      <w:r>
        <w:rPr>
          <w:rFonts w:ascii="Consolas" w:hAnsi="Consolas"/>
          <w:color w:val="0F1115"/>
        </w:rPr>
        <w:t xml:space="preserve"> </w:t>
      </w:r>
      <w:r>
        <w:rPr>
          <w:rStyle w:val="token"/>
          <w:rFonts w:ascii="Consolas" w:hAnsi="Consolas"/>
          <w:color w:val="A626A4"/>
        </w:rPr>
        <w:t>ALL</w:t>
      </w:r>
    </w:p>
    <w:p w:rsidR="00797CE6" w:rsidRDefault="00797CE6" w:rsidP="00797CE6">
      <w:pPr>
        <w:pStyle w:val="HTMLPreformatted"/>
        <w:wordWrap w:val="0"/>
        <w:spacing w:line="330" w:lineRule="atLeast"/>
        <w:rPr>
          <w:rFonts w:ascii="Consolas" w:hAnsi="Consolas"/>
          <w:color w:val="0F1115"/>
        </w:rPr>
      </w:pP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SELECT</w:t>
      </w:r>
      <w:r>
        <w:rPr>
          <w:rFonts w:ascii="Consolas" w:hAnsi="Consolas"/>
          <w:color w:val="0F1115"/>
        </w:rPr>
        <w:t xml:space="preserve"> </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'Data Type Issues'</w:t>
      </w:r>
      <w:r>
        <w:rPr>
          <w:rFonts w:ascii="Consolas" w:hAnsi="Consolas"/>
          <w:color w:val="0F1115"/>
        </w:rPr>
        <w:t xml:space="preserve"> </w:t>
      </w:r>
      <w:r>
        <w:rPr>
          <w:rStyle w:val="token"/>
          <w:rFonts w:ascii="Consolas" w:hAnsi="Consolas"/>
          <w:color w:val="A626A4"/>
        </w:rPr>
        <w:t>as</w:t>
      </w:r>
      <w:r>
        <w:rPr>
          <w:rFonts w:ascii="Consolas" w:hAnsi="Consolas"/>
          <w:color w:val="0F1115"/>
        </w:rPr>
        <w:t xml:space="preserve"> issue_type</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COUNT</w:t>
      </w:r>
      <w:r>
        <w:rPr>
          <w:rStyle w:val="token"/>
          <w:rFonts w:ascii="Consolas" w:hAnsi="Consolas"/>
          <w:color w:val="383A42"/>
        </w:rPr>
        <w:t>(</w:t>
      </w:r>
      <w:r>
        <w:rPr>
          <w:rStyle w:val="token"/>
          <w:rFonts w:ascii="Consolas" w:hAnsi="Consolas"/>
          <w:color w:val="4078F2"/>
        </w:rPr>
        <w:t>*</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as</w:t>
      </w:r>
      <w:r>
        <w:rPr>
          <w:rFonts w:ascii="Consolas" w:hAnsi="Consolas"/>
          <w:color w:val="0F1115"/>
        </w:rPr>
        <w:t xml:space="preserve"> issue_count</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FROM</w:t>
      </w:r>
      <w:r>
        <w:rPr>
          <w:rFonts w:ascii="Consolas" w:hAnsi="Consolas"/>
          <w:color w:val="0F1115"/>
        </w:rPr>
        <w:t xml:space="preserve"> </w:t>
      </w:r>
      <w:r>
        <w:rPr>
          <w:rStyle w:val="token"/>
          <w:rFonts w:ascii="Consolas" w:hAnsi="Consolas"/>
          <w:color w:val="A626A4"/>
        </w:rPr>
        <w:t>table</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WHERE</w:t>
      </w:r>
      <w:r>
        <w:rPr>
          <w:rFonts w:ascii="Consolas" w:hAnsi="Consolas"/>
          <w:color w:val="0F1115"/>
        </w:rPr>
        <w:t xml:space="preserve"> ISNUMERIC</w:t>
      </w:r>
      <w:r>
        <w:rPr>
          <w:rStyle w:val="token"/>
          <w:rFonts w:ascii="Consolas" w:hAnsi="Consolas"/>
          <w:color w:val="383A42"/>
        </w:rPr>
        <w:t>(</w:t>
      </w:r>
      <w:r>
        <w:rPr>
          <w:rStyle w:val="token"/>
          <w:rFonts w:ascii="Consolas" w:hAnsi="Consolas"/>
          <w:color w:val="A626A4"/>
        </w:rPr>
        <w:t>column</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p>
    <w:p w:rsidR="00797CE6" w:rsidRDefault="00797CE6" w:rsidP="00797CE6">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Ví dụ thực tế:</w:t>
      </w:r>
    </w:p>
    <w:p w:rsidR="00797CE6" w:rsidRDefault="00797CE6" w:rsidP="00797CE6">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Bài toán</w:t>
      </w:r>
      <w:r>
        <w:rPr>
          <w:rFonts w:ascii="Segoe UI" w:hAnsi="Segoe UI" w:cs="Segoe UI"/>
          <w:color w:val="0F1115"/>
        </w:rPr>
        <w:t>: Đánh giá chất lượng dữ liệu khách hàng</w:t>
      </w:r>
    </w:p>
    <w:p w:rsidR="00797CE6" w:rsidRDefault="00797CE6" w:rsidP="00797CE6">
      <w:pPr>
        <w:shd w:val="clear" w:color="auto" w:fill="FFFFFF"/>
        <w:spacing w:line="189" w:lineRule="atLeast"/>
        <w:rPr>
          <w:rFonts w:ascii="Segoe UI" w:hAnsi="Segoe UI" w:cs="Segoe UI"/>
          <w:color w:val="0F1115"/>
          <w:sz w:val="19"/>
          <w:szCs w:val="19"/>
        </w:rPr>
      </w:pPr>
      <w:r>
        <w:rPr>
          <w:rStyle w:val="d813de27"/>
          <w:rFonts w:ascii="Consolas" w:hAnsi="Consolas" w:cs="Segoe UI"/>
          <w:color w:val="0F1115"/>
          <w:sz w:val="18"/>
          <w:szCs w:val="18"/>
        </w:rPr>
        <w:t>sql</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lastRenderedPageBreak/>
        <w:t>WITH</w:t>
      </w:r>
      <w:r>
        <w:rPr>
          <w:rFonts w:ascii="Consolas" w:hAnsi="Consolas"/>
          <w:color w:val="0F1115"/>
        </w:rPr>
        <w:t xml:space="preserve"> data_quality </w:t>
      </w:r>
      <w:r>
        <w:rPr>
          <w:rStyle w:val="token"/>
          <w:rFonts w:ascii="Consolas" w:hAnsi="Consolas"/>
          <w:color w:val="A626A4"/>
        </w:rPr>
        <w:t>AS</w:t>
      </w:r>
      <w:r>
        <w:rPr>
          <w:rFonts w:ascii="Consolas" w:hAnsi="Consolas"/>
          <w:color w:val="0F1115"/>
        </w:rPr>
        <w:t xml:space="preserve"> </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SELECT</w:t>
      </w:r>
      <w:r>
        <w:rPr>
          <w:rFonts w:ascii="Consolas" w:hAnsi="Consolas"/>
          <w:color w:val="0F1115"/>
        </w:rPr>
        <w:t xml:space="preserve"> </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'Missing Email'</w:t>
      </w:r>
      <w:r>
        <w:rPr>
          <w:rFonts w:ascii="Consolas" w:hAnsi="Consolas"/>
          <w:color w:val="0F1115"/>
        </w:rPr>
        <w:t xml:space="preserve"> </w:t>
      </w:r>
      <w:r>
        <w:rPr>
          <w:rStyle w:val="token"/>
          <w:rFonts w:ascii="Consolas" w:hAnsi="Consolas"/>
          <w:color w:val="A626A4"/>
        </w:rPr>
        <w:t>as</w:t>
      </w:r>
      <w:r>
        <w:rPr>
          <w:rFonts w:ascii="Consolas" w:hAnsi="Consolas"/>
          <w:color w:val="0F1115"/>
        </w:rPr>
        <w:t xml:space="preserve"> issue_type</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COUNT</w:t>
      </w:r>
      <w:r>
        <w:rPr>
          <w:rStyle w:val="token"/>
          <w:rFonts w:ascii="Consolas" w:hAnsi="Consolas"/>
          <w:color w:val="383A42"/>
        </w:rPr>
        <w:t>(</w:t>
      </w:r>
      <w:r>
        <w:rPr>
          <w:rStyle w:val="token"/>
          <w:rFonts w:ascii="Consolas" w:hAnsi="Consolas"/>
          <w:color w:val="4078F2"/>
        </w:rPr>
        <w:t>*</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as</w:t>
      </w:r>
      <w:r>
        <w:rPr>
          <w:rFonts w:ascii="Consolas" w:hAnsi="Consolas"/>
          <w:color w:val="0F1115"/>
        </w:rPr>
        <w:t xml:space="preserve"> issue_count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FROM</w:t>
      </w:r>
      <w:r>
        <w:rPr>
          <w:rFonts w:ascii="Consolas" w:hAnsi="Consolas"/>
          <w:color w:val="0F1115"/>
        </w:rPr>
        <w:t xml:space="preserve"> customers</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WHERE</w:t>
      </w:r>
      <w:r>
        <w:rPr>
          <w:rFonts w:ascii="Consolas" w:hAnsi="Consolas"/>
          <w:color w:val="0F1115"/>
        </w:rPr>
        <w:t xml:space="preserve"> email </w:t>
      </w:r>
      <w:r>
        <w:rPr>
          <w:rStyle w:val="token"/>
          <w:rFonts w:ascii="Consolas" w:hAnsi="Consolas"/>
          <w:color w:val="4078F2"/>
        </w:rPr>
        <w:t>IS</w:t>
      </w:r>
      <w:r>
        <w:rPr>
          <w:rFonts w:ascii="Consolas" w:hAnsi="Consolas"/>
          <w:color w:val="0F1115"/>
        </w:rPr>
        <w:t xml:space="preserve"> </w:t>
      </w:r>
      <w:r>
        <w:rPr>
          <w:rStyle w:val="token"/>
          <w:rFonts w:ascii="Consolas" w:hAnsi="Consolas"/>
          <w:color w:val="B76B01"/>
        </w:rPr>
        <w:t>NULL</w:t>
      </w:r>
      <w:r>
        <w:rPr>
          <w:rFonts w:ascii="Consolas" w:hAnsi="Consolas"/>
          <w:color w:val="0F1115"/>
        </w:rPr>
        <w:t xml:space="preserve"> </w:t>
      </w:r>
      <w:r>
        <w:rPr>
          <w:rStyle w:val="token"/>
          <w:rFonts w:ascii="Consolas" w:hAnsi="Consolas"/>
          <w:color w:val="4078F2"/>
        </w:rPr>
        <w:t>OR</w:t>
      </w:r>
      <w:r>
        <w:rPr>
          <w:rFonts w:ascii="Consolas" w:hAnsi="Consolas"/>
          <w:color w:val="0F1115"/>
        </w:rPr>
        <w:t xml:space="preserve"> email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p>
    <w:p w:rsidR="00797CE6" w:rsidRDefault="00797CE6" w:rsidP="00797CE6">
      <w:pPr>
        <w:pStyle w:val="HTMLPreformatted"/>
        <w:wordWrap w:val="0"/>
        <w:spacing w:line="330" w:lineRule="atLeast"/>
        <w:rPr>
          <w:rFonts w:ascii="Consolas" w:hAnsi="Consolas"/>
          <w:color w:val="0F1115"/>
        </w:rPr>
      </w:pP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UNION</w:t>
      </w:r>
      <w:r>
        <w:rPr>
          <w:rFonts w:ascii="Consolas" w:hAnsi="Consolas"/>
          <w:color w:val="0F1115"/>
        </w:rPr>
        <w:t xml:space="preserve"> </w:t>
      </w:r>
      <w:r>
        <w:rPr>
          <w:rStyle w:val="token"/>
          <w:rFonts w:ascii="Consolas" w:hAnsi="Consolas"/>
          <w:color w:val="A626A4"/>
        </w:rPr>
        <w:t>ALL</w:t>
      </w:r>
    </w:p>
    <w:p w:rsidR="00797CE6" w:rsidRDefault="00797CE6" w:rsidP="00797CE6">
      <w:pPr>
        <w:pStyle w:val="HTMLPreformatted"/>
        <w:wordWrap w:val="0"/>
        <w:spacing w:line="330" w:lineRule="atLeast"/>
        <w:rPr>
          <w:rFonts w:ascii="Consolas" w:hAnsi="Consolas"/>
          <w:color w:val="0F1115"/>
        </w:rPr>
      </w:pP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SELECT</w:t>
      </w:r>
      <w:r>
        <w:rPr>
          <w:rFonts w:ascii="Consolas" w:hAnsi="Consolas"/>
          <w:color w:val="0F1115"/>
        </w:rPr>
        <w:t xml:space="preserve"> </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'Invalid Phone'</w:t>
      </w:r>
      <w:r>
        <w:rPr>
          <w:rFonts w:ascii="Consolas" w:hAnsi="Consolas"/>
          <w:color w:val="0F1115"/>
        </w:rPr>
        <w:t xml:space="preserve"> </w:t>
      </w:r>
      <w:r>
        <w:rPr>
          <w:rStyle w:val="token"/>
          <w:rFonts w:ascii="Consolas" w:hAnsi="Consolas"/>
          <w:color w:val="A626A4"/>
        </w:rPr>
        <w:t>as</w:t>
      </w:r>
      <w:r>
        <w:rPr>
          <w:rFonts w:ascii="Consolas" w:hAnsi="Consolas"/>
          <w:color w:val="0F1115"/>
        </w:rPr>
        <w:t xml:space="preserve"> issue_type</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COUNT</w:t>
      </w:r>
      <w:r>
        <w:rPr>
          <w:rStyle w:val="token"/>
          <w:rFonts w:ascii="Consolas" w:hAnsi="Consolas"/>
          <w:color w:val="383A42"/>
        </w:rPr>
        <w:t>(</w:t>
      </w:r>
      <w:r>
        <w:rPr>
          <w:rStyle w:val="token"/>
          <w:rFonts w:ascii="Consolas" w:hAnsi="Consolas"/>
          <w:color w:val="4078F2"/>
        </w:rPr>
        <w:t>*</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as</w:t>
      </w:r>
      <w:r>
        <w:rPr>
          <w:rFonts w:ascii="Consolas" w:hAnsi="Consolas"/>
          <w:color w:val="0F1115"/>
        </w:rPr>
        <w:t xml:space="preserve"> issue_count  </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FROM</w:t>
      </w:r>
      <w:r>
        <w:rPr>
          <w:rFonts w:ascii="Consolas" w:hAnsi="Consolas"/>
          <w:color w:val="0F1115"/>
        </w:rPr>
        <w:t xml:space="preserve"> customers</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WHERE</w:t>
      </w:r>
      <w:r>
        <w:rPr>
          <w:rFonts w:ascii="Consolas" w:hAnsi="Consolas"/>
          <w:color w:val="0F1115"/>
        </w:rPr>
        <w:t xml:space="preserve"> phone </w:t>
      </w:r>
      <w:r>
        <w:rPr>
          <w:rStyle w:val="token"/>
          <w:rFonts w:ascii="Consolas" w:hAnsi="Consolas"/>
          <w:color w:val="4078F2"/>
        </w:rPr>
        <w:t>IS</w:t>
      </w:r>
      <w:r>
        <w:rPr>
          <w:rFonts w:ascii="Consolas" w:hAnsi="Consolas"/>
          <w:color w:val="0F1115"/>
        </w:rPr>
        <w:t xml:space="preserve"> </w:t>
      </w:r>
      <w:r>
        <w:rPr>
          <w:rStyle w:val="token"/>
          <w:rFonts w:ascii="Consolas" w:hAnsi="Consolas"/>
          <w:color w:val="B76B01"/>
        </w:rPr>
        <w:t>NULL</w:t>
      </w:r>
      <w:r>
        <w:rPr>
          <w:rFonts w:ascii="Consolas" w:hAnsi="Consolas"/>
          <w:color w:val="0F1115"/>
        </w:rPr>
        <w:t xml:space="preserve"> </w:t>
      </w:r>
      <w:r>
        <w:rPr>
          <w:rStyle w:val="token"/>
          <w:rFonts w:ascii="Consolas" w:hAnsi="Consolas"/>
          <w:color w:val="4078F2"/>
        </w:rPr>
        <w:t>OR</w:t>
      </w:r>
      <w:r>
        <w:rPr>
          <w:rFonts w:ascii="Consolas" w:hAnsi="Consolas"/>
          <w:color w:val="0F1115"/>
        </w:rPr>
        <w:t xml:space="preserve"> </w:t>
      </w:r>
      <w:r>
        <w:rPr>
          <w:rStyle w:val="token"/>
          <w:rFonts w:ascii="Consolas" w:hAnsi="Consolas"/>
          <w:color w:val="4078F2"/>
        </w:rPr>
        <w:t>LEN</w:t>
      </w:r>
      <w:r>
        <w:rPr>
          <w:rStyle w:val="token"/>
          <w:rFonts w:ascii="Consolas" w:hAnsi="Consolas"/>
          <w:color w:val="383A42"/>
        </w:rPr>
        <w:t>(</w:t>
      </w:r>
      <w:r>
        <w:rPr>
          <w:rFonts w:ascii="Consolas" w:hAnsi="Consolas"/>
          <w:color w:val="0F1115"/>
        </w:rPr>
        <w:t>phone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&lt;</w:t>
      </w:r>
      <w:r>
        <w:rPr>
          <w:rFonts w:ascii="Consolas" w:hAnsi="Consolas"/>
          <w:color w:val="0F1115"/>
        </w:rPr>
        <w:t xml:space="preserve"> </w:t>
      </w:r>
      <w:r>
        <w:rPr>
          <w:rStyle w:val="token"/>
          <w:rFonts w:ascii="Consolas" w:hAnsi="Consolas"/>
          <w:color w:val="B76B01"/>
        </w:rPr>
        <w:t>10</w:t>
      </w:r>
    </w:p>
    <w:p w:rsidR="00797CE6" w:rsidRDefault="00797CE6" w:rsidP="00797CE6">
      <w:pPr>
        <w:pStyle w:val="HTMLPreformatted"/>
        <w:wordWrap w:val="0"/>
        <w:spacing w:line="330" w:lineRule="atLeast"/>
        <w:rPr>
          <w:rFonts w:ascii="Consolas" w:hAnsi="Consolas"/>
          <w:color w:val="0F1115"/>
        </w:rPr>
      </w:pP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UNION</w:t>
      </w:r>
      <w:r>
        <w:rPr>
          <w:rFonts w:ascii="Consolas" w:hAnsi="Consolas"/>
          <w:color w:val="0F1115"/>
        </w:rPr>
        <w:t xml:space="preserve"> </w:t>
      </w:r>
      <w:r>
        <w:rPr>
          <w:rStyle w:val="token"/>
          <w:rFonts w:ascii="Consolas" w:hAnsi="Consolas"/>
          <w:color w:val="A626A4"/>
        </w:rPr>
        <w:t>ALL</w:t>
      </w:r>
    </w:p>
    <w:p w:rsidR="00797CE6" w:rsidRDefault="00797CE6" w:rsidP="00797CE6">
      <w:pPr>
        <w:pStyle w:val="HTMLPreformatted"/>
        <w:wordWrap w:val="0"/>
        <w:spacing w:line="330" w:lineRule="atLeast"/>
        <w:rPr>
          <w:rFonts w:ascii="Consolas" w:hAnsi="Consolas"/>
          <w:color w:val="0F1115"/>
        </w:rPr>
      </w:pP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SELECT</w:t>
      </w:r>
      <w:r>
        <w:rPr>
          <w:rFonts w:ascii="Consolas" w:hAnsi="Consolas"/>
          <w:color w:val="0F1115"/>
        </w:rPr>
        <w:t xml:space="preserve"> </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'Future Birth Date'</w:t>
      </w:r>
      <w:r>
        <w:rPr>
          <w:rFonts w:ascii="Consolas" w:hAnsi="Consolas"/>
          <w:color w:val="0F1115"/>
        </w:rPr>
        <w:t xml:space="preserve"> </w:t>
      </w:r>
      <w:r>
        <w:rPr>
          <w:rStyle w:val="token"/>
          <w:rFonts w:ascii="Consolas" w:hAnsi="Consolas"/>
          <w:color w:val="A626A4"/>
        </w:rPr>
        <w:t>as</w:t>
      </w:r>
      <w:r>
        <w:rPr>
          <w:rFonts w:ascii="Consolas" w:hAnsi="Consolas"/>
          <w:color w:val="0F1115"/>
        </w:rPr>
        <w:t xml:space="preserve"> issue_type</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COUNT</w:t>
      </w:r>
      <w:r>
        <w:rPr>
          <w:rStyle w:val="token"/>
          <w:rFonts w:ascii="Consolas" w:hAnsi="Consolas"/>
          <w:color w:val="383A42"/>
        </w:rPr>
        <w:t>(</w:t>
      </w:r>
      <w:r>
        <w:rPr>
          <w:rStyle w:val="token"/>
          <w:rFonts w:ascii="Consolas" w:hAnsi="Consolas"/>
          <w:color w:val="4078F2"/>
        </w:rPr>
        <w:t>*</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as</w:t>
      </w:r>
      <w:r>
        <w:rPr>
          <w:rFonts w:ascii="Consolas" w:hAnsi="Consolas"/>
          <w:color w:val="0F1115"/>
        </w:rPr>
        <w:t xml:space="preserve"> issue_count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FROM</w:t>
      </w:r>
      <w:r>
        <w:rPr>
          <w:rFonts w:ascii="Consolas" w:hAnsi="Consolas"/>
          <w:color w:val="0F1115"/>
        </w:rPr>
        <w:t xml:space="preserve"> customers</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WHERE</w:t>
      </w:r>
      <w:r>
        <w:rPr>
          <w:rFonts w:ascii="Consolas" w:hAnsi="Consolas"/>
          <w:color w:val="0F1115"/>
        </w:rPr>
        <w:t xml:space="preserve"> birth_date </w:t>
      </w:r>
      <w:r>
        <w:rPr>
          <w:rStyle w:val="token"/>
          <w:rFonts w:ascii="Consolas" w:hAnsi="Consolas"/>
          <w:color w:val="4078F2"/>
        </w:rPr>
        <w:t>&gt;</w:t>
      </w:r>
      <w:r>
        <w:rPr>
          <w:rFonts w:ascii="Consolas" w:hAnsi="Consolas"/>
          <w:color w:val="0F1115"/>
        </w:rPr>
        <w:t xml:space="preserve"> GETDATE</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UNION</w:t>
      </w:r>
      <w:r>
        <w:rPr>
          <w:rFonts w:ascii="Consolas" w:hAnsi="Consolas"/>
          <w:color w:val="0F1115"/>
        </w:rPr>
        <w:t xml:space="preserve"> </w:t>
      </w:r>
      <w:r>
        <w:rPr>
          <w:rStyle w:val="token"/>
          <w:rFonts w:ascii="Consolas" w:hAnsi="Consolas"/>
          <w:color w:val="A626A4"/>
        </w:rPr>
        <w:t>ALL</w:t>
      </w:r>
    </w:p>
    <w:p w:rsidR="00797CE6" w:rsidRDefault="00797CE6" w:rsidP="00797CE6">
      <w:pPr>
        <w:pStyle w:val="HTMLPreformatted"/>
        <w:wordWrap w:val="0"/>
        <w:spacing w:line="330" w:lineRule="atLeast"/>
        <w:rPr>
          <w:rFonts w:ascii="Consolas" w:hAnsi="Consolas"/>
          <w:color w:val="0F1115"/>
        </w:rPr>
      </w:pP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SELECT</w:t>
      </w:r>
      <w:r>
        <w:rPr>
          <w:rFonts w:ascii="Consolas" w:hAnsi="Consolas"/>
          <w:color w:val="0F1115"/>
        </w:rPr>
        <w:t xml:space="preserve"> </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'Invalid Age'</w:t>
      </w:r>
      <w:r>
        <w:rPr>
          <w:rFonts w:ascii="Consolas" w:hAnsi="Consolas"/>
          <w:color w:val="0F1115"/>
        </w:rPr>
        <w:t xml:space="preserve"> </w:t>
      </w:r>
      <w:r>
        <w:rPr>
          <w:rStyle w:val="token"/>
          <w:rFonts w:ascii="Consolas" w:hAnsi="Consolas"/>
          <w:color w:val="A626A4"/>
        </w:rPr>
        <w:t>as</w:t>
      </w:r>
      <w:r>
        <w:rPr>
          <w:rFonts w:ascii="Consolas" w:hAnsi="Consolas"/>
          <w:color w:val="0F1115"/>
        </w:rPr>
        <w:t xml:space="preserve"> issue_type</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COUNT</w:t>
      </w:r>
      <w:r>
        <w:rPr>
          <w:rStyle w:val="token"/>
          <w:rFonts w:ascii="Consolas" w:hAnsi="Consolas"/>
          <w:color w:val="383A42"/>
        </w:rPr>
        <w:t>(</w:t>
      </w:r>
      <w:r>
        <w:rPr>
          <w:rStyle w:val="token"/>
          <w:rFonts w:ascii="Consolas" w:hAnsi="Consolas"/>
          <w:color w:val="4078F2"/>
        </w:rPr>
        <w:t>*</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as</w:t>
      </w:r>
      <w:r>
        <w:rPr>
          <w:rFonts w:ascii="Consolas" w:hAnsi="Consolas"/>
          <w:color w:val="0F1115"/>
        </w:rPr>
        <w:t xml:space="preserve"> issue_count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FROM</w:t>
      </w:r>
      <w:r>
        <w:rPr>
          <w:rFonts w:ascii="Consolas" w:hAnsi="Consolas"/>
          <w:color w:val="0F1115"/>
        </w:rPr>
        <w:t xml:space="preserve"> customers</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WHERE</w:t>
      </w:r>
      <w:r>
        <w:rPr>
          <w:rFonts w:ascii="Consolas" w:hAnsi="Consolas"/>
          <w:color w:val="0F1115"/>
        </w:rPr>
        <w:t xml:space="preserve"> age </w:t>
      </w:r>
      <w:r>
        <w:rPr>
          <w:rStyle w:val="token"/>
          <w:rFonts w:ascii="Consolas" w:hAnsi="Consolas"/>
          <w:color w:val="4078F2"/>
        </w:rPr>
        <w:t>&lt;</w:t>
      </w:r>
      <w:r>
        <w:rPr>
          <w:rFonts w:ascii="Consolas" w:hAnsi="Consolas"/>
          <w:color w:val="0F1115"/>
        </w:rPr>
        <w:t xml:space="preserve"> </w:t>
      </w:r>
      <w:r>
        <w:rPr>
          <w:rStyle w:val="token"/>
          <w:rFonts w:ascii="Consolas" w:hAnsi="Consolas"/>
          <w:color w:val="B76B01"/>
        </w:rPr>
        <w:t>0</w:t>
      </w:r>
      <w:r>
        <w:rPr>
          <w:rFonts w:ascii="Consolas" w:hAnsi="Consolas"/>
          <w:color w:val="0F1115"/>
        </w:rPr>
        <w:t xml:space="preserve"> </w:t>
      </w:r>
      <w:r>
        <w:rPr>
          <w:rStyle w:val="token"/>
          <w:rFonts w:ascii="Consolas" w:hAnsi="Consolas"/>
          <w:color w:val="4078F2"/>
        </w:rPr>
        <w:t>OR</w:t>
      </w:r>
      <w:r>
        <w:rPr>
          <w:rFonts w:ascii="Consolas" w:hAnsi="Consolas"/>
          <w:color w:val="0F1115"/>
        </w:rPr>
        <w:t xml:space="preserve"> age </w:t>
      </w:r>
      <w:r>
        <w:rPr>
          <w:rStyle w:val="token"/>
          <w:rFonts w:ascii="Consolas" w:hAnsi="Consolas"/>
          <w:color w:val="4078F2"/>
        </w:rPr>
        <w:t>&gt;</w:t>
      </w:r>
      <w:r>
        <w:rPr>
          <w:rFonts w:ascii="Consolas" w:hAnsi="Consolas"/>
          <w:color w:val="0F1115"/>
        </w:rPr>
        <w:t xml:space="preserve"> </w:t>
      </w:r>
      <w:r>
        <w:rPr>
          <w:rStyle w:val="token"/>
          <w:rFonts w:ascii="Consolas" w:hAnsi="Consolas"/>
          <w:color w:val="B76B01"/>
        </w:rPr>
        <w:t>120</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SELECT</w:t>
      </w:r>
      <w:r>
        <w:rPr>
          <w:rFonts w:ascii="Consolas" w:hAnsi="Consolas"/>
          <w:color w:val="0F1115"/>
        </w:rPr>
        <w:t xml:space="preserve"> </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issue_type</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issue_count</w:t>
      </w:r>
      <w:r>
        <w:rPr>
          <w:rStyle w:val="token"/>
          <w:rFonts w:ascii="Consolas" w:hAnsi="Consolas"/>
          <w:color w:val="383A42"/>
        </w:rPr>
        <w:t>,</w:t>
      </w:r>
    </w:p>
    <w:p w:rsidR="00797CE6" w:rsidRDefault="00797CE6" w:rsidP="00797CE6">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ROUND</w:t>
      </w:r>
      <w:r>
        <w:rPr>
          <w:rStyle w:val="token"/>
          <w:rFonts w:ascii="Consolas" w:hAnsi="Consolas"/>
          <w:color w:val="383A42"/>
        </w:rPr>
        <w:t>(</w:t>
      </w:r>
      <w:r>
        <w:rPr>
          <w:rFonts w:ascii="Consolas" w:hAnsi="Consolas"/>
          <w:color w:val="0F1115"/>
        </w:rPr>
        <w:t xml:space="preserve">issue_count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100.0</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A626A4"/>
        </w:rPr>
        <w:t>SELECT</w:t>
      </w:r>
      <w:r>
        <w:rPr>
          <w:rFonts w:ascii="Consolas" w:hAnsi="Consolas"/>
          <w:color w:val="0F1115"/>
        </w:rPr>
        <w:t xml:space="preserve"> </w:t>
      </w:r>
      <w:r>
        <w:rPr>
          <w:rStyle w:val="token"/>
          <w:rFonts w:ascii="Consolas" w:hAnsi="Consolas"/>
          <w:color w:val="4078F2"/>
        </w:rPr>
        <w:t>COUNT</w:t>
      </w:r>
      <w:r>
        <w:rPr>
          <w:rStyle w:val="token"/>
          <w:rFonts w:ascii="Consolas" w:hAnsi="Consolas"/>
          <w:color w:val="383A42"/>
        </w:rPr>
        <w:t>(</w:t>
      </w:r>
      <w:r>
        <w:rPr>
          <w:rStyle w:val="token"/>
          <w:rFonts w:ascii="Consolas" w:hAnsi="Consolas"/>
          <w:color w:val="4078F2"/>
        </w:rPr>
        <w:t>*</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FROM</w:t>
      </w:r>
      <w:r>
        <w:rPr>
          <w:rFonts w:ascii="Consolas" w:hAnsi="Consolas"/>
          <w:color w:val="0F1115"/>
        </w:rPr>
        <w:t xml:space="preserve"> customers</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2</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as</w:t>
      </w:r>
      <w:r>
        <w:rPr>
          <w:rFonts w:ascii="Consolas" w:hAnsi="Consolas"/>
          <w:color w:val="0F1115"/>
        </w:rPr>
        <w:t xml:space="preserve"> issue_percentage</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FROM</w:t>
      </w:r>
      <w:r>
        <w:rPr>
          <w:rFonts w:ascii="Consolas" w:hAnsi="Consolas"/>
          <w:color w:val="0F1115"/>
        </w:rPr>
        <w:t xml:space="preserve"> data_quality</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WHERE</w:t>
      </w:r>
      <w:r>
        <w:rPr>
          <w:rFonts w:ascii="Consolas" w:hAnsi="Consolas"/>
          <w:color w:val="0F1115"/>
        </w:rPr>
        <w:t xml:space="preserve"> issue_count </w:t>
      </w:r>
      <w:r>
        <w:rPr>
          <w:rStyle w:val="token"/>
          <w:rFonts w:ascii="Consolas" w:hAnsi="Consolas"/>
          <w:color w:val="4078F2"/>
        </w:rPr>
        <w:t>&gt;</w:t>
      </w:r>
      <w:r>
        <w:rPr>
          <w:rFonts w:ascii="Consolas" w:hAnsi="Consolas"/>
          <w:color w:val="0F1115"/>
        </w:rPr>
        <w:t xml:space="preserve"> </w:t>
      </w:r>
      <w:r>
        <w:rPr>
          <w:rStyle w:val="token"/>
          <w:rFonts w:ascii="Consolas" w:hAnsi="Consolas"/>
          <w:color w:val="B76B01"/>
        </w:rPr>
        <w:t>0</w:t>
      </w:r>
    </w:p>
    <w:p w:rsidR="00797CE6" w:rsidRDefault="00797CE6" w:rsidP="00797CE6">
      <w:pPr>
        <w:pStyle w:val="HTMLPreformatted"/>
        <w:wordWrap w:val="0"/>
        <w:spacing w:line="330" w:lineRule="atLeast"/>
        <w:rPr>
          <w:rFonts w:ascii="Consolas" w:hAnsi="Consolas"/>
          <w:color w:val="0F1115"/>
        </w:rPr>
      </w:pPr>
      <w:r>
        <w:rPr>
          <w:rStyle w:val="token"/>
          <w:rFonts w:ascii="Consolas" w:hAnsi="Consolas"/>
          <w:color w:val="A626A4"/>
        </w:rPr>
        <w:t>ORDER</w:t>
      </w:r>
      <w:r>
        <w:rPr>
          <w:rFonts w:ascii="Consolas" w:hAnsi="Consolas"/>
          <w:color w:val="0F1115"/>
        </w:rPr>
        <w:t xml:space="preserve"> </w:t>
      </w:r>
      <w:r>
        <w:rPr>
          <w:rStyle w:val="token"/>
          <w:rFonts w:ascii="Consolas" w:hAnsi="Consolas"/>
          <w:color w:val="A626A4"/>
        </w:rPr>
        <w:t>BY</w:t>
      </w:r>
      <w:r>
        <w:rPr>
          <w:rFonts w:ascii="Consolas" w:hAnsi="Consolas"/>
          <w:color w:val="0F1115"/>
        </w:rPr>
        <w:t xml:space="preserve"> issue_count </w:t>
      </w:r>
      <w:r>
        <w:rPr>
          <w:rStyle w:val="token"/>
          <w:rFonts w:ascii="Consolas" w:hAnsi="Consolas"/>
          <w:color w:val="A626A4"/>
        </w:rPr>
        <w:t>DESC</w:t>
      </w:r>
      <w:r>
        <w:rPr>
          <w:rStyle w:val="token"/>
          <w:rFonts w:ascii="Consolas" w:hAnsi="Consolas"/>
          <w:color w:val="383A42"/>
        </w:rPr>
        <w:t>;</w:t>
      </w:r>
    </w:p>
    <w:p w:rsidR="00797CE6" w:rsidRDefault="00797CE6" w:rsidP="00797CE6">
      <w:pPr>
        <w:pStyle w:val="Heading2"/>
        <w:shd w:val="clear" w:color="auto" w:fill="FFFFFF"/>
        <w:spacing w:before="480" w:after="240" w:line="480" w:lineRule="atLeast"/>
        <w:rPr>
          <w:rFonts w:ascii="Segoe UI" w:hAnsi="Segoe UI" w:cs="Segoe UI"/>
          <w:color w:val="0F1115"/>
          <w:sz w:val="33"/>
          <w:szCs w:val="33"/>
        </w:rPr>
      </w:pPr>
      <w:r>
        <w:rPr>
          <w:rStyle w:val="Strong"/>
          <w:rFonts w:ascii="Segoe UI" w:hAnsi="Segoe UI" w:cs="Segoe UI"/>
          <w:b w:val="0"/>
          <w:bCs w:val="0"/>
          <w:color w:val="0F1115"/>
          <w:sz w:val="33"/>
          <w:szCs w:val="33"/>
        </w:rPr>
        <w:lastRenderedPageBreak/>
        <w:t>Chiến lược giải quyết bài toán SQL:</w:t>
      </w:r>
    </w:p>
    <w:p w:rsidR="00797CE6" w:rsidRDefault="00797CE6" w:rsidP="00797CE6">
      <w:pPr>
        <w:pStyle w:val="ds-markdown-paragraph"/>
        <w:numPr>
          <w:ilvl w:val="0"/>
          <w:numId w:val="3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Hiểu requirement</w:t>
      </w:r>
      <w:r>
        <w:rPr>
          <w:rFonts w:ascii="Segoe UI" w:hAnsi="Segoe UI" w:cs="Segoe UI"/>
          <w:color w:val="0F1115"/>
        </w:rPr>
        <w:t>: Đảm bảo hiểu rõ yêu cầu và output mong muốn</w:t>
      </w:r>
    </w:p>
    <w:p w:rsidR="00797CE6" w:rsidRDefault="00797CE6" w:rsidP="00797CE6">
      <w:pPr>
        <w:pStyle w:val="ds-markdown-paragraph"/>
        <w:numPr>
          <w:ilvl w:val="0"/>
          <w:numId w:val="3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Phân tích dữ liệu</w:t>
      </w:r>
      <w:r>
        <w:rPr>
          <w:rFonts w:ascii="Segoe UI" w:hAnsi="Segoe UI" w:cs="Segoe UI"/>
          <w:color w:val="0F1115"/>
        </w:rPr>
        <w:t>: Hiểu structure của bảng, relationships</w:t>
      </w:r>
    </w:p>
    <w:p w:rsidR="00797CE6" w:rsidRDefault="00797CE6" w:rsidP="00797CE6">
      <w:pPr>
        <w:pStyle w:val="ds-markdown-paragraph"/>
        <w:numPr>
          <w:ilvl w:val="0"/>
          <w:numId w:val="3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Chọn phương pháp</w:t>
      </w:r>
      <w:r>
        <w:rPr>
          <w:rFonts w:ascii="Segoe UI" w:hAnsi="Segoe UI" w:cs="Segoe UI"/>
          <w:color w:val="0F1115"/>
        </w:rPr>
        <w:t>: Window functions, JOINs, subqueries, etc.</w:t>
      </w:r>
    </w:p>
    <w:p w:rsidR="00797CE6" w:rsidRDefault="00797CE6" w:rsidP="00797CE6">
      <w:pPr>
        <w:pStyle w:val="ds-markdown-paragraph"/>
        <w:numPr>
          <w:ilvl w:val="0"/>
          <w:numId w:val="3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Test với dữ liệu nhỏ</w:t>
      </w:r>
      <w:r>
        <w:rPr>
          <w:rFonts w:ascii="Segoe UI" w:hAnsi="Segoe UI" w:cs="Segoe UI"/>
          <w:color w:val="0F1115"/>
        </w:rPr>
        <w:t>: Kiểm tra logic trước khi chạy trên toàn bộ data</w:t>
      </w:r>
    </w:p>
    <w:p w:rsidR="00797CE6" w:rsidRDefault="00797CE6" w:rsidP="00797CE6">
      <w:pPr>
        <w:pStyle w:val="ds-markdown-paragraph"/>
        <w:numPr>
          <w:ilvl w:val="0"/>
          <w:numId w:val="3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Optimize</w:t>
      </w:r>
      <w:r>
        <w:rPr>
          <w:rFonts w:ascii="Segoe UI" w:hAnsi="Segoe UI" w:cs="Segoe UI"/>
          <w:color w:val="0F1115"/>
        </w:rPr>
        <w:t>: Đảm bảo query hiệu quả với large datasets</w:t>
      </w:r>
    </w:p>
    <w:p w:rsidR="00797CE6" w:rsidRDefault="00797CE6" w:rsidP="00797CE6">
      <w:pPr>
        <w:pStyle w:val="ds-markdown-paragraph"/>
        <w:numPr>
          <w:ilvl w:val="0"/>
          <w:numId w:val="3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Xử lý edge cases</w:t>
      </w:r>
      <w:r>
        <w:rPr>
          <w:rFonts w:ascii="Segoe UI" w:hAnsi="Segoe UI" w:cs="Segoe UI"/>
          <w:color w:val="0F1115"/>
        </w:rPr>
        <w:t>: NULL values, duplicates, empty results</w:t>
      </w:r>
    </w:p>
    <w:p w:rsidR="00797CE6" w:rsidRDefault="00797CE6" w:rsidP="00797CE6">
      <w:pPr>
        <w:rPr>
          <w:sz w:val="24"/>
          <w:szCs w:val="24"/>
        </w:rPr>
      </w:pPr>
    </w:p>
    <w:p w:rsidR="00602B4D" w:rsidRDefault="00602B4D" w:rsidP="00797CE6">
      <w:pPr>
        <w:rPr>
          <w:sz w:val="24"/>
          <w:szCs w:val="24"/>
        </w:rPr>
      </w:pPr>
    </w:p>
    <w:p w:rsidR="00602B4D" w:rsidRDefault="00602B4D" w:rsidP="00797CE6">
      <w:pPr>
        <w:rPr>
          <w:sz w:val="24"/>
          <w:szCs w:val="24"/>
        </w:rPr>
      </w:pPr>
      <w:r>
        <w:rPr>
          <w:sz w:val="24"/>
          <w:szCs w:val="24"/>
        </w:rPr>
        <w:t>ACID</w:t>
      </w:r>
    </w:p>
    <w:p w:rsidR="00602B4D" w:rsidRPr="00602B4D" w:rsidRDefault="00602B4D" w:rsidP="00602B4D">
      <w:pPr>
        <w:spacing w:line="360" w:lineRule="atLeast"/>
        <w:rPr>
          <w:rFonts w:ascii="Arial" w:eastAsia="Times New Roman" w:hAnsi="Arial" w:cs="Arial"/>
          <w:color w:val="0A0A0A"/>
          <w:sz w:val="24"/>
          <w:szCs w:val="24"/>
        </w:rPr>
      </w:pPr>
      <w:r w:rsidRPr="00602B4D">
        <w:rPr>
          <w:rFonts w:ascii="Arial" w:eastAsia="Times New Roman" w:hAnsi="Arial" w:cs="Arial"/>
          <w:color w:val="0A0A0A"/>
          <w:sz w:val="24"/>
          <w:szCs w:val="24"/>
        </w:rPr>
        <w:t>Trong ngữ cảnh </w:t>
      </w:r>
      <w:r w:rsidRPr="00602B4D">
        <w:rPr>
          <w:rFonts w:ascii="Arial" w:eastAsia="Times New Roman" w:hAnsi="Arial" w:cs="Arial"/>
          <w:b/>
          <w:bCs/>
          <w:color w:val="0A0A0A"/>
          <w:sz w:val="24"/>
          <w:szCs w:val="24"/>
        </w:rPr>
        <w:t>Data Warehouse (DW)</w:t>
      </w:r>
      <w:r w:rsidRPr="00602B4D">
        <w:rPr>
          <w:rFonts w:ascii="Arial" w:eastAsia="Times New Roman" w:hAnsi="Arial" w:cs="Arial"/>
          <w:color w:val="0A0A0A"/>
          <w:sz w:val="24"/>
          <w:szCs w:val="24"/>
        </w:rPr>
        <w:t>, việc áp dụng ACID vào các tiến trình </w:t>
      </w:r>
      <w:r w:rsidRPr="00602B4D">
        <w:rPr>
          <w:rFonts w:ascii="Arial" w:eastAsia="Times New Roman" w:hAnsi="Arial" w:cs="Arial"/>
          <w:b/>
          <w:bCs/>
          <w:color w:val="0A0A0A"/>
          <w:sz w:val="24"/>
          <w:szCs w:val="24"/>
        </w:rPr>
        <w:t>Batch ETL/ELT</w:t>
      </w:r>
      <w:r w:rsidRPr="00602B4D">
        <w:rPr>
          <w:rFonts w:ascii="Arial" w:eastAsia="Times New Roman" w:hAnsi="Arial" w:cs="Arial"/>
          <w:color w:val="0A0A0A"/>
          <w:sz w:val="24"/>
          <w:szCs w:val="24"/>
        </w:rPr>
        <w:t> (trích xuất, biến đổi, nạp dữ liệu) có những đặc thù riêng so với giao dịch ngân hàng.</w:t>
      </w:r>
    </w:p>
    <w:p w:rsidR="00602B4D" w:rsidRPr="00602B4D" w:rsidRDefault="00602B4D" w:rsidP="00602B4D">
      <w:pPr>
        <w:spacing w:line="360" w:lineRule="atLeast"/>
        <w:rPr>
          <w:rFonts w:ascii="Arial" w:eastAsia="Times New Roman" w:hAnsi="Arial" w:cs="Arial"/>
          <w:color w:val="0A0A0A"/>
          <w:sz w:val="24"/>
          <w:szCs w:val="24"/>
        </w:rPr>
      </w:pPr>
      <w:r w:rsidRPr="00602B4D">
        <w:rPr>
          <w:rFonts w:ascii="Arial" w:eastAsia="Times New Roman" w:hAnsi="Arial" w:cs="Arial"/>
          <w:color w:val="0A0A0A"/>
          <w:sz w:val="24"/>
          <w:szCs w:val="24"/>
        </w:rPr>
        <w:t>Giả sử bạn có một tiến trình Batch chạy vào 2 giờ sáng để tổng hợp doanh thu từ hệ thống bán hàng (POS) vào kho dữ liệu.</w:t>
      </w:r>
    </w:p>
    <w:p w:rsidR="00602B4D" w:rsidRPr="00602B4D" w:rsidRDefault="00602B4D" w:rsidP="00602B4D">
      <w:pPr>
        <w:spacing w:line="420" w:lineRule="atLeast"/>
        <w:rPr>
          <w:rFonts w:ascii="Arial" w:eastAsia="Times New Roman" w:hAnsi="Arial" w:cs="Arial"/>
          <w:b/>
          <w:bCs/>
          <w:color w:val="0A0A0A"/>
          <w:sz w:val="30"/>
          <w:szCs w:val="30"/>
        </w:rPr>
      </w:pPr>
      <w:r w:rsidRPr="00602B4D">
        <w:rPr>
          <w:rFonts w:ascii="Arial" w:eastAsia="Times New Roman" w:hAnsi="Arial" w:cs="Arial"/>
          <w:b/>
          <w:bCs/>
          <w:color w:val="0A0A0A"/>
          <w:sz w:val="30"/>
          <w:szCs w:val="30"/>
        </w:rPr>
        <w:t>1. Atomicity (Tính nguyên tử)</w:t>
      </w:r>
    </w:p>
    <w:p w:rsidR="00602B4D" w:rsidRPr="00602B4D" w:rsidRDefault="00602B4D" w:rsidP="00602B4D">
      <w:pPr>
        <w:numPr>
          <w:ilvl w:val="0"/>
          <w:numId w:val="31"/>
        </w:numPr>
        <w:spacing w:after="180" w:line="360" w:lineRule="atLeast"/>
        <w:ind w:left="0"/>
        <w:rPr>
          <w:rFonts w:ascii="Arial" w:eastAsia="Times New Roman" w:hAnsi="Arial" w:cs="Arial"/>
          <w:color w:val="0A0A0A"/>
          <w:sz w:val="24"/>
          <w:szCs w:val="24"/>
        </w:rPr>
      </w:pPr>
      <w:r w:rsidRPr="00602B4D">
        <w:rPr>
          <w:rFonts w:ascii="Arial" w:eastAsia="Times New Roman" w:hAnsi="Arial" w:cs="Arial"/>
          <w:b/>
          <w:bCs/>
          <w:color w:val="0A0A0A"/>
          <w:sz w:val="24"/>
          <w:szCs w:val="24"/>
        </w:rPr>
        <w:t>Tình huống:</w:t>
      </w:r>
      <w:r w:rsidRPr="00602B4D">
        <w:rPr>
          <w:rFonts w:ascii="Arial" w:eastAsia="Times New Roman" w:hAnsi="Arial" w:cs="Arial"/>
          <w:color w:val="0A0A0A"/>
          <w:sz w:val="24"/>
          <w:szCs w:val="24"/>
        </w:rPr>
        <w:t> Batch cần nạp 1 triệu bản ghi từ Source vào một Table trong DW.</w:t>
      </w:r>
    </w:p>
    <w:p w:rsidR="00602B4D" w:rsidRPr="00602B4D" w:rsidRDefault="00602B4D" w:rsidP="00602B4D">
      <w:pPr>
        <w:numPr>
          <w:ilvl w:val="0"/>
          <w:numId w:val="31"/>
        </w:numPr>
        <w:spacing w:after="180" w:line="360" w:lineRule="atLeast"/>
        <w:ind w:left="0"/>
        <w:rPr>
          <w:rFonts w:ascii="Arial" w:eastAsia="Times New Roman" w:hAnsi="Arial" w:cs="Arial"/>
          <w:color w:val="0A0A0A"/>
          <w:sz w:val="24"/>
          <w:szCs w:val="24"/>
        </w:rPr>
      </w:pPr>
      <w:r w:rsidRPr="00602B4D">
        <w:rPr>
          <w:rFonts w:ascii="Arial" w:eastAsia="Times New Roman" w:hAnsi="Arial" w:cs="Arial"/>
          <w:b/>
          <w:bCs/>
          <w:color w:val="0A0A0A"/>
          <w:sz w:val="24"/>
          <w:szCs w:val="24"/>
        </w:rPr>
        <w:t>Ví dụ:</w:t>
      </w:r>
      <w:r w:rsidRPr="00602B4D">
        <w:rPr>
          <w:rFonts w:ascii="Arial" w:eastAsia="Times New Roman" w:hAnsi="Arial" w:cs="Arial"/>
          <w:color w:val="0A0A0A"/>
          <w:sz w:val="24"/>
          <w:szCs w:val="24"/>
        </w:rPr>
        <w:t> Nếu đang nạp đến bản ghi thứ 500.000 thì hệ thống mạng bị ngắt. Tính nguyên tử đảm bảo rằng </w:t>
      </w:r>
      <w:r w:rsidRPr="00602B4D">
        <w:rPr>
          <w:rFonts w:ascii="Arial" w:eastAsia="Times New Roman" w:hAnsi="Arial" w:cs="Arial"/>
          <w:b/>
          <w:bCs/>
          <w:color w:val="0A0A0A"/>
          <w:sz w:val="24"/>
          <w:szCs w:val="24"/>
        </w:rPr>
        <w:t>không có bản ghi nào</w:t>
      </w:r>
      <w:r w:rsidRPr="00602B4D">
        <w:rPr>
          <w:rFonts w:ascii="Arial" w:eastAsia="Times New Roman" w:hAnsi="Arial" w:cs="Arial"/>
          <w:color w:val="0A0A0A"/>
          <w:sz w:val="24"/>
          <w:szCs w:val="24"/>
        </w:rPr>
        <w:t> trong số 500.000 bản ghi đó được lưu lại trong bảng đích. Hệ thống sẽ thực hiện "Rollback" để bảng đích trở về trạng thái sạch sẽ như trước khi chạy Batch, tránh tình trạng dữ liệu "nửa vời".</w:t>
      </w:r>
    </w:p>
    <w:p w:rsidR="00602B4D" w:rsidRPr="00602B4D" w:rsidRDefault="00602B4D" w:rsidP="00602B4D">
      <w:pPr>
        <w:spacing w:line="420" w:lineRule="atLeast"/>
        <w:rPr>
          <w:rFonts w:ascii="Arial" w:eastAsia="Times New Roman" w:hAnsi="Arial" w:cs="Arial"/>
          <w:b/>
          <w:bCs/>
          <w:color w:val="0A0A0A"/>
          <w:sz w:val="30"/>
          <w:szCs w:val="30"/>
        </w:rPr>
      </w:pPr>
      <w:r w:rsidRPr="00602B4D">
        <w:rPr>
          <w:rFonts w:ascii="Arial" w:eastAsia="Times New Roman" w:hAnsi="Arial" w:cs="Arial"/>
          <w:b/>
          <w:bCs/>
          <w:color w:val="0A0A0A"/>
          <w:sz w:val="30"/>
          <w:szCs w:val="30"/>
        </w:rPr>
        <w:t>2. Consistency (Tính nhất quán)</w:t>
      </w:r>
    </w:p>
    <w:p w:rsidR="00602B4D" w:rsidRPr="00602B4D" w:rsidRDefault="00602B4D" w:rsidP="00602B4D">
      <w:pPr>
        <w:numPr>
          <w:ilvl w:val="0"/>
          <w:numId w:val="32"/>
        </w:numPr>
        <w:spacing w:after="180" w:line="360" w:lineRule="atLeast"/>
        <w:ind w:left="0"/>
        <w:rPr>
          <w:rFonts w:ascii="Arial" w:eastAsia="Times New Roman" w:hAnsi="Arial" w:cs="Arial"/>
          <w:color w:val="0A0A0A"/>
          <w:sz w:val="24"/>
          <w:szCs w:val="24"/>
        </w:rPr>
      </w:pPr>
      <w:r w:rsidRPr="00602B4D">
        <w:rPr>
          <w:rFonts w:ascii="Arial" w:eastAsia="Times New Roman" w:hAnsi="Arial" w:cs="Arial"/>
          <w:b/>
          <w:bCs/>
          <w:color w:val="0A0A0A"/>
          <w:sz w:val="24"/>
          <w:szCs w:val="24"/>
        </w:rPr>
        <w:t>Tình huống:</w:t>
      </w:r>
      <w:r w:rsidRPr="00602B4D">
        <w:rPr>
          <w:rFonts w:ascii="Arial" w:eastAsia="Times New Roman" w:hAnsi="Arial" w:cs="Arial"/>
          <w:color w:val="0A0A0A"/>
          <w:sz w:val="24"/>
          <w:szCs w:val="24"/>
        </w:rPr>
        <w:t> Dữ liệu nạp vào phải tuân thủ các ràng buộc về schema và quy tắc kinh doanh.</w:t>
      </w:r>
    </w:p>
    <w:p w:rsidR="00602B4D" w:rsidRPr="00602B4D" w:rsidRDefault="00602B4D" w:rsidP="00602B4D">
      <w:pPr>
        <w:numPr>
          <w:ilvl w:val="0"/>
          <w:numId w:val="32"/>
        </w:numPr>
        <w:spacing w:after="180" w:line="360" w:lineRule="atLeast"/>
        <w:ind w:left="0"/>
        <w:rPr>
          <w:rFonts w:ascii="Arial" w:eastAsia="Times New Roman" w:hAnsi="Arial" w:cs="Arial"/>
          <w:color w:val="0A0A0A"/>
          <w:sz w:val="24"/>
          <w:szCs w:val="24"/>
        </w:rPr>
      </w:pPr>
      <w:r w:rsidRPr="00602B4D">
        <w:rPr>
          <w:rFonts w:ascii="Arial" w:eastAsia="Times New Roman" w:hAnsi="Arial" w:cs="Arial"/>
          <w:b/>
          <w:bCs/>
          <w:color w:val="0A0A0A"/>
          <w:sz w:val="24"/>
          <w:szCs w:val="24"/>
        </w:rPr>
        <w:t>Ví dụ:</w:t>
      </w:r>
      <w:r w:rsidRPr="00602B4D">
        <w:rPr>
          <w:rFonts w:ascii="Arial" w:eastAsia="Times New Roman" w:hAnsi="Arial" w:cs="Arial"/>
          <w:color w:val="0A0A0A"/>
          <w:sz w:val="24"/>
          <w:szCs w:val="24"/>
        </w:rPr>
        <w:t> DW có quy tắc: "Mọi mã sản phẩm trong bảng Doanh số phải tồn tại trong bảng Danh mục sản phẩm". Nếu Batch nạp một đơn hàng có mã sản phẩm lạ (chưa có trong danh mục), giao dịch sẽ thất bại để bảo vệ tính toàn vẹn, thay vì nạp dữ liệu rác vào kho.</w:t>
      </w:r>
    </w:p>
    <w:p w:rsidR="00602B4D" w:rsidRPr="00602B4D" w:rsidRDefault="00602B4D" w:rsidP="00602B4D">
      <w:pPr>
        <w:spacing w:line="420" w:lineRule="atLeast"/>
        <w:rPr>
          <w:rFonts w:ascii="Arial" w:eastAsia="Times New Roman" w:hAnsi="Arial" w:cs="Arial"/>
          <w:b/>
          <w:bCs/>
          <w:color w:val="0A0A0A"/>
          <w:sz w:val="30"/>
          <w:szCs w:val="30"/>
        </w:rPr>
      </w:pPr>
      <w:r w:rsidRPr="00602B4D">
        <w:rPr>
          <w:rFonts w:ascii="Arial" w:eastAsia="Times New Roman" w:hAnsi="Arial" w:cs="Arial"/>
          <w:b/>
          <w:bCs/>
          <w:color w:val="0A0A0A"/>
          <w:sz w:val="30"/>
          <w:szCs w:val="30"/>
        </w:rPr>
        <w:t>3. Isolation (Tính độc lập)</w:t>
      </w:r>
    </w:p>
    <w:p w:rsidR="00602B4D" w:rsidRPr="00602B4D" w:rsidRDefault="00602B4D" w:rsidP="00602B4D">
      <w:pPr>
        <w:numPr>
          <w:ilvl w:val="0"/>
          <w:numId w:val="33"/>
        </w:numPr>
        <w:spacing w:after="180" w:line="360" w:lineRule="atLeast"/>
        <w:ind w:left="0"/>
        <w:rPr>
          <w:rFonts w:ascii="Arial" w:eastAsia="Times New Roman" w:hAnsi="Arial" w:cs="Arial"/>
          <w:color w:val="0A0A0A"/>
          <w:sz w:val="24"/>
          <w:szCs w:val="24"/>
        </w:rPr>
      </w:pPr>
      <w:r w:rsidRPr="00602B4D">
        <w:rPr>
          <w:rFonts w:ascii="Arial" w:eastAsia="Times New Roman" w:hAnsi="Arial" w:cs="Arial"/>
          <w:b/>
          <w:bCs/>
          <w:color w:val="0A0A0A"/>
          <w:sz w:val="24"/>
          <w:szCs w:val="24"/>
        </w:rPr>
        <w:lastRenderedPageBreak/>
        <w:t>Tình huống:</w:t>
      </w:r>
      <w:r w:rsidRPr="00602B4D">
        <w:rPr>
          <w:rFonts w:ascii="Arial" w:eastAsia="Times New Roman" w:hAnsi="Arial" w:cs="Arial"/>
          <w:color w:val="0A0A0A"/>
          <w:sz w:val="24"/>
          <w:szCs w:val="24"/>
        </w:rPr>
        <w:t> Trong lúc Batch đang nạp dữ liệu (mất 30 phút), các báo cáo BI (Power BI, Tableau) vẫn đang truy vấn dữ liệu đó.</w:t>
      </w:r>
    </w:p>
    <w:p w:rsidR="00602B4D" w:rsidRPr="00602B4D" w:rsidRDefault="00602B4D" w:rsidP="00602B4D">
      <w:pPr>
        <w:numPr>
          <w:ilvl w:val="0"/>
          <w:numId w:val="33"/>
        </w:numPr>
        <w:spacing w:after="180" w:line="360" w:lineRule="atLeast"/>
        <w:ind w:left="0"/>
        <w:rPr>
          <w:rFonts w:ascii="Arial" w:eastAsia="Times New Roman" w:hAnsi="Arial" w:cs="Arial"/>
          <w:color w:val="0A0A0A"/>
          <w:sz w:val="24"/>
          <w:szCs w:val="24"/>
        </w:rPr>
      </w:pPr>
      <w:r w:rsidRPr="00602B4D">
        <w:rPr>
          <w:rFonts w:ascii="Arial" w:eastAsia="Times New Roman" w:hAnsi="Arial" w:cs="Arial"/>
          <w:b/>
          <w:bCs/>
          <w:color w:val="0A0A0A"/>
          <w:sz w:val="24"/>
          <w:szCs w:val="24"/>
        </w:rPr>
        <w:t>Ví dụ:</w:t>
      </w:r>
      <w:r w:rsidRPr="00602B4D">
        <w:rPr>
          <w:rFonts w:ascii="Arial" w:eastAsia="Times New Roman" w:hAnsi="Arial" w:cs="Arial"/>
          <w:color w:val="0A0A0A"/>
          <w:sz w:val="24"/>
          <w:szCs w:val="24"/>
        </w:rPr>
        <w:t> Người dùng báo cáo sẽ </w:t>
      </w:r>
      <w:r w:rsidRPr="00602B4D">
        <w:rPr>
          <w:rFonts w:ascii="Arial" w:eastAsia="Times New Roman" w:hAnsi="Arial" w:cs="Arial"/>
          <w:b/>
          <w:bCs/>
          <w:color w:val="0A0A0A"/>
          <w:sz w:val="24"/>
          <w:szCs w:val="24"/>
        </w:rPr>
        <w:t>không thấy</w:t>
      </w:r>
      <w:r w:rsidRPr="00602B4D">
        <w:rPr>
          <w:rFonts w:ascii="Arial" w:eastAsia="Times New Roman" w:hAnsi="Arial" w:cs="Arial"/>
          <w:color w:val="0A0A0A"/>
          <w:sz w:val="24"/>
          <w:szCs w:val="24"/>
        </w:rPr>
        <w:t> dữ liệu đang nạp dở dang. Họ chỉ thấy dữ liệu cũ của ngày hôm trước cho đến khi toàn bộ Batch nạp xong và thực hiện lệnh </w:t>
      </w:r>
      <w:r w:rsidRPr="00602B4D">
        <w:rPr>
          <w:rFonts w:ascii="Courier New" w:eastAsia="Times New Roman" w:hAnsi="Courier New" w:cs="Courier New"/>
          <w:color w:val="0A0A0A"/>
          <w:sz w:val="21"/>
          <w:szCs w:val="21"/>
          <w:bdr w:val="single" w:sz="4" w:space="2" w:color="F0F2F5" w:frame="1"/>
          <w:shd w:val="clear" w:color="auto" w:fill="F0F2F5"/>
        </w:rPr>
        <w:t>COMMIT</w:t>
      </w:r>
      <w:r w:rsidRPr="00602B4D">
        <w:rPr>
          <w:rFonts w:ascii="Arial" w:eastAsia="Times New Roman" w:hAnsi="Arial" w:cs="Arial"/>
          <w:color w:val="0A0A0A"/>
          <w:sz w:val="24"/>
          <w:szCs w:val="24"/>
        </w:rPr>
        <w:t>. Điều này ngăn chặn tình trạng báo cáo sai lệch do đọc phải dữ liệu chưa hoàn tất.</w:t>
      </w:r>
    </w:p>
    <w:p w:rsidR="00602B4D" w:rsidRPr="00602B4D" w:rsidRDefault="00602B4D" w:rsidP="00602B4D">
      <w:pPr>
        <w:numPr>
          <w:ilvl w:val="0"/>
          <w:numId w:val="33"/>
        </w:numPr>
        <w:spacing w:after="180" w:line="360" w:lineRule="atLeast"/>
        <w:ind w:left="0"/>
        <w:rPr>
          <w:rFonts w:ascii="Arial" w:eastAsia="Times New Roman" w:hAnsi="Arial" w:cs="Arial"/>
          <w:color w:val="0A0A0A"/>
          <w:sz w:val="24"/>
          <w:szCs w:val="24"/>
        </w:rPr>
      </w:pPr>
      <w:r w:rsidRPr="00602B4D">
        <w:rPr>
          <w:rFonts w:ascii="Arial" w:eastAsia="Times New Roman" w:hAnsi="Arial" w:cs="Arial"/>
          <w:i/>
          <w:iCs/>
          <w:color w:val="0A0A0A"/>
          <w:sz w:val="24"/>
          <w:szCs w:val="24"/>
        </w:rPr>
        <w:t>Kỹ thuật thường dùng:</w:t>
      </w:r>
      <w:r w:rsidRPr="00602B4D">
        <w:rPr>
          <w:rFonts w:ascii="Arial" w:eastAsia="Times New Roman" w:hAnsi="Arial" w:cs="Arial"/>
          <w:color w:val="0A0A0A"/>
          <w:sz w:val="24"/>
          <w:szCs w:val="24"/>
        </w:rPr>
        <w:t> Sử dụng bảng tạm (Staging table) hoặc cơ chế Snapshot Isolation.</w:t>
      </w:r>
    </w:p>
    <w:p w:rsidR="00602B4D" w:rsidRPr="00602B4D" w:rsidRDefault="00602B4D" w:rsidP="00602B4D">
      <w:pPr>
        <w:spacing w:line="420" w:lineRule="atLeast"/>
        <w:rPr>
          <w:rFonts w:ascii="Arial" w:eastAsia="Times New Roman" w:hAnsi="Arial" w:cs="Arial"/>
          <w:b/>
          <w:bCs/>
          <w:color w:val="0A0A0A"/>
          <w:sz w:val="30"/>
          <w:szCs w:val="30"/>
        </w:rPr>
      </w:pPr>
      <w:r w:rsidRPr="00602B4D">
        <w:rPr>
          <w:rFonts w:ascii="Arial" w:eastAsia="Times New Roman" w:hAnsi="Arial" w:cs="Arial"/>
          <w:b/>
          <w:bCs/>
          <w:color w:val="0A0A0A"/>
          <w:sz w:val="30"/>
          <w:szCs w:val="30"/>
        </w:rPr>
        <w:t>4. Durability (Tính bền vững)</w:t>
      </w:r>
    </w:p>
    <w:p w:rsidR="00602B4D" w:rsidRPr="00602B4D" w:rsidRDefault="00602B4D" w:rsidP="00602B4D">
      <w:pPr>
        <w:numPr>
          <w:ilvl w:val="0"/>
          <w:numId w:val="34"/>
        </w:numPr>
        <w:spacing w:after="180" w:line="360" w:lineRule="atLeast"/>
        <w:ind w:left="0"/>
        <w:rPr>
          <w:rFonts w:ascii="Arial" w:eastAsia="Times New Roman" w:hAnsi="Arial" w:cs="Arial"/>
          <w:color w:val="0A0A0A"/>
          <w:sz w:val="24"/>
          <w:szCs w:val="24"/>
        </w:rPr>
      </w:pPr>
      <w:r w:rsidRPr="00602B4D">
        <w:rPr>
          <w:rFonts w:ascii="Arial" w:eastAsia="Times New Roman" w:hAnsi="Arial" w:cs="Arial"/>
          <w:b/>
          <w:bCs/>
          <w:color w:val="0A0A0A"/>
          <w:sz w:val="24"/>
          <w:szCs w:val="24"/>
        </w:rPr>
        <w:t>Tình huống:</w:t>
      </w:r>
      <w:r w:rsidRPr="00602B4D">
        <w:rPr>
          <w:rFonts w:ascii="Arial" w:eastAsia="Times New Roman" w:hAnsi="Arial" w:cs="Arial"/>
          <w:color w:val="0A0A0A"/>
          <w:sz w:val="24"/>
          <w:szCs w:val="24"/>
        </w:rPr>
        <w:t> Ngay sau khi Batch báo "Success", máy chủ DW bị sập nguồn.</w:t>
      </w:r>
    </w:p>
    <w:p w:rsidR="00602B4D" w:rsidRPr="00602B4D" w:rsidRDefault="00602B4D" w:rsidP="00602B4D">
      <w:pPr>
        <w:numPr>
          <w:ilvl w:val="0"/>
          <w:numId w:val="34"/>
        </w:numPr>
        <w:spacing w:after="180" w:line="360" w:lineRule="atLeast"/>
        <w:ind w:left="0"/>
        <w:rPr>
          <w:rFonts w:ascii="Arial" w:eastAsia="Times New Roman" w:hAnsi="Arial" w:cs="Arial"/>
          <w:color w:val="0A0A0A"/>
          <w:sz w:val="24"/>
          <w:szCs w:val="24"/>
        </w:rPr>
      </w:pPr>
      <w:r w:rsidRPr="00602B4D">
        <w:rPr>
          <w:rFonts w:ascii="Arial" w:eastAsia="Times New Roman" w:hAnsi="Arial" w:cs="Arial"/>
          <w:b/>
          <w:bCs/>
          <w:color w:val="0A0A0A"/>
          <w:sz w:val="24"/>
          <w:szCs w:val="24"/>
        </w:rPr>
        <w:t>Ví dụ:</w:t>
      </w:r>
      <w:r w:rsidRPr="00602B4D">
        <w:rPr>
          <w:rFonts w:ascii="Arial" w:eastAsia="Times New Roman" w:hAnsi="Arial" w:cs="Arial"/>
          <w:color w:val="0A0A0A"/>
          <w:sz w:val="24"/>
          <w:szCs w:val="24"/>
        </w:rPr>
        <w:t> Sau khi hệ thống khởi động lại, 1 triệu bản ghi đã nạp phải nằm an toàn trong ổ đĩa cứng của DW. Các bản ghi log (Write-Ahead Logging - WAL) của Database đảm bảo rằng dữ liệu đã được ghi xuống bộ nhớ vật lý và không bị mất đi.</w:t>
      </w:r>
    </w:p>
    <w:p w:rsidR="00602B4D" w:rsidRPr="00602B4D" w:rsidRDefault="00602B4D" w:rsidP="00602B4D">
      <w:pPr>
        <w:spacing w:before="480" w:after="480" w:line="240" w:lineRule="auto"/>
        <w:rPr>
          <w:rFonts w:ascii="Arial" w:eastAsia="Times New Roman" w:hAnsi="Arial" w:cs="Arial"/>
          <w:color w:val="0A0A0A"/>
          <w:sz w:val="24"/>
          <w:szCs w:val="24"/>
        </w:rPr>
      </w:pPr>
      <w:r w:rsidRPr="00602B4D">
        <w:rPr>
          <w:rFonts w:ascii="Arial" w:eastAsia="Times New Roman" w:hAnsi="Arial" w:cs="Arial"/>
          <w:color w:val="0A0A0A"/>
          <w:sz w:val="24"/>
          <w:szCs w:val="24"/>
        </w:rPr>
        <w:pict>
          <v:rect id="_x0000_i1031" style="width:0;height:.75pt" o:hralign="center" o:hrstd="t" o:hr="t" fillcolor="#a0a0a0" stroked="f"/>
        </w:pict>
      </w:r>
    </w:p>
    <w:p w:rsidR="00602B4D" w:rsidRPr="00602B4D" w:rsidRDefault="00602B4D" w:rsidP="00602B4D">
      <w:pPr>
        <w:spacing w:before="480" w:after="480" w:line="420" w:lineRule="atLeast"/>
        <w:rPr>
          <w:rFonts w:ascii="Arial" w:eastAsia="Times New Roman" w:hAnsi="Arial" w:cs="Arial"/>
          <w:b/>
          <w:bCs/>
          <w:color w:val="0A0A0A"/>
          <w:sz w:val="30"/>
          <w:szCs w:val="30"/>
        </w:rPr>
      </w:pPr>
      <w:r w:rsidRPr="00602B4D">
        <w:rPr>
          <w:rFonts w:ascii="Arial" w:eastAsia="Times New Roman" w:hAnsi="Arial" w:cs="Arial"/>
          <w:b/>
          <w:bCs/>
          <w:color w:val="0A0A0A"/>
          <w:sz w:val="30"/>
          <w:szCs w:val="30"/>
        </w:rPr>
        <w:t>Cách thực hiện thực tế trong Data Warehouse:</w:t>
      </w:r>
    </w:p>
    <w:p w:rsidR="00602B4D" w:rsidRPr="00602B4D" w:rsidRDefault="00602B4D" w:rsidP="00602B4D">
      <w:pPr>
        <w:spacing w:before="480" w:after="480" w:line="360" w:lineRule="atLeast"/>
        <w:rPr>
          <w:rFonts w:ascii="Arial" w:eastAsia="Times New Roman" w:hAnsi="Arial" w:cs="Arial"/>
          <w:color w:val="0A0A0A"/>
          <w:sz w:val="24"/>
          <w:szCs w:val="24"/>
        </w:rPr>
      </w:pPr>
      <w:r w:rsidRPr="00602B4D">
        <w:rPr>
          <w:rFonts w:ascii="Arial" w:eastAsia="Times New Roman" w:hAnsi="Arial" w:cs="Arial"/>
          <w:color w:val="0A0A0A"/>
          <w:sz w:val="24"/>
          <w:szCs w:val="24"/>
        </w:rPr>
        <w:t>Vì Batch dữ liệu thường rất lớn, việc duy trì ACID theo cách truyền thống (Row-level) rất chậm. Các công nghệ hiện đại sử dụng các cách tiếp cận sau:</w:t>
      </w:r>
    </w:p>
    <w:p w:rsidR="00602B4D" w:rsidRPr="00602B4D" w:rsidRDefault="00602B4D" w:rsidP="00602B4D">
      <w:pPr>
        <w:numPr>
          <w:ilvl w:val="0"/>
          <w:numId w:val="35"/>
        </w:numPr>
        <w:spacing w:after="180" w:line="360" w:lineRule="atLeast"/>
        <w:ind w:left="0"/>
        <w:rPr>
          <w:rFonts w:ascii="Arial" w:eastAsia="Times New Roman" w:hAnsi="Arial" w:cs="Arial"/>
          <w:color w:val="0A0A0A"/>
          <w:sz w:val="24"/>
          <w:szCs w:val="24"/>
        </w:rPr>
      </w:pPr>
      <w:r w:rsidRPr="00602B4D">
        <w:rPr>
          <w:rFonts w:ascii="Arial" w:eastAsia="Times New Roman" w:hAnsi="Arial" w:cs="Arial"/>
          <w:b/>
          <w:bCs/>
          <w:color w:val="0A0A0A"/>
          <w:sz w:val="24"/>
          <w:szCs w:val="24"/>
        </w:rPr>
        <w:t>Delta Lake / Apache Iceberg:</w:t>
      </w:r>
      <w:r w:rsidRPr="00602B4D">
        <w:rPr>
          <w:rFonts w:ascii="Arial" w:eastAsia="Times New Roman" w:hAnsi="Arial" w:cs="Arial"/>
          <w:color w:val="0A0A0A"/>
          <w:sz w:val="24"/>
          <w:szCs w:val="24"/>
        </w:rPr>
        <w:t> Cung cấp lớp quản lý ACID trên nền tảng Data Lake (S3, HDFS).</w:t>
      </w:r>
    </w:p>
    <w:p w:rsidR="00602B4D" w:rsidRPr="00602B4D" w:rsidRDefault="00602B4D" w:rsidP="00602B4D">
      <w:pPr>
        <w:numPr>
          <w:ilvl w:val="0"/>
          <w:numId w:val="35"/>
        </w:numPr>
        <w:spacing w:after="180" w:line="360" w:lineRule="atLeast"/>
        <w:ind w:left="0"/>
        <w:rPr>
          <w:rFonts w:ascii="Arial" w:eastAsia="Times New Roman" w:hAnsi="Arial" w:cs="Arial"/>
          <w:color w:val="0A0A0A"/>
          <w:sz w:val="24"/>
          <w:szCs w:val="24"/>
        </w:rPr>
      </w:pPr>
      <w:r w:rsidRPr="00602B4D">
        <w:rPr>
          <w:rFonts w:ascii="Arial" w:eastAsia="Times New Roman" w:hAnsi="Arial" w:cs="Arial"/>
          <w:b/>
          <w:bCs/>
          <w:color w:val="0A0A0A"/>
          <w:sz w:val="24"/>
          <w:szCs w:val="24"/>
        </w:rPr>
        <w:t>Atomic Rename/Swap:</w:t>
      </w:r>
      <w:r w:rsidRPr="00602B4D">
        <w:rPr>
          <w:rFonts w:ascii="Arial" w:eastAsia="Times New Roman" w:hAnsi="Arial" w:cs="Arial"/>
          <w:color w:val="0A0A0A"/>
          <w:sz w:val="24"/>
          <w:szCs w:val="24"/>
        </w:rPr>
        <w:t> Nạp dữ liệu vào một bảng tạm, sau đó dùng lệnh đổi tên bảng (Rename) trong một transaction để thay thế bảng chính.</w:t>
      </w:r>
    </w:p>
    <w:p w:rsidR="00602B4D" w:rsidRPr="00602B4D" w:rsidRDefault="00602B4D" w:rsidP="00602B4D">
      <w:pPr>
        <w:numPr>
          <w:ilvl w:val="0"/>
          <w:numId w:val="35"/>
        </w:numPr>
        <w:spacing w:after="180" w:line="360" w:lineRule="atLeast"/>
        <w:ind w:left="0"/>
        <w:rPr>
          <w:rFonts w:ascii="Arial" w:eastAsia="Times New Roman" w:hAnsi="Arial" w:cs="Arial"/>
          <w:color w:val="0A0A0A"/>
          <w:sz w:val="24"/>
          <w:szCs w:val="24"/>
        </w:rPr>
      </w:pPr>
      <w:r w:rsidRPr="00602B4D">
        <w:rPr>
          <w:rFonts w:ascii="Arial" w:eastAsia="Times New Roman" w:hAnsi="Arial" w:cs="Arial"/>
          <w:b/>
          <w:bCs/>
          <w:color w:val="0A0A0A"/>
          <w:sz w:val="24"/>
          <w:szCs w:val="24"/>
        </w:rPr>
        <w:t>Staging Area:</w:t>
      </w:r>
      <w:r w:rsidRPr="00602B4D">
        <w:rPr>
          <w:rFonts w:ascii="Arial" w:eastAsia="Times New Roman" w:hAnsi="Arial" w:cs="Arial"/>
          <w:color w:val="0A0A0A"/>
          <w:sz w:val="24"/>
          <w:szCs w:val="24"/>
        </w:rPr>
        <w:t> Microsoft Docs về Load Data vào SQL Data Warehouse hướng dẫn sử dụng bảng Staging để đảm bảo tính an toàn cho dữ liệu trước khi gộp vào bảng chính.</w:t>
      </w:r>
    </w:p>
    <w:p w:rsidR="00602B4D" w:rsidRPr="00602B4D" w:rsidRDefault="00602B4D" w:rsidP="00602B4D">
      <w:pPr>
        <w:shd w:val="clear" w:color="auto" w:fill="F0F2F5"/>
        <w:spacing w:after="0" w:line="240" w:lineRule="auto"/>
        <w:rPr>
          <w:rFonts w:ascii="Times New Roman" w:eastAsia="Times New Roman" w:hAnsi="Times New Roman" w:cs="Times New Roman"/>
          <w:sz w:val="24"/>
          <w:szCs w:val="24"/>
        </w:rPr>
      </w:pPr>
      <w:r w:rsidRPr="00602B4D">
        <w:rPr>
          <w:rFonts w:ascii="Arial" w:eastAsia="Times New Roman" w:hAnsi="Arial" w:cs="Arial"/>
          <w:sz w:val="24"/>
          <w:szCs w:val="24"/>
        </w:rPr>
        <w:t xml:space="preserve">như vậy không phải lúc nào tính nguyên tử cũng nên áp dụng máy móc, ví dụ có những case batch chia làm nhiều streaming, việc 1 streaming fail k ảnh hưởng tới các dữ liệu khác đổ vào bảng, thậm chí cùng 1 streaming mà đoạn nào fail thì vấn để fail, còn lại </w:t>
      </w:r>
      <w:r w:rsidRPr="00602B4D">
        <w:rPr>
          <w:rFonts w:ascii="Arial" w:eastAsia="Times New Roman" w:hAnsi="Arial" w:cs="Arial"/>
          <w:sz w:val="24"/>
          <w:szCs w:val="24"/>
        </w:rPr>
        <w:lastRenderedPageBreak/>
        <w:t>ghi vào bảng log ra phần fail, phục vụ re-run chỉ chạy fail, batch thì partial success chẳng hạn</w:t>
      </w:r>
    </w:p>
    <w:p w:rsidR="00602B4D" w:rsidRPr="00602B4D" w:rsidRDefault="00602B4D" w:rsidP="00602B4D">
      <w:pPr>
        <w:spacing w:after="0" w:line="360" w:lineRule="atLeast"/>
        <w:rPr>
          <w:rFonts w:ascii="Arial" w:eastAsia="Times New Roman" w:hAnsi="Arial" w:cs="Arial"/>
          <w:color w:val="0A0A0A"/>
          <w:sz w:val="24"/>
          <w:szCs w:val="24"/>
        </w:rPr>
      </w:pPr>
      <w:r w:rsidRPr="00602B4D">
        <w:rPr>
          <w:rFonts w:ascii="Arial" w:eastAsia="Times New Roman" w:hAnsi="Arial" w:cs="Arial"/>
          <w:color w:val="0A0A0A"/>
          <w:sz w:val="24"/>
          <w:szCs w:val="24"/>
        </w:rPr>
        <w:t>Nhận định của bạn rất chính xác và phản ánh đúng thực tế trong kỹ thuật dữ liệu (Data Engineering) hiện đại. Khi đối mặt với dữ liệu lớn (Big Data), việc áp dụng </w:t>
      </w:r>
    </w:p>
    <w:p w:rsidR="00602B4D" w:rsidRPr="00602B4D" w:rsidRDefault="00602B4D" w:rsidP="00602B4D">
      <w:pPr>
        <w:spacing w:line="360" w:lineRule="atLeast"/>
        <w:rPr>
          <w:rFonts w:ascii="Arial" w:eastAsia="Times New Roman" w:hAnsi="Arial" w:cs="Arial"/>
          <w:color w:val="0A0A0A"/>
          <w:sz w:val="24"/>
          <w:szCs w:val="24"/>
        </w:rPr>
      </w:pPr>
      <w:r w:rsidRPr="00602B4D">
        <w:rPr>
          <w:rFonts w:ascii="Arial" w:eastAsia="Times New Roman" w:hAnsi="Arial" w:cs="Arial"/>
          <w:b/>
          <w:bCs/>
          <w:color w:val="0A0A0A"/>
          <w:sz w:val="24"/>
          <w:szCs w:val="24"/>
        </w:rPr>
        <w:t>ACID một cách máy móc (Strict ACID)</w:t>
      </w:r>
      <w:r w:rsidRPr="00602B4D">
        <w:rPr>
          <w:rFonts w:ascii="Arial" w:eastAsia="Times New Roman" w:hAnsi="Arial" w:cs="Arial"/>
          <w:color w:val="0A0A0A"/>
          <w:sz w:val="24"/>
          <w:szCs w:val="24"/>
        </w:rPr>
        <w:t> thường gây ra nút thắt cổ chai về hiệu suất và làm tăng độ phức tạp của hệ thống.</w:t>
      </w:r>
    </w:p>
    <w:p w:rsidR="00602B4D" w:rsidRPr="00602B4D" w:rsidRDefault="00602B4D" w:rsidP="00602B4D">
      <w:pPr>
        <w:spacing w:line="360" w:lineRule="atLeast"/>
        <w:rPr>
          <w:rFonts w:ascii="Arial" w:eastAsia="Times New Roman" w:hAnsi="Arial" w:cs="Arial"/>
          <w:color w:val="0A0A0A"/>
          <w:sz w:val="24"/>
          <w:szCs w:val="24"/>
        </w:rPr>
      </w:pPr>
      <w:r w:rsidRPr="00602B4D">
        <w:rPr>
          <w:rFonts w:ascii="Arial" w:eastAsia="Times New Roman" w:hAnsi="Arial" w:cs="Arial"/>
          <w:color w:val="0A0A0A"/>
          <w:sz w:val="24"/>
          <w:szCs w:val="24"/>
        </w:rPr>
        <w:t>Dưới đây là phân tích về các trường hợp chúng ta chủ động "phá vỡ" hoặc nới lỏng tính nguyên tử (Atomicity) để đạt được hiệu quả kinh tế và vận hành:</w:t>
      </w:r>
    </w:p>
    <w:p w:rsidR="00602B4D" w:rsidRPr="00602B4D" w:rsidRDefault="00602B4D" w:rsidP="00602B4D">
      <w:pPr>
        <w:spacing w:line="420" w:lineRule="atLeast"/>
        <w:rPr>
          <w:rFonts w:ascii="Arial" w:eastAsia="Times New Roman" w:hAnsi="Arial" w:cs="Arial"/>
          <w:b/>
          <w:bCs/>
          <w:color w:val="0A0A0A"/>
          <w:sz w:val="30"/>
          <w:szCs w:val="30"/>
        </w:rPr>
      </w:pPr>
      <w:r w:rsidRPr="00602B4D">
        <w:rPr>
          <w:rFonts w:ascii="Arial" w:eastAsia="Times New Roman" w:hAnsi="Arial" w:cs="Arial"/>
          <w:b/>
          <w:bCs/>
          <w:color w:val="0A0A0A"/>
          <w:sz w:val="30"/>
          <w:szCs w:val="30"/>
        </w:rPr>
        <w:t>1. Partial Success (Thành công một phần) thay vì "Tất cả hoặc không"</w:t>
      </w:r>
    </w:p>
    <w:p w:rsidR="00602B4D" w:rsidRPr="00602B4D" w:rsidRDefault="00602B4D" w:rsidP="00602B4D">
      <w:pPr>
        <w:spacing w:line="360" w:lineRule="atLeast"/>
        <w:rPr>
          <w:rFonts w:ascii="Arial" w:eastAsia="Times New Roman" w:hAnsi="Arial" w:cs="Arial"/>
          <w:color w:val="0A0A0A"/>
          <w:sz w:val="24"/>
          <w:szCs w:val="24"/>
        </w:rPr>
      </w:pPr>
      <w:r w:rsidRPr="00602B4D">
        <w:rPr>
          <w:rFonts w:ascii="Arial" w:eastAsia="Times New Roman" w:hAnsi="Arial" w:cs="Arial"/>
          <w:color w:val="0A0A0A"/>
          <w:sz w:val="24"/>
          <w:szCs w:val="24"/>
        </w:rPr>
        <w:t>Trong các hệ thống phân tán hoặc streaming, nếu bạn cố gắng bắt 1 tỷ bản ghi phải "nguyên tử", chỉ cần 1 bản ghi lỗi sẽ khiến toàn bộ công việc kéo dài 5 tiếng bị hủy bỏ. Điều này cực kỳ lãng phí tài nguyên.</w:t>
      </w:r>
    </w:p>
    <w:p w:rsidR="00602B4D" w:rsidRPr="00602B4D" w:rsidRDefault="00602B4D" w:rsidP="00602B4D">
      <w:pPr>
        <w:numPr>
          <w:ilvl w:val="0"/>
          <w:numId w:val="36"/>
        </w:numPr>
        <w:spacing w:after="180" w:line="360" w:lineRule="atLeast"/>
        <w:ind w:left="0"/>
        <w:rPr>
          <w:rFonts w:ascii="Arial" w:eastAsia="Times New Roman" w:hAnsi="Arial" w:cs="Arial"/>
          <w:color w:val="0A0A0A"/>
          <w:sz w:val="24"/>
          <w:szCs w:val="24"/>
        </w:rPr>
      </w:pPr>
      <w:r w:rsidRPr="00602B4D">
        <w:rPr>
          <w:rFonts w:ascii="Arial" w:eastAsia="Times New Roman" w:hAnsi="Arial" w:cs="Arial"/>
          <w:b/>
          <w:bCs/>
          <w:color w:val="0A0A0A"/>
          <w:sz w:val="24"/>
          <w:szCs w:val="24"/>
        </w:rPr>
        <w:t>Cách tiếp cận thực tế:</w:t>
      </w:r>
      <w:r w:rsidRPr="00602B4D">
        <w:rPr>
          <w:rFonts w:ascii="Arial" w:eastAsia="Times New Roman" w:hAnsi="Arial" w:cs="Arial"/>
          <w:color w:val="0A0A0A"/>
          <w:sz w:val="24"/>
          <w:szCs w:val="24"/>
        </w:rPr>
        <w:t> Người ta sử dụng cơ chế </w:t>
      </w:r>
      <w:r w:rsidRPr="00602B4D">
        <w:rPr>
          <w:rFonts w:ascii="Arial" w:eastAsia="Times New Roman" w:hAnsi="Arial" w:cs="Arial"/>
          <w:b/>
          <w:bCs/>
          <w:color w:val="0A0A0A"/>
          <w:sz w:val="24"/>
          <w:szCs w:val="24"/>
        </w:rPr>
        <w:t>Dead Letter Queues (DLQ)</w:t>
      </w:r>
      <w:r w:rsidRPr="00602B4D">
        <w:rPr>
          <w:rFonts w:ascii="Arial" w:eastAsia="Times New Roman" w:hAnsi="Arial" w:cs="Arial"/>
          <w:color w:val="0A0A0A"/>
          <w:sz w:val="24"/>
          <w:szCs w:val="24"/>
        </w:rPr>
        <w:t>.</w:t>
      </w:r>
    </w:p>
    <w:p w:rsidR="00602B4D" w:rsidRPr="00602B4D" w:rsidRDefault="00602B4D" w:rsidP="00602B4D">
      <w:pPr>
        <w:numPr>
          <w:ilvl w:val="0"/>
          <w:numId w:val="36"/>
        </w:numPr>
        <w:spacing w:after="180" w:line="360" w:lineRule="atLeast"/>
        <w:ind w:left="0"/>
        <w:rPr>
          <w:rFonts w:ascii="Arial" w:eastAsia="Times New Roman" w:hAnsi="Arial" w:cs="Arial"/>
          <w:color w:val="0A0A0A"/>
          <w:sz w:val="24"/>
          <w:szCs w:val="24"/>
        </w:rPr>
      </w:pPr>
      <w:r w:rsidRPr="00602B4D">
        <w:rPr>
          <w:rFonts w:ascii="Arial" w:eastAsia="Times New Roman" w:hAnsi="Arial" w:cs="Arial"/>
          <w:b/>
          <w:bCs/>
          <w:color w:val="0A0A0A"/>
          <w:sz w:val="24"/>
          <w:szCs w:val="24"/>
        </w:rPr>
        <w:t>Ví dụ:</w:t>
      </w:r>
      <w:r w:rsidRPr="00602B4D">
        <w:rPr>
          <w:rFonts w:ascii="Arial" w:eastAsia="Times New Roman" w:hAnsi="Arial" w:cs="Arial"/>
          <w:color w:val="0A0A0A"/>
          <w:sz w:val="24"/>
          <w:szCs w:val="24"/>
        </w:rPr>
        <w:t> Khi streaming dữ liệu từ Kafka vào Warehouse, bản ghi nào lỗi schema sẽ được đẩy sang một bảng "Error Log" hoặc "Dead Letter Table". Các bản ghi sạch vẫn tiếp tục được ghi vào bảng chính.</w:t>
      </w:r>
    </w:p>
    <w:p w:rsidR="00602B4D" w:rsidRPr="00602B4D" w:rsidRDefault="00602B4D" w:rsidP="00602B4D">
      <w:pPr>
        <w:numPr>
          <w:ilvl w:val="0"/>
          <w:numId w:val="36"/>
        </w:numPr>
        <w:spacing w:after="180" w:line="360" w:lineRule="atLeast"/>
        <w:ind w:left="0"/>
        <w:rPr>
          <w:rFonts w:ascii="Arial" w:eastAsia="Times New Roman" w:hAnsi="Arial" w:cs="Arial"/>
          <w:color w:val="0A0A0A"/>
          <w:sz w:val="24"/>
          <w:szCs w:val="24"/>
        </w:rPr>
      </w:pPr>
      <w:r w:rsidRPr="00602B4D">
        <w:rPr>
          <w:rFonts w:ascii="Arial" w:eastAsia="Times New Roman" w:hAnsi="Arial" w:cs="Arial"/>
          <w:b/>
          <w:bCs/>
          <w:color w:val="0A0A0A"/>
          <w:sz w:val="24"/>
          <w:szCs w:val="24"/>
        </w:rPr>
        <w:t>Giá trị:</w:t>
      </w:r>
      <w:r w:rsidRPr="00602B4D">
        <w:rPr>
          <w:rFonts w:ascii="Arial" w:eastAsia="Times New Roman" w:hAnsi="Arial" w:cs="Arial"/>
          <w:color w:val="0A0A0A"/>
          <w:sz w:val="24"/>
          <w:szCs w:val="24"/>
        </w:rPr>
        <w:t> Hệ thống vẫn chạy liên tục (High Availability), dữ liệu đúng vẫn được phục vụ kịp thời cho báo cáo, dữ liệu lỗi được xử lý sau.</w:t>
      </w:r>
    </w:p>
    <w:p w:rsidR="00602B4D" w:rsidRPr="00602B4D" w:rsidRDefault="00602B4D" w:rsidP="00602B4D">
      <w:pPr>
        <w:spacing w:line="420" w:lineRule="atLeast"/>
        <w:rPr>
          <w:rFonts w:ascii="Arial" w:eastAsia="Times New Roman" w:hAnsi="Arial" w:cs="Arial"/>
          <w:b/>
          <w:bCs/>
          <w:color w:val="0A0A0A"/>
          <w:sz w:val="30"/>
          <w:szCs w:val="30"/>
        </w:rPr>
      </w:pPr>
      <w:r w:rsidRPr="00602B4D">
        <w:rPr>
          <w:rFonts w:ascii="Arial" w:eastAsia="Times New Roman" w:hAnsi="Arial" w:cs="Arial"/>
          <w:b/>
          <w:bCs/>
          <w:color w:val="0A0A0A"/>
          <w:sz w:val="30"/>
          <w:szCs w:val="30"/>
        </w:rPr>
        <w:t>2. Micro-batching và Checkpointing</w:t>
      </w:r>
    </w:p>
    <w:p w:rsidR="00602B4D" w:rsidRPr="00602B4D" w:rsidRDefault="00602B4D" w:rsidP="00602B4D">
      <w:pPr>
        <w:spacing w:line="360" w:lineRule="atLeast"/>
        <w:rPr>
          <w:rFonts w:ascii="Arial" w:eastAsia="Times New Roman" w:hAnsi="Arial" w:cs="Arial"/>
          <w:color w:val="0A0A0A"/>
          <w:sz w:val="24"/>
          <w:szCs w:val="24"/>
        </w:rPr>
      </w:pPr>
      <w:r w:rsidRPr="00602B4D">
        <w:rPr>
          <w:rFonts w:ascii="Arial" w:eastAsia="Times New Roman" w:hAnsi="Arial" w:cs="Arial"/>
          <w:color w:val="0A0A0A"/>
          <w:sz w:val="24"/>
          <w:szCs w:val="24"/>
        </w:rPr>
        <w:t>Trong các framework như </w:t>
      </w:r>
      <w:r w:rsidRPr="00602B4D">
        <w:rPr>
          <w:rFonts w:ascii="Arial" w:eastAsia="Times New Roman" w:hAnsi="Arial" w:cs="Arial"/>
          <w:b/>
          <w:bCs/>
          <w:color w:val="0A0A0A"/>
          <w:sz w:val="24"/>
          <w:szCs w:val="24"/>
        </w:rPr>
        <w:t>Apache Spark Streaming</w:t>
      </w:r>
      <w:r w:rsidRPr="00602B4D">
        <w:rPr>
          <w:rFonts w:ascii="Arial" w:eastAsia="Times New Roman" w:hAnsi="Arial" w:cs="Arial"/>
          <w:color w:val="0A0A0A"/>
          <w:sz w:val="24"/>
          <w:szCs w:val="24"/>
        </w:rPr>
        <w:t> hay </w:t>
      </w:r>
      <w:r w:rsidRPr="00602B4D">
        <w:rPr>
          <w:rFonts w:ascii="Arial" w:eastAsia="Times New Roman" w:hAnsi="Arial" w:cs="Arial"/>
          <w:b/>
          <w:bCs/>
          <w:color w:val="0A0A0A"/>
          <w:sz w:val="24"/>
          <w:szCs w:val="24"/>
        </w:rPr>
        <w:t>Flink</w:t>
      </w:r>
      <w:r w:rsidRPr="00602B4D">
        <w:rPr>
          <w:rFonts w:ascii="Arial" w:eastAsia="Times New Roman" w:hAnsi="Arial" w:cs="Arial"/>
          <w:color w:val="0A0A0A"/>
          <w:sz w:val="24"/>
          <w:szCs w:val="24"/>
        </w:rPr>
        <w:t>, tính nguyên tử được chia nhỏ theo từng </w:t>
      </w:r>
      <w:r w:rsidRPr="00602B4D">
        <w:rPr>
          <w:rFonts w:ascii="Arial" w:eastAsia="Times New Roman" w:hAnsi="Arial" w:cs="Arial"/>
          <w:b/>
          <w:bCs/>
          <w:color w:val="0A0A0A"/>
          <w:sz w:val="24"/>
          <w:szCs w:val="24"/>
        </w:rPr>
        <w:t>Checkpoint</w:t>
      </w:r>
      <w:r w:rsidRPr="00602B4D">
        <w:rPr>
          <w:rFonts w:ascii="Arial" w:eastAsia="Times New Roman" w:hAnsi="Arial" w:cs="Arial"/>
          <w:color w:val="0A0A0A"/>
          <w:sz w:val="24"/>
          <w:szCs w:val="24"/>
        </w:rPr>
        <w:t>.</w:t>
      </w:r>
    </w:p>
    <w:p w:rsidR="00602B4D" w:rsidRPr="00602B4D" w:rsidRDefault="00602B4D" w:rsidP="00602B4D">
      <w:pPr>
        <w:numPr>
          <w:ilvl w:val="0"/>
          <w:numId w:val="37"/>
        </w:numPr>
        <w:spacing w:after="180" w:line="360" w:lineRule="atLeast"/>
        <w:ind w:left="0"/>
        <w:rPr>
          <w:rFonts w:ascii="Arial" w:eastAsia="Times New Roman" w:hAnsi="Arial" w:cs="Arial"/>
          <w:color w:val="0A0A0A"/>
          <w:sz w:val="24"/>
          <w:szCs w:val="24"/>
        </w:rPr>
      </w:pPr>
      <w:r w:rsidRPr="00602B4D">
        <w:rPr>
          <w:rFonts w:ascii="Arial" w:eastAsia="Times New Roman" w:hAnsi="Arial" w:cs="Arial"/>
          <w:b/>
          <w:bCs/>
          <w:color w:val="0A0A0A"/>
          <w:sz w:val="24"/>
          <w:szCs w:val="24"/>
        </w:rPr>
        <w:t>Cơ chế:</w:t>
      </w:r>
      <w:r w:rsidRPr="00602B4D">
        <w:rPr>
          <w:rFonts w:ascii="Arial" w:eastAsia="Times New Roman" w:hAnsi="Arial" w:cs="Arial"/>
          <w:color w:val="0A0A0A"/>
          <w:sz w:val="24"/>
          <w:szCs w:val="24"/>
        </w:rPr>
        <w:t> Thay vì coi toàn bộ tiến trình là một Transaction khổng lồ, hệ thống chia nhỏ thành các batch nhỏ (ví dụ 10 giây một lần).</w:t>
      </w:r>
    </w:p>
    <w:p w:rsidR="00602B4D" w:rsidRPr="00602B4D" w:rsidRDefault="00602B4D" w:rsidP="00602B4D">
      <w:pPr>
        <w:numPr>
          <w:ilvl w:val="0"/>
          <w:numId w:val="37"/>
        </w:numPr>
        <w:spacing w:after="180" w:line="360" w:lineRule="atLeast"/>
        <w:ind w:left="0"/>
        <w:rPr>
          <w:rFonts w:ascii="Arial" w:eastAsia="Times New Roman" w:hAnsi="Arial" w:cs="Arial"/>
          <w:color w:val="0A0A0A"/>
          <w:sz w:val="24"/>
          <w:szCs w:val="24"/>
        </w:rPr>
      </w:pPr>
      <w:r w:rsidRPr="00602B4D">
        <w:rPr>
          <w:rFonts w:ascii="Arial" w:eastAsia="Times New Roman" w:hAnsi="Arial" w:cs="Arial"/>
          <w:b/>
          <w:bCs/>
          <w:color w:val="0A0A0A"/>
          <w:sz w:val="24"/>
          <w:szCs w:val="24"/>
        </w:rPr>
        <w:t>Xử lý lỗi:</w:t>
      </w:r>
      <w:r w:rsidRPr="00602B4D">
        <w:rPr>
          <w:rFonts w:ascii="Arial" w:eastAsia="Times New Roman" w:hAnsi="Arial" w:cs="Arial"/>
          <w:color w:val="0A0A0A"/>
          <w:sz w:val="24"/>
          <w:szCs w:val="24"/>
        </w:rPr>
        <w:t> Nếu một batch nhỏ fail, hệ thống chỉ chạy lại từ điểm Checkpoint gần nhất thay vì chạy lại từ đầu ngày. Đây là sự đánh đổi giữa "Nguyên tử tuyệt đối" và "Khả năng phục hồi nhanh".</w:t>
      </w:r>
    </w:p>
    <w:p w:rsidR="00602B4D" w:rsidRPr="00602B4D" w:rsidRDefault="00602B4D" w:rsidP="00602B4D">
      <w:pPr>
        <w:spacing w:line="420" w:lineRule="atLeast"/>
        <w:rPr>
          <w:rFonts w:ascii="Arial" w:eastAsia="Times New Roman" w:hAnsi="Arial" w:cs="Arial"/>
          <w:b/>
          <w:bCs/>
          <w:color w:val="0A0A0A"/>
          <w:sz w:val="30"/>
          <w:szCs w:val="30"/>
        </w:rPr>
      </w:pPr>
      <w:r w:rsidRPr="00602B4D">
        <w:rPr>
          <w:rFonts w:ascii="Arial" w:eastAsia="Times New Roman" w:hAnsi="Arial" w:cs="Arial"/>
          <w:b/>
          <w:bCs/>
          <w:color w:val="0A0A0A"/>
          <w:sz w:val="30"/>
          <w:szCs w:val="30"/>
        </w:rPr>
        <w:t>3. Idempotency (Tính lũy đẳng) thay cho Atomicity</w:t>
      </w:r>
    </w:p>
    <w:p w:rsidR="00602B4D" w:rsidRPr="00602B4D" w:rsidRDefault="00602B4D" w:rsidP="00602B4D">
      <w:pPr>
        <w:spacing w:line="360" w:lineRule="atLeast"/>
        <w:rPr>
          <w:rFonts w:ascii="Arial" w:eastAsia="Times New Roman" w:hAnsi="Arial" w:cs="Arial"/>
          <w:color w:val="0A0A0A"/>
          <w:sz w:val="24"/>
          <w:szCs w:val="24"/>
        </w:rPr>
      </w:pPr>
      <w:r w:rsidRPr="00602B4D">
        <w:rPr>
          <w:rFonts w:ascii="Arial" w:eastAsia="Times New Roman" w:hAnsi="Arial" w:cs="Arial"/>
          <w:color w:val="0A0A0A"/>
          <w:sz w:val="24"/>
          <w:szCs w:val="24"/>
        </w:rPr>
        <w:t>Trong môi trường Data Warehouse, thay vì cố gắng đảm bảo tính nguyên tử bằng cách khóa bảng (Locking), người ta thường thiết kế các pipeline có tính </w:t>
      </w:r>
      <w:r w:rsidRPr="00602B4D">
        <w:rPr>
          <w:rFonts w:ascii="Arial" w:eastAsia="Times New Roman" w:hAnsi="Arial" w:cs="Arial"/>
          <w:b/>
          <w:bCs/>
          <w:color w:val="0A0A0A"/>
          <w:sz w:val="24"/>
          <w:szCs w:val="24"/>
        </w:rPr>
        <w:t>lũy đẳng</w:t>
      </w:r>
      <w:r w:rsidRPr="00602B4D">
        <w:rPr>
          <w:rFonts w:ascii="Arial" w:eastAsia="Times New Roman" w:hAnsi="Arial" w:cs="Arial"/>
          <w:color w:val="0A0A0A"/>
          <w:sz w:val="24"/>
          <w:szCs w:val="24"/>
        </w:rPr>
        <w:t>.</w:t>
      </w:r>
    </w:p>
    <w:p w:rsidR="00602B4D" w:rsidRPr="00602B4D" w:rsidRDefault="00602B4D" w:rsidP="00602B4D">
      <w:pPr>
        <w:numPr>
          <w:ilvl w:val="0"/>
          <w:numId w:val="38"/>
        </w:numPr>
        <w:spacing w:after="180" w:line="360" w:lineRule="atLeast"/>
        <w:ind w:left="0"/>
        <w:rPr>
          <w:rFonts w:ascii="Arial" w:eastAsia="Times New Roman" w:hAnsi="Arial" w:cs="Arial"/>
          <w:color w:val="0A0A0A"/>
          <w:sz w:val="24"/>
          <w:szCs w:val="24"/>
        </w:rPr>
      </w:pPr>
      <w:r w:rsidRPr="00602B4D">
        <w:rPr>
          <w:rFonts w:ascii="Arial" w:eastAsia="Times New Roman" w:hAnsi="Arial" w:cs="Arial"/>
          <w:b/>
          <w:bCs/>
          <w:color w:val="0A0A0A"/>
          <w:sz w:val="24"/>
          <w:szCs w:val="24"/>
        </w:rPr>
        <w:lastRenderedPageBreak/>
        <w:t>Định nghĩa:</w:t>
      </w:r>
      <w:r w:rsidRPr="00602B4D">
        <w:rPr>
          <w:rFonts w:ascii="Arial" w:eastAsia="Times New Roman" w:hAnsi="Arial" w:cs="Arial"/>
          <w:color w:val="0A0A0A"/>
          <w:sz w:val="24"/>
          <w:szCs w:val="24"/>
        </w:rPr>
        <w:t> Bạn có thể chạy một batch nhiều lần mà không làm thay đổi kết quả cuối cùng (không bị trùng lặp dữ liệu).</w:t>
      </w:r>
    </w:p>
    <w:p w:rsidR="00602B4D" w:rsidRPr="00602B4D" w:rsidRDefault="00602B4D" w:rsidP="00602B4D">
      <w:pPr>
        <w:numPr>
          <w:ilvl w:val="0"/>
          <w:numId w:val="38"/>
        </w:numPr>
        <w:spacing w:after="180" w:line="360" w:lineRule="atLeast"/>
        <w:ind w:left="0"/>
        <w:rPr>
          <w:rFonts w:ascii="Arial" w:eastAsia="Times New Roman" w:hAnsi="Arial" w:cs="Arial"/>
          <w:color w:val="0A0A0A"/>
          <w:sz w:val="24"/>
          <w:szCs w:val="24"/>
        </w:rPr>
      </w:pPr>
      <w:r w:rsidRPr="00602B4D">
        <w:rPr>
          <w:rFonts w:ascii="Arial" w:eastAsia="Times New Roman" w:hAnsi="Arial" w:cs="Arial"/>
          <w:b/>
          <w:bCs/>
          <w:color w:val="0A0A0A"/>
          <w:sz w:val="24"/>
          <w:szCs w:val="24"/>
        </w:rPr>
        <w:t>Ví dụ:</w:t>
      </w:r>
      <w:r w:rsidRPr="00602B4D">
        <w:rPr>
          <w:rFonts w:ascii="Arial" w:eastAsia="Times New Roman" w:hAnsi="Arial" w:cs="Arial"/>
          <w:color w:val="0A0A0A"/>
          <w:sz w:val="24"/>
          <w:szCs w:val="24"/>
        </w:rPr>
        <w:t> Thay vì lệnh </w:t>
      </w:r>
      <w:r w:rsidRPr="00602B4D">
        <w:rPr>
          <w:rFonts w:ascii="Courier New" w:eastAsia="Times New Roman" w:hAnsi="Courier New" w:cs="Courier New"/>
          <w:color w:val="0A0A0A"/>
          <w:sz w:val="21"/>
          <w:szCs w:val="21"/>
          <w:bdr w:val="single" w:sz="4" w:space="2" w:color="F0F2F5" w:frame="1"/>
          <w:shd w:val="clear" w:color="auto" w:fill="F0F2F5"/>
        </w:rPr>
        <w:t>INSERT</w:t>
      </w:r>
      <w:r w:rsidRPr="00602B4D">
        <w:rPr>
          <w:rFonts w:ascii="Arial" w:eastAsia="Times New Roman" w:hAnsi="Arial" w:cs="Arial"/>
          <w:color w:val="0A0A0A"/>
          <w:sz w:val="24"/>
          <w:szCs w:val="24"/>
        </w:rPr>
        <w:t>, người ta dùng </w:t>
      </w:r>
      <w:r w:rsidRPr="00602B4D">
        <w:rPr>
          <w:rFonts w:ascii="Courier New" w:eastAsia="Times New Roman" w:hAnsi="Courier New" w:cs="Courier New"/>
          <w:color w:val="0A0A0A"/>
          <w:sz w:val="21"/>
          <w:szCs w:val="21"/>
          <w:bdr w:val="single" w:sz="4" w:space="2" w:color="F0F2F5" w:frame="1"/>
          <w:shd w:val="clear" w:color="auto" w:fill="F0F2F5"/>
        </w:rPr>
        <w:t>UPSERT</w:t>
      </w:r>
      <w:r w:rsidRPr="00602B4D">
        <w:rPr>
          <w:rFonts w:ascii="Arial" w:eastAsia="Times New Roman" w:hAnsi="Arial" w:cs="Arial"/>
          <w:color w:val="0A0A0A"/>
          <w:sz w:val="24"/>
          <w:szCs w:val="24"/>
        </w:rPr>
        <w:t> (Update if exists, Insert if not) hoặc xóa dữ liệu của ngày đó trước khi nạp lại (</w:t>
      </w:r>
      <w:r w:rsidRPr="00602B4D">
        <w:rPr>
          <w:rFonts w:ascii="Courier New" w:eastAsia="Times New Roman" w:hAnsi="Courier New" w:cs="Courier New"/>
          <w:color w:val="0A0A0A"/>
          <w:sz w:val="21"/>
          <w:szCs w:val="21"/>
          <w:bdr w:val="single" w:sz="4" w:space="2" w:color="F0F2F5" w:frame="1"/>
          <w:shd w:val="clear" w:color="auto" w:fill="F0F2F5"/>
        </w:rPr>
        <w:t>Overwrite</w:t>
      </w:r>
      <w:r w:rsidRPr="00602B4D">
        <w:rPr>
          <w:rFonts w:ascii="Arial" w:eastAsia="Times New Roman" w:hAnsi="Arial" w:cs="Arial"/>
          <w:color w:val="0A0A0A"/>
          <w:sz w:val="24"/>
          <w:szCs w:val="24"/>
        </w:rPr>
        <w:t>).</w:t>
      </w:r>
    </w:p>
    <w:p w:rsidR="00602B4D" w:rsidRPr="00602B4D" w:rsidRDefault="00602B4D" w:rsidP="00602B4D">
      <w:pPr>
        <w:numPr>
          <w:ilvl w:val="0"/>
          <w:numId w:val="38"/>
        </w:numPr>
        <w:spacing w:after="180" w:line="360" w:lineRule="atLeast"/>
        <w:ind w:left="0"/>
        <w:rPr>
          <w:rFonts w:ascii="Arial" w:eastAsia="Times New Roman" w:hAnsi="Arial" w:cs="Arial"/>
          <w:color w:val="0A0A0A"/>
          <w:sz w:val="24"/>
          <w:szCs w:val="24"/>
        </w:rPr>
      </w:pPr>
      <w:r w:rsidRPr="00602B4D">
        <w:rPr>
          <w:rFonts w:ascii="Arial" w:eastAsia="Times New Roman" w:hAnsi="Arial" w:cs="Arial"/>
          <w:b/>
          <w:bCs/>
          <w:color w:val="0A0A0A"/>
          <w:sz w:val="24"/>
          <w:szCs w:val="24"/>
        </w:rPr>
        <w:t>Lợi ích:</w:t>
      </w:r>
      <w:r w:rsidRPr="00602B4D">
        <w:rPr>
          <w:rFonts w:ascii="Arial" w:eastAsia="Times New Roman" w:hAnsi="Arial" w:cs="Arial"/>
          <w:color w:val="0A0A0A"/>
          <w:sz w:val="24"/>
          <w:szCs w:val="24"/>
        </w:rPr>
        <w:t> Nếu batch đang chạy mà fail giữa chừng (mới vào được 50%), bạn chỉ việc chạy lại toàn bộ batch đó. Các bản ghi đã vào rồi sẽ bị ghi đè, các bản ghi chưa vào sẽ được nạp mới.</w:t>
      </w:r>
    </w:p>
    <w:p w:rsidR="00602B4D" w:rsidRPr="00602B4D" w:rsidRDefault="00602B4D" w:rsidP="00602B4D">
      <w:pPr>
        <w:spacing w:line="420" w:lineRule="atLeast"/>
        <w:rPr>
          <w:rFonts w:ascii="Arial" w:eastAsia="Times New Roman" w:hAnsi="Arial" w:cs="Arial"/>
          <w:b/>
          <w:bCs/>
          <w:color w:val="0A0A0A"/>
          <w:sz w:val="30"/>
          <w:szCs w:val="30"/>
        </w:rPr>
      </w:pPr>
      <w:r w:rsidRPr="00602B4D">
        <w:rPr>
          <w:rFonts w:ascii="Arial" w:eastAsia="Times New Roman" w:hAnsi="Arial" w:cs="Arial"/>
          <w:b/>
          <w:bCs/>
          <w:color w:val="0A0A0A"/>
          <w:sz w:val="30"/>
          <w:szCs w:val="30"/>
        </w:rPr>
        <w:t>4. Eventual Consistency (Nhất quán sau cùng)</w:t>
      </w:r>
    </w:p>
    <w:p w:rsidR="00602B4D" w:rsidRPr="00602B4D" w:rsidRDefault="00602B4D" w:rsidP="00602B4D">
      <w:pPr>
        <w:spacing w:line="360" w:lineRule="atLeast"/>
        <w:rPr>
          <w:rFonts w:ascii="Arial" w:eastAsia="Times New Roman" w:hAnsi="Arial" w:cs="Arial"/>
          <w:color w:val="0A0A0A"/>
          <w:sz w:val="24"/>
          <w:szCs w:val="24"/>
        </w:rPr>
      </w:pPr>
      <w:r w:rsidRPr="00602B4D">
        <w:rPr>
          <w:rFonts w:ascii="Arial" w:eastAsia="Times New Roman" w:hAnsi="Arial" w:cs="Arial"/>
          <w:color w:val="0A0A0A"/>
          <w:sz w:val="24"/>
          <w:szCs w:val="24"/>
        </w:rPr>
        <w:t>Trong các hệ thống phân tán lớn, tính nhất quán (Consistency) và nguyên tử (Atomicity) thường được nới lỏng để ưu tiên tốc độ (Availability).</w:t>
      </w:r>
    </w:p>
    <w:p w:rsidR="00602B4D" w:rsidRPr="00602B4D" w:rsidRDefault="00602B4D" w:rsidP="00602B4D">
      <w:pPr>
        <w:numPr>
          <w:ilvl w:val="0"/>
          <w:numId w:val="39"/>
        </w:numPr>
        <w:spacing w:after="180" w:line="360" w:lineRule="atLeast"/>
        <w:ind w:left="0"/>
        <w:rPr>
          <w:rFonts w:ascii="Arial" w:eastAsia="Times New Roman" w:hAnsi="Arial" w:cs="Arial"/>
          <w:color w:val="0A0A0A"/>
          <w:sz w:val="24"/>
          <w:szCs w:val="24"/>
        </w:rPr>
      </w:pPr>
      <w:r w:rsidRPr="00602B4D">
        <w:rPr>
          <w:rFonts w:ascii="Arial" w:eastAsia="Times New Roman" w:hAnsi="Arial" w:cs="Arial"/>
          <w:b/>
          <w:bCs/>
          <w:color w:val="0A0A0A"/>
          <w:sz w:val="24"/>
          <w:szCs w:val="24"/>
        </w:rPr>
        <w:t>Ví dụ:</w:t>
      </w:r>
      <w:r w:rsidRPr="00602B4D">
        <w:rPr>
          <w:rFonts w:ascii="Arial" w:eastAsia="Times New Roman" w:hAnsi="Arial" w:cs="Arial"/>
          <w:color w:val="0A0A0A"/>
          <w:sz w:val="24"/>
          <w:szCs w:val="24"/>
        </w:rPr>
        <w:t> Khi bạn cập nhật tổng doanh thu vùng. Có thể bảng chi tiết đã nạp xong nhưng bảng tổng hợp (Aggregated table) phải 5 phút sau mới cập nhật.</w:t>
      </w:r>
    </w:p>
    <w:p w:rsidR="00602B4D" w:rsidRPr="00602B4D" w:rsidRDefault="00602B4D" w:rsidP="00602B4D">
      <w:pPr>
        <w:numPr>
          <w:ilvl w:val="0"/>
          <w:numId w:val="39"/>
        </w:numPr>
        <w:spacing w:after="180" w:line="360" w:lineRule="atLeast"/>
        <w:ind w:left="0"/>
        <w:rPr>
          <w:rFonts w:ascii="Arial" w:eastAsia="Times New Roman" w:hAnsi="Arial" w:cs="Arial"/>
          <w:color w:val="0A0A0A"/>
          <w:sz w:val="24"/>
          <w:szCs w:val="24"/>
        </w:rPr>
      </w:pPr>
      <w:r w:rsidRPr="00602B4D">
        <w:rPr>
          <w:rFonts w:ascii="Arial" w:eastAsia="Times New Roman" w:hAnsi="Arial" w:cs="Arial"/>
          <w:b/>
          <w:bCs/>
          <w:color w:val="0A0A0A"/>
          <w:sz w:val="24"/>
          <w:szCs w:val="24"/>
        </w:rPr>
        <w:t>Chấp nhận:</w:t>
      </w:r>
      <w:r w:rsidRPr="00602B4D">
        <w:rPr>
          <w:rFonts w:ascii="Arial" w:eastAsia="Times New Roman" w:hAnsi="Arial" w:cs="Arial"/>
          <w:color w:val="0A0A0A"/>
          <w:sz w:val="24"/>
          <w:szCs w:val="24"/>
        </w:rPr>
        <w:t> Người dùng có thể thấy số liệu lệch nhau trong vài phút, nhưng hệ thống không bị treo hay bị khóa để chờ đợi nhau.</w:t>
      </w:r>
    </w:p>
    <w:p w:rsidR="00602B4D" w:rsidRPr="00602B4D" w:rsidRDefault="00602B4D" w:rsidP="00602B4D">
      <w:pPr>
        <w:spacing w:line="420" w:lineRule="atLeast"/>
        <w:rPr>
          <w:rFonts w:ascii="Arial" w:eastAsia="Times New Roman" w:hAnsi="Arial" w:cs="Arial"/>
          <w:b/>
          <w:bCs/>
          <w:color w:val="0A0A0A"/>
          <w:sz w:val="30"/>
          <w:szCs w:val="30"/>
        </w:rPr>
      </w:pPr>
      <w:r w:rsidRPr="00602B4D">
        <w:rPr>
          <w:rFonts w:ascii="Arial" w:eastAsia="Times New Roman" w:hAnsi="Arial" w:cs="Arial"/>
          <w:b/>
          <w:bCs/>
          <w:color w:val="0A0A0A"/>
          <w:sz w:val="30"/>
          <w:szCs w:val="30"/>
        </w:rPr>
        <w:t>Khi nào thì CẦN máy móc, khi nào thì KHÔNG?</w:t>
      </w:r>
    </w:p>
    <w:tbl>
      <w:tblPr>
        <w:tblW w:w="9778" w:type="dxa"/>
        <w:tblCellMar>
          <w:top w:w="15" w:type="dxa"/>
          <w:left w:w="15" w:type="dxa"/>
          <w:bottom w:w="15" w:type="dxa"/>
          <w:right w:w="15" w:type="dxa"/>
        </w:tblCellMar>
        <w:tblLook w:val="04A0" w:firstRow="1" w:lastRow="0" w:firstColumn="1" w:lastColumn="0" w:noHBand="0" w:noVBand="1"/>
      </w:tblPr>
      <w:tblGrid>
        <w:gridCol w:w="1570"/>
        <w:gridCol w:w="4453"/>
        <w:gridCol w:w="3755"/>
      </w:tblGrid>
      <w:tr w:rsidR="00602B4D" w:rsidRPr="00602B4D" w:rsidTr="00602B4D">
        <w:tc>
          <w:tcPr>
            <w:tcW w:w="0" w:type="auto"/>
            <w:tcBorders>
              <w:bottom w:val="single" w:sz="4" w:space="0" w:color="DCDFE5"/>
            </w:tcBorders>
            <w:tcMar>
              <w:top w:w="120" w:type="dxa"/>
              <w:left w:w="0" w:type="dxa"/>
              <w:bottom w:w="120" w:type="dxa"/>
              <w:right w:w="240" w:type="dxa"/>
            </w:tcMar>
            <w:hideMark/>
          </w:tcPr>
          <w:p w:rsidR="00602B4D" w:rsidRPr="00602B4D" w:rsidRDefault="00602B4D" w:rsidP="00602B4D">
            <w:pPr>
              <w:spacing w:after="0" w:line="330" w:lineRule="atLeast"/>
              <w:rPr>
                <w:rFonts w:ascii="Arial" w:eastAsia="Times New Roman" w:hAnsi="Arial" w:cs="Arial"/>
                <w:b/>
                <w:bCs/>
                <w:sz w:val="21"/>
                <w:szCs w:val="21"/>
              </w:rPr>
            </w:pPr>
            <w:r w:rsidRPr="00602B4D">
              <w:rPr>
                <w:rFonts w:ascii="Arial" w:eastAsia="Times New Roman" w:hAnsi="Arial" w:cs="Arial"/>
                <w:b/>
                <w:bCs/>
                <w:sz w:val="21"/>
                <w:szCs w:val="21"/>
              </w:rPr>
              <w:t>Đặc điểm</w:t>
            </w:r>
          </w:p>
        </w:tc>
        <w:tc>
          <w:tcPr>
            <w:tcW w:w="0" w:type="auto"/>
            <w:tcBorders>
              <w:bottom w:val="single" w:sz="4" w:space="0" w:color="DCDFE5"/>
            </w:tcBorders>
            <w:tcMar>
              <w:top w:w="120" w:type="dxa"/>
              <w:left w:w="0" w:type="dxa"/>
              <w:bottom w:w="120" w:type="dxa"/>
              <w:right w:w="240" w:type="dxa"/>
            </w:tcMar>
            <w:hideMark/>
          </w:tcPr>
          <w:p w:rsidR="00602B4D" w:rsidRPr="00602B4D" w:rsidRDefault="00602B4D" w:rsidP="00602B4D">
            <w:pPr>
              <w:spacing w:after="0" w:line="330" w:lineRule="atLeast"/>
              <w:rPr>
                <w:rFonts w:ascii="Arial" w:eastAsia="Times New Roman" w:hAnsi="Arial" w:cs="Arial"/>
                <w:b/>
                <w:bCs/>
                <w:sz w:val="21"/>
                <w:szCs w:val="21"/>
              </w:rPr>
            </w:pPr>
            <w:r w:rsidRPr="00602B4D">
              <w:rPr>
                <w:rFonts w:ascii="Arial" w:eastAsia="Times New Roman" w:hAnsi="Arial" w:cs="Arial"/>
                <w:b/>
                <w:bCs/>
                <w:sz w:val="21"/>
                <w:szCs w:val="21"/>
              </w:rPr>
              <w:t>Cần ACID máy móc (Strict)</w:t>
            </w:r>
          </w:p>
        </w:tc>
        <w:tc>
          <w:tcPr>
            <w:tcW w:w="0" w:type="auto"/>
            <w:tcBorders>
              <w:bottom w:val="single" w:sz="4" w:space="0" w:color="DCDFE5"/>
            </w:tcBorders>
            <w:tcMar>
              <w:top w:w="120" w:type="dxa"/>
              <w:left w:w="0" w:type="dxa"/>
              <w:bottom w:w="120" w:type="dxa"/>
              <w:right w:w="0" w:type="dxa"/>
            </w:tcMar>
            <w:hideMark/>
          </w:tcPr>
          <w:p w:rsidR="00602B4D" w:rsidRPr="00602B4D" w:rsidRDefault="00602B4D" w:rsidP="00602B4D">
            <w:pPr>
              <w:spacing w:after="0" w:line="330" w:lineRule="atLeast"/>
              <w:rPr>
                <w:rFonts w:ascii="Arial" w:eastAsia="Times New Roman" w:hAnsi="Arial" w:cs="Arial"/>
                <w:b/>
                <w:bCs/>
                <w:sz w:val="21"/>
                <w:szCs w:val="21"/>
              </w:rPr>
            </w:pPr>
            <w:r w:rsidRPr="00602B4D">
              <w:rPr>
                <w:rFonts w:ascii="Arial" w:eastAsia="Times New Roman" w:hAnsi="Arial" w:cs="Arial"/>
                <w:b/>
                <w:bCs/>
                <w:sz w:val="21"/>
                <w:szCs w:val="21"/>
              </w:rPr>
              <w:t>Cần Linh hoạt (Relaxed)</w:t>
            </w:r>
          </w:p>
        </w:tc>
      </w:tr>
      <w:tr w:rsidR="00602B4D" w:rsidRPr="00602B4D" w:rsidTr="00602B4D">
        <w:tc>
          <w:tcPr>
            <w:tcW w:w="0" w:type="auto"/>
            <w:tcBorders>
              <w:bottom w:val="single" w:sz="4" w:space="0" w:color="DCDFE5"/>
            </w:tcBorders>
            <w:tcMar>
              <w:top w:w="180" w:type="dxa"/>
              <w:left w:w="0" w:type="dxa"/>
              <w:bottom w:w="180" w:type="dxa"/>
              <w:right w:w="240" w:type="dxa"/>
            </w:tcMar>
            <w:hideMark/>
          </w:tcPr>
          <w:p w:rsidR="00602B4D" w:rsidRPr="00602B4D" w:rsidRDefault="00602B4D" w:rsidP="00602B4D">
            <w:pPr>
              <w:spacing w:after="0" w:line="330" w:lineRule="atLeast"/>
              <w:rPr>
                <w:rFonts w:ascii="Arial" w:eastAsia="Times New Roman" w:hAnsi="Arial" w:cs="Arial"/>
                <w:color w:val="0A0A0A"/>
                <w:sz w:val="21"/>
                <w:szCs w:val="21"/>
              </w:rPr>
            </w:pPr>
            <w:r w:rsidRPr="00602B4D">
              <w:rPr>
                <w:rFonts w:ascii="Arial" w:eastAsia="Times New Roman" w:hAnsi="Arial" w:cs="Arial"/>
                <w:b/>
                <w:bCs/>
                <w:color w:val="0A0A0A"/>
                <w:sz w:val="21"/>
                <w:szCs w:val="21"/>
              </w:rPr>
              <w:t>Loại dữ liệu</w:t>
            </w:r>
          </w:p>
        </w:tc>
        <w:tc>
          <w:tcPr>
            <w:tcW w:w="0" w:type="auto"/>
            <w:tcBorders>
              <w:bottom w:val="single" w:sz="4" w:space="0" w:color="DCDFE5"/>
            </w:tcBorders>
            <w:tcMar>
              <w:top w:w="180" w:type="dxa"/>
              <w:left w:w="0" w:type="dxa"/>
              <w:bottom w:w="180" w:type="dxa"/>
              <w:right w:w="240" w:type="dxa"/>
            </w:tcMar>
            <w:hideMark/>
          </w:tcPr>
          <w:p w:rsidR="00602B4D" w:rsidRPr="00602B4D" w:rsidRDefault="00602B4D" w:rsidP="00602B4D">
            <w:pPr>
              <w:spacing w:after="0" w:line="330" w:lineRule="atLeast"/>
              <w:rPr>
                <w:rFonts w:ascii="Arial" w:eastAsia="Times New Roman" w:hAnsi="Arial" w:cs="Arial"/>
                <w:color w:val="0A0A0A"/>
                <w:sz w:val="21"/>
                <w:szCs w:val="21"/>
              </w:rPr>
            </w:pPr>
            <w:r w:rsidRPr="00602B4D">
              <w:rPr>
                <w:rFonts w:ascii="Arial" w:eastAsia="Times New Roman" w:hAnsi="Arial" w:cs="Arial"/>
                <w:color w:val="0A0A0A"/>
                <w:sz w:val="21"/>
                <w:szCs w:val="21"/>
              </w:rPr>
              <w:t>Tài chính, kế toán, số dư ví.</w:t>
            </w:r>
          </w:p>
        </w:tc>
        <w:tc>
          <w:tcPr>
            <w:tcW w:w="0" w:type="auto"/>
            <w:tcBorders>
              <w:bottom w:val="single" w:sz="4" w:space="0" w:color="DCDFE5"/>
            </w:tcBorders>
            <w:tcMar>
              <w:top w:w="180" w:type="dxa"/>
              <w:left w:w="0" w:type="dxa"/>
              <w:bottom w:w="180" w:type="dxa"/>
              <w:right w:w="0" w:type="dxa"/>
            </w:tcMar>
            <w:hideMark/>
          </w:tcPr>
          <w:p w:rsidR="00602B4D" w:rsidRPr="00602B4D" w:rsidRDefault="00602B4D" w:rsidP="00602B4D">
            <w:pPr>
              <w:spacing w:after="0" w:line="330" w:lineRule="atLeast"/>
              <w:rPr>
                <w:rFonts w:ascii="Arial" w:eastAsia="Times New Roman" w:hAnsi="Arial" w:cs="Arial"/>
                <w:color w:val="0A0A0A"/>
                <w:sz w:val="21"/>
                <w:szCs w:val="21"/>
              </w:rPr>
            </w:pPr>
            <w:r w:rsidRPr="00602B4D">
              <w:rPr>
                <w:rFonts w:ascii="Arial" w:eastAsia="Times New Roman" w:hAnsi="Arial" w:cs="Arial"/>
                <w:color w:val="0A0A0A"/>
                <w:sz w:val="21"/>
                <w:szCs w:val="21"/>
              </w:rPr>
              <w:t>Log hành vi, IoT, Clickstream, Social Media.</w:t>
            </w:r>
          </w:p>
        </w:tc>
      </w:tr>
      <w:tr w:rsidR="00602B4D" w:rsidRPr="00602B4D" w:rsidTr="00602B4D">
        <w:tc>
          <w:tcPr>
            <w:tcW w:w="0" w:type="auto"/>
            <w:tcBorders>
              <w:bottom w:val="single" w:sz="4" w:space="0" w:color="DCDFE5"/>
            </w:tcBorders>
            <w:tcMar>
              <w:top w:w="180" w:type="dxa"/>
              <w:left w:w="0" w:type="dxa"/>
              <w:bottom w:w="180" w:type="dxa"/>
              <w:right w:w="240" w:type="dxa"/>
            </w:tcMar>
            <w:hideMark/>
          </w:tcPr>
          <w:p w:rsidR="00602B4D" w:rsidRPr="00602B4D" w:rsidRDefault="00602B4D" w:rsidP="00602B4D">
            <w:pPr>
              <w:spacing w:after="0" w:line="330" w:lineRule="atLeast"/>
              <w:rPr>
                <w:rFonts w:ascii="Arial" w:eastAsia="Times New Roman" w:hAnsi="Arial" w:cs="Arial"/>
                <w:color w:val="0A0A0A"/>
                <w:sz w:val="21"/>
                <w:szCs w:val="21"/>
              </w:rPr>
            </w:pPr>
            <w:r w:rsidRPr="00602B4D">
              <w:rPr>
                <w:rFonts w:ascii="Arial" w:eastAsia="Times New Roman" w:hAnsi="Arial" w:cs="Arial"/>
                <w:b/>
                <w:bCs/>
                <w:color w:val="0A0A0A"/>
                <w:sz w:val="21"/>
                <w:szCs w:val="21"/>
              </w:rPr>
              <w:t>Khối lượng</w:t>
            </w:r>
          </w:p>
        </w:tc>
        <w:tc>
          <w:tcPr>
            <w:tcW w:w="0" w:type="auto"/>
            <w:tcBorders>
              <w:bottom w:val="single" w:sz="4" w:space="0" w:color="DCDFE5"/>
            </w:tcBorders>
            <w:tcMar>
              <w:top w:w="180" w:type="dxa"/>
              <w:left w:w="0" w:type="dxa"/>
              <w:bottom w:w="180" w:type="dxa"/>
              <w:right w:w="240" w:type="dxa"/>
            </w:tcMar>
            <w:hideMark/>
          </w:tcPr>
          <w:p w:rsidR="00602B4D" w:rsidRPr="00602B4D" w:rsidRDefault="00602B4D" w:rsidP="00602B4D">
            <w:pPr>
              <w:spacing w:after="0" w:line="330" w:lineRule="atLeast"/>
              <w:rPr>
                <w:rFonts w:ascii="Arial" w:eastAsia="Times New Roman" w:hAnsi="Arial" w:cs="Arial"/>
                <w:color w:val="0A0A0A"/>
                <w:sz w:val="21"/>
                <w:szCs w:val="21"/>
              </w:rPr>
            </w:pPr>
            <w:r w:rsidRPr="00602B4D">
              <w:rPr>
                <w:rFonts w:ascii="Arial" w:eastAsia="Times New Roman" w:hAnsi="Arial" w:cs="Arial"/>
                <w:color w:val="0A0A0A"/>
                <w:sz w:val="21"/>
                <w:szCs w:val="21"/>
              </w:rPr>
              <w:t>Thấp đến trung bình.</w:t>
            </w:r>
          </w:p>
        </w:tc>
        <w:tc>
          <w:tcPr>
            <w:tcW w:w="0" w:type="auto"/>
            <w:tcBorders>
              <w:bottom w:val="single" w:sz="4" w:space="0" w:color="DCDFE5"/>
            </w:tcBorders>
            <w:tcMar>
              <w:top w:w="180" w:type="dxa"/>
              <w:left w:w="0" w:type="dxa"/>
              <w:bottom w:w="180" w:type="dxa"/>
              <w:right w:w="0" w:type="dxa"/>
            </w:tcMar>
            <w:hideMark/>
          </w:tcPr>
          <w:p w:rsidR="00602B4D" w:rsidRPr="00602B4D" w:rsidRDefault="00602B4D" w:rsidP="00602B4D">
            <w:pPr>
              <w:spacing w:after="0" w:line="330" w:lineRule="atLeast"/>
              <w:rPr>
                <w:rFonts w:ascii="Arial" w:eastAsia="Times New Roman" w:hAnsi="Arial" w:cs="Arial"/>
                <w:color w:val="0A0A0A"/>
                <w:sz w:val="21"/>
                <w:szCs w:val="21"/>
              </w:rPr>
            </w:pPr>
            <w:r w:rsidRPr="00602B4D">
              <w:rPr>
                <w:rFonts w:ascii="Arial" w:eastAsia="Times New Roman" w:hAnsi="Arial" w:cs="Arial"/>
                <w:color w:val="0A0A0A"/>
                <w:sz w:val="21"/>
                <w:szCs w:val="21"/>
              </w:rPr>
              <w:t>Rất lớn (Petabytes).</w:t>
            </w:r>
          </w:p>
        </w:tc>
      </w:tr>
      <w:tr w:rsidR="00602B4D" w:rsidRPr="00602B4D" w:rsidTr="00602B4D">
        <w:tc>
          <w:tcPr>
            <w:tcW w:w="0" w:type="auto"/>
            <w:tcBorders>
              <w:bottom w:val="single" w:sz="4" w:space="0" w:color="DCDFE5"/>
            </w:tcBorders>
            <w:tcMar>
              <w:top w:w="180" w:type="dxa"/>
              <w:left w:w="0" w:type="dxa"/>
              <w:bottom w:w="180" w:type="dxa"/>
              <w:right w:w="240" w:type="dxa"/>
            </w:tcMar>
            <w:hideMark/>
          </w:tcPr>
          <w:p w:rsidR="00602B4D" w:rsidRPr="00602B4D" w:rsidRDefault="00602B4D" w:rsidP="00602B4D">
            <w:pPr>
              <w:spacing w:after="0" w:line="330" w:lineRule="atLeast"/>
              <w:rPr>
                <w:rFonts w:ascii="Arial" w:eastAsia="Times New Roman" w:hAnsi="Arial" w:cs="Arial"/>
                <w:color w:val="0A0A0A"/>
                <w:sz w:val="21"/>
                <w:szCs w:val="21"/>
              </w:rPr>
            </w:pPr>
            <w:r w:rsidRPr="00602B4D">
              <w:rPr>
                <w:rFonts w:ascii="Arial" w:eastAsia="Times New Roman" w:hAnsi="Arial" w:cs="Arial"/>
                <w:b/>
                <w:bCs/>
                <w:color w:val="0A0A0A"/>
                <w:sz w:val="21"/>
                <w:szCs w:val="21"/>
              </w:rPr>
              <w:t>Hệ quả sai sót</w:t>
            </w:r>
          </w:p>
        </w:tc>
        <w:tc>
          <w:tcPr>
            <w:tcW w:w="0" w:type="auto"/>
            <w:tcBorders>
              <w:bottom w:val="single" w:sz="4" w:space="0" w:color="DCDFE5"/>
            </w:tcBorders>
            <w:tcMar>
              <w:top w:w="180" w:type="dxa"/>
              <w:left w:w="0" w:type="dxa"/>
              <w:bottom w:w="180" w:type="dxa"/>
              <w:right w:w="240" w:type="dxa"/>
            </w:tcMar>
            <w:hideMark/>
          </w:tcPr>
          <w:p w:rsidR="00602B4D" w:rsidRPr="00602B4D" w:rsidRDefault="00602B4D" w:rsidP="00602B4D">
            <w:pPr>
              <w:spacing w:after="0" w:line="330" w:lineRule="atLeast"/>
              <w:rPr>
                <w:rFonts w:ascii="Arial" w:eastAsia="Times New Roman" w:hAnsi="Arial" w:cs="Arial"/>
                <w:color w:val="0A0A0A"/>
                <w:sz w:val="21"/>
                <w:szCs w:val="21"/>
              </w:rPr>
            </w:pPr>
            <w:r w:rsidRPr="00602B4D">
              <w:rPr>
                <w:rFonts w:ascii="Arial" w:eastAsia="Times New Roman" w:hAnsi="Arial" w:cs="Arial"/>
                <w:color w:val="0A0A0A"/>
                <w:sz w:val="21"/>
                <w:szCs w:val="21"/>
              </w:rPr>
              <w:t>Gây mất tiền, sai lệch pháp lý.</w:t>
            </w:r>
          </w:p>
        </w:tc>
        <w:tc>
          <w:tcPr>
            <w:tcW w:w="0" w:type="auto"/>
            <w:tcBorders>
              <w:bottom w:val="single" w:sz="4" w:space="0" w:color="DCDFE5"/>
            </w:tcBorders>
            <w:tcMar>
              <w:top w:w="180" w:type="dxa"/>
              <w:left w:w="0" w:type="dxa"/>
              <w:bottom w:w="180" w:type="dxa"/>
              <w:right w:w="0" w:type="dxa"/>
            </w:tcMar>
            <w:hideMark/>
          </w:tcPr>
          <w:p w:rsidR="00602B4D" w:rsidRPr="00602B4D" w:rsidRDefault="00602B4D" w:rsidP="00602B4D">
            <w:pPr>
              <w:spacing w:after="0" w:line="330" w:lineRule="atLeast"/>
              <w:rPr>
                <w:rFonts w:ascii="Arial" w:eastAsia="Times New Roman" w:hAnsi="Arial" w:cs="Arial"/>
                <w:color w:val="0A0A0A"/>
                <w:sz w:val="21"/>
                <w:szCs w:val="21"/>
              </w:rPr>
            </w:pPr>
            <w:r w:rsidRPr="00602B4D">
              <w:rPr>
                <w:rFonts w:ascii="Arial" w:eastAsia="Times New Roman" w:hAnsi="Arial" w:cs="Arial"/>
                <w:color w:val="0A0A0A"/>
                <w:sz w:val="21"/>
                <w:szCs w:val="21"/>
              </w:rPr>
              <w:t>Gây sai lệch nhỏ trong thống kê/xu hướng.</w:t>
            </w:r>
          </w:p>
        </w:tc>
      </w:tr>
      <w:tr w:rsidR="00602B4D" w:rsidRPr="00602B4D" w:rsidTr="00602B4D">
        <w:tc>
          <w:tcPr>
            <w:tcW w:w="0" w:type="auto"/>
            <w:tcBorders>
              <w:bottom w:val="nil"/>
            </w:tcBorders>
            <w:tcMar>
              <w:top w:w="180" w:type="dxa"/>
              <w:left w:w="0" w:type="dxa"/>
              <w:bottom w:w="180" w:type="dxa"/>
              <w:right w:w="240" w:type="dxa"/>
            </w:tcMar>
            <w:hideMark/>
          </w:tcPr>
          <w:p w:rsidR="00602B4D" w:rsidRPr="00602B4D" w:rsidRDefault="00602B4D" w:rsidP="00602B4D">
            <w:pPr>
              <w:spacing w:after="0" w:line="330" w:lineRule="atLeast"/>
              <w:rPr>
                <w:rFonts w:ascii="Arial" w:eastAsia="Times New Roman" w:hAnsi="Arial" w:cs="Arial"/>
                <w:color w:val="0A0A0A"/>
                <w:sz w:val="21"/>
                <w:szCs w:val="21"/>
              </w:rPr>
            </w:pPr>
            <w:r w:rsidRPr="00602B4D">
              <w:rPr>
                <w:rFonts w:ascii="Arial" w:eastAsia="Times New Roman" w:hAnsi="Arial" w:cs="Arial"/>
                <w:b/>
                <w:bCs/>
                <w:color w:val="0A0A0A"/>
                <w:sz w:val="21"/>
                <w:szCs w:val="21"/>
              </w:rPr>
              <w:t>Công nghệ</w:t>
            </w:r>
          </w:p>
        </w:tc>
        <w:tc>
          <w:tcPr>
            <w:tcW w:w="0" w:type="auto"/>
            <w:tcBorders>
              <w:bottom w:val="nil"/>
            </w:tcBorders>
            <w:tcMar>
              <w:top w:w="180" w:type="dxa"/>
              <w:left w:w="0" w:type="dxa"/>
              <w:bottom w:w="180" w:type="dxa"/>
              <w:right w:w="240" w:type="dxa"/>
            </w:tcMar>
            <w:hideMark/>
          </w:tcPr>
          <w:p w:rsidR="00602B4D" w:rsidRPr="00602B4D" w:rsidRDefault="00602B4D" w:rsidP="00602B4D">
            <w:pPr>
              <w:spacing w:after="0" w:line="330" w:lineRule="atLeast"/>
              <w:rPr>
                <w:rFonts w:ascii="Arial" w:eastAsia="Times New Roman" w:hAnsi="Arial" w:cs="Arial"/>
                <w:color w:val="0A0A0A"/>
                <w:sz w:val="21"/>
                <w:szCs w:val="21"/>
              </w:rPr>
            </w:pPr>
            <w:r w:rsidRPr="00602B4D">
              <w:rPr>
                <w:rFonts w:ascii="Arial" w:eastAsia="Times New Roman" w:hAnsi="Arial" w:cs="Arial"/>
                <w:color w:val="0A0A0A"/>
                <w:sz w:val="21"/>
                <w:szCs w:val="21"/>
              </w:rPr>
              <w:t>RDBMS truyền thống (PostgreSQL, SQL Server).</w:t>
            </w:r>
          </w:p>
        </w:tc>
        <w:tc>
          <w:tcPr>
            <w:tcW w:w="0" w:type="auto"/>
            <w:tcBorders>
              <w:bottom w:val="nil"/>
            </w:tcBorders>
            <w:tcMar>
              <w:top w:w="180" w:type="dxa"/>
              <w:left w:w="0" w:type="dxa"/>
              <w:bottom w:w="180" w:type="dxa"/>
              <w:right w:w="0" w:type="dxa"/>
            </w:tcMar>
            <w:hideMark/>
          </w:tcPr>
          <w:p w:rsidR="00602B4D" w:rsidRPr="00602B4D" w:rsidRDefault="00602B4D" w:rsidP="00602B4D">
            <w:pPr>
              <w:spacing w:after="0" w:line="330" w:lineRule="atLeast"/>
              <w:rPr>
                <w:rFonts w:ascii="Arial" w:eastAsia="Times New Roman" w:hAnsi="Arial" w:cs="Arial"/>
                <w:color w:val="0A0A0A"/>
                <w:sz w:val="21"/>
                <w:szCs w:val="21"/>
              </w:rPr>
            </w:pPr>
            <w:r w:rsidRPr="00602B4D">
              <w:rPr>
                <w:rFonts w:ascii="Arial" w:eastAsia="Times New Roman" w:hAnsi="Arial" w:cs="Arial"/>
                <w:color w:val="0A0A0A"/>
                <w:sz w:val="21"/>
                <w:szCs w:val="21"/>
              </w:rPr>
              <w:t>Delta Lake, Iceberg, NoSQL, BigQuery.</w:t>
            </w:r>
          </w:p>
        </w:tc>
      </w:tr>
    </w:tbl>
    <w:p w:rsidR="00602B4D" w:rsidRPr="00602B4D" w:rsidRDefault="00602B4D" w:rsidP="00602B4D">
      <w:pPr>
        <w:spacing w:line="360" w:lineRule="atLeast"/>
        <w:rPr>
          <w:rFonts w:ascii="Arial" w:eastAsia="Times New Roman" w:hAnsi="Arial" w:cs="Arial"/>
          <w:color w:val="0A0A0A"/>
          <w:sz w:val="24"/>
          <w:szCs w:val="24"/>
        </w:rPr>
      </w:pPr>
      <w:r w:rsidRPr="00602B4D">
        <w:rPr>
          <w:rFonts w:ascii="Arial" w:eastAsia="Times New Roman" w:hAnsi="Arial" w:cs="Arial"/>
          <w:b/>
          <w:bCs/>
          <w:color w:val="0A0A0A"/>
          <w:sz w:val="24"/>
          <w:szCs w:val="24"/>
        </w:rPr>
        <w:t>Kết luận:</w:t>
      </w:r>
      <w:r w:rsidRPr="00602B4D">
        <w:rPr>
          <w:rFonts w:ascii="Arial" w:eastAsia="Times New Roman" w:hAnsi="Arial" w:cs="Arial"/>
          <w:color w:val="0A0A0A"/>
          <w:sz w:val="24"/>
          <w:szCs w:val="24"/>
        </w:rPr>
        <w:t> Trong thực tế, kỹ sư dữ liệu thường hướng tới </w:t>
      </w:r>
      <w:r w:rsidRPr="00602B4D">
        <w:rPr>
          <w:rFonts w:ascii="Arial" w:eastAsia="Times New Roman" w:hAnsi="Arial" w:cs="Arial"/>
          <w:b/>
          <w:bCs/>
          <w:color w:val="0A0A0A"/>
          <w:sz w:val="24"/>
          <w:szCs w:val="24"/>
        </w:rPr>
        <w:t>"Atomic at the partition level"</w:t>
      </w:r>
      <w:r w:rsidRPr="00602B4D">
        <w:rPr>
          <w:rFonts w:ascii="Arial" w:eastAsia="Times New Roman" w:hAnsi="Arial" w:cs="Arial"/>
          <w:color w:val="0A0A0A"/>
          <w:sz w:val="24"/>
          <w:szCs w:val="24"/>
        </w:rPr>
        <w:t> (Nguyên tử ở cấp độ phân vùng) hoặc sử dụng các công cụ như Delta Lake để có được "Transaction Log" giúp quản lý trạng thái nạp dữ liệu một cách thông minh hơn là sử dụng các Transaction truyền thống của Database.</w:t>
      </w:r>
    </w:p>
    <w:p w:rsidR="00602B4D" w:rsidRPr="00797CE6" w:rsidRDefault="00602B4D" w:rsidP="00797CE6">
      <w:pPr>
        <w:rPr>
          <w:sz w:val="24"/>
          <w:szCs w:val="24"/>
        </w:rPr>
      </w:pPr>
      <w:bookmarkStart w:id="0" w:name="_GoBack"/>
      <w:bookmarkEnd w:id="0"/>
    </w:p>
    <w:sectPr w:rsidR="00602B4D" w:rsidRPr="00797C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3B0FBA"/>
    <w:multiLevelType w:val="multilevel"/>
    <w:tmpl w:val="F872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742C3"/>
    <w:multiLevelType w:val="multilevel"/>
    <w:tmpl w:val="DE46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C66B1"/>
    <w:multiLevelType w:val="multilevel"/>
    <w:tmpl w:val="B4DE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803B5"/>
    <w:multiLevelType w:val="multilevel"/>
    <w:tmpl w:val="DC08C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A4D46"/>
    <w:multiLevelType w:val="multilevel"/>
    <w:tmpl w:val="961A0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F36062"/>
    <w:multiLevelType w:val="multilevel"/>
    <w:tmpl w:val="9D8E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2973D4"/>
    <w:multiLevelType w:val="multilevel"/>
    <w:tmpl w:val="BDD2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652666"/>
    <w:multiLevelType w:val="multilevel"/>
    <w:tmpl w:val="C188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C01360"/>
    <w:multiLevelType w:val="multilevel"/>
    <w:tmpl w:val="F964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FA7757"/>
    <w:multiLevelType w:val="multilevel"/>
    <w:tmpl w:val="37B69B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C62B24"/>
    <w:multiLevelType w:val="multilevel"/>
    <w:tmpl w:val="72A4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024138"/>
    <w:multiLevelType w:val="multilevel"/>
    <w:tmpl w:val="9656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257AF4"/>
    <w:multiLevelType w:val="multilevel"/>
    <w:tmpl w:val="6BA65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774219"/>
    <w:multiLevelType w:val="multilevel"/>
    <w:tmpl w:val="E9F2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404058"/>
    <w:multiLevelType w:val="multilevel"/>
    <w:tmpl w:val="8048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A50B3D"/>
    <w:multiLevelType w:val="multilevel"/>
    <w:tmpl w:val="CC46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742C24"/>
    <w:multiLevelType w:val="multilevel"/>
    <w:tmpl w:val="5EAEC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0B1E16"/>
    <w:multiLevelType w:val="multilevel"/>
    <w:tmpl w:val="CEFAE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981FDF"/>
    <w:multiLevelType w:val="multilevel"/>
    <w:tmpl w:val="ACD04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B43005"/>
    <w:multiLevelType w:val="multilevel"/>
    <w:tmpl w:val="DDD86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A30C05"/>
    <w:multiLevelType w:val="multilevel"/>
    <w:tmpl w:val="A8903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26470D"/>
    <w:multiLevelType w:val="multilevel"/>
    <w:tmpl w:val="18D8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234D2E"/>
    <w:multiLevelType w:val="multilevel"/>
    <w:tmpl w:val="3A1E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951DE5"/>
    <w:multiLevelType w:val="multilevel"/>
    <w:tmpl w:val="3C8E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172D4F"/>
    <w:multiLevelType w:val="multilevel"/>
    <w:tmpl w:val="C102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087D9F"/>
    <w:multiLevelType w:val="multilevel"/>
    <w:tmpl w:val="09F4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DE1057"/>
    <w:multiLevelType w:val="multilevel"/>
    <w:tmpl w:val="F5C0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997858"/>
    <w:multiLevelType w:val="multilevel"/>
    <w:tmpl w:val="12467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176A9C"/>
    <w:multiLevelType w:val="multilevel"/>
    <w:tmpl w:val="775C9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C548CA"/>
    <w:multiLevelType w:val="multilevel"/>
    <w:tmpl w:val="86CA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916AB2"/>
    <w:multiLevelType w:val="multilevel"/>
    <w:tmpl w:val="041A9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6F3B85"/>
    <w:multiLevelType w:val="multilevel"/>
    <w:tmpl w:val="5EFEA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666430"/>
    <w:multiLevelType w:val="multilevel"/>
    <w:tmpl w:val="817E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41481F"/>
    <w:multiLevelType w:val="multilevel"/>
    <w:tmpl w:val="1210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876E11"/>
    <w:multiLevelType w:val="multilevel"/>
    <w:tmpl w:val="8A9A9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B10519"/>
    <w:multiLevelType w:val="multilevel"/>
    <w:tmpl w:val="7732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4115E3"/>
    <w:multiLevelType w:val="multilevel"/>
    <w:tmpl w:val="A300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BF411A"/>
    <w:multiLevelType w:val="multilevel"/>
    <w:tmpl w:val="8452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1E36C9"/>
    <w:multiLevelType w:val="multilevel"/>
    <w:tmpl w:val="EF86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11"/>
  </w:num>
  <w:num w:numId="3">
    <w:abstractNumId w:val="34"/>
  </w:num>
  <w:num w:numId="4">
    <w:abstractNumId w:val="15"/>
  </w:num>
  <w:num w:numId="5">
    <w:abstractNumId w:val="23"/>
  </w:num>
  <w:num w:numId="6">
    <w:abstractNumId w:val="37"/>
  </w:num>
  <w:num w:numId="7">
    <w:abstractNumId w:val="7"/>
  </w:num>
  <w:num w:numId="8">
    <w:abstractNumId w:val="17"/>
  </w:num>
  <w:num w:numId="9">
    <w:abstractNumId w:val="26"/>
  </w:num>
  <w:num w:numId="10">
    <w:abstractNumId w:val="5"/>
  </w:num>
  <w:num w:numId="11">
    <w:abstractNumId w:val="36"/>
  </w:num>
  <w:num w:numId="12">
    <w:abstractNumId w:val="20"/>
  </w:num>
  <w:num w:numId="13">
    <w:abstractNumId w:val="38"/>
  </w:num>
  <w:num w:numId="14">
    <w:abstractNumId w:val="35"/>
  </w:num>
  <w:num w:numId="15">
    <w:abstractNumId w:val="12"/>
  </w:num>
  <w:num w:numId="16">
    <w:abstractNumId w:val="0"/>
  </w:num>
  <w:num w:numId="17">
    <w:abstractNumId w:val="19"/>
  </w:num>
  <w:num w:numId="18">
    <w:abstractNumId w:val="22"/>
  </w:num>
  <w:num w:numId="19">
    <w:abstractNumId w:val="24"/>
  </w:num>
  <w:num w:numId="20">
    <w:abstractNumId w:val="3"/>
  </w:num>
  <w:num w:numId="21">
    <w:abstractNumId w:val="21"/>
  </w:num>
  <w:num w:numId="22">
    <w:abstractNumId w:val="1"/>
  </w:num>
  <w:num w:numId="23">
    <w:abstractNumId w:val="16"/>
  </w:num>
  <w:num w:numId="24">
    <w:abstractNumId w:val="9"/>
  </w:num>
  <w:num w:numId="25">
    <w:abstractNumId w:val="27"/>
  </w:num>
  <w:num w:numId="26">
    <w:abstractNumId w:val="29"/>
  </w:num>
  <w:num w:numId="27">
    <w:abstractNumId w:val="14"/>
  </w:num>
  <w:num w:numId="28">
    <w:abstractNumId w:val="33"/>
  </w:num>
  <w:num w:numId="29">
    <w:abstractNumId w:val="28"/>
  </w:num>
  <w:num w:numId="30">
    <w:abstractNumId w:val="18"/>
  </w:num>
  <w:num w:numId="31">
    <w:abstractNumId w:val="13"/>
  </w:num>
  <w:num w:numId="32">
    <w:abstractNumId w:val="4"/>
  </w:num>
  <w:num w:numId="33">
    <w:abstractNumId w:val="31"/>
  </w:num>
  <w:num w:numId="34">
    <w:abstractNumId w:val="10"/>
  </w:num>
  <w:num w:numId="35">
    <w:abstractNumId w:val="6"/>
  </w:num>
  <w:num w:numId="36">
    <w:abstractNumId w:val="8"/>
  </w:num>
  <w:num w:numId="37">
    <w:abstractNumId w:val="25"/>
  </w:num>
  <w:num w:numId="38">
    <w:abstractNumId w:val="2"/>
  </w:num>
  <w:num w:numId="3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27F3"/>
    <w:rsid w:val="000171C0"/>
    <w:rsid w:val="000A3CE5"/>
    <w:rsid w:val="000D613C"/>
    <w:rsid w:val="00207611"/>
    <w:rsid w:val="00246FA4"/>
    <w:rsid w:val="005316CA"/>
    <w:rsid w:val="00602B4D"/>
    <w:rsid w:val="0064453E"/>
    <w:rsid w:val="006A052F"/>
    <w:rsid w:val="0070581D"/>
    <w:rsid w:val="00713122"/>
    <w:rsid w:val="00742D38"/>
    <w:rsid w:val="00786F65"/>
    <w:rsid w:val="00797CE6"/>
    <w:rsid w:val="008A361E"/>
    <w:rsid w:val="00A93229"/>
    <w:rsid w:val="00AC5DA7"/>
    <w:rsid w:val="00DE27F3"/>
    <w:rsid w:val="00EC50D6"/>
    <w:rsid w:val="00F320F7"/>
    <w:rsid w:val="00FA0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4E3AC"/>
  <w15:chartTrackingRefBased/>
  <w15:docId w15:val="{16089486-81E9-46C6-8ECB-6349913C7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97CE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171C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DE27F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E27F3"/>
    <w:rPr>
      <w:rFonts w:ascii="Times New Roman" w:eastAsia="Times New Roman" w:hAnsi="Times New Roman" w:cs="Times New Roman"/>
      <w:b/>
      <w:bCs/>
      <w:sz w:val="27"/>
      <w:szCs w:val="27"/>
    </w:rPr>
  </w:style>
  <w:style w:type="paragraph" w:styleId="NormalWeb">
    <w:name w:val="Normal (Web)"/>
    <w:basedOn w:val="Normal"/>
    <w:uiPriority w:val="99"/>
    <w:unhideWhenUsed/>
    <w:rsid w:val="00DE27F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E27F3"/>
    <w:rPr>
      <w:b/>
      <w:bCs/>
    </w:rPr>
  </w:style>
  <w:style w:type="character" w:styleId="HTMLCode">
    <w:name w:val="HTML Code"/>
    <w:basedOn w:val="DefaultParagraphFont"/>
    <w:uiPriority w:val="99"/>
    <w:semiHidden/>
    <w:unhideWhenUsed/>
    <w:rsid w:val="00DE27F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E27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E27F3"/>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0171C0"/>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2076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286pc">
    <w:name w:val="t286pc"/>
    <w:basedOn w:val="DefaultParagraphFont"/>
    <w:rsid w:val="008A361E"/>
  </w:style>
  <w:style w:type="character" w:styleId="Emphasis">
    <w:name w:val="Emphasis"/>
    <w:basedOn w:val="DefaultParagraphFont"/>
    <w:uiPriority w:val="20"/>
    <w:qFormat/>
    <w:rsid w:val="008A361E"/>
    <w:rPr>
      <w:i/>
      <w:iCs/>
    </w:rPr>
  </w:style>
  <w:style w:type="paragraph" w:styleId="ListParagraph">
    <w:name w:val="List Paragraph"/>
    <w:basedOn w:val="Normal"/>
    <w:uiPriority w:val="34"/>
    <w:qFormat/>
    <w:rsid w:val="006A052F"/>
    <w:pPr>
      <w:ind w:left="720"/>
      <w:contextualSpacing/>
    </w:pPr>
  </w:style>
  <w:style w:type="character" w:customStyle="1" w:styleId="Heading1Char">
    <w:name w:val="Heading 1 Char"/>
    <w:basedOn w:val="DefaultParagraphFont"/>
    <w:link w:val="Heading1"/>
    <w:uiPriority w:val="9"/>
    <w:rsid w:val="00797CE6"/>
    <w:rPr>
      <w:rFonts w:asciiTheme="majorHAnsi" w:eastAsiaTheme="majorEastAsia" w:hAnsiTheme="majorHAnsi" w:cstheme="majorBidi"/>
      <w:color w:val="2E74B5" w:themeColor="accent1" w:themeShade="BF"/>
      <w:sz w:val="32"/>
      <w:szCs w:val="32"/>
    </w:rPr>
  </w:style>
  <w:style w:type="paragraph" w:customStyle="1" w:styleId="msonormal0">
    <w:name w:val="msonormal"/>
    <w:basedOn w:val="Normal"/>
    <w:rsid w:val="00797CE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797C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813de27">
    <w:name w:val="d813de27"/>
    <w:basedOn w:val="DefaultParagraphFont"/>
    <w:rsid w:val="00797CE6"/>
  </w:style>
  <w:style w:type="character" w:customStyle="1" w:styleId="token">
    <w:name w:val="token"/>
    <w:basedOn w:val="DefaultParagraphFont"/>
    <w:rsid w:val="00797CE6"/>
  </w:style>
  <w:style w:type="character" w:customStyle="1" w:styleId="vndci">
    <w:name w:val="vndci"/>
    <w:basedOn w:val="DefaultParagraphFont"/>
    <w:rsid w:val="00602B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787738">
      <w:bodyDiv w:val="1"/>
      <w:marLeft w:val="0"/>
      <w:marRight w:val="0"/>
      <w:marTop w:val="0"/>
      <w:marBottom w:val="0"/>
      <w:divBdr>
        <w:top w:val="none" w:sz="0" w:space="0" w:color="auto"/>
        <w:left w:val="none" w:sz="0" w:space="0" w:color="auto"/>
        <w:bottom w:val="none" w:sz="0" w:space="0" w:color="auto"/>
        <w:right w:val="none" w:sz="0" w:space="0" w:color="auto"/>
      </w:divBdr>
      <w:divsChild>
        <w:div w:id="1151478828">
          <w:marLeft w:val="0"/>
          <w:marRight w:val="0"/>
          <w:marTop w:val="240"/>
          <w:marBottom w:val="171"/>
          <w:divBdr>
            <w:top w:val="none" w:sz="0" w:space="0" w:color="auto"/>
            <w:left w:val="none" w:sz="0" w:space="0" w:color="auto"/>
            <w:bottom w:val="none" w:sz="0" w:space="0" w:color="auto"/>
            <w:right w:val="none" w:sz="0" w:space="0" w:color="auto"/>
          </w:divBdr>
          <w:divsChild>
            <w:div w:id="1982416809">
              <w:marLeft w:val="0"/>
              <w:marRight w:val="0"/>
              <w:marTop w:val="0"/>
              <w:marBottom w:val="0"/>
              <w:divBdr>
                <w:top w:val="none" w:sz="0" w:space="0" w:color="auto"/>
                <w:left w:val="none" w:sz="0" w:space="0" w:color="auto"/>
                <w:bottom w:val="none" w:sz="0" w:space="0" w:color="auto"/>
                <w:right w:val="none" w:sz="0" w:space="0" w:color="auto"/>
              </w:divBdr>
              <w:divsChild>
                <w:div w:id="692800103">
                  <w:marLeft w:val="0"/>
                  <w:marRight w:val="0"/>
                  <w:marTop w:val="0"/>
                  <w:marBottom w:val="0"/>
                  <w:divBdr>
                    <w:top w:val="none" w:sz="0" w:space="0" w:color="auto"/>
                    <w:left w:val="none" w:sz="0" w:space="0" w:color="auto"/>
                    <w:bottom w:val="none" w:sz="0" w:space="0" w:color="auto"/>
                    <w:right w:val="none" w:sz="0" w:space="0" w:color="auto"/>
                  </w:divBdr>
                  <w:divsChild>
                    <w:div w:id="1172843330">
                      <w:marLeft w:val="0"/>
                      <w:marRight w:val="0"/>
                      <w:marTop w:val="0"/>
                      <w:marBottom w:val="0"/>
                      <w:divBdr>
                        <w:top w:val="none" w:sz="0" w:space="0" w:color="auto"/>
                        <w:left w:val="none" w:sz="0" w:space="0" w:color="auto"/>
                        <w:bottom w:val="none" w:sz="0" w:space="0" w:color="auto"/>
                        <w:right w:val="none" w:sz="0" w:space="0" w:color="auto"/>
                      </w:divBdr>
                      <w:divsChild>
                        <w:div w:id="76284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0000868">
          <w:marLeft w:val="0"/>
          <w:marRight w:val="0"/>
          <w:marTop w:val="240"/>
          <w:marBottom w:val="171"/>
          <w:divBdr>
            <w:top w:val="none" w:sz="0" w:space="0" w:color="auto"/>
            <w:left w:val="none" w:sz="0" w:space="0" w:color="auto"/>
            <w:bottom w:val="none" w:sz="0" w:space="0" w:color="auto"/>
            <w:right w:val="none" w:sz="0" w:space="0" w:color="auto"/>
          </w:divBdr>
          <w:divsChild>
            <w:div w:id="1251618601">
              <w:marLeft w:val="0"/>
              <w:marRight w:val="0"/>
              <w:marTop w:val="0"/>
              <w:marBottom w:val="0"/>
              <w:divBdr>
                <w:top w:val="none" w:sz="0" w:space="0" w:color="auto"/>
                <w:left w:val="none" w:sz="0" w:space="0" w:color="auto"/>
                <w:bottom w:val="none" w:sz="0" w:space="0" w:color="auto"/>
                <w:right w:val="none" w:sz="0" w:space="0" w:color="auto"/>
              </w:divBdr>
              <w:divsChild>
                <w:div w:id="310059246">
                  <w:marLeft w:val="0"/>
                  <w:marRight w:val="0"/>
                  <w:marTop w:val="0"/>
                  <w:marBottom w:val="0"/>
                  <w:divBdr>
                    <w:top w:val="none" w:sz="0" w:space="0" w:color="auto"/>
                    <w:left w:val="none" w:sz="0" w:space="0" w:color="auto"/>
                    <w:bottom w:val="none" w:sz="0" w:space="0" w:color="auto"/>
                    <w:right w:val="none" w:sz="0" w:space="0" w:color="auto"/>
                  </w:divBdr>
                  <w:divsChild>
                    <w:div w:id="412969061">
                      <w:marLeft w:val="0"/>
                      <w:marRight w:val="0"/>
                      <w:marTop w:val="0"/>
                      <w:marBottom w:val="0"/>
                      <w:divBdr>
                        <w:top w:val="none" w:sz="0" w:space="0" w:color="auto"/>
                        <w:left w:val="none" w:sz="0" w:space="0" w:color="auto"/>
                        <w:bottom w:val="none" w:sz="0" w:space="0" w:color="auto"/>
                        <w:right w:val="none" w:sz="0" w:space="0" w:color="auto"/>
                      </w:divBdr>
                      <w:divsChild>
                        <w:div w:id="69920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951589">
          <w:marLeft w:val="0"/>
          <w:marRight w:val="0"/>
          <w:marTop w:val="240"/>
          <w:marBottom w:val="171"/>
          <w:divBdr>
            <w:top w:val="none" w:sz="0" w:space="0" w:color="auto"/>
            <w:left w:val="none" w:sz="0" w:space="0" w:color="auto"/>
            <w:bottom w:val="none" w:sz="0" w:space="0" w:color="auto"/>
            <w:right w:val="none" w:sz="0" w:space="0" w:color="auto"/>
          </w:divBdr>
          <w:divsChild>
            <w:div w:id="400759693">
              <w:marLeft w:val="0"/>
              <w:marRight w:val="0"/>
              <w:marTop w:val="0"/>
              <w:marBottom w:val="0"/>
              <w:divBdr>
                <w:top w:val="none" w:sz="0" w:space="0" w:color="auto"/>
                <w:left w:val="none" w:sz="0" w:space="0" w:color="auto"/>
                <w:bottom w:val="none" w:sz="0" w:space="0" w:color="auto"/>
                <w:right w:val="none" w:sz="0" w:space="0" w:color="auto"/>
              </w:divBdr>
              <w:divsChild>
                <w:div w:id="1405763255">
                  <w:marLeft w:val="0"/>
                  <w:marRight w:val="0"/>
                  <w:marTop w:val="0"/>
                  <w:marBottom w:val="0"/>
                  <w:divBdr>
                    <w:top w:val="none" w:sz="0" w:space="0" w:color="auto"/>
                    <w:left w:val="none" w:sz="0" w:space="0" w:color="auto"/>
                    <w:bottom w:val="none" w:sz="0" w:space="0" w:color="auto"/>
                    <w:right w:val="none" w:sz="0" w:space="0" w:color="auto"/>
                  </w:divBdr>
                  <w:divsChild>
                    <w:div w:id="1106344394">
                      <w:marLeft w:val="0"/>
                      <w:marRight w:val="0"/>
                      <w:marTop w:val="0"/>
                      <w:marBottom w:val="0"/>
                      <w:divBdr>
                        <w:top w:val="none" w:sz="0" w:space="0" w:color="auto"/>
                        <w:left w:val="none" w:sz="0" w:space="0" w:color="auto"/>
                        <w:bottom w:val="none" w:sz="0" w:space="0" w:color="auto"/>
                        <w:right w:val="none" w:sz="0" w:space="0" w:color="auto"/>
                      </w:divBdr>
                      <w:divsChild>
                        <w:div w:id="119742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2855078">
          <w:marLeft w:val="0"/>
          <w:marRight w:val="0"/>
          <w:marTop w:val="240"/>
          <w:marBottom w:val="171"/>
          <w:divBdr>
            <w:top w:val="none" w:sz="0" w:space="0" w:color="auto"/>
            <w:left w:val="none" w:sz="0" w:space="0" w:color="auto"/>
            <w:bottom w:val="none" w:sz="0" w:space="0" w:color="auto"/>
            <w:right w:val="none" w:sz="0" w:space="0" w:color="auto"/>
          </w:divBdr>
          <w:divsChild>
            <w:div w:id="1502892564">
              <w:marLeft w:val="0"/>
              <w:marRight w:val="0"/>
              <w:marTop w:val="0"/>
              <w:marBottom w:val="0"/>
              <w:divBdr>
                <w:top w:val="none" w:sz="0" w:space="0" w:color="auto"/>
                <w:left w:val="none" w:sz="0" w:space="0" w:color="auto"/>
                <w:bottom w:val="none" w:sz="0" w:space="0" w:color="auto"/>
                <w:right w:val="none" w:sz="0" w:space="0" w:color="auto"/>
              </w:divBdr>
              <w:divsChild>
                <w:div w:id="781074512">
                  <w:marLeft w:val="0"/>
                  <w:marRight w:val="0"/>
                  <w:marTop w:val="0"/>
                  <w:marBottom w:val="0"/>
                  <w:divBdr>
                    <w:top w:val="none" w:sz="0" w:space="0" w:color="auto"/>
                    <w:left w:val="none" w:sz="0" w:space="0" w:color="auto"/>
                    <w:bottom w:val="none" w:sz="0" w:space="0" w:color="auto"/>
                    <w:right w:val="none" w:sz="0" w:space="0" w:color="auto"/>
                  </w:divBdr>
                  <w:divsChild>
                    <w:div w:id="1731921785">
                      <w:marLeft w:val="0"/>
                      <w:marRight w:val="0"/>
                      <w:marTop w:val="0"/>
                      <w:marBottom w:val="0"/>
                      <w:divBdr>
                        <w:top w:val="none" w:sz="0" w:space="0" w:color="auto"/>
                        <w:left w:val="none" w:sz="0" w:space="0" w:color="auto"/>
                        <w:bottom w:val="none" w:sz="0" w:space="0" w:color="auto"/>
                        <w:right w:val="none" w:sz="0" w:space="0" w:color="auto"/>
                      </w:divBdr>
                      <w:divsChild>
                        <w:div w:id="31144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966469">
          <w:marLeft w:val="0"/>
          <w:marRight w:val="0"/>
          <w:marTop w:val="240"/>
          <w:marBottom w:val="171"/>
          <w:divBdr>
            <w:top w:val="none" w:sz="0" w:space="0" w:color="auto"/>
            <w:left w:val="none" w:sz="0" w:space="0" w:color="auto"/>
            <w:bottom w:val="none" w:sz="0" w:space="0" w:color="auto"/>
            <w:right w:val="none" w:sz="0" w:space="0" w:color="auto"/>
          </w:divBdr>
          <w:divsChild>
            <w:div w:id="556476745">
              <w:marLeft w:val="0"/>
              <w:marRight w:val="0"/>
              <w:marTop w:val="0"/>
              <w:marBottom w:val="0"/>
              <w:divBdr>
                <w:top w:val="none" w:sz="0" w:space="0" w:color="auto"/>
                <w:left w:val="none" w:sz="0" w:space="0" w:color="auto"/>
                <w:bottom w:val="none" w:sz="0" w:space="0" w:color="auto"/>
                <w:right w:val="none" w:sz="0" w:space="0" w:color="auto"/>
              </w:divBdr>
              <w:divsChild>
                <w:div w:id="1779369702">
                  <w:marLeft w:val="0"/>
                  <w:marRight w:val="0"/>
                  <w:marTop w:val="0"/>
                  <w:marBottom w:val="0"/>
                  <w:divBdr>
                    <w:top w:val="none" w:sz="0" w:space="0" w:color="auto"/>
                    <w:left w:val="none" w:sz="0" w:space="0" w:color="auto"/>
                    <w:bottom w:val="none" w:sz="0" w:space="0" w:color="auto"/>
                    <w:right w:val="none" w:sz="0" w:space="0" w:color="auto"/>
                  </w:divBdr>
                  <w:divsChild>
                    <w:div w:id="746541298">
                      <w:marLeft w:val="0"/>
                      <w:marRight w:val="0"/>
                      <w:marTop w:val="0"/>
                      <w:marBottom w:val="0"/>
                      <w:divBdr>
                        <w:top w:val="none" w:sz="0" w:space="0" w:color="auto"/>
                        <w:left w:val="none" w:sz="0" w:space="0" w:color="auto"/>
                        <w:bottom w:val="none" w:sz="0" w:space="0" w:color="auto"/>
                        <w:right w:val="none" w:sz="0" w:space="0" w:color="auto"/>
                      </w:divBdr>
                      <w:divsChild>
                        <w:div w:id="141678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5012696">
          <w:marLeft w:val="0"/>
          <w:marRight w:val="0"/>
          <w:marTop w:val="240"/>
          <w:marBottom w:val="171"/>
          <w:divBdr>
            <w:top w:val="none" w:sz="0" w:space="0" w:color="auto"/>
            <w:left w:val="none" w:sz="0" w:space="0" w:color="auto"/>
            <w:bottom w:val="none" w:sz="0" w:space="0" w:color="auto"/>
            <w:right w:val="none" w:sz="0" w:space="0" w:color="auto"/>
          </w:divBdr>
          <w:divsChild>
            <w:div w:id="1953437280">
              <w:marLeft w:val="0"/>
              <w:marRight w:val="0"/>
              <w:marTop w:val="0"/>
              <w:marBottom w:val="0"/>
              <w:divBdr>
                <w:top w:val="none" w:sz="0" w:space="0" w:color="auto"/>
                <w:left w:val="none" w:sz="0" w:space="0" w:color="auto"/>
                <w:bottom w:val="none" w:sz="0" w:space="0" w:color="auto"/>
                <w:right w:val="none" w:sz="0" w:space="0" w:color="auto"/>
              </w:divBdr>
              <w:divsChild>
                <w:div w:id="2055957568">
                  <w:marLeft w:val="0"/>
                  <w:marRight w:val="0"/>
                  <w:marTop w:val="0"/>
                  <w:marBottom w:val="0"/>
                  <w:divBdr>
                    <w:top w:val="none" w:sz="0" w:space="0" w:color="auto"/>
                    <w:left w:val="none" w:sz="0" w:space="0" w:color="auto"/>
                    <w:bottom w:val="none" w:sz="0" w:space="0" w:color="auto"/>
                    <w:right w:val="none" w:sz="0" w:space="0" w:color="auto"/>
                  </w:divBdr>
                  <w:divsChild>
                    <w:div w:id="2144347999">
                      <w:marLeft w:val="0"/>
                      <w:marRight w:val="0"/>
                      <w:marTop w:val="0"/>
                      <w:marBottom w:val="0"/>
                      <w:divBdr>
                        <w:top w:val="none" w:sz="0" w:space="0" w:color="auto"/>
                        <w:left w:val="none" w:sz="0" w:space="0" w:color="auto"/>
                        <w:bottom w:val="none" w:sz="0" w:space="0" w:color="auto"/>
                        <w:right w:val="none" w:sz="0" w:space="0" w:color="auto"/>
                      </w:divBdr>
                      <w:divsChild>
                        <w:div w:id="207882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60369">
          <w:marLeft w:val="0"/>
          <w:marRight w:val="0"/>
          <w:marTop w:val="240"/>
          <w:marBottom w:val="171"/>
          <w:divBdr>
            <w:top w:val="none" w:sz="0" w:space="0" w:color="auto"/>
            <w:left w:val="none" w:sz="0" w:space="0" w:color="auto"/>
            <w:bottom w:val="none" w:sz="0" w:space="0" w:color="auto"/>
            <w:right w:val="none" w:sz="0" w:space="0" w:color="auto"/>
          </w:divBdr>
          <w:divsChild>
            <w:div w:id="936015003">
              <w:marLeft w:val="0"/>
              <w:marRight w:val="0"/>
              <w:marTop w:val="0"/>
              <w:marBottom w:val="0"/>
              <w:divBdr>
                <w:top w:val="none" w:sz="0" w:space="0" w:color="auto"/>
                <w:left w:val="none" w:sz="0" w:space="0" w:color="auto"/>
                <w:bottom w:val="none" w:sz="0" w:space="0" w:color="auto"/>
                <w:right w:val="none" w:sz="0" w:space="0" w:color="auto"/>
              </w:divBdr>
              <w:divsChild>
                <w:div w:id="1555463592">
                  <w:marLeft w:val="0"/>
                  <w:marRight w:val="0"/>
                  <w:marTop w:val="0"/>
                  <w:marBottom w:val="0"/>
                  <w:divBdr>
                    <w:top w:val="none" w:sz="0" w:space="0" w:color="auto"/>
                    <w:left w:val="none" w:sz="0" w:space="0" w:color="auto"/>
                    <w:bottom w:val="none" w:sz="0" w:space="0" w:color="auto"/>
                    <w:right w:val="none" w:sz="0" w:space="0" w:color="auto"/>
                  </w:divBdr>
                  <w:divsChild>
                    <w:div w:id="629820517">
                      <w:marLeft w:val="0"/>
                      <w:marRight w:val="0"/>
                      <w:marTop w:val="0"/>
                      <w:marBottom w:val="0"/>
                      <w:divBdr>
                        <w:top w:val="none" w:sz="0" w:space="0" w:color="auto"/>
                        <w:left w:val="none" w:sz="0" w:space="0" w:color="auto"/>
                        <w:bottom w:val="none" w:sz="0" w:space="0" w:color="auto"/>
                        <w:right w:val="none" w:sz="0" w:space="0" w:color="auto"/>
                      </w:divBdr>
                      <w:divsChild>
                        <w:div w:id="75675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4921027">
          <w:marLeft w:val="0"/>
          <w:marRight w:val="0"/>
          <w:marTop w:val="240"/>
          <w:marBottom w:val="171"/>
          <w:divBdr>
            <w:top w:val="none" w:sz="0" w:space="0" w:color="auto"/>
            <w:left w:val="none" w:sz="0" w:space="0" w:color="auto"/>
            <w:bottom w:val="none" w:sz="0" w:space="0" w:color="auto"/>
            <w:right w:val="none" w:sz="0" w:space="0" w:color="auto"/>
          </w:divBdr>
          <w:divsChild>
            <w:div w:id="1717465357">
              <w:marLeft w:val="0"/>
              <w:marRight w:val="0"/>
              <w:marTop w:val="0"/>
              <w:marBottom w:val="0"/>
              <w:divBdr>
                <w:top w:val="none" w:sz="0" w:space="0" w:color="auto"/>
                <w:left w:val="none" w:sz="0" w:space="0" w:color="auto"/>
                <w:bottom w:val="none" w:sz="0" w:space="0" w:color="auto"/>
                <w:right w:val="none" w:sz="0" w:space="0" w:color="auto"/>
              </w:divBdr>
              <w:divsChild>
                <w:div w:id="61567547">
                  <w:marLeft w:val="0"/>
                  <w:marRight w:val="0"/>
                  <w:marTop w:val="0"/>
                  <w:marBottom w:val="0"/>
                  <w:divBdr>
                    <w:top w:val="none" w:sz="0" w:space="0" w:color="auto"/>
                    <w:left w:val="none" w:sz="0" w:space="0" w:color="auto"/>
                    <w:bottom w:val="none" w:sz="0" w:space="0" w:color="auto"/>
                    <w:right w:val="none" w:sz="0" w:space="0" w:color="auto"/>
                  </w:divBdr>
                  <w:divsChild>
                    <w:div w:id="215435139">
                      <w:marLeft w:val="0"/>
                      <w:marRight w:val="0"/>
                      <w:marTop w:val="0"/>
                      <w:marBottom w:val="0"/>
                      <w:divBdr>
                        <w:top w:val="none" w:sz="0" w:space="0" w:color="auto"/>
                        <w:left w:val="none" w:sz="0" w:space="0" w:color="auto"/>
                        <w:bottom w:val="none" w:sz="0" w:space="0" w:color="auto"/>
                        <w:right w:val="none" w:sz="0" w:space="0" w:color="auto"/>
                      </w:divBdr>
                      <w:divsChild>
                        <w:div w:id="190776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427905">
          <w:marLeft w:val="0"/>
          <w:marRight w:val="0"/>
          <w:marTop w:val="240"/>
          <w:marBottom w:val="171"/>
          <w:divBdr>
            <w:top w:val="none" w:sz="0" w:space="0" w:color="auto"/>
            <w:left w:val="none" w:sz="0" w:space="0" w:color="auto"/>
            <w:bottom w:val="none" w:sz="0" w:space="0" w:color="auto"/>
            <w:right w:val="none" w:sz="0" w:space="0" w:color="auto"/>
          </w:divBdr>
          <w:divsChild>
            <w:div w:id="1154567903">
              <w:marLeft w:val="0"/>
              <w:marRight w:val="0"/>
              <w:marTop w:val="0"/>
              <w:marBottom w:val="0"/>
              <w:divBdr>
                <w:top w:val="none" w:sz="0" w:space="0" w:color="auto"/>
                <w:left w:val="none" w:sz="0" w:space="0" w:color="auto"/>
                <w:bottom w:val="none" w:sz="0" w:space="0" w:color="auto"/>
                <w:right w:val="none" w:sz="0" w:space="0" w:color="auto"/>
              </w:divBdr>
              <w:divsChild>
                <w:div w:id="117721295">
                  <w:marLeft w:val="0"/>
                  <w:marRight w:val="0"/>
                  <w:marTop w:val="0"/>
                  <w:marBottom w:val="0"/>
                  <w:divBdr>
                    <w:top w:val="none" w:sz="0" w:space="0" w:color="auto"/>
                    <w:left w:val="none" w:sz="0" w:space="0" w:color="auto"/>
                    <w:bottom w:val="none" w:sz="0" w:space="0" w:color="auto"/>
                    <w:right w:val="none" w:sz="0" w:space="0" w:color="auto"/>
                  </w:divBdr>
                  <w:divsChild>
                    <w:div w:id="1657029260">
                      <w:marLeft w:val="0"/>
                      <w:marRight w:val="0"/>
                      <w:marTop w:val="0"/>
                      <w:marBottom w:val="0"/>
                      <w:divBdr>
                        <w:top w:val="none" w:sz="0" w:space="0" w:color="auto"/>
                        <w:left w:val="none" w:sz="0" w:space="0" w:color="auto"/>
                        <w:bottom w:val="none" w:sz="0" w:space="0" w:color="auto"/>
                        <w:right w:val="none" w:sz="0" w:space="0" w:color="auto"/>
                      </w:divBdr>
                      <w:divsChild>
                        <w:div w:id="52109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4019711">
          <w:marLeft w:val="0"/>
          <w:marRight w:val="0"/>
          <w:marTop w:val="240"/>
          <w:marBottom w:val="171"/>
          <w:divBdr>
            <w:top w:val="none" w:sz="0" w:space="0" w:color="auto"/>
            <w:left w:val="none" w:sz="0" w:space="0" w:color="auto"/>
            <w:bottom w:val="none" w:sz="0" w:space="0" w:color="auto"/>
            <w:right w:val="none" w:sz="0" w:space="0" w:color="auto"/>
          </w:divBdr>
          <w:divsChild>
            <w:div w:id="2052222147">
              <w:marLeft w:val="0"/>
              <w:marRight w:val="0"/>
              <w:marTop w:val="0"/>
              <w:marBottom w:val="0"/>
              <w:divBdr>
                <w:top w:val="none" w:sz="0" w:space="0" w:color="auto"/>
                <w:left w:val="none" w:sz="0" w:space="0" w:color="auto"/>
                <w:bottom w:val="none" w:sz="0" w:space="0" w:color="auto"/>
                <w:right w:val="none" w:sz="0" w:space="0" w:color="auto"/>
              </w:divBdr>
              <w:divsChild>
                <w:div w:id="877547165">
                  <w:marLeft w:val="0"/>
                  <w:marRight w:val="0"/>
                  <w:marTop w:val="0"/>
                  <w:marBottom w:val="0"/>
                  <w:divBdr>
                    <w:top w:val="none" w:sz="0" w:space="0" w:color="auto"/>
                    <w:left w:val="none" w:sz="0" w:space="0" w:color="auto"/>
                    <w:bottom w:val="none" w:sz="0" w:space="0" w:color="auto"/>
                    <w:right w:val="none" w:sz="0" w:space="0" w:color="auto"/>
                  </w:divBdr>
                  <w:divsChild>
                    <w:div w:id="2038462947">
                      <w:marLeft w:val="0"/>
                      <w:marRight w:val="0"/>
                      <w:marTop w:val="0"/>
                      <w:marBottom w:val="0"/>
                      <w:divBdr>
                        <w:top w:val="none" w:sz="0" w:space="0" w:color="auto"/>
                        <w:left w:val="none" w:sz="0" w:space="0" w:color="auto"/>
                        <w:bottom w:val="none" w:sz="0" w:space="0" w:color="auto"/>
                        <w:right w:val="none" w:sz="0" w:space="0" w:color="auto"/>
                      </w:divBdr>
                      <w:divsChild>
                        <w:div w:id="109736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601328">
          <w:marLeft w:val="0"/>
          <w:marRight w:val="0"/>
          <w:marTop w:val="240"/>
          <w:marBottom w:val="171"/>
          <w:divBdr>
            <w:top w:val="none" w:sz="0" w:space="0" w:color="auto"/>
            <w:left w:val="none" w:sz="0" w:space="0" w:color="auto"/>
            <w:bottom w:val="none" w:sz="0" w:space="0" w:color="auto"/>
            <w:right w:val="none" w:sz="0" w:space="0" w:color="auto"/>
          </w:divBdr>
          <w:divsChild>
            <w:div w:id="72246029">
              <w:marLeft w:val="0"/>
              <w:marRight w:val="0"/>
              <w:marTop w:val="0"/>
              <w:marBottom w:val="0"/>
              <w:divBdr>
                <w:top w:val="none" w:sz="0" w:space="0" w:color="auto"/>
                <w:left w:val="none" w:sz="0" w:space="0" w:color="auto"/>
                <w:bottom w:val="none" w:sz="0" w:space="0" w:color="auto"/>
                <w:right w:val="none" w:sz="0" w:space="0" w:color="auto"/>
              </w:divBdr>
              <w:divsChild>
                <w:div w:id="1422946912">
                  <w:marLeft w:val="0"/>
                  <w:marRight w:val="0"/>
                  <w:marTop w:val="0"/>
                  <w:marBottom w:val="0"/>
                  <w:divBdr>
                    <w:top w:val="none" w:sz="0" w:space="0" w:color="auto"/>
                    <w:left w:val="none" w:sz="0" w:space="0" w:color="auto"/>
                    <w:bottom w:val="none" w:sz="0" w:space="0" w:color="auto"/>
                    <w:right w:val="none" w:sz="0" w:space="0" w:color="auto"/>
                  </w:divBdr>
                  <w:divsChild>
                    <w:div w:id="377974737">
                      <w:marLeft w:val="0"/>
                      <w:marRight w:val="0"/>
                      <w:marTop w:val="0"/>
                      <w:marBottom w:val="0"/>
                      <w:divBdr>
                        <w:top w:val="none" w:sz="0" w:space="0" w:color="auto"/>
                        <w:left w:val="none" w:sz="0" w:space="0" w:color="auto"/>
                        <w:bottom w:val="none" w:sz="0" w:space="0" w:color="auto"/>
                        <w:right w:val="none" w:sz="0" w:space="0" w:color="auto"/>
                      </w:divBdr>
                      <w:divsChild>
                        <w:div w:id="143690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851421">
          <w:marLeft w:val="0"/>
          <w:marRight w:val="0"/>
          <w:marTop w:val="240"/>
          <w:marBottom w:val="171"/>
          <w:divBdr>
            <w:top w:val="none" w:sz="0" w:space="0" w:color="auto"/>
            <w:left w:val="none" w:sz="0" w:space="0" w:color="auto"/>
            <w:bottom w:val="none" w:sz="0" w:space="0" w:color="auto"/>
            <w:right w:val="none" w:sz="0" w:space="0" w:color="auto"/>
          </w:divBdr>
          <w:divsChild>
            <w:div w:id="1727139170">
              <w:marLeft w:val="0"/>
              <w:marRight w:val="0"/>
              <w:marTop w:val="0"/>
              <w:marBottom w:val="0"/>
              <w:divBdr>
                <w:top w:val="none" w:sz="0" w:space="0" w:color="auto"/>
                <w:left w:val="none" w:sz="0" w:space="0" w:color="auto"/>
                <w:bottom w:val="none" w:sz="0" w:space="0" w:color="auto"/>
                <w:right w:val="none" w:sz="0" w:space="0" w:color="auto"/>
              </w:divBdr>
              <w:divsChild>
                <w:div w:id="711424168">
                  <w:marLeft w:val="0"/>
                  <w:marRight w:val="0"/>
                  <w:marTop w:val="0"/>
                  <w:marBottom w:val="0"/>
                  <w:divBdr>
                    <w:top w:val="none" w:sz="0" w:space="0" w:color="auto"/>
                    <w:left w:val="none" w:sz="0" w:space="0" w:color="auto"/>
                    <w:bottom w:val="none" w:sz="0" w:space="0" w:color="auto"/>
                    <w:right w:val="none" w:sz="0" w:space="0" w:color="auto"/>
                  </w:divBdr>
                  <w:divsChild>
                    <w:div w:id="1209955691">
                      <w:marLeft w:val="0"/>
                      <w:marRight w:val="0"/>
                      <w:marTop w:val="0"/>
                      <w:marBottom w:val="0"/>
                      <w:divBdr>
                        <w:top w:val="none" w:sz="0" w:space="0" w:color="auto"/>
                        <w:left w:val="none" w:sz="0" w:space="0" w:color="auto"/>
                        <w:bottom w:val="none" w:sz="0" w:space="0" w:color="auto"/>
                        <w:right w:val="none" w:sz="0" w:space="0" w:color="auto"/>
                      </w:divBdr>
                      <w:divsChild>
                        <w:div w:id="23967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226464">
          <w:marLeft w:val="0"/>
          <w:marRight w:val="0"/>
          <w:marTop w:val="240"/>
          <w:marBottom w:val="171"/>
          <w:divBdr>
            <w:top w:val="none" w:sz="0" w:space="0" w:color="auto"/>
            <w:left w:val="none" w:sz="0" w:space="0" w:color="auto"/>
            <w:bottom w:val="none" w:sz="0" w:space="0" w:color="auto"/>
            <w:right w:val="none" w:sz="0" w:space="0" w:color="auto"/>
          </w:divBdr>
          <w:divsChild>
            <w:div w:id="1165897779">
              <w:marLeft w:val="0"/>
              <w:marRight w:val="0"/>
              <w:marTop w:val="0"/>
              <w:marBottom w:val="0"/>
              <w:divBdr>
                <w:top w:val="none" w:sz="0" w:space="0" w:color="auto"/>
                <w:left w:val="none" w:sz="0" w:space="0" w:color="auto"/>
                <w:bottom w:val="none" w:sz="0" w:space="0" w:color="auto"/>
                <w:right w:val="none" w:sz="0" w:space="0" w:color="auto"/>
              </w:divBdr>
              <w:divsChild>
                <w:div w:id="1371225891">
                  <w:marLeft w:val="0"/>
                  <w:marRight w:val="0"/>
                  <w:marTop w:val="0"/>
                  <w:marBottom w:val="0"/>
                  <w:divBdr>
                    <w:top w:val="none" w:sz="0" w:space="0" w:color="auto"/>
                    <w:left w:val="none" w:sz="0" w:space="0" w:color="auto"/>
                    <w:bottom w:val="none" w:sz="0" w:space="0" w:color="auto"/>
                    <w:right w:val="none" w:sz="0" w:space="0" w:color="auto"/>
                  </w:divBdr>
                  <w:divsChild>
                    <w:div w:id="325209152">
                      <w:marLeft w:val="0"/>
                      <w:marRight w:val="0"/>
                      <w:marTop w:val="0"/>
                      <w:marBottom w:val="0"/>
                      <w:divBdr>
                        <w:top w:val="none" w:sz="0" w:space="0" w:color="auto"/>
                        <w:left w:val="none" w:sz="0" w:space="0" w:color="auto"/>
                        <w:bottom w:val="none" w:sz="0" w:space="0" w:color="auto"/>
                        <w:right w:val="none" w:sz="0" w:space="0" w:color="auto"/>
                      </w:divBdr>
                      <w:divsChild>
                        <w:div w:id="213694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3554863">
          <w:marLeft w:val="0"/>
          <w:marRight w:val="0"/>
          <w:marTop w:val="240"/>
          <w:marBottom w:val="171"/>
          <w:divBdr>
            <w:top w:val="none" w:sz="0" w:space="0" w:color="auto"/>
            <w:left w:val="none" w:sz="0" w:space="0" w:color="auto"/>
            <w:bottom w:val="none" w:sz="0" w:space="0" w:color="auto"/>
            <w:right w:val="none" w:sz="0" w:space="0" w:color="auto"/>
          </w:divBdr>
          <w:divsChild>
            <w:div w:id="566577478">
              <w:marLeft w:val="0"/>
              <w:marRight w:val="0"/>
              <w:marTop w:val="0"/>
              <w:marBottom w:val="0"/>
              <w:divBdr>
                <w:top w:val="none" w:sz="0" w:space="0" w:color="auto"/>
                <w:left w:val="none" w:sz="0" w:space="0" w:color="auto"/>
                <w:bottom w:val="none" w:sz="0" w:space="0" w:color="auto"/>
                <w:right w:val="none" w:sz="0" w:space="0" w:color="auto"/>
              </w:divBdr>
              <w:divsChild>
                <w:div w:id="424612719">
                  <w:marLeft w:val="0"/>
                  <w:marRight w:val="0"/>
                  <w:marTop w:val="0"/>
                  <w:marBottom w:val="0"/>
                  <w:divBdr>
                    <w:top w:val="none" w:sz="0" w:space="0" w:color="auto"/>
                    <w:left w:val="none" w:sz="0" w:space="0" w:color="auto"/>
                    <w:bottom w:val="none" w:sz="0" w:space="0" w:color="auto"/>
                    <w:right w:val="none" w:sz="0" w:space="0" w:color="auto"/>
                  </w:divBdr>
                  <w:divsChild>
                    <w:div w:id="2029716124">
                      <w:marLeft w:val="0"/>
                      <w:marRight w:val="0"/>
                      <w:marTop w:val="0"/>
                      <w:marBottom w:val="0"/>
                      <w:divBdr>
                        <w:top w:val="none" w:sz="0" w:space="0" w:color="auto"/>
                        <w:left w:val="none" w:sz="0" w:space="0" w:color="auto"/>
                        <w:bottom w:val="none" w:sz="0" w:space="0" w:color="auto"/>
                        <w:right w:val="none" w:sz="0" w:space="0" w:color="auto"/>
                      </w:divBdr>
                      <w:divsChild>
                        <w:div w:id="137639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524465">
          <w:marLeft w:val="0"/>
          <w:marRight w:val="0"/>
          <w:marTop w:val="240"/>
          <w:marBottom w:val="171"/>
          <w:divBdr>
            <w:top w:val="none" w:sz="0" w:space="0" w:color="auto"/>
            <w:left w:val="none" w:sz="0" w:space="0" w:color="auto"/>
            <w:bottom w:val="none" w:sz="0" w:space="0" w:color="auto"/>
            <w:right w:val="none" w:sz="0" w:space="0" w:color="auto"/>
          </w:divBdr>
          <w:divsChild>
            <w:div w:id="920875179">
              <w:marLeft w:val="0"/>
              <w:marRight w:val="0"/>
              <w:marTop w:val="0"/>
              <w:marBottom w:val="0"/>
              <w:divBdr>
                <w:top w:val="none" w:sz="0" w:space="0" w:color="auto"/>
                <w:left w:val="none" w:sz="0" w:space="0" w:color="auto"/>
                <w:bottom w:val="none" w:sz="0" w:space="0" w:color="auto"/>
                <w:right w:val="none" w:sz="0" w:space="0" w:color="auto"/>
              </w:divBdr>
              <w:divsChild>
                <w:div w:id="1445079948">
                  <w:marLeft w:val="0"/>
                  <w:marRight w:val="0"/>
                  <w:marTop w:val="0"/>
                  <w:marBottom w:val="0"/>
                  <w:divBdr>
                    <w:top w:val="none" w:sz="0" w:space="0" w:color="auto"/>
                    <w:left w:val="none" w:sz="0" w:space="0" w:color="auto"/>
                    <w:bottom w:val="none" w:sz="0" w:space="0" w:color="auto"/>
                    <w:right w:val="none" w:sz="0" w:space="0" w:color="auto"/>
                  </w:divBdr>
                  <w:divsChild>
                    <w:div w:id="1202136085">
                      <w:marLeft w:val="0"/>
                      <w:marRight w:val="0"/>
                      <w:marTop w:val="0"/>
                      <w:marBottom w:val="0"/>
                      <w:divBdr>
                        <w:top w:val="none" w:sz="0" w:space="0" w:color="auto"/>
                        <w:left w:val="none" w:sz="0" w:space="0" w:color="auto"/>
                        <w:bottom w:val="none" w:sz="0" w:space="0" w:color="auto"/>
                        <w:right w:val="none" w:sz="0" w:space="0" w:color="auto"/>
                      </w:divBdr>
                      <w:divsChild>
                        <w:div w:id="30516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741985">
          <w:marLeft w:val="0"/>
          <w:marRight w:val="0"/>
          <w:marTop w:val="240"/>
          <w:marBottom w:val="171"/>
          <w:divBdr>
            <w:top w:val="none" w:sz="0" w:space="0" w:color="auto"/>
            <w:left w:val="none" w:sz="0" w:space="0" w:color="auto"/>
            <w:bottom w:val="none" w:sz="0" w:space="0" w:color="auto"/>
            <w:right w:val="none" w:sz="0" w:space="0" w:color="auto"/>
          </w:divBdr>
          <w:divsChild>
            <w:div w:id="540365116">
              <w:marLeft w:val="0"/>
              <w:marRight w:val="0"/>
              <w:marTop w:val="0"/>
              <w:marBottom w:val="0"/>
              <w:divBdr>
                <w:top w:val="none" w:sz="0" w:space="0" w:color="auto"/>
                <w:left w:val="none" w:sz="0" w:space="0" w:color="auto"/>
                <w:bottom w:val="none" w:sz="0" w:space="0" w:color="auto"/>
                <w:right w:val="none" w:sz="0" w:space="0" w:color="auto"/>
              </w:divBdr>
              <w:divsChild>
                <w:div w:id="490756066">
                  <w:marLeft w:val="0"/>
                  <w:marRight w:val="0"/>
                  <w:marTop w:val="0"/>
                  <w:marBottom w:val="0"/>
                  <w:divBdr>
                    <w:top w:val="none" w:sz="0" w:space="0" w:color="auto"/>
                    <w:left w:val="none" w:sz="0" w:space="0" w:color="auto"/>
                    <w:bottom w:val="none" w:sz="0" w:space="0" w:color="auto"/>
                    <w:right w:val="none" w:sz="0" w:space="0" w:color="auto"/>
                  </w:divBdr>
                  <w:divsChild>
                    <w:div w:id="2144497572">
                      <w:marLeft w:val="0"/>
                      <w:marRight w:val="0"/>
                      <w:marTop w:val="0"/>
                      <w:marBottom w:val="0"/>
                      <w:divBdr>
                        <w:top w:val="none" w:sz="0" w:space="0" w:color="auto"/>
                        <w:left w:val="none" w:sz="0" w:space="0" w:color="auto"/>
                        <w:bottom w:val="none" w:sz="0" w:space="0" w:color="auto"/>
                        <w:right w:val="none" w:sz="0" w:space="0" w:color="auto"/>
                      </w:divBdr>
                      <w:divsChild>
                        <w:div w:id="43701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2389352">
          <w:marLeft w:val="0"/>
          <w:marRight w:val="0"/>
          <w:marTop w:val="240"/>
          <w:marBottom w:val="171"/>
          <w:divBdr>
            <w:top w:val="none" w:sz="0" w:space="0" w:color="auto"/>
            <w:left w:val="none" w:sz="0" w:space="0" w:color="auto"/>
            <w:bottom w:val="none" w:sz="0" w:space="0" w:color="auto"/>
            <w:right w:val="none" w:sz="0" w:space="0" w:color="auto"/>
          </w:divBdr>
          <w:divsChild>
            <w:div w:id="284582558">
              <w:marLeft w:val="0"/>
              <w:marRight w:val="0"/>
              <w:marTop w:val="0"/>
              <w:marBottom w:val="0"/>
              <w:divBdr>
                <w:top w:val="none" w:sz="0" w:space="0" w:color="auto"/>
                <w:left w:val="none" w:sz="0" w:space="0" w:color="auto"/>
                <w:bottom w:val="none" w:sz="0" w:space="0" w:color="auto"/>
                <w:right w:val="none" w:sz="0" w:space="0" w:color="auto"/>
              </w:divBdr>
              <w:divsChild>
                <w:div w:id="2021350036">
                  <w:marLeft w:val="0"/>
                  <w:marRight w:val="0"/>
                  <w:marTop w:val="0"/>
                  <w:marBottom w:val="0"/>
                  <w:divBdr>
                    <w:top w:val="none" w:sz="0" w:space="0" w:color="auto"/>
                    <w:left w:val="none" w:sz="0" w:space="0" w:color="auto"/>
                    <w:bottom w:val="none" w:sz="0" w:space="0" w:color="auto"/>
                    <w:right w:val="none" w:sz="0" w:space="0" w:color="auto"/>
                  </w:divBdr>
                  <w:divsChild>
                    <w:div w:id="1704013200">
                      <w:marLeft w:val="0"/>
                      <w:marRight w:val="0"/>
                      <w:marTop w:val="0"/>
                      <w:marBottom w:val="0"/>
                      <w:divBdr>
                        <w:top w:val="none" w:sz="0" w:space="0" w:color="auto"/>
                        <w:left w:val="none" w:sz="0" w:space="0" w:color="auto"/>
                        <w:bottom w:val="none" w:sz="0" w:space="0" w:color="auto"/>
                        <w:right w:val="none" w:sz="0" w:space="0" w:color="auto"/>
                      </w:divBdr>
                      <w:divsChild>
                        <w:div w:id="123535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4252111">
          <w:marLeft w:val="0"/>
          <w:marRight w:val="0"/>
          <w:marTop w:val="240"/>
          <w:marBottom w:val="171"/>
          <w:divBdr>
            <w:top w:val="none" w:sz="0" w:space="0" w:color="auto"/>
            <w:left w:val="none" w:sz="0" w:space="0" w:color="auto"/>
            <w:bottom w:val="none" w:sz="0" w:space="0" w:color="auto"/>
            <w:right w:val="none" w:sz="0" w:space="0" w:color="auto"/>
          </w:divBdr>
          <w:divsChild>
            <w:div w:id="1119447985">
              <w:marLeft w:val="0"/>
              <w:marRight w:val="0"/>
              <w:marTop w:val="0"/>
              <w:marBottom w:val="0"/>
              <w:divBdr>
                <w:top w:val="none" w:sz="0" w:space="0" w:color="auto"/>
                <w:left w:val="none" w:sz="0" w:space="0" w:color="auto"/>
                <w:bottom w:val="none" w:sz="0" w:space="0" w:color="auto"/>
                <w:right w:val="none" w:sz="0" w:space="0" w:color="auto"/>
              </w:divBdr>
              <w:divsChild>
                <w:div w:id="1070883261">
                  <w:marLeft w:val="0"/>
                  <w:marRight w:val="0"/>
                  <w:marTop w:val="0"/>
                  <w:marBottom w:val="0"/>
                  <w:divBdr>
                    <w:top w:val="none" w:sz="0" w:space="0" w:color="auto"/>
                    <w:left w:val="none" w:sz="0" w:space="0" w:color="auto"/>
                    <w:bottom w:val="none" w:sz="0" w:space="0" w:color="auto"/>
                    <w:right w:val="none" w:sz="0" w:space="0" w:color="auto"/>
                  </w:divBdr>
                  <w:divsChild>
                    <w:div w:id="1585412676">
                      <w:marLeft w:val="0"/>
                      <w:marRight w:val="0"/>
                      <w:marTop w:val="0"/>
                      <w:marBottom w:val="0"/>
                      <w:divBdr>
                        <w:top w:val="none" w:sz="0" w:space="0" w:color="auto"/>
                        <w:left w:val="none" w:sz="0" w:space="0" w:color="auto"/>
                        <w:bottom w:val="none" w:sz="0" w:space="0" w:color="auto"/>
                        <w:right w:val="none" w:sz="0" w:space="0" w:color="auto"/>
                      </w:divBdr>
                      <w:divsChild>
                        <w:div w:id="184124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4358780">
          <w:marLeft w:val="0"/>
          <w:marRight w:val="0"/>
          <w:marTop w:val="240"/>
          <w:marBottom w:val="171"/>
          <w:divBdr>
            <w:top w:val="none" w:sz="0" w:space="0" w:color="auto"/>
            <w:left w:val="none" w:sz="0" w:space="0" w:color="auto"/>
            <w:bottom w:val="none" w:sz="0" w:space="0" w:color="auto"/>
            <w:right w:val="none" w:sz="0" w:space="0" w:color="auto"/>
          </w:divBdr>
          <w:divsChild>
            <w:div w:id="1565220754">
              <w:marLeft w:val="0"/>
              <w:marRight w:val="0"/>
              <w:marTop w:val="0"/>
              <w:marBottom w:val="0"/>
              <w:divBdr>
                <w:top w:val="none" w:sz="0" w:space="0" w:color="auto"/>
                <w:left w:val="none" w:sz="0" w:space="0" w:color="auto"/>
                <w:bottom w:val="none" w:sz="0" w:space="0" w:color="auto"/>
                <w:right w:val="none" w:sz="0" w:space="0" w:color="auto"/>
              </w:divBdr>
              <w:divsChild>
                <w:div w:id="2032876824">
                  <w:marLeft w:val="0"/>
                  <w:marRight w:val="0"/>
                  <w:marTop w:val="0"/>
                  <w:marBottom w:val="0"/>
                  <w:divBdr>
                    <w:top w:val="none" w:sz="0" w:space="0" w:color="auto"/>
                    <w:left w:val="none" w:sz="0" w:space="0" w:color="auto"/>
                    <w:bottom w:val="none" w:sz="0" w:space="0" w:color="auto"/>
                    <w:right w:val="none" w:sz="0" w:space="0" w:color="auto"/>
                  </w:divBdr>
                  <w:divsChild>
                    <w:div w:id="1982610159">
                      <w:marLeft w:val="0"/>
                      <w:marRight w:val="0"/>
                      <w:marTop w:val="0"/>
                      <w:marBottom w:val="0"/>
                      <w:divBdr>
                        <w:top w:val="none" w:sz="0" w:space="0" w:color="auto"/>
                        <w:left w:val="none" w:sz="0" w:space="0" w:color="auto"/>
                        <w:bottom w:val="none" w:sz="0" w:space="0" w:color="auto"/>
                        <w:right w:val="none" w:sz="0" w:space="0" w:color="auto"/>
                      </w:divBdr>
                      <w:divsChild>
                        <w:div w:id="144241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1388411">
          <w:marLeft w:val="0"/>
          <w:marRight w:val="0"/>
          <w:marTop w:val="240"/>
          <w:marBottom w:val="171"/>
          <w:divBdr>
            <w:top w:val="none" w:sz="0" w:space="0" w:color="auto"/>
            <w:left w:val="none" w:sz="0" w:space="0" w:color="auto"/>
            <w:bottom w:val="none" w:sz="0" w:space="0" w:color="auto"/>
            <w:right w:val="none" w:sz="0" w:space="0" w:color="auto"/>
          </w:divBdr>
          <w:divsChild>
            <w:div w:id="2020083583">
              <w:marLeft w:val="0"/>
              <w:marRight w:val="0"/>
              <w:marTop w:val="0"/>
              <w:marBottom w:val="0"/>
              <w:divBdr>
                <w:top w:val="none" w:sz="0" w:space="0" w:color="auto"/>
                <w:left w:val="none" w:sz="0" w:space="0" w:color="auto"/>
                <w:bottom w:val="none" w:sz="0" w:space="0" w:color="auto"/>
                <w:right w:val="none" w:sz="0" w:space="0" w:color="auto"/>
              </w:divBdr>
              <w:divsChild>
                <w:div w:id="1876187709">
                  <w:marLeft w:val="0"/>
                  <w:marRight w:val="0"/>
                  <w:marTop w:val="0"/>
                  <w:marBottom w:val="0"/>
                  <w:divBdr>
                    <w:top w:val="none" w:sz="0" w:space="0" w:color="auto"/>
                    <w:left w:val="none" w:sz="0" w:space="0" w:color="auto"/>
                    <w:bottom w:val="none" w:sz="0" w:space="0" w:color="auto"/>
                    <w:right w:val="none" w:sz="0" w:space="0" w:color="auto"/>
                  </w:divBdr>
                  <w:divsChild>
                    <w:div w:id="1702583365">
                      <w:marLeft w:val="0"/>
                      <w:marRight w:val="0"/>
                      <w:marTop w:val="0"/>
                      <w:marBottom w:val="0"/>
                      <w:divBdr>
                        <w:top w:val="none" w:sz="0" w:space="0" w:color="auto"/>
                        <w:left w:val="none" w:sz="0" w:space="0" w:color="auto"/>
                        <w:bottom w:val="none" w:sz="0" w:space="0" w:color="auto"/>
                        <w:right w:val="none" w:sz="0" w:space="0" w:color="auto"/>
                      </w:divBdr>
                      <w:divsChild>
                        <w:div w:id="14247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2019838">
          <w:marLeft w:val="0"/>
          <w:marRight w:val="0"/>
          <w:marTop w:val="240"/>
          <w:marBottom w:val="171"/>
          <w:divBdr>
            <w:top w:val="none" w:sz="0" w:space="0" w:color="auto"/>
            <w:left w:val="none" w:sz="0" w:space="0" w:color="auto"/>
            <w:bottom w:val="none" w:sz="0" w:space="0" w:color="auto"/>
            <w:right w:val="none" w:sz="0" w:space="0" w:color="auto"/>
          </w:divBdr>
          <w:divsChild>
            <w:div w:id="1585335259">
              <w:marLeft w:val="0"/>
              <w:marRight w:val="0"/>
              <w:marTop w:val="0"/>
              <w:marBottom w:val="0"/>
              <w:divBdr>
                <w:top w:val="none" w:sz="0" w:space="0" w:color="auto"/>
                <w:left w:val="none" w:sz="0" w:space="0" w:color="auto"/>
                <w:bottom w:val="none" w:sz="0" w:space="0" w:color="auto"/>
                <w:right w:val="none" w:sz="0" w:space="0" w:color="auto"/>
              </w:divBdr>
              <w:divsChild>
                <w:div w:id="1939673605">
                  <w:marLeft w:val="0"/>
                  <w:marRight w:val="0"/>
                  <w:marTop w:val="0"/>
                  <w:marBottom w:val="0"/>
                  <w:divBdr>
                    <w:top w:val="none" w:sz="0" w:space="0" w:color="auto"/>
                    <w:left w:val="none" w:sz="0" w:space="0" w:color="auto"/>
                    <w:bottom w:val="none" w:sz="0" w:space="0" w:color="auto"/>
                    <w:right w:val="none" w:sz="0" w:space="0" w:color="auto"/>
                  </w:divBdr>
                  <w:divsChild>
                    <w:div w:id="625619991">
                      <w:marLeft w:val="0"/>
                      <w:marRight w:val="0"/>
                      <w:marTop w:val="0"/>
                      <w:marBottom w:val="0"/>
                      <w:divBdr>
                        <w:top w:val="none" w:sz="0" w:space="0" w:color="auto"/>
                        <w:left w:val="none" w:sz="0" w:space="0" w:color="auto"/>
                        <w:bottom w:val="none" w:sz="0" w:space="0" w:color="auto"/>
                        <w:right w:val="none" w:sz="0" w:space="0" w:color="auto"/>
                      </w:divBdr>
                      <w:divsChild>
                        <w:div w:id="40464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207041">
          <w:marLeft w:val="0"/>
          <w:marRight w:val="0"/>
          <w:marTop w:val="240"/>
          <w:marBottom w:val="171"/>
          <w:divBdr>
            <w:top w:val="none" w:sz="0" w:space="0" w:color="auto"/>
            <w:left w:val="none" w:sz="0" w:space="0" w:color="auto"/>
            <w:bottom w:val="none" w:sz="0" w:space="0" w:color="auto"/>
            <w:right w:val="none" w:sz="0" w:space="0" w:color="auto"/>
          </w:divBdr>
          <w:divsChild>
            <w:div w:id="1917082552">
              <w:marLeft w:val="0"/>
              <w:marRight w:val="0"/>
              <w:marTop w:val="0"/>
              <w:marBottom w:val="0"/>
              <w:divBdr>
                <w:top w:val="none" w:sz="0" w:space="0" w:color="auto"/>
                <w:left w:val="none" w:sz="0" w:space="0" w:color="auto"/>
                <w:bottom w:val="none" w:sz="0" w:space="0" w:color="auto"/>
                <w:right w:val="none" w:sz="0" w:space="0" w:color="auto"/>
              </w:divBdr>
              <w:divsChild>
                <w:div w:id="1567835400">
                  <w:marLeft w:val="0"/>
                  <w:marRight w:val="0"/>
                  <w:marTop w:val="0"/>
                  <w:marBottom w:val="0"/>
                  <w:divBdr>
                    <w:top w:val="none" w:sz="0" w:space="0" w:color="auto"/>
                    <w:left w:val="none" w:sz="0" w:space="0" w:color="auto"/>
                    <w:bottom w:val="none" w:sz="0" w:space="0" w:color="auto"/>
                    <w:right w:val="none" w:sz="0" w:space="0" w:color="auto"/>
                  </w:divBdr>
                  <w:divsChild>
                    <w:div w:id="1801457377">
                      <w:marLeft w:val="0"/>
                      <w:marRight w:val="0"/>
                      <w:marTop w:val="0"/>
                      <w:marBottom w:val="0"/>
                      <w:divBdr>
                        <w:top w:val="none" w:sz="0" w:space="0" w:color="auto"/>
                        <w:left w:val="none" w:sz="0" w:space="0" w:color="auto"/>
                        <w:bottom w:val="none" w:sz="0" w:space="0" w:color="auto"/>
                        <w:right w:val="none" w:sz="0" w:space="0" w:color="auto"/>
                      </w:divBdr>
                      <w:divsChild>
                        <w:div w:id="124598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375457">
          <w:marLeft w:val="0"/>
          <w:marRight w:val="0"/>
          <w:marTop w:val="240"/>
          <w:marBottom w:val="171"/>
          <w:divBdr>
            <w:top w:val="none" w:sz="0" w:space="0" w:color="auto"/>
            <w:left w:val="none" w:sz="0" w:space="0" w:color="auto"/>
            <w:bottom w:val="none" w:sz="0" w:space="0" w:color="auto"/>
            <w:right w:val="none" w:sz="0" w:space="0" w:color="auto"/>
          </w:divBdr>
          <w:divsChild>
            <w:div w:id="1992559868">
              <w:marLeft w:val="0"/>
              <w:marRight w:val="0"/>
              <w:marTop w:val="0"/>
              <w:marBottom w:val="0"/>
              <w:divBdr>
                <w:top w:val="none" w:sz="0" w:space="0" w:color="auto"/>
                <w:left w:val="none" w:sz="0" w:space="0" w:color="auto"/>
                <w:bottom w:val="none" w:sz="0" w:space="0" w:color="auto"/>
                <w:right w:val="none" w:sz="0" w:space="0" w:color="auto"/>
              </w:divBdr>
              <w:divsChild>
                <w:div w:id="1813255539">
                  <w:marLeft w:val="0"/>
                  <w:marRight w:val="0"/>
                  <w:marTop w:val="0"/>
                  <w:marBottom w:val="0"/>
                  <w:divBdr>
                    <w:top w:val="none" w:sz="0" w:space="0" w:color="auto"/>
                    <w:left w:val="none" w:sz="0" w:space="0" w:color="auto"/>
                    <w:bottom w:val="none" w:sz="0" w:space="0" w:color="auto"/>
                    <w:right w:val="none" w:sz="0" w:space="0" w:color="auto"/>
                  </w:divBdr>
                  <w:divsChild>
                    <w:div w:id="886918085">
                      <w:marLeft w:val="0"/>
                      <w:marRight w:val="0"/>
                      <w:marTop w:val="0"/>
                      <w:marBottom w:val="0"/>
                      <w:divBdr>
                        <w:top w:val="none" w:sz="0" w:space="0" w:color="auto"/>
                        <w:left w:val="none" w:sz="0" w:space="0" w:color="auto"/>
                        <w:bottom w:val="none" w:sz="0" w:space="0" w:color="auto"/>
                        <w:right w:val="none" w:sz="0" w:space="0" w:color="auto"/>
                      </w:divBdr>
                      <w:divsChild>
                        <w:div w:id="32964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1851357">
          <w:marLeft w:val="0"/>
          <w:marRight w:val="0"/>
          <w:marTop w:val="240"/>
          <w:marBottom w:val="171"/>
          <w:divBdr>
            <w:top w:val="none" w:sz="0" w:space="0" w:color="auto"/>
            <w:left w:val="none" w:sz="0" w:space="0" w:color="auto"/>
            <w:bottom w:val="none" w:sz="0" w:space="0" w:color="auto"/>
            <w:right w:val="none" w:sz="0" w:space="0" w:color="auto"/>
          </w:divBdr>
          <w:divsChild>
            <w:div w:id="308946129">
              <w:marLeft w:val="0"/>
              <w:marRight w:val="0"/>
              <w:marTop w:val="0"/>
              <w:marBottom w:val="0"/>
              <w:divBdr>
                <w:top w:val="none" w:sz="0" w:space="0" w:color="auto"/>
                <w:left w:val="none" w:sz="0" w:space="0" w:color="auto"/>
                <w:bottom w:val="none" w:sz="0" w:space="0" w:color="auto"/>
                <w:right w:val="none" w:sz="0" w:space="0" w:color="auto"/>
              </w:divBdr>
              <w:divsChild>
                <w:div w:id="276108780">
                  <w:marLeft w:val="0"/>
                  <w:marRight w:val="0"/>
                  <w:marTop w:val="0"/>
                  <w:marBottom w:val="0"/>
                  <w:divBdr>
                    <w:top w:val="none" w:sz="0" w:space="0" w:color="auto"/>
                    <w:left w:val="none" w:sz="0" w:space="0" w:color="auto"/>
                    <w:bottom w:val="none" w:sz="0" w:space="0" w:color="auto"/>
                    <w:right w:val="none" w:sz="0" w:space="0" w:color="auto"/>
                  </w:divBdr>
                  <w:divsChild>
                    <w:div w:id="1838417310">
                      <w:marLeft w:val="0"/>
                      <w:marRight w:val="0"/>
                      <w:marTop w:val="0"/>
                      <w:marBottom w:val="0"/>
                      <w:divBdr>
                        <w:top w:val="none" w:sz="0" w:space="0" w:color="auto"/>
                        <w:left w:val="none" w:sz="0" w:space="0" w:color="auto"/>
                        <w:bottom w:val="none" w:sz="0" w:space="0" w:color="auto"/>
                        <w:right w:val="none" w:sz="0" w:space="0" w:color="auto"/>
                      </w:divBdr>
                      <w:divsChild>
                        <w:div w:id="76638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3225956">
          <w:marLeft w:val="0"/>
          <w:marRight w:val="0"/>
          <w:marTop w:val="240"/>
          <w:marBottom w:val="171"/>
          <w:divBdr>
            <w:top w:val="none" w:sz="0" w:space="0" w:color="auto"/>
            <w:left w:val="none" w:sz="0" w:space="0" w:color="auto"/>
            <w:bottom w:val="none" w:sz="0" w:space="0" w:color="auto"/>
            <w:right w:val="none" w:sz="0" w:space="0" w:color="auto"/>
          </w:divBdr>
          <w:divsChild>
            <w:div w:id="1165852052">
              <w:marLeft w:val="0"/>
              <w:marRight w:val="0"/>
              <w:marTop w:val="0"/>
              <w:marBottom w:val="0"/>
              <w:divBdr>
                <w:top w:val="none" w:sz="0" w:space="0" w:color="auto"/>
                <w:left w:val="none" w:sz="0" w:space="0" w:color="auto"/>
                <w:bottom w:val="none" w:sz="0" w:space="0" w:color="auto"/>
                <w:right w:val="none" w:sz="0" w:space="0" w:color="auto"/>
              </w:divBdr>
              <w:divsChild>
                <w:div w:id="383796791">
                  <w:marLeft w:val="0"/>
                  <w:marRight w:val="0"/>
                  <w:marTop w:val="0"/>
                  <w:marBottom w:val="0"/>
                  <w:divBdr>
                    <w:top w:val="none" w:sz="0" w:space="0" w:color="auto"/>
                    <w:left w:val="none" w:sz="0" w:space="0" w:color="auto"/>
                    <w:bottom w:val="none" w:sz="0" w:space="0" w:color="auto"/>
                    <w:right w:val="none" w:sz="0" w:space="0" w:color="auto"/>
                  </w:divBdr>
                  <w:divsChild>
                    <w:div w:id="1950965287">
                      <w:marLeft w:val="0"/>
                      <w:marRight w:val="0"/>
                      <w:marTop w:val="0"/>
                      <w:marBottom w:val="0"/>
                      <w:divBdr>
                        <w:top w:val="none" w:sz="0" w:space="0" w:color="auto"/>
                        <w:left w:val="none" w:sz="0" w:space="0" w:color="auto"/>
                        <w:bottom w:val="none" w:sz="0" w:space="0" w:color="auto"/>
                        <w:right w:val="none" w:sz="0" w:space="0" w:color="auto"/>
                      </w:divBdr>
                      <w:divsChild>
                        <w:div w:id="60931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6992202">
          <w:marLeft w:val="0"/>
          <w:marRight w:val="0"/>
          <w:marTop w:val="240"/>
          <w:marBottom w:val="171"/>
          <w:divBdr>
            <w:top w:val="none" w:sz="0" w:space="0" w:color="auto"/>
            <w:left w:val="none" w:sz="0" w:space="0" w:color="auto"/>
            <w:bottom w:val="none" w:sz="0" w:space="0" w:color="auto"/>
            <w:right w:val="none" w:sz="0" w:space="0" w:color="auto"/>
          </w:divBdr>
          <w:divsChild>
            <w:div w:id="1806116577">
              <w:marLeft w:val="0"/>
              <w:marRight w:val="0"/>
              <w:marTop w:val="0"/>
              <w:marBottom w:val="0"/>
              <w:divBdr>
                <w:top w:val="none" w:sz="0" w:space="0" w:color="auto"/>
                <w:left w:val="none" w:sz="0" w:space="0" w:color="auto"/>
                <w:bottom w:val="none" w:sz="0" w:space="0" w:color="auto"/>
                <w:right w:val="none" w:sz="0" w:space="0" w:color="auto"/>
              </w:divBdr>
              <w:divsChild>
                <w:div w:id="961765832">
                  <w:marLeft w:val="0"/>
                  <w:marRight w:val="0"/>
                  <w:marTop w:val="0"/>
                  <w:marBottom w:val="0"/>
                  <w:divBdr>
                    <w:top w:val="none" w:sz="0" w:space="0" w:color="auto"/>
                    <w:left w:val="none" w:sz="0" w:space="0" w:color="auto"/>
                    <w:bottom w:val="none" w:sz="0" w:space="0" w:color="auto"/>
                    <w:right w:val="none" w:sz="0" w:space="0" w:color="auto"/>
                  </w:divBdr>
                  <w:divsChild>
                    <w:div w:id="409666608">
                      <w:marLeft w:val="0"/>
                      <w:marRight w:val="0"/>
                      <w:marTop w:val="0"/>
                      <w:marBottom w:val="0"/>
                      <w:divBdr>
                        <w:top w:val="none" w:sz="0" w:space="0" w:color="auto"/>
                        <w:left w:val="none" w:sz="0" w:space="0" w:color="auto"/>
                        <w:bottom w:val="none" w:sz="0" w:space="0" w:color="auto"/>
                        <w:right w:val="none" w:sz="0" w:space="0" w:color="auto"/>
                      </w:divBdr>
                      <w:divsChild>
                        <w:div w:id="164680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2296745">
      <w:bodyDiv w:val="1"/>
      <w:marLeft w:val="0"/>
      <w:marRight w:val="0"/>
      <w:marTop w:val="0"/>
      <w:marBottom w:val="0"/>
      <w:divBdr>
        <w:top w:val="none" w:sz="0" w:space="0" w:color="auto"/>
        <w:left w:val="none" w:sz="0" w:space="0" w:color="auto"/>
        <w:bottom w:val="none" w:sz="0" w:space="0" w:color="auto"/>
        <w:right w:val="none" w:sz="0" w:space="0" w:color="auto"/>
      </w:divBdr>
    </w:div>
    <w:div w:id="839926664">
      <w:bodyDiv w:val="1"/>
      <w:marLeft w:val="0"/>
      <w:marRight w:val="0"/>
      <w:marTop w:val="0"/>
      <w:marBottom w:val="0"/>
      <w:divBdr>
        <w:top w:val="none" w:sz="0" w:space="0" w:color="auto"/>
        <w:left w:val="none" w:sz="0" w:space="0" w:color="auto"/>
        <w:bottom w:val="none" w:sz="0" w:space="0" w:color="auto"/>
        <w:right w:val="none" w:sz="0" w:space="0" w:color="auto"/>
      </w:divBdr>
      <w:divsChild>
        <w:div w:id="1257133272">
          <w:marLeft w:val="0"/>
          <w:marRight w:val="0"/>
          <w:marTop w:val="360"/>
          <w:marBottom w:val="0"/>
          <w:divBdr>
            <w:top w:val="none" w:sz="0" w:space="0" w:color="auto"/>
            <w:left w:val="none" w:sz="0" w:space="0" w:color="auto"/>
            <w:bottom w:val="none" w:sz="0" w:space="0" w:color="auto"/>
            <w:right w:val="none" w:sz="0" w:space="0" w:color="auto"/>
          </w:divBdr>
          <w:divsChild>
            <w:div w:id="855118307">
              <w:marLeft w:val="0"/>
              <w:marRight w:val="0"/>
              <w:marTop w:val="0"/>
              <w:marBottom w:val="0"/>
              <w:divBdr>
                <w:top w:val="none" w:sz="0" w:space="0" w:color="auto"/>
                <w:left w:val="none" w:sz="0" w:space="0" w:color="auto"/>
                <w:bottom w:val="none" w:sz="0" w:space="0" w:color="auto"/>
                <w:right w:val="none" w:sz="0" w:space="0" w:color="auto"/>
              </w:divBdr>
              <w:divsChild>
                <w:div w:id="1421635877">
                  <w:marLeft w:val="0"/>
                  <w:marRight w:val="0"/>
                  <w:marTop w:val="0"/>
                  <w:marBottom w:val="0"/>
                  <w:divBdr>
                    <w:top w:val="none" w:sz="0" w:space="0" w:color="auto"/>
                    <w:left w:val="none" w:sz="0" w:space="0" w:color="auto"/>
                    <w:bottom w:val="none" w:sz="0" w:space="0" w:color="auto"/>
                    <w:right w:val="none" w:sz="0" w:space="0" w:color="auto"/>
                  </w:divBdr>
                  <w:divsChild>
                    <w:div w:id="306474527">
                      <w:marLeft w:val="0"/>
                      <w:marRight w:val="0"/>
                      <w:marTop w:val="0"/>
                      <w:marBottom w:val="0"/>
                      <w:divBdr>
                        <w:top w:val="none" w:sz="0" w:space="0" w:color="auto"/>
                        <w:left w:val="none" w:sz="0" w:space="0" w:color="auto"/>
                        <w:bottom w:val="none" w:sz="0" w:space="0" w:color="auto"/>
                        <w:right w:val="none" w:sz="0" w:space="0" w:color="auto"/>
                      </w:divBdr>
                      <w:divsChild>
                        <w:div w:id="363866319">
                          <w:marLeft w:val="0"/>
                          <w:marRight w:val="0"/>
                          <w:marTop w:val="0"/>
                          <w:marBottom w:val="0"/>
                          <w:divBdr>
                            <w:top w:val="none" w:sz="0" w:space="0" w:color="auto"/>
                            <w:left w:val="none" w:sz="0" w:space="0" w:color="auto"/>
                            <w:bottom w:val="none" w:sz="0" w:space="0" w:color="auto"/>
                            <w:right w:val="none" w:sz="0" w:space="0" w:color="auto"/>
                          </w:divBdr>
                          <w:divsChild>
                            <w:div w:id="502739438">
                              <w:marLeft w:val="0"/>
                              <w:marRight w:val="0"/>
                              <w:marTop w:val="0"/>
                              <w:marBottom w:val="0"/>
                              <w:divBdr>
                                <w:top w:val="none" w:sz="0" w:space="0" w:color="auto"/>
                                <w:left w:val="none" w:sz="0" w:space="0" w:color="auto"/>
                                <w:bottom w:val="none" w:sz="0" w:space="0" w:color="auto"/>
                                <w:right w:val="none" w:sz="0" w:space="0" w:color="auto"/>
                              </w:divBdr>
                              <w:divsChild>
                                <w:div w:id="1709404529">
                                  <w:marLeft w:val="0"/>
                                  <w:marRight w:val="0"/>
                                  <w:marTop w:val="0"/>
                                  <w:marBottom w:val="0"/>
                                  <w:divBdr>
                                    <w:top w:val="none" w:sz="0" w:space="0" w:color="auto"/>
                                    <w:left w:val="none" w:sz="0" w:space="0" w:color="auto"/>
                                    <w:bottom w:val="none" w:sz="0" w:space="0" w:color="auto"/>
                                    <w:right w:val="none" w:sz="0" w:space="0" w:color="auto"/>
                                  </w:divBdr>
                                  <w:divsChild>
                                    <w:div w:id="2065642395">
                                      <w:marLeft w:val="0"/>
                                      <w:marRight w:val="0"/>
                                      <w:marTop w:val="0"/>
                                      <w:marBottom w:val="0"/>
                                      <w:divBdr>
                                        <w:top w:val="none" w:sz="0" w:space="0" w:color="auto"/>
                                        <w:left w:val="none" w:sz="0" w:space="0" w:color="auto"/>
                                        <w:bottom w:val="none" w:sz="0" w:space="0" w:color="auto"/>
                                        <w:right w:val="none" w:sz="0" w:space="0" w:color="auto"/>
                                      </w:divBdr>
                                      <w:divsChild>
                                        <w:div w:id="1769765109">
                                          <w:marLeft w:val="0"/>
                                          <w:marRight w:val="0"/>
                                          <w:marTop w:val="180"/>
                                          <w:marBottom w:val="240"/>
                                          <w:divBdr>
                                            <w:top w:val="none" w:sz="0" w:space="0" w:color="auto"/>
                                            <w:left w:val="none" w:sz="0" w:space="0" w:color="auto"/>
                                            <w:bottom w:val="none" w:sz="0" w:space="0" w:color="auto"/>
                                            <w:right w:val="none" w:sz="0" w:space="0" w:color="auto"/>
                                          </w:divBdr>
                                        </w:div>
                                        <w:div w:id="131101258">
                                          <w:marLeft w:val="0"/>
                                          <w:marRight w:val="0"/>
                                          <w:marTop w:val="180"/>
                                          <w:marBottom w:val="240"/>
                                          <w:divBdr>
                                            <w:top w:val="none" w:sz="0" w:space="0" w:color="auto"/>
                                            <w:left w:val="none" w:sz="0" w:space="0" w:color="auto"/>
                                            <w:bottom w:val="none" w:sz="0" w:space="0" w:color="auto"/>
                                            <w:right w:val="none" w:sz="0" w:space="0" w:color="auto"/>
                                          </w:divBdr>
                                        </w:div>
                                        <w:div w:id="716664774">
                                          <w:marLeft w:val="0"/>
                                          <w:marRight w:val="0"/>
                                          <w:marTop w:val="360"/>
                                          <w:marBottom w:val="180"/>
                                          <w:divBdr>
                                            <w:top w:val="none" w:sz="0" w:space="0" w:color="auto"/>
                                            <w:left w:val="none" w:sz="0" w:space="0" w:color="auto"/>
                                            <w:bottom w:val="none" w:sz="0" w:space="0" w:color="auto"/>
                                            <w:right w:val="none" w:sz="0" w:space="0" w:color="auto"/>
                                          </w:divBdr>
                                        </w:div>
                                        <w:div w:id="952325547">
                                          <w:marLeft w:val="0"/>
                                          <w:marRight w:val="0"/>
                                          <w:marTop w:val="360"/>
                                          <w:marBottom w:val="180"/>
                                          <w:divBdr>
                                            <w:top w:val="none" w:sz="0" w:space="0" w:color="auto"/>
                                            <w:left w:val="none" w:sz="0" w:space="0" w:color="auto"/>
                                            <w:bottom w:val="none" w:sz="0" w:space="0" w:color="auto"/>
                                            <w:right w:val="none" w:sz="0" w:space="0" w:color="auto"/>
                                          </w:divBdr>
                                        </w:div>
                                        <w:div w:id="570048092">
                                          <w:marLeft w:val="0"/>
                                          <w:marRight w:val="0"/>
                                          <w:marTop w:val="360"/>
                                          <w:marBottom w:val="180"/>
                                          <w:divBdr>
                                            <w:top w:val="none" w:sz="0" w:space="0" w:color="auto"/>
                                            <w:left w:val="none" w:sz="0" w:space="0" w:color="auto"/>
                                            <w:bottom w:val="none" w:sz="0" w:space="0" w:color="auto"/>
                                            <w:right w:val="none" w:sz="0" w:space="0" w:color="auto"/>
                                          </w:divBdr>
                                        </w:div>
                                        <w:div w:id="2133788567">
                                          <w:marLeft w:val="0"/>
                                          <w:marRight w:val="0"/>
                                          <w:marTop w:val="360"/>
                                          <w:marBottom w:val="180"/>
                                          <w:divBdr>
                                            <w:top w:val="none" w:sz="0" w:space="0" w:color="auto"/>
                                            <w:left w:val="none" w:sz="0" w:space="0" w:color="auto"/>
                                            <w:bottom w:val="none" w:sz="0" w:space="0" w:color="auto"/>
                                            <w:right w:val="none" w:sz="0" w:space="0" w:color="auto"/>
                                          </w:divBdr>
                                        </w:div>
                                        <w:div w:id="227309641">
                                          <w:marLeft w:val="0"/>
                                          <w:marRight w:val="0"/>
                                          <w:marTop w:val="360"/>
                                          <w:marBottom w:val="180"/>
                                          <w:divBdr>
                                            <w:top w:val="none" w:sz="0" w:space="0" w:color="auto"/>
                                            <w:left w:val="none" w:sz="0" w:space="0" w:color="auto"/>
                                            <w:bottom w:val="none" w:sz="0" w:space="0" w:color="auto"/>
                                            <w:right w:val="none" w:sz="0" w:space="0" w:color="auto"/>
                                          </w:divBdr>
                                        </w:div>
                                        <w:div w:id="59351251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7216629">
          <w:marLeft w:val="0"/>
          <w:marRight w:val="0"/>
          <w:marTop w:val="360"/>
          <w:marBottom w:val="0"/>
          <w:divBdr>
            <w:top w:val="none" w:sz="0" w:space="0" w:color="auto"/>
            <w:left w:val="none" w:sz="0" w:space="0" w:color="auto"/>
            <w:bottom w:val="none" w:sz="0" w:space="0" w:color="auto"/>
            <w:right w:val="none" w:sz="0" w:space="0" w:color="auto"/>
          </w:divBdr>
          <w:divsChild>
            <w:div w:id="752892217">
              <w:marLeft w:val="0"/>
              <w:marRight w:val="0"/>
              <w:marTop w:val="0"/>
              <w:marBottom w:val="0"/>
              <w:divBdr>
                <w:top w:val="none" w:sz="0" w:space="0" w:color="auto"/>
                <w:left w:val="none" w:sz="0" w:space="0" w:color="auto"/>
                <w:bottom w:val="none" w:sz="0" w:space="0" w:color="auto"/>
                <w:right w:val="none" w:sz="0" w:space="0" w:color="auto"/>
              </w:divBdr>
              <w:divsChild>
                <w:div w:id="606930552">
                  <w:marLeft w:val="0"/>
                  <w:marRight w:val="0"/>
                  <w:marTop w:val="0"/>
                  <w:marBottom w:val="0"/>
                  <w:divBdr>
                    <w:top w:val="none" w:sz="0" w:space="0" w:color="auto"/>
                    <w:left w:val="none" w:sz="0" w:space="0" w:color="auto"/>
                    <w:bottom w:val="none" w:sz="0" w:space="0" w:color="auto"/>
                    <w:right w:val="none" w:sz="0" w:space="0" w:color="auto"/>
                  </w:divBdr>
                  <w:divsChild>
                    <w:div w:id="1182625040">
                      <w:marLeft w:val="0"/>
                      <w:marRight w:val="0"/>
                      <w:marTop w:val="0"/>
                      <w:marBottom w:val="0"/>
                      <w:divBdr>
                        <w:top w:val="none" w:sz="0" w:space="0" w:color="auto"/>
                        <w:left w:val="none" w:sz="0" w:space="0" w:color="auto"/>
                        <w:bottom w:val="none" w:sz="0" w:space="0" w:color="auto"/>
                        <w:right w:val="none" w:sz="0" w:space="0" w:color="auto"/>
                      </w:divBdr>
                      <w:divsChild>
                        <w:div w:id="885720610">
                          <w:marLeft w:val="0"/>
                          <w:marRight w:val="0"/>
                          <w:marTop w:val="0"/>
                          <w:marBottom w:val="0"/>
                          <w:divBdr>
                            <w:top w:val="none" w:sz="0" w:space="0" w:color="auto"/>
                            <w:left w:val="none" w:sz="0" w:space="0" w:color="auto"/>
                            <w:bottom w:val="none" w:sz="0" w:space="0" w:color="auto"/>
                            <w:right w:val="none" w:sz="0" w:space="0" w:color="auto"/>
                          </w:divBdr>
                          <w:divsChild>
                            <w:div w:id="24951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640245">
                  <w:marLeft w:val="0"/>
                  <w:marRight w:val="0"/>
                  <w:marTop w:val="0"/>
                  <w:marBottom w:val="0"/>
                  <w:divBdr>
                    <w:top w:val="none" w:sz="0" w:space="0" w:color="auto"/>
                    <w:left w:val="none" w:sz="0" w:space="0" w:color="auto"/>
                    <w:bottom w:val="none" w:sz="0" w:space="0" w:color="auto"/>
                    <w:right w:val="none" w:sz="0" w:space="0" w:color="auto"/>
                  </w:divBdr>
                  <w:divsChild>
                    <w:div w:id="1113673607">
                      <w:marLeft w:val="0"/>
                      <w:marRight w:val="0"/>
                      <w:marTop w:val="0"/>
                      <w:marBottom w:val="0"/>
                      <w:divBdr>
                        <w:top w:val="none" w:sz="0" w:space="0" w:color="auto"/>
                        <w:left w:val="none" w:sz="0" w:space="0" w:color="auto"/>
                        <w:bottom w:val="none" w:sz="0" w:space="0" w:color="auto"/>
                        <w:right w:val="none" w:sz="0" w:space="0" w:color="auto"/>
                      </w:divBdr>
                      <w:divsChild>
                        <w:div w:id="1218468849">
                          <w:marLeft w:val="0"/>
                          <w:marRight w:val="0"/>
                          <w:marTop w:val="0"/>
                          <w:marBottom w:val="0"/>
                          <w:divBdr>
                            <w:top w:val="none" w:sz="0" w:space="0" w:color="auto"/>
                            <w:left w:val="none" w:sz="0" w:space="0" w:color="auto"/>
                            <w:bottom w:val="none" w:sz="0" w:space="0" w:color="auto"/>
                            <w:right w:val="none" w:sz="0" w:space="0" w:color="auto"/>
                          </w:divBdr>
                          <w:divsChild>
                            <w:div w:id="1863204136">
                              <w:marLeft w:val="0"/>
                              <w:marRight w:val="0"/>
                              <w:marTop w:val="0"/>
                              <w:marBottom w:val="0"/>
                              <w:divBdr>
                                <w:top w:val="none" w:sz="0" w:space="0" w:color="auto"/>
                                <w:left w:val="none" w:sz="0" w:space="0" w:color="auto"/>
                                <w:bottom w:val="none" w:sz="0" w:space="0" w:color="auto"/>
                                <w:right w:val="none" w:sz="0" w:space="0" w:color="auto"/>
                              </w:divBdr>
                              <w:divsChild>
                                <w:div w:id="166874287">
                                  <w:marLeft w:val="0"/>
                                  <w:marRight w:val="0"/>
                                  <w:marTop w:val="0"/>
                                  <w:marBottom w:val="0"/>
                                  <w:divBdr>
                                    <w:top w:val="none" w:sz="0" w:space="0" w:color="auto"/>
                                    <w:left w:val="none" w:sz="0" w:space="0" w:color="auto"/>
                                    <w:bottom w:val="none" w:sz="0" w:space="0" w:color="auto"/>
                                    <w:right w:val="none" w:sz="0" w:space="0" w:color="auto"/>
                                  </w:divBdr>
                                  <w:divsChild>
                                    <w:div w:id="181289288">
                                      <w:marLeft w:val="0"/>
                                      <w:marRight w:val="0"/>
                                      <w:marTop w:val="0"/>
                                      <w:marBottom w:val="0"/>
                                      <w:divBdr>
                                        <w:top w:val="none" w:sz="0" w:space="0" w:color="auto"/>
                                        <w:left w:val="none" w:sz="0" w:space="0" w:color="auto"/>
                                        <w:bottom w:val="none" w:sz="0" w:space="0" w:color="auto"/>
                                        <w:right w:val="none" w:sz="0" w:space="0" w:color="auto"/>
                                      </w:divBdr>
                                      <w:divsChild>
                                        <w:div w:id="1710566894">
                                          <w:marLeft w:val="0"/>
                                          <w:marRight w:val="0"/>
                                          <w:marTop w:val="0"/>
                                          <w:marBottom w:val="0"/>
                                          <w:divBdr>
                                            <w:top w:val="none" w:sz="0" w:space="0" w:color="auto"/>
                                            <w:left w:val="none" w:sz="0" w:space="0" w:color="auto"/>
                                            <w:bottom w:val="none" w:sz="0" w:space="0" w:color="auto"/>
                                            <w:right w:val="none" w:sz="0" w:space="0" w:color="auto"/>
                                          </w:divBdr>
                                          <w:divsChild>
                                            <w:div w:id="1798723447">
                                              <w:marLeft w:val="0"/>
                                              <w:marRight w:val="0"/>
                                              <w:marTop w:val="180"/>
                                              <w:marBottom w:val="240"/>
                                              <w:divBdr>
                                                <w:top w:val="none" w:sz="0" w:space="0" w:color="auto"/>
                                                <w:left w:val="none" w:sz="0" w:space="0" w:color="auto"/>
                                                <w:bottom w:val="none" w:sz="0" w:space="0" w:color="auto"/>
                                                <w:right w:val="none" w:sz="0" w:space="0" w:color="auto"/>
                                              </w:divBdr>
                                              <w:divsChild>
                                                <w:div w:id="1140614094">
                                                  <w:marLeft w:val="0"/>
                                                  <w:marRight w:val="0"/>
                                                  <w:marTop w:val="0"/>
                                                  <w:marBottom w:val="0"/>
                                                  <w:divBdr>
                                                    <w:top w:val="none" w:sz="0" w:space="0" w:color="auto"/>
                                                    <w:left w:val="none" w:sz="0" w:space="0" w:color="auto"/>
                                                    <w:bottom w:val="none" w:sz="0" w:space="0" w:color="auto"/>
                                                    <w:right w:val="none" w:sz="0" w:space="0" w:color="auto"/>
                                                  </w:divBdr>
                                                </w:div>
                                              </w:divsChild>
                                            </w:div>
                                            <w:div w:id="8337128">
                                              <w:marLeft w:val="0"/>
                                              <w:marRight w:val="0"/>
                                              <w:marTop w:val="180"/>
                                              <w:marBottom w:val="240"/>
                                              <w:divBdr>
                                                <w:top w:val="none" w:sz="0" w:space="0" w:color="auto"/>
                                                <w:left w:val="none" w:sz="0" w:space="0" w:color="auto"/>
                                                <w:bottom w:val="none" w:sz="0" w:space="0" w:color="auto"/>
                                                <w:right w:val="none" w:sz="0" w:space="0" w:color="auto"/>
                                              </w:divBdr>
                                            </w:div>
                                            <w:div w:id="83183810">
                                              <w:marLeft w:val="0"/>
                                              <w:marRight w:val="0"/>
                                              <w:marTop w:val="360"/>
                                              <w:marBottom w:val="180"/>
                                              <w:divBdr>
                                                <w:top w:val="none" w:sz="0" w:space="0" w:color="auto"/>
                                                <w:left w:val="none" w:sz="0" w:space="0" w:color="auto"/>
                                                <w:bottom w:val="none" w:sz="0" w:space="0" w:color="auto"/>
                                                <w:right w:val="none" w:sz="0" w:space="0" w:color="auto"/>
                                              </w:divBdr>
                                            </w:div>
                                            <w:div w:id="1527018131">
                                              <w:marLeft w:val="0"/>
                                              <w:marRight w:val="0"/>
                                              <w:marTop w:val="180"/>
                                              <w:marBottom w:val="240"/>
                                              <w:divBdr>
                                                <w:top w:val="none" w:sz="0" w:space="0" w:color="auto"/>
                                                <w:left w:val="none" w:sz="0" w:space="0" w:color="auto"/>
                                                <w:bottom w:val="none" w:sz="0" w:space="0" w:color="auto"/>
                                                <w:right w:val="none" w:sz="0" w:space="0" w:color="auto"/>
                                              </w:divBdr>
                                            </w:div>
                                            <w:div w:id="1650941171">
                                              <w:marLeft w:val="0"/>
                                              <w:marRight w:val="0"/>
                                              <w:marTop w:val="360"/>
                                              <w:marBottom w:val="180"/>
                                              <w:divBdr>
                                                <w:top w:val="none" w:sz="0" w:space="0" w:color="auto"/>
                                                <w:left w:val="none" w:sz="0" w:space="0" w:color="auto"/>
                                                <w:bottom w:val="none" w:sz="0" w:space="0" w:color="auto"/>
                                                <w:right w:val="none" w:sz="0" w:space="0" w:color="auto"/>
                                              </w:divBdr>
                                            </w:div>
                                            <w:div w:id="31031267">
                                              <w:marLeft w:val="0"/>
                                              <w:marRight w:val="0"/>
                                              <w:marTop w:val="180"/>
                                              <w:marBottom w:val="240"/>
                                              <w:divBdr>
                                                <w:top w:val="none" w:sz="0" w:space="0" w:color="auto"/>
                                                <w:left w:val="none" w:sz="0" w:space="0" w:color="auto"/>
                                                <w:bottom w:val="none" w:sz="0" w:space="0" w:color="auto"/>
                                                <w:right w:val="none" w:sz="0" w:space="0" w:color="auto"/>
                                              </w:divBdr>
                                            </w:div>
                                            <w:div w:id="528302508">
                                              <w:marLeft w:val="0"/>
                                              <w:marRight w:val="0"/>
                                              <w:marTop w:val="360"/>
                                              <w:marBottom w:val="180"/>
                                              <w:divBdr>
                                                <w:top w:val="none" w:sz="0" w:space="0" w:color="auto"/>
                                                <w:left w:val="none" w:sz="0" w:space="0" w:color="auto"/>
                                                <w:bottom w:val="none" w:sz="0" w:space="0" w:color="auto"/>
                                                <w:right w:val="none" w:sz="0" w:space="0" w:color="auto"/>
                                              </w:divBdr>
                                            </w:div>
                                            <w:div w:id="233274507">
                                              <w:marLeft w:val="0"/>
                                              <w:marRight w:val="0"/>
                                              <w:marTop w:val="180"/>
                                              <w:marBottom w:val="240"/>
                                              <w:divBdr>
                                                <w:top w:val="none" w:sz="0" w:space="0" w:color="auto"/>
                                                <w:left w:val="none" w:sz="0" w:space="0" w:color="auto"/>
                                                <w:bottom w:val="none" w:sz="0" w:space="0" w:color="auto"/>
                                                <w:right w:val="none" w:sz="0" w:space="0" w:color="auto"/>
                                              </w:divBdr>
                                            </w:div>
                                            <w:div w:id="1949509687">
                                              <w:marLeft w:val="0"/>
                                              <w:marRight w:val="0"/>
                                              <w:marTop w:val="360"/>
                                              <w:marBottom w:val="180"/>
                                              <w:divBdr>
                                                <w:top w:val="none" w:sz="0" w:space="0" w:color="auto"/>
                                                <w:left w:val="none" w:sz="0" w:space="0" w:color="auto"/>
                                                <w:bottom w:val="none" w:sz="0" w:space="0" w:color="auto"/>
                                                <w:right w:val="none" w:sz="0" w:space="0" w:color="auto"/>
                                              </w:divBdr>
                                            </w:div>
                                            <w:div w:id="1699044114">
                                              <w:marLeft w:val="0"/>
                                              <w:marRight w:val="0"/>
                                              <w:marTop w:val="180"/>
                                              <w:marBottom w:val="240"/>
                                              <w:divBdr>
                                                <w:top w:val="none" w:sz="0" w:space="0" w:color="auto"/>
                                                <w:left w:val="none" w:sz="0" w:space="0" w:color="auto"/>
                                                <w:bottom w:val="none" w:sz="0" w:space="0" w:color="auto"/>
                                                <w:right w:val="none" w:sz="0" w:space="0" w:color="auto"/>
                                              </w:divBdr>
                                            </w:div>
                                            <w:div w:id="736246692">
                                              <w:marLeft w:val="0"/>
                                              <w:marRight w:val="0"/>
                                              <w:marTop w:val="360"/>
                                              <w:marBottom w:val="180"/>
                                              <w:divBdr>
                                                <w:top w:val="none" w:sz="0" w:space="0" w:color="auto"/>
                                                <w:left w:val="none" w:sz="0" w:space="0" w:color="auto"/>
                                                <w:bottom w:val="none" w:sz="0" w:space="0" w:color="auto"/>
                                                <w:right w:val="none" w:sz="0" w:space="0" w:color="auto"/>
                                              </w:divBdr>
                                            </w:div>
                                            <w:div w:id="152109953">
                                              <w:marLeft w:val="0"/>
                                              <w:marRight w:val="0"/>
                                              <w:marTop w:val="240"/>
                                              <w:marBottom w:val="360"/>
                                              <w:divBdr>
                                                <w:top w:val="none" w:sz="0" w:space="0" w:color="auto"/>
                                                <w:left w:val="none" w:sz="0" w:space="0" w:color="auto"/>
                                                <w:bottom w:val="none" w:sz="0" w:space="0" w:color="auto"/>
                                                <w:right w:val="none" w:sz="0" w:space="0" w:color="auto"/>
                                              </w:divBdr>
                                            </w:div>
                                            <w:div w:id="214495934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65880348">
      <w:bodyDiv w:val="1"/>
      <w:marLeft w:val="0"/>
      <w:marRight w:val="0"/>
      <w:marTop w:val="0"/>
      <w:marBottom w:val="0"/>
      <w:divBdr>
        <w:top w:val="none" w:sz="0" w:space="0" w:color="auto"/>
        <w:left w:val="none" w:sz="0" w:space="0" w:color="auto"/>
        <w:bottom w:val="none" w:sz="0" w:space="0" w:color="auto"/>
        <w:right w:val="none" w:sz="0" w:space="0" w:color="auto"/>
      </w:divBdr>
      <w:divsChild>
        <w:div w:id="964696445">
          <w:marLeft w:val="0"/>
          <w:marRight w:val="0"/>
          <w:marTop w:val="240"/>
          <w:marBottom w:val="240"/>
          <w:divBdr>
            <w:top w:val="none" w:sz="0" w:space="0" w:color="auto"/>
            <w:left w:val="none" w:sz="0" w:space="0" w:color="auto"/>
            <w:bottom w:val="none" w:sz="0" w:space="0" w:color="auto"/>
            <w:right w:val="none" w:sz="0" w:space="0" w:color="auto"/>
          </w:divBdr>
        </w:div>
        <w:div w:id="1513957333">
          <w:marLeft w:val="0"/>
          <w:marRight w:val="0"/>
          <w:marTop w:val="240"/>
          <w:marBottom w:val="240"/>
          <w:divBdr>
            <w:top w:val="none" w:sz="0" w:space="0" w:color="auto"/>
            <w:left w:val="none" w:sz="0" w:space="0" w:color="auto"/>
            <w:bottom w:val="none" w:sz="0" w:space="0" w:color="auto"/>
            <w:right w:val="none" w:sz="0" w:space="0" w:color="auto"/>
          </w:divBdr>
        </w:div>
        <w:div w:id="953945825">
          <w:marLeft w:val="0"/>
          <w:marRight w:val="0"/>
          <w:marTop w:val="450"/>
          <w:marBottom w:val="240"/>
          <w:divBdr>
            <w:top w:val="none" w:sz="0" w:space="0" w:color="auto"/>
            <w:left w:val="none" w:sz="0" w:space="0" w:color="auto"/>
            <w:bottom w:val="none" w:sz="0" w:space="0" w:color="auto"/>
            <w:right w:val="none" w:sz="0" w:space="0" w:color="auto"/>
          </w:divBdr>
        </w:div>
        <w:div w:id="1295023114">
          <w:marLeft w:val="0"/>
          <w:marRight w:val="0"/>
          <w:marTop w:val="240"/>
          <w:marBottom w:val="240"/>
          <w:divBdr>
            <w:top w:val="none" w:sz="0" w:space="0" w:color="auto"/>
            <w:left w:val="none" w:sz="0" w:space="0" w:color="auto"/>
            <w:bottom w:val="none" w:sz="0" w:space="0" w:color="auto"/>
            <w:right w:val="none" w:sz="0" w:space="0" w:color="auto"/>
          </w:divBdr>
        </w:div>
        <w:div w:id="1171680080">
          <w:marLeft w:val="0"/>
          <w:marRight w:val="0"/>
          <w:marTop w:val="450"/>
          <w:marBottom w:val="240"/>
          <w:divBdr>
            <w:top w:val="none" w:sz="0" w:space="0" w:color="auto"/>
            <w:left w:val="none" w:sz="0" w:space="0" w:color="auto"/>
            <w:bottom w:val="none" w:sz="0" w:space="0" w:color="auto"/>
            <w:right w:val="none" w:sz="0" w:space="0" w:color="auto"/>
          </w:divBdr>
        </w:div>
        <w:div w:id="1919711577">
          <w:marLeft w:val="0"/>
          <w:marRight w:val="0"/>
          <w:marTop w:val="240"/>
          <w:marBottom w:val="240"/>
          <w:divBdr>
            <w:top w:val="none" w:sz="0" w:space="0" w:color="auto"/>
            <w:left w:val="none" w:sz="0" w:space="0" w:color="auto"/>
            <w:bottom w:val="none" w:sz="0" w:space="0" w:color="auto"/>
            <w:right w:val="none" w:sz="0" w:space="0" w:color="auto"/>
          </w:divBdr>
        </w:div>
        <w:div w:id="1750885174">
          <w:marLeft w:val="0"/>
          <w:marRight w:val="0"/>
          <w:marTop w:val="450"/>
          <w:marBottom w:val="240"/>
          <w:divBdr>
            <w:top w:val="none" w:sz="0" w:space="0" w:color="auto"/>
            <w:left w:val="none" w:sz="0" w:space="0" w:color="auto"/>
            <w:bottom w:val="none" w:sz="0" w:space="0" w:color="auto"/>
            <w:right w:val="none" w:sz="0" w:space="0" w:color="auto"/>
          </w:divBdr>
        </w:div>
        <w:div w:id="568274156">
          <w:marLeft w:val="0"/>
          <w:marRight w:val="0"/>
          <w:marTop w:val="240"/>
          <w:marBottom w:val="240"/>
          <w:divBdr>
            <w:top w:val="none" w:sz="0" w:space="0" w:color="auto"/>
            <w:left w:val="none" w:sz="0" w:space="0" w:color="auto"/>
            <w:bottom w:val="none" w:sz="0" w:space="0" w:color="auto"/>
            <w:right w:val="none" w:sz="0" w:space="0" w:color="auto"/>
          </w:divBdr>
        </w:div>
        <w:div w:id="1453791903">
          <w:marLeft w:val="0"/>
          <w:marRight w:val="0"/>
          <w:marTop w:val="450"/>
          <w:marBottom w:val="240"/>
          <w:divBdr>
            <w:top w:val="none" w:sz="0" w:space="0" w:color="auto"/>
            <w:left w:val="none" w:sz="0" w:space="0" w:color="auto"/>
            <w:bottom w:val="none" w:sz="0" w:space="0" w:color="auto"/>
            <w:right w:val="none" w:sz="0" w:space="0" w:color="auto"/>
          </w:divBdr>
        </w:div>
        <w:div w:id="1211264703">
          <w:marLeft w:val="0"/>
          <w:marRight w:val="0"/>
          <w:marTop w:val="240"/>
          <w:marBottom w:val="240"/>
          <w:divBdr>
            <w:top w:val="none" w:sz="0" w:space="0" w:color="auto"/>
            <w:left w:val="none" w:sz="0" w:space="0" w:color="auto"/>
            <w:bottom w:val="none" w:sz="0" w:space="0" w:color="auto"/>
            <w:right w:val="none" w:sz="0" w:space="0" w:color="auto"/>
          </w:divBdr>
        </w:div>
        <w:div w:id="1350449755">
          <w:marLeft w:val="0"/>
          <w:marRight w:val="0"/>
          <w:marTop w:val="450"/>
          <w:marBottom w:val="240"/>
          <w:divBdr>
            <w:top w:val="none" w:sz="0" w:space="0" w:color="auto"/>
            <w:left w:val="none" w:sz="0" w:space="0" w:color="auto"/>
            <w:bottom w:val="none" w:sz="0" w:space="0" w:color="auto"/>
            <w:right w:val="none" w:sz="0" w:space="0" w:color="auto"/>
          </w:divBdr>
        </w:div>
        <w:div w:id="1333603711">
          <w:marLeft w:val="0"/>
          <w:marRight w:val="0"/>
          <w:marTop w:val="240"/>
          <w:marBottom w:val="240"/>
          <w:divBdr>
            <w:top w:val="none" w:sz="0" w:space="0" w:color="auto"/>
            <w:left w:val="none" w:sz="0" w:space="0" w:color="auto"/>
            <w:bottom w:val="none" w:sz="0" w:space="0" w:color="auto"/>
            <w:right w:val="none" w:sz="0" w:space="0" w:color="auto"/>
          </w:divBdr>
        </w:div>
        <w:div w:id="1793787790">
          <w:marLeft w:val="0"/>
          <w:marRight w:val="0"/>
          <w:marTop w:val="450"/>
          <w:marBottom w:val="240"/>
          <w:divBdr>
            <w:top w:val="none" w:sz="0" w:space="0" w:color="auto"/>
            <w:left w:val="none" w:sz="0" w:space="0" w:color="auto"/>
            <w:bottom w:val="none" w:sz="0" w:space="0" w:color="auto"/>
            <w:right w:val="none" w:sz="0" w:space="0" w:color="auto"/>
          </w:divBdr>
        </w:div>
        <w:div w:id="1718779407">
          <w:marLeft w:val="0"/>
          <w:marRight w:val="0"/>
          <w:marTop w:val="240"/>
          <w:marBottom w:val="240"/>
          <w:divBdr>
            <w:top w:val="none" w:sz="0" w:space="0" w:color="auto"/>
            <w:left w:val="none" w:sz="0" w:space="0" w:color="auto"/>
            <w:bottom w:val="none" w:sz="0" w:space="0" w:color="auto"/>
            <w:right w:val="none" w:sz="0" w:space="0" w:color="auto"/>
          </w:divBdr>
        </w:div>
      </w:divsChild>
    </w:div>
    <w:div w:id="1380475640">
      <w:bodyDiv w:val="1"/>
      <w:marLeft w:val="0"/>
      <w:marRight w:val="0"/>
      <w:marTop w:val="0"/>
      <w:marBottom w:val="0"/>
      <w:divBdr>
        <w:top w:val="none" w:sz="0" w:space="0" w:color="auto"/>
        <w:left w:val="none" w:sz="0" w:space="0" w:color="auto"/>
        <w:bottom w:val="none" w:sz="0" w:space="0" w:color="auto"/>
        <w:right w:val="none" w:sz="0" w:space="0" w:color="auto"/>
      </w:divBdr>
    </w:div>
    <w:div w:id="1404834025">
      <w:bodyDiv w:val="1"/>
      <w:marLeft w:val="0"/>
      <w:marRight w:val="0"/>
      <w:marTop w:val="0"/>
      <w:marBottom w:val="0"/>
      <w:divBdr>
        <w:top w:val="none" w:sz="0" w:space="0" w:color="auto"/>
        <w:left w:val="none" w:sz="0" w:space="0" w:color="auto"/>
        <w:bottom w:val="none" w:sz="0" w:space="0" w:color="auto"/>
        <w:right w:val="none" w:sz="0" w:space="0" w:color="auto"/>
      </w:divBdr>
    </w:div>
    <w:div w:id="1508710042">
      <w:bodyDiv w:val="1"/>
      <w:marLeft w:val="0"/>
      <w:marRight w:val="0"/>
      <w:marTop w:val="0"/>
      <w:marBottom w:val="0"/>
      <w:divBdr>
        <w:top w:val="none" w:sz="0" w:space="0" w:color="auto"/>
        <w:left w:val="none" w:sz="0" w:space="0" w:color="auto"/>
        <w:bottom w:val="none" w:sz="0" w:space="0" w:color="auto"/>
        <w:right w:val="none" w:sz="0" w:space="0" w:color="auto"/>
      </w:divBdr>
      <w:divsChild>
        <w:div w:id="1813862788">
          <w:marLeft w:val="0"/>
          <w:marRight w:val="0"/>
          <w:marTop w:val="0"/>
          <w:marBottom w:val="0"/>
          <w:divBdr>
            <w:top w:val="none" w:sz="0" w:space="0" w:color="auto"/>
            <w:left w:val="none" w:sz="0" w:space="0" w:color="auto"/>
            <w:bottom w:val="none" w:sz="0" w:space="0" w:color="auto"/>
            <w:right w:val="none" w:sz="0" w:space="0" w:color="auto"/>
          </w:divBdr>
          <w:divsChild>
            <w:div w:id="284628428">
              <w:marLeft w:val="0"/>
              <w:marRight w:val="0"/>
              <w:marTop w:val="0"/>
              <w:marBottom w:val="0"/>
              <w:divBdr>
                <w:top w:val="none" w:sz="0" w:space="0" w:color="auto"/>
                <w:left w:val="none" w:sz="0" w:space="0" w:color="auto"/>
                <w:bottom w:val="none" w:sz="0" w:space="0" w:color="auto"/>
                <w:right w:val="none" w:sz="0" w:space="0" w:color="auto"/>
              </w:divBdr>
              <w:divsChild>
                <w:div w:id="769007015">
                  <w:marLeft w:val="0"/>
                  <w:marRight w:val="0"/>
                  <w:marTop w:val="0"/>
                  <w:marBottom w:val="0"/>
                  <w:divBdr>
                    <w:top w:val="none" w:sz="0" w:space="0" w:color="auto"/>
                    <w:left w:val="none" w:sz="0" w:space="0" w:color="auto"/>
                    <w:bottom w:val="none" w:sz="0" w:space="0" w:color="auto"/>
                    <w:right w:val="none" w:sz="0" w:space="0" w:color="auto"/>
                  </w:divBdr>
                </w:div>
              </w:divsChild>
            </w:div>
            <w:div w:id="812527962">
              <w:marLeft w:val="0"/>
              <w:marRight w:val="0"/>
              <w:marTop w:val="0"/>
              <w:marBottom w:val="0"/>
              <w:divBdr>
                <w:top w:val="none" w:sz="0" w:space="0" w:color="auto"/>
                <w:left w:val="none" w:sz="0" w:space="0" w:color="auto"/>
                <w:bottom w:val="none" w:sz="0" w:space="0" w:color="auto"/>
                <w:right w:val="none" w:sz="0" w:space="0" w:color="auto"/>
              </w:divBdr>
              <w:divsChild>
                <w:div w:id="137215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338593">
          <w:marLeft w:val="0"/>
          <w:marRight w:val="0"/>
          <w:marTop w:val="0"/>
          <w:marBottom w:val="0"/>
          <w:divBdr>
            <w:top w:val="none" w:sz="0" w:space="0" w:color="auto"/>
            <w:left w:val="none" w:sz="0" w:space="0" w:color="auto"/>
            <w:bottom w:val="none" w:sz="0" w:space="0" w:color="auto"/>
            <w:right w:val="none" w:sz="0" w:space="0" w:color="auto"/>
          </w:divBdr>
          <w:divsChild>
            <w:div w:id="249388701">
              <w:marLeft w:val="0"/>
              <w:marRight w:val="0"/>
              <w:marTop w:val="0"/>
              <w:marBottom w:val="0"/>
              <w:divBdr>
                <w:top w:val="none" w:sz="0" w:space="0" w:color="auto"/>
                <w:left w:val="none" w:sz="0" w:space="0" w:color="auto"/>
                <w:bottom w:val="none" w:sz="0" w:space="0" w:color="auto"/>
                <w:right w:val="none" w:sz="0" w:space="0" w:color="auto"/>
              </w:divBdr>
              <w:divsChild>
                <w:div w:id="760685914">
                  <w:marLeft w:val="0"/>
                  <w:marRight w:val="0"/>
                  <w:marTop w:val="0"/>
                  <w:marBottom w:val="0"/>
                  <w:divBdr>
                    <w:top w:val="none" w:sz="0" w:space="0" w:color="auto"/>
                    <w:left w:val="none" w:sz="0" w:space="0" w:color="auto"/>
                    <w:bottom w:val="none" w:sz="0" w:space="0" w:color="auto"/>
                    <w:right w:val="none" w:sz="0" w:space="0" w:color="auto"/>
                  </w:divBdr>
                </w:div>
              </w:divsChild>
            </w:div>
            <w:div w:id="1533422804">
              <w:marLeft w:val="0"/>
              <w:marRight w:val="0"/>
              <w:marTop w:val="0"/>
              <w:marBottom w:val="0"/>
              <w:divBdr>
                <w:top w:val="none" w:sz="0" w:space="0" w:color="auto"/>
                <w:left w:val="none" w:sz="0" w:space="0" w:color="auto"/>
                <w:bottom w:val="none" w:sz="0" w:space="0" w:color="auto"/>
                <w:right w:val="none" w:sz="0" w:space="0" w:color="auto"/>
              </w:divBdr>
              <w:divsChild>
                <w:div w:id="105932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445506">
          <w:marLeft w:val="0"/>
          <w:marRight w:val="0"/>
          <w:marTop w:val="0"/>
          <w:marBottom w:val="0"/>
          <w:divBdr>
            <w:top w:val="none" w:sz="0" w:space="0" w:color="auto"/>
            <w:left w:val="none" w:sz="0" w:space="0" w:color="auto"/>
            <w:bottom w:val="none" w:sz="0" w:space="0" w:color="auto"/>
            <w:right w:val="none" w:sz="0" w:space="0" w:color="auto"/>
          </w:divBdr>
          <w:divsChild>
            <w:div w:id="890577240">
              <w:marLeft w:val="0"/>
              <w:marRight w:val="0"/>
              <w:marTop w:val="0"/>
              <w:marBottom w:val="0"/>
              <w:divBdr>
                <w:top w:val="none" w:sz="0" w:space="0" w:color="auto"/>
                <w:left w:val="none" w:sz="0" w:space="0" w:color="auto"/>
                <w:bottom w:val="none" w:sz="0" w:space="0" w:color="auto"/>
                <w:right w:val="none" w:sz="0" w:space="0" w:color="auto"/>
              </w:divBdr>
              <w:divsChild>
                <w:div w:id="9724716">
                  <w:marLeft w:val="0"/>
                  <w:marRight w:val="0"/>
                  <w:marTop w:val="0"/>
                  <w:marBottom w:val="0"/>
                  <w:divBdr>
                    <w:top w:val="none" w:sz="0" w:space="0" w:color="auto"/>
                    <w:left w:val="none" w:sz="0" w:space="0" w:color="auto"/>
                    <w:bottom w:val="none" w:sz="0" w:space="0" w:color="auto"/>
                    <w:right w:val="none" w:sz="0" w:space="0" w:color="auto"/>
                  </w:divBdr>
                </w:div>
              </w:divsChild>
            </w:div>
            <w:div w:id="1198200852">
              <w:marLeft w:val="0"/>
              <w:marRight w:val="0"/>
              <w:marTop w:val="0"/>
              <w:marBottom w:val="0"/>
              <w:divBdr>
                <w:top w:val="none" w:sz="0" w:space="0" w:color="auto"/>
                <w:left w:val="none" w:sz="0" w:space="0" w:color="auto"/>
                <w:bottom w:val="none" w:sz="0" w:space="0" w:color="auto"/>
                <w:right w:val="none" w:sz="0" w:space="0" w:color="auto"/>
              </w:divBdr>
              <w:divsChild>
                <w:div w:id="104309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006258">
          <w:marLeft w:val="0"/>
          <w:marRight w:val="0"/>
          <w:marTop w:val="0"/>
          <w:marBottom w:val="0"/>
          <w:divBdr>
            <w:top w:val="none" w:sz="0" w:space="0" w:color="auto"/>
            <w:left w:val="none" w:sz="0" w:space="0" w:color="auto"/>
            <w:bottom w:val="none" w:sz="0" w:space="0" w:color="auto"/>
            <w:right w:val="none" w:sz="0" w:space="0" w:color="auto"/>
          </w:divBdr>
          <w:divsChild>
            <w:div w:id="625161879">
              <w:marLeft w:val="0"/>
              <w:marRight w:val="0"/>
              <w:marTop w:val="0"/>
              <w:marBottom w:val="0"/>
              <w:divBdr>
                <w:top w:val="none" w:sz="0" w:space="0" w:color="auto"/>
                <w:left w:val="none" w:sz="0" w:space="0" w:color="auto"/>
                <w:bottom w:val="none" w:sz="0" w:space="0" w:color="auto"/>
                <w:right w:val="none" w:sz="0" w:space="0" w:color="auto"/>
              </w:divBdr>
              <w:divsChild>
                <w:div w:id="1318875478">
                  <w:marLeft w:val="0"/>
                  <w:marRight w:val="0"/>
                  <w:marTop w:val="0"/>
                  <w:marBottom w:val="0"/>
                  <w:divBdr>
                    <w:top w:val="none" w:sz="0" w:space="0" w:color="auto"/>
                    <w:left w:val="none" w:sz="0" w:space="0" w:color="auto"/>
                    <w:bottom w:val="none" w:sz="0" w:space="0" w:color="auto"/>
                    <w:right w:val="none" w:sz="0" w:space="0" w:color="auto"/>
                  </w:divBdr>
                </w:div>
              </w:divsChild>
            </w:div>
            <w:div w:id="1522359950">
              <w:marLeft w:val="0"/>
              <w:marRight w:val="0"/>
              <w:marTop w:val="0"/>
              <w:marBottom w:val="0"/>
              <w:divBdr>
                <w:top w:val="none" w:sz="0" w:space="0" w:color="auto"/>
                <w:left w:val="none" w:sz="0" w:space="0" w:color="auto"/>
                <w:bottom w:val="none" w:sz="0" w:space="0" w:color="auto"/>
                <w:right w:val="none" w:sz="0" w:space="0" w:color="auto"/>
              </w:divBdr>
              <w:divsChild>
                <w:div w:id="134593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456969">
          <w:marLeft w:val="0"/>
          <w:marRight w:val="0"/>
          <w:marTop w:val="0"/>
          <w:marBottom w:val="0"/>
          <w:divBdr>
            <w:top w:val="none" w:sz="0" w:space="0" w:color="auto"/>
            <w:left w:val="none" w:sz="0" w:space="0" w:color="auto"/>
            <w:bottom w:val="none" w:sz="0" w:space="0" w:color="auto"/>
            <w:right w:val="none" w:sz="0" w:space="0" w:color="auto"/>
          </w:divBdr>
          <w:divsChild>
            <w:div w:id="1848717016">
              <w:marLeft w:val="0"/>
              <w:marRight w:val="0"/>
              <w:marTop w:val="0"/>
              <w:marBottom w:val="0"/>
              <w:divBdr>
                <w:top w:val="none" w:sz="0" w:space="0" w:color="auto"/>
                <w:left w:val="none" w:sz="0" w:space="0" w:color="auto"/>
                <w:bottom w:val="none" w:sz="0" w:space="0" w:color="auto"/>
                <w:right w:val="none" w:sz="0" w:space="0" w:color="auto"/>
              </w:divBdr>
              <w:divsChild>
                <w:div w:id="83310015">
                  <w:marLeft w:val="0"/>
                  <w:marRight w:val="0"/>
                  <w:marTop w:val="0"/>
                  <w:marBottom w:val="0"/>
                  <w:divBdr>
                    <w:top w:val="none" w:sz="0" w:space="0" w:color="auto"/>
                    <w:left w:val="none" w:sz="0" w:space="0" w:color="auto"/>
                    <w:bottom w:val="none" w:sz="0" w:space="0" w:color="auto"/>
                    <w:right w:val="none" w:sz="0" w:space="0" w:color="auto"/>
                  </w:divBdr>
                </w:div>
              </w:divsChild>
            </w:div>
            <w:div w:id="2000842174">
              <w:marLeft w:val="0"/>
              <w:marRight w:val="0"/>
              <w:marTop w:val="0"/>
              <w:marBottom w:val="0"/>
              <w:divBdr>
                <w:top w:val="none" w:sz="0" w:space="0" w:color="auto"/>
                <w:left w:val="none" w:sz="0" w:space="0" w:color="auto"/>
                <w:bottom w:val="none" w:sz="0" w:space="0" w:color="auto"/>
                <w:right w:val="none" w:sz="0" w:space="0" w:color="auto"/>
              </w:divBdr>
              <w:divsChild>
                <w:div w:id="75794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180834">
      <w:bodyDiv w:val="1"/>
      <w:marLeft w:val="0"/>
      <w:marRight w:val="0"/>
      <w:marTop w:val="0"/>
      <w:marBottom w:val="0"/>
      <w:divBdr>
        <w:top w:val="none" w:sz="0" w:space="0" w:color="auto"/>
        <w:left w:val="none" w:sz="0" w:space="0" w:color="auto"/>
        <w:bottom w:val="none" w:sz="0" w:space="0" w:color="auto"/>
        <w:right w:val="none" w:sz="0" w:space="0" w:color="auto"/>
      </w:divBdr>
      <w:divsChild>
        <w:div w:id="2083670891">
          <w:marLeft w:val="0"/>
          <w:marRight w:val="0"/>
          <w:marTop w:val="240"/>
          <w:marBottom w:val="240"/>
          <w:divBdr>
            <w:top w:val="none" w:sz="0" w:space="0" w:color="auto"/>
            <w:left w:val="none" w:sz="0" w:space="0" w:color="auto"/>
            <w:bottom w:val="none" w:sz="0" w:space="0" w:color="auto"/>
            <w:right w:val="none" w:sz="0" w:space="0" w:color="auto"/>
          </w:divBdr>
        </w:div>
        <w:div w:id="1011833054">
          <w:marLeft w:val="0"/>
          <w:marRight w:val="0"/>
          <w:marTop w:val="240"/>
          <w:marBottom w:val="240"/>
          <w:divBdr>
            <w:top w:val="none" w:sz="0" w:space="0" w:color="auto"/>
            <w:left w:val="none" w:sz="0" w:space="0" w:color="auto"/>
            <w:bottom w:val="none" w:sz="0" w:space="0" w:color="auto"/>
            <w:right w:val="none" w:sz="0" w:space="0" w:color="auto"/>
          </w:divBdr>
        </w:div>
        <w:div w:id="1631016767">
          <w:marLeft w:val="0"/>
          <w:marRight w:val="0"/>
          <w:marTop w:val="450"/>
          <w:marBottom w:val="240"/>
          <w:divBdr>
            <w:top w:val="none" w:sz="0" w:space="0" w:color="auto"/>
            <w:left w:val="none" w:sz="0" w:space="0" w:color="auto"/>
            <w:bottom w:val="none" w:sz="0" w:space="0" w:color="auto"/>
            <w:right w:val="none" w:sz="0" w:space="0" w:color="auto"/>
          </w:divBdr>
        </w:div>
        <w:div w:id="1074205299">
          <w:marLeft w:val="0"/>
          <w:marRight w:val="0"/>
          <w:marTop w:val="240"/>
          <w:marBottom w:val="240"/>
          <w:divBdr>
            <w:top w:val="none" w:sz="0" w:space="0" w:color="auto"/>
            <w:left w:val="none" w:sz="0" w:space="0" w:color="auto"/>
            <w:bottom w:val="none" w:sz="0" w:space="0" w:color="auto"/>
            <w:right w:val="none" w:sz="0" w:space="0" w:color="auto"/>
          </w:divBdr>
        </w:div>
        <w:div w:id="1538808952">
          <w:marLeft w:val="0"/>
          <w:marRight w:val="0"/>
          <w:marTop w:val="450"/>
          <w:marBottom w:val="240"/>
          <w:divBdr>
            <w:top w:val="none" w:sz="0" w:space="0" w:color="auto"/>
            <w:left w:val="none" w:sz="0" w:space="0" w:color="auto"/>
            <w:bottom w:val="none" w:sz="0" w:space="0" w:color="auto"/>
            <w:right w:val="none" w:sz="0" w:space="0" w:color="auto"/>
          </w:divBdr>
        </w:div>
        <w:div w:id="1787002716">
          <w:marLeft w:val="0"/>
          <w:marRight w:val="0"/>
          <w:marTop w:val="450"/>
          <w:marBottom w:val="240"/>
          <w:divBdr>
            <w:top w:val="none" w:sz="0" w:space="0" w:color="auto"/>
            <w:left w:val="none" w:sz="0" w:space="0" w:color="auto"/>
            <w:bottom w:val="none" w:sz="0" w:space="0" w:color="auto"/>
            <w:right w:val="none" w:sz="0" w:space="0" w:color="auto"/>
          </w:divBdr>
        </w:div>
        <w:div w:id="1687948241">
          <w:marLeft w:val="0"/>
          <w:marRight w:val="0"/>
          <w:marTop w:val="450"/>
          <w:marBottom w:val="240"/>
          <w:divBdr>
            <w:top w:val="none" w:sz="0" w:space="0" w:color="auto"/>
            <w:left w:val="none" w:sz="0" w:space="0" w:color="auto"/>
            <w:bottom w:val="none" w:sz="0" w:space="0" w:color="auto"/>
            <w:right w:val="none" w:sz="0" w:space="0" w:color="auto"/>
          </w:divBdr>
        </w:div>
        <w:div w:id="1757047497">
          <w:marLeft w:val="0"/>
          <w:marRight w:val="0"/>
          <w:marTop w:val="240"/>
          <w:marBottom w:val="240"/>
          <w:divBdr>
            <w:top w:val="none" w:sz="0" w:space="0" w:color="auto"/>
            <w:left w:val="none" w:sz="0" w:space="0" w:color="auto"/>
            <w:bottom w:val="none" w:sz="0" w:space="0" w:color="auto"/>
            <w:right w:val="none" w:sz="0" w:space="0" w:color="auto"/>
          </w:divBdr>
        </w:div>
        <w:div w:id="1303149712">
          <w:marLeft w:val="0"/>
          <w:marRight w:val="0"/>
          <w:marTop w:val="450"/>
          <w:marBottom w:val="240"/>
          <w:divBdr>
            <w:top w:val="none" w:sz="0" w:space="0" w:color="auto"/>
            <w:left w:val="none" w:sz="0" w:space="0" w:color="auto"/>
            <w:bottom w:val="none" w:sz="0" w:space="0" w:color="auto"/>
            <w:right w:val="none" w:sz="0" w:space="0" w:color="auto"/>
          </w:divBdr>
        </w:div>
        <w:div w:id="424234352">
          <w:marLeft w:val="0"/>
          <w:marRight w:val="0"/>
          <w:marTop w:val="450"/>
          <w:marBottom w:val="240"/>
          <w:divBdr>
            <w:top w:val="none" w:sz="0" w:space="0" w:color="auto"/>
            <w:left w:val="none" w:sz="0" w:space="0" w:color="auto"/>
            <w:bottom w:val="none" w:sz="0" w:space="0" w:color="auto"/>
            <w:right w:val="none" w:sz="0" w:space="0" w:color="auto"/>
          </w:divBdr>
        </w:div>
        <w:div w:id="1769305874">
          <w:marLeft w:val="0"/>
          <w:marRight w:val="0"/>
          <w:marTop w:val="450"/>
          <w:marBottom w:val="240"/>
          <w:divBdr>
            <w:top w:val="none" w:sz="0" w:space="0" w:color="auto"/>
            <w:left w:val="none" w:sz="0" w:space="0" w:color="auto"/>
            <w:bottom w:val="none" w:sz="0" w:space="0" w:color="auto"/>
            <w:right w:val="none" w:sz="0" w:space="0" w:color="auto"/>
          </w:divBdr>
        </w:div>
        <w:div w:id="1885214832">
          <w:marLeft w:val="0"/>
          <w:marRight w:val="0"/>
          <w:marTop w:val="240"/>
          <w:marBottom w:val="240"/>
          <w:divBdr>
            <w:top w:val="none" w:sz="0" w:space="0" w:color="auto"/>
            <w:left w:val="none" w:sz="0" w:space="0" w:color="auto"/>
            <w:bottom w:val="none" w:sz="0" w:space="0" w:color="auto"/>
            <w:right w:val="none" w:sz="0" w:space="0" w:color="auto"/>
          </w:divBdr>
        </w:div>
        <w:div w:id="2114931856">
          <w:marLeft w:val="0"/>
          <w:marRight w:val="0"/>
          <w:marTop w:val="240"/>
          <w:marBottom w:val="240"/>
          <w:divBdr>
            <w:top w:val="none" w:sz="0" w:space="0" w:color="auto"/>
            <w:left w:val="none" w:sz="0" w:space="0" w:color="auto"/>
            <w:bottom w:val="none" w:sz="0" w:space="0" w:color="auto"/>
            <w:right w:val="none" w:sz="0" w:space="0" w:color="auto"/>
          </w:divBdr>
        </w:div>
        <w:div w:id="1098872833">
          <w:marLeft w:val="0"/>
          <w:marRight w:val="0"/>
          <w:marTop w:val="240"/>
          <w:marBottom w:val="240"/>
          <w:divBdr>
            <w:top w:val="none" w:sz="0" w:space="0" w:color="auto"/>
            <w:left w:val="none" w:sz="0" w:space="0" w:color="auto"/>
            <w:bottom w:val="none" w:sz="0" w:space="0" w:color="auto"/>
            <w:right w:val="none" w:sz="0" w:space="0" w:color="auto"/>
          </w:divBdr>
        </w:div>
      </w:divsChild>
    </w:div>
    <w:div w:id="1812550120">
      <w:bodyDiv w:val="1"/>
      <w:marLeft w:val="0"/>
      <w:marRight w:val="0"/>
      <w:marTop w:val="0"/>
      <w:marBottom w:val="0"/>
      <w:divBdr>
        <w:top w:val="none" w:sz="0" w:space="0" w:color="auto"/>
        <w:left w:val="none" w:sz="0" w:space="0" w:color="auto"/>
        <w:bottom w:val="none" w:sz="0" w:space="0" w:color="auto"/>
        <w:right w:val="none" w:sz="0" w:space="0" w:color="auto"/>
      </w:divBdr>
      <w:divsChild>
        <w:div w:id="1097866462">
          <w:marLeft w:val="0"/>
          <w:marRight w:val="0"/>
          <w:marTop w:val="0"/>
          <w:marBottom w:val="0"/>
          <w:divBdr>
            <w:top w:val="none" w:sz="0" w:space="0" w:color="auto"/>
            <w:left w:val="none" w:sz="0" w:space="0" w:color="auto"/>
            <w:bottom w:val="none" w:sz="0" w:space="0" w:color="auto"/>
            <w:right w:val="none" w:sz="0" w:space="0" w:color="auto"/>
          </w:divBdr>
          <w:divsChild>
            <w:div w:id="1256398392">
              <w:marLeft w:val="0"/>
              <w:marRight w:val="0"/>
              <w:marTop w:val="0"/>
              <w:marBottom w:val="0"/>
              <w:divBdr>
                <w:top w:val="none" w:sz="0" w:space="0" w:color="auto"/>
                <w:left w:val="none" w:sz="0" w:space="0" w:color="auto"/>
                <w:bottom w:val="none" w:sz="0" w:space="0" w:color="auto"/>
                <w:right w:val="none" w:sz="0" w:space="0" w:color="auto"/>
              </w:divBdr>
              <w:divsChild>
                <w:div w:id="121310511">
                  <w:marLeft w:val="0"/>
                  <w:marRight w:val="0"/>
                  <w:marTop w:val="0"/>
                  <w:marBottom w:val="0"/>
                  <w:divBdr>
                    <w:top w:val="none" w:sz="0" w:space="0" w:color="auto"/>
                    <w:left w:val="none" w:sz="0" w:space="0" w:color="auto"/>
                    <w:bottom w:val="none" w:sz="0" w:space="0" w:color="auto"/>
                    <w:right w:val="none" w:sz="0" w:space="0" w:color="auto"/>
                  </w:divBdr>
                </w:div>
              </w:divsChild>
            </w:div>
            <w:div w:id="28531143">
              <w:marLeft w:val="0"/>
              <w:marRight w:val="0"/>
              <w:marTop w:val="0"/>
              <w:marBottom w:val="0"/>
              <w:divBdr>
                <w:top w:val="none" w:sz="0" w:space="0" w:color="auto"/>
                <w:left w:val="none" w:sz="0" w:space="0" w:color="auto"/>
                <w:bottom w:val="none" w:sz="0" w:space="0" w:color="auto"/>
                <w:right w:val="none" w:sz="0" w:space="0" w:color="auto"/>
              </w:divBdr>
              <w:divsChild>
                <w:div w:id="126880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016958">
          <w:marLeft w:val="0"/>
          <w:marRight w:val="0"/>
          <w:marTop w:val="0"/>
          <w:marBottom w:val="0"/>
          <w:divBdr>
            <w:top w:val="none" w:sz="0" w:space="0" w:color="auto"/>
            <w:left w:val="none" w:sz="0" w:space="0" w:color="auto"/>
            <w:bottom w:val="none" w:sz="0" w:space="0" w:color="auto"/>
            <w:right w:val="none" w:sz="0" w:space="0" w:color="auto"/>
          </w:divBdr>
          <w:divsChild>
            <w:div w:id="2139835711">
              <w:marLeft w:val="0"/>
              <w:marRight w:val="0"/>
              <w:marTop w:val="0"/>
              <w:marBottom w:val="0"/>
              <w:divBdr>
                <w:top w:val="none" w:sz="0" w:space="0" w:color="auto"/>
                <w:left w:val="none" w:sz="0" w:space="0" w:color="auto"/>
                <w:bottom w:val="none" w:sz="0" w:space="0" w:color="auto"/>
                <w:right w:val="none" w:sz="0" w:space="0" w:color="auto"/>
              </w:divBdr>
              <w:divsChild>
                <w:div w:id="65955377">
                  <w:marLeft w:val="0"/>
                  <w:marRight w:val="0"/>
                  <w:marTop w:val="0"/>
                  <w:marBottom w:val="0"/>
                  <w:divBdr>
                    <w:top w:val="none" w:sz="0" w:space="0" w:color="auto"/>
                    <w:left w:val="none" w:sz="0" w:space="0" w:color="auto"/>
                    <w:bottom w:val="none" w:sz="0" w:space="0" w:color="auto"/>
                    <w:right w:val="none" w:sz="0" w:space="0" w:color="auto"/>
                  </w:divBdr>
                </w:div>
              </w:divsChild>
            </w:div>
            <w:div w:id="4526060">
              <w:marLeft w:val="0"/>
              <w:marRight w:val="0"/>
              <w:marTop w:val="0"/>
              <w:marBottom w:val="0"/>
              <w:divBdr>
                <w:top w:val="none" w:sz="0" w:space="0" w:color="auto"/>
                <w:left w:val="none" w:sz="0" w:space="0" w:color="auto"/>
                <w:bottom w:val="none" w:sz="0" w:space="0" w:color="auto"/>
                <w:right w:val="none" w:sz="0" w:space="0" w:color="auto"/>
              </w:divBdr>
              <w:divsChild>
                <w:div w:id="19893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988688">
          <w:marLeft w:val="0"/>
          <w:marRight w:val="0"/>
          <w:marTop w:val="0"/>
          <w:marBottom w:val="0"/>
          <w:divBdr>
            <w:top w:val="none" w:sz="0" w:space="0" w:color="auto"/>
            <w:left w:val="none" w:sz="0" w:space="0" w:color="auto"/>
            <w:bottom w:val="none" w:sz="0" w:space="0" w:color="auto"/>
            <w:right w:val="none" w:sz="0" w:space="0" w:color="auto"/>
          </w:divBdr>
          <w:divsChild>
            <w:div w:id="875583808">
              <w:marLeft w:val="0"/>
              <w:marRight w:val="0"/>
              <w:marTop w:val="0"/>
              <w:marBottom w:val="0"/>
              <w:divBdr>
                <w:top w:val="none" w:sz="0" w:space="0" w:color="auto"/>
                <w:left w:val="none" w:sz="0" w:space="0" w:color="auto"/>
                <w:bottom w:val="none" w:sz="0" w:space="0" w:color="auto"/>
                <w:right w:val="none" w:sz="0" w:space="0" w:color="auto"/>
              </w:divBdr>
              <w:divsChild>
                <w:div w:id="787554795">
                  <w:marLeft w:val="0"/>
                  <w:marRight w:val="0"/>
                  <w:marTop w:val="0"/>
                  <w:marBottom w:val="0"/>
                  <w:divBdr>
                    <w:top w:val="none" w:sz="0" w:space="0" w:color="auto"/>
                    <w:left w:val="none" w:sz="0" w:space="0" w:color="auto"/>
                    <w:bottom w:val="none" w:sz="0" w:space="0" w:color="auto"/>
                    <w:right w:val="none" w:sz="0" w:space="0" w:color="auto"/>
                  </w:divBdr>
                </w:div>
              </w:divsChild>
            </w:div>
            <w:div w:id="445125327">
              <w:marLeft w:val="0"/>
              <w:marRight w:val="0"/>
              <w:marTop w:val="0"/>
              <w:marBottom w:val="0"/>
              <w:divBdr>
                <w:top w:val="none" w:sz="0" w:space="0" w:color="auto"/>
                <w:left w:val="none" w:sz="0" w:space="0" w:color="auto"/>
                <w:bottom w:val="none" w:sz="0" w:space="0" w:color="auto"/>
                <w:right w:val="none" w:sz="0" w:space="0" w:color="auto"/>
              </w:divBdr>
              <w:divsChild>
                <w:div w:id="23077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222717">
          <w:marLeft w:val="0"/>
          <w:marRight w:val="0"/>
          <w:marTop w:val="0"/>
          <w:marBottom w:val="0"/>
          <w:divBdr>
            <w:top w:val="none" w:sz="0" w:space="0" w:color="auto"/>
            <w:left w:val="none" w:sz="0" w:space="0" w:color="auto"/>
            <w:bottom w:val="none" w:sz="0" w:space="0" w:color="auto"/>
            <w:right w:val="none" w:sz="0" w:space="0" w:color="auto"/>
          </w:divBdr>
          <w:divsChild>
            <w:div w:id="1437753476">
              <w:marLeft w:val="0"/>
              <w:marRight w:val="0"/>
              <w:marTop w:val="0"/>
              <w:marBottom w:val="0"/>
              <w:divBdr>
                <w:top w:val="none" w:sz="0" w:space="0" w:color="auto"/>
                <w:left w:val="none" w:sz="0" w:space="0" w:color="auto"/>
                <w:bottom w:val="none" w:sz="0" w:space="0" w:color="auto"/>
                <w:right w:val="none" w:sz="0" w:space="0" w:color="auto"/>
              </w:divBdr>
              <w:divsChild>
                <w:div w:id="739206997">
                  <w:marLeft w:val="0"/>
                  <w:marRight w:val="0"/>
                  <w:marTop w:val="0"/>
                  <w:marBottom w:val="0"/>
                  <w:divBdr>
                    <w:top w:val="none" w:sz="0" w:space="0" w:color="auto"/>
                    <w:left w:val="none" w:sz="0" w:space="0" w:color="auto"/>
                    <w:bottom w:val="none" w:sz="0" w:space="0" w:color="auto"/>
                    <w:right w:val="none" w:sz="0" w:space="0" w:color="auto"/>
                  </w:divBdr>
                </w:div>
              </w:divsChild>
            </w:div>
            <w:div w:id="1394306359">
              <w:marLeft w:val="0"/>
              <w:marRight w:val="0"/>
              <w:marTop w:val="0"/>
              <w:marBottom w:val="0"/>
              <w:divBdr>
                <w:top w:val="none" w:sz="0" w:space="0" w:color="auto"/>
                <w:left w:val="none" w:sz="0" w:space="0" w:color="auto"/>
                <w:bottom w:val="none" w:sz="0" w:space="0" w:color="auto"/>
                <w:right w:val="none" w:sz="0" w:space="0" w:color="auto"/>
              </w:divBdr>
              <w:divsChild>
                <w:div w:id="115357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691481">
      <w:bodyDiv w:val="1"/>
      <w:marLeft w:val="0"/>
      <w:marRight w:val="0"/>
      <w:marTop w:val="0"/>
      <w:marBottom w:val="0"/>
      <w:divBdr>
        <w:top w:val="none" w:sz="0" w:space="0" w:color="auto"/>
        <w:left w:val="none" w:sz="0" w:space="0" w:color="auto"/>
        <w:bottom w:val="none" w:sz="0" w:space="0" w:color="auto"/>
        <w:right w:val="none" w:sz="0" w:space="0" w:color="auto"/>
      </w:divBdr>
      <w:divsChild>
        <w:div w:id="2092315948">
          <w:marLeft w:val="0"/>
          <w:marRight w:val="0"/>
          <w:marTop w:val="0"/>
          <w:marBottom w:val="0"/>
          <w:divBdr>
            <w:top w:val="none" w:sz="0" w:space="0" w:color="auto"/>
            <w:left w:val="none" w:sz="0" w:space="0" w:color="auto"/>
            <w:bottom w:val="none" w:sz="0" w:space="0" w:color="auto"/>
            <w:right w:val="none" w:sz="0" w:space="0" w:color="auto"/>
          </w:divBdr>
          <w:divsChild>
            <w:div w:id="1869029756">
              <w:marLeft w:val="0"/>
              <w:marRight w:val="0"/>
              <w:marTop w:val="0"/>
              <w:marBottom w:val="0"/>
              <w:divBdr>
                <w:top w:val="none" w:sz="0" w:space="0" w:color="auto"/>
                <w:left w:val="none" w:sz="0" w:space="0" w:color="auto"/>
                <w:bottom w:val="none" w:sz="0" w:space="0" w:color="auto"/>
                <w:right w:val="none" w:sz="0" w:space="0" w:color="auto"/>
              </w:divBdr>
              <w:divsChild>
                <w:div w:id="1885754840">
                  <w:marLeft w:val="0"/>
                  <w:marRight w:val="0"/>
                  <w:marTop w:val="0"/>
                  <w:marBottom w:val="0"/>
                  <w:divBdr>
                    <w:top w:val="none" w:sz="0" w:space="0" w:color="auto"/>
                    <w:left w:val="none" w:sz="0" w:space="0" w:color="auto"/>
                    <w:bottom w:val="none" w:sz="0" w:space="0" w:color="auto"/>
                    <w:right w:val="none" w:sz="0" w:space="0" w:color="auto"/>
                  </w:divBdr>
                </w:div>
              </w:divsChild>
            </w:div>
            <w:div w:id="522472730">
              <w:marLeft w:val="0"/>
              <w:marRight w:val="0"/>
              <w:marTop w:val="0"/>
              <w:marBottom w:val="0"/>
              <w:divBdr>
                <w:top w:val="none" w:sz="0" w:space="0" w:color="auto"/>
                <w:left w:val="none" w:sz="0" w:space="0" w:color="auto"/>
                <w:bottom w:val="none" w:sz="0" w:space="0" w:color="auto"/>
                <w:right w:val="none" w:sz="0" w:space="0" w:color="auto"/>
              </w:divBdr>
              <w:divsChild>
                <w:div w:id="35881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793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456</TotalTime>
  <Pages>36</Pages>
  <Words>6075</Words>
  <Characters>34633</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Van  Chien</dc:creator>
  <cp:keywords/>
  <dc:description/>
  <cp:lastModifiedBy>Duong Van  Chien</cp:lastModifiedBy>
  <cp:revision>18</cp:revision>
  <dcterms:created xsi:type="dcterms:W3CDTF">2025-11-24T02:03:00Z</dcterms:created>
  <dcterms:modified xsi:type="dcterms:W3CDTF">2025-12-17T03:34:00Z</dcterms:modified>
</cp:coreProperties>
</file>