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EFD" w:rsidRPr="00C60339" w:rsidRDefault="00F55672" w:rsidP="00F55672">
      <w:pPr>
        <w:jc w:val="center"/>
        <w:rPr>
          <w:rFonts w:ascii="Calibri" w:hAnsi="Calibri" w:cs="Calibri"/>
          <w:b/>
          <w:bCs/>
          <w:sz w:val="28"/>
          <w:szCs w:val="28"/>
        </w:rPr>
      </w:pPr>
      <w:r w:rsidRPr="00C60339">
        <w:rPr>
          <w:rFonts w:ascii="Calibri" w:hAnsi="Calibri" w:cs="Calibri"/>
          <w:b/>
          <w:bCs/>
          <w:sz w:val="28"/>
          <w:szCs w:val="28"/>
        </w:rPr>
        <w:t>Credit Card Fraud Detection using Stacked Ensemble</w:t>
      </w:r>
    </w:p>
    <w:p w:rsidR="00F55672" w:rsidRPr="00C60339" w:rsidRDefault="00F55672" w:rsidP="00F55672">
      <w:pPr>
        <w:jc w:val="center"/>
        <w:rPr>
          <w:rFonts w:ascii="Calibri" w:hAnsi="Calibri" w:cs="Calibri"/>
          <w:b/>
          <w:bCs/>
          <w:sz w:val="28"/>
          <w:szCs w:val="28"/>
        </w:rPr>
      </w:pPr>
      <w:r w:rsidRPr="00C60339">
        <w:rPr>
          <w:rFonts w:ascii="Calibri" w:hAnsi="Calibri" w:cs="Calibri"/>
          <w:b/>
          <w:bCs/>
          <w:sz w:val="28"/>
          <w:szCs w:val="28"/>
        </w:rPr>
        <w:t>Project Report</w:t>
      </w:r>
    </w:p>
    <w:p w:rsidR="00F55672" w:rsidRPr="00C60339" w:rsidRDefault="00F55672">
      <w:pP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55672" w:rsidRPr="00C60339" w:rsidTr="00F55672">
        <w:tc>
          <w:tcPr>
            <w:tcW w:w="4675" w:type="dxa"/>
          </w:tcPr>
          <w:p w:rsidR="00F55672" w:rsidRPr="00C60339" w:rsidRDefault="00F55672">
            <w:pPr>
              <w:rPr>
                <w:rFonts w:ascii="Calibri" w:hAnsi="Calibri" w:cs="Calibri"/>
              </w:rPr>
            </w:pPr>
            <w:r w:rsidRPr="00C60339">
              <w:rPr>
                <w:rFonts w:ascii="Calibri" w:hAnsi="Calibri" w:cs="Calibri"/>
              </w:rPr>
              <w:t>Submitted by: Keyrun Adhikari</w:t>
            </w:r>
          </w:p>
        </w:tc>
        <w:tc>
          <w:tcPr>
            <w:tcW w:w="4675" w:type="dxa"/>
          </w:tcPr>
          <w:p w:rsidR="00F55672" w:rsidRPr="00C60339" w:rsidRDefault="00F55672" w:rsidP="00F55672">
            <w:pPr>
              <w:jc w:val="right"/>
              <w:rPr>
                <w:rFonts w:ascii="Calibri" w:hAnsi="Calibri" w:cs="Calibri"/>
              </w:rPr>
            </w:pPr>
            <w:r w:rsidRPr="00C60339">
              <w:rPr>
                <w:rFonts w:ascii="Calibri" w:hAnsi="Calibri" w:cs="Calibri"/>
              </w:rPr>
              <w:t>Submitted to: Dr. Keith Dillon</w:t>
            </w:r>
          </w:p>
        </w:tc>
      </w:tr>
    </w:tbl>
    <w:p w:rsidR="00F55672" w:rsidRPr="00C60339" w:rsidRDefault="00F55672">
      <w:pPr>
        <w:rPr>
          <w:rFonts w:ascii="Calibri" w:hAnsi="Calibri" w:cs="Calibri"/>
        </w:rPr>
      </w:pPr>
    </w:p>
    <w:p w:rsidR="00F55672" w:rsidRPr="00C60339" w:rsidRDefault="00F55672">
      <w:pPr>
        <w:rPr>
          <w:rFonts w:ascii="Calibri" w:hAnsi="Calibri" w:cs="Calibri"/>
        </w:rPr>
      </w:pPr>
    </w:p>
    <w:p w:rsidR="00112D6C" w:rsidRPr="00C60339" w:rsidRDefault="00112D6C">
      <w:pPr>
        <w:rPr>
          <w:rFonts w:ascii="Calibri" w:hAnsi="Calibri" w:cs="Calibri"/>
          <w:b/>
          <w:sz w:val="28"/>
          <w:szCs w:val="28"/>
        </w:rPr>
      </w:pPr>
      <w:r w:rsidRPr="00C60339">
        <w:rPr>
          <w:rFonts w:ascii="Calibri" w:hAnsi="Calibri" w:cs="Calibri"/>
          <w:b/>
          <w:sz w:val="28"/>
          <w:szCs w:val="28"/>
        </w:rPr>
        <w:t>Introduction</w:t>
      </w:r>
    </w:p>
    <w:p w:rsidR="00112D6C" w:rsidRPr="00C60339" w:rsidRDefault="00112D6C">
      <w:pPr>
        <w:rPr>
          <w:rFonts w:ascii="Calibri" w:hAnsi="Calibri" w:cs="Calibri"/>
          <w:b/>
        </w:rPr>
      </w:pPr>
    </w:p>
    <w:p w:rsidR="00F55672" w:rsidRPr="00C60339" w:rsidRDefault="00112D6C">
      <w:pPr>
        <w:rPr>
          <w:rFonts w:ascii="Calibri" w:hAnsi="Calibri" w:cs="Calibri"/>
          <w:b/>
        </w:rPr>
      </w:pPr>
      <w:r w:rsidRPr="00C60339">
        <w:rPr>
          <w:rFonts w:ascii="Calibri" w:hAnsi="Calibri" w:cs="Calibri"/>
        </w:rPr>
        <w:t>Credit Card Fraud Detection using Stacked Ensemble uses multiple Machine Learning supervised classifiers as base models and use</w:t>
      </w:r>
      <w:r w:rsidR="0078361F">
        <w:rPr>
          <w:rFonts w:ascii="Calibri" w:hAnsi="Calibri" w:cs="Calibri"/>
        </w:rPr>
        <w:t>s</w:t>
      </w:r>
      <w:r w:rsidRPr="00C60339">
        <w:rPr>
          <w:rFonts w:ascii="Calibri" w:hAnsi="Calibri" w:cs="Calibri"/>
        </w:rPr>
        <w:t xml:space="preserve"> predictions from them as features along with the original features to predict credit card fraud transactions</w:t>
      </w:r>
      <w:r w:rsidR="00396903" w:rsidRPr="00C60339">
        <w:rPr>
          <w:rFonts w:ascii="Calibri" w:hAnsi="Calibri" w:cs="Calibri"/>
        </w:rPr>
        <w:t xml:space="preserve"> using ensemble stacked model.</w:t>
      </w:r>
    </w:p>
    <w:p w:rsidR="00112D6C" w:rsidRPr="00C60339" w:rsidRDefault="00112D6C">
      <w:pPr>
        <w:rPr>
          <w:rFonts w:ascii="Calibri" w:hAnsi="Calibri" w:cs="Calibri"/>
        </w:rPr>
      </w:pPr>
    </w:p>
    <w:p w:rsidR="00112D6C" w:rsidRPr="00C60339" w:rsidRDefault="00112D6C" w:rsidP="00112D6C">
      <w:pPr>
        <w:rPr>
          <w:rFonts w:ascii="Calibri" w:hAnsi="Calibri" w:cs="Calibri"/>
          <w:b/>
          <w:sz w:val="28"/>
          <w:szCs w:val="28"/>
        </w:rPr>
      </w:pPr>
      <w:r w:rsidRPr="00C60339">
        <w:rPr>
          <w:rFonts w:ascii="Calibri" w:hAnsi="Calibri" w:cs="Calibri"/>
          <w:b/>
          <w:sz w:val="28"/>
          <w:szCs w:val="28"/>
        </w:rPr>
        <w:t>Dataset</w:t>
      </w:r>
    </w:p>
    <w:p w:rsidR="00112D6C" w:rsidRPr="00C60339" w:rsidRDefault="00112D6C" w:rsidP="00112D6C">
      <w:pPr>
        <w:rPr>
          <w:rFonts w:ascii="Calibri" w:hAnsi="Calibri" w:cs="Calibri"/>
          <w:b/>
        </w:rPr>
      </w:pPr>
    </w:p>
    <w:p w:rsidR="00112D6C" w:rsidRPr="00C60339" w:rsidRDefault="00112D6C" w:rsidP="00112D6C">
      <w:pPr>
        <w:rPr>
          <w:rFonts w:ascii="Calibri" w:hAnsi="Calibri" w:cs="Calibri"/>
          <w:b/>
        </w:rPr>
      </w:pPr>
      <w:r w:rsidRPr="00C60339">
        <w:rPr>
          <w:rFonts w:ascii="Calibri" w:hAnsi="Calibri" w:cs="Calibri"/>
        </w:rPr>
        <w:t>Data</w:t>
      </w:r>
      <w:r w:rsidRPr="00C60339">
        <w:rPr>
          <w:rFonts w:ascii="Calibri" w:hAnsi="Calibri" w:cs="Calibri"/>
        </w:rPr>
        <w:t>s</w:t>
      </w:r>
      <w:r w:rsidRPr="00C60339">
        <w:rPr>
          <w:rFonts w:ascii="Calibri" w:hAnsi="Calibri" w:cs="Calibri"/>
        </w:rPr>
        <w:t xml:space="preserve">et </w:t>
      </w:r>
      <w:r w:rsidRPr="00C60339">
        <w:rPr>
          <w:rFonts w:ascii="Calibri" w:hAnsi="Calibri" w:cs="Calibri"/>
        </w:rPr>
        <w:t>used in this project is</w:t>
      </w:r>
      <w:r w:rsidRPr="00C60339">
        <w:rPr>
          <w:rFonts w:ascii="Calibri" w:hAnsi="Calibri" w:cs="Calibri"/>
        </w:rPr>
        <w:t xml:space="preserve"> Credit Card Fraud Detection dataset collected and analyzed during a research collaboration of Worldline and the Machine Learning Group (</w:t>
      </w:r>
      <w:hyperlink r:id="rId5" w:history="1">
        <w:r w:rsidRPr="0078361F">
          <w:rPr>
            <w:rStyle w:val="Hyperlink"/>
            <w:rFonts w:ascii="Calibri" w:hAnsi="Calibri" w:cs="Calibri"/>
          </w:rPr>
          <w:t>http://mlg.ulb.ac.be</w:t>
        </w:r>
      </w:hyperlink>
      <w:r w:rsidRPr="00C60339">
        <w:rPr>
          <w:rFonts w:ascii="Calibri" w:hAnsi="Calibri" w:cs="Calibri"/>
        </w:rPr>
        <w:t>) of ULB (</w:t>
      </w:r>
      <w:proofErr w:type="spellStart"/>
      <w:r w:rsidRPr="00C60339">
        <w:rPr>
          <w:rFonts w:ascii="Calibri" w:hAnsi="Calibri" w:cs="Calibri"/>
        </w:rPr>
        <w:t>Universite</w:t>
      </w:r>
      <w:proofErr w:type="spellEnd"/>
      <w:r w:rsidRPr="00C60339">
        <w:rPr>
          <w:rFonts w:ascii="Calibri" w:hAnsi="Calibri" w:cs="Calibri"/>
        </w:rPr>
        <w:t xml:space="preserve">́ Libre de </w:t>
      </w:r>
      <w:proofErr w:type="spellStart"/>
      <w:r w:rsidRPr="00C60339">
        <w:rPr>
          <w:rFonts w:ascii="Calibri" w:hAnsi="Calibri" w:cs="Calibri"/>
        </w:rPr>
        <w:t>Bruxelles</w:t>
      </w:r>
      <w:proofErr w:type="spellEnd"/>
      <w:r w:rsidRPr="00C60339">
        <w:rPr>
          <w:rFonts w:ascii="Calibri" w:hAnsi="Calibri" w:cs="Calibri"/>
        </w:rPr>
        <w:t xml:space="preserve">) on big data mining and fraud detection [1]. It can be found on Kaggle </w:t>
      </w:r>
      <w:hyperlink r:id="rId6" w:history="1">
        <w:r w:rsidRPr="0078361F">
          <w:rPr>
            <w:rStyle w:val="Hyperlink"/>
            <w:rFonts w:ascii="Calibri" w:hAnsi="Calibri" w:cs="Calibri"/>
          </w:rPr>
          <w:t>here</w:t>
        </w:r>
      </w:hyperlink>
      <w:r w:rsidRPr="00C60339">
        <w:rPr>
          <w:rFonts w:ascii="Calibri" w:hAnsi="Calibri" w:cs="Calibri"/>
        </w:rPr>
        <w:t xml:space="preserve">. </w:t>
      </w:r>
    </w:p>
    <w:p w:rsidR="00112D6C" w:rsidRPr="00C60339" w:rsidRDefault="00112D6C" w:rsidP="00112D6C">
      <w:pPr>
        <w:pStyle w:val="NormalWeb"/>
        <w:rPr>
          <w:rFonts w:ascii="Calibri" w:hAnsi="Calibri" w:cs="Calibri"/>
        </w:rPr>
      </w:pPr>
      <w:r w:rsidRPr="00C60339">
        <w:rPr>
          <w:rFonts w:ascii="Calibri" w:hAnsi="Calibri" w:cs="Calibri"/>
        </w:rPr>
        <w:t xml:space="preserve">The dataset class is labeled as 1 for fraudulent and 0 for genuine, and is highly imbalanced, that is the positives (fraud) amount for 0.172% of 284,807 transactions. There are 30 features and 1 target class column in the dataset among which 28 features contain numerical values obtained after PCA transformation. The original feature names are changed to V1, V2, V3, ...., V28 due to confidentiality issues. The only features that are not transformed using PCA are Amount and Time [2]. </w:t>
      </w:r>
      <w:r w:rsidR="00DF132B" w:rsidRPr="00C60339">
        <w:rPr>
          <w:rFonts w:ascii="Calibri" w:hAnsi="Calibri" w:cs="Calibri"/>
        </w:rPr>
        <w:t xml:space="preserve">The 67% of the dataset is used for training and remaining as test set.  </w:t>
      </w:r>
    </w:p>
    <w:p w:rsidR="00DF132B" w:rsidRPr="00C60339" w:rsidRDefault="0088491A" w:rsidP="00112D6C">
      <w:pPr>
        <w:pStyle w:val="NormalWeb"/>
        <w:rPr>
          <w:rFonts w:ascii="Calibri" w:hAnsi="Calibri" w:cs="Calibri"/>
          <w:b/>
          <w:sz w:val="28"/>
          <w:szCs w:val="28"/>
        </w:rPr>
      </w:pPr>
      <w:r w:rsidRPr="00C60339">
        <w:rPr>
          <w:rFonts w:ascii="Calibri" w:hAnsi="Calibri" w:cs="Calibri"/>
          <w:b/>
          <w:sz w:val="28"/>
          <w:szCs w:val="28"/>
        </w:rPr>
        <w:t>Approach Used</w:t>
      </w:r>
    </w:p>
    <w:p w:rsidR="00DF132B" w:rsidRPr="00C60339" w:rsidRDefault="00DF132B" w:rsidP="00112D6C">
      <w:pPr>
        <w:pStyle w:val="NormalWeb"/>
        <w:rPr>
          <w:rFonts w:ascii="Calibri" w:hAnsi="Calibri" w:cs="Calibri"/>
        </w:rPr>
      </w:pPr>
      <w:r w:rsidRPr="00C60339">
        <w:rPr>
          <w:rFonts w:ascii="Calibri" w:hAnsi="Calibri" w:cs="Calibri"/>
        </w:rPr>
        <w:t>4 supervised classifiers were stacked to original features to train an ensemble model in a 2-level architecture.</w:t>
      </w:r>
    </w:p>
    <w:p w:rsidR="00DF132B" w:rsidRPr="00C60339" w:rsidRDefault="00DF132B" w:rsidP="00112D6C">
      <w:pPr>
        <w:pStyle w:val="NormalWeb"/>
        <w:rPr>
          <w:rFonts w:ascii="Calibri" w:hAnsi="Calibri" w:cs="Calibri"/>
          <w:b/>
        </w:rPr>
      </w:pPr>
      <w:r w:rsidRPr="00C60339">
        <w:rPr>
          <w:rFonts w:ascii="Calibri" w:hAnsi="Calibri" w:cs="Calibri"/>
          <w:b/>
        </w:rPr>
        <w:t>Level 1</w:t>
      </w:r>
    </w:p>
    <w:p w:rsidR="00482CF6" w:rsidRPr="00C60339" w:rsidRDefault="00DF132B" w:rsidP="00112D6C">
      <w:pPr>
        <w:pStyle w:val="NormalWeb"/>
        <w:rPr>
          <w:rFonts w:ascii="Calibri" w:hAnsi="Calibri" w:cs="Calibri"/>
        </w:rPr>
      </w:pPr>
      <w:r w:rsidRPr="00C60339">
        <w:rPr>
          <w:rFonts w:ascii="Calibri" w:hAnsi="Calibri" w:cs="Calibri"/>
        </w:rPr>
        <w:t xml:space="preserve">The level 1 consisted of following base models. </w:t>
      </w:r>
    </w:p>
    <w:p w:rsidR="00482CF6" w:rsidRPr="00C60339" w:rsidRDefault="00482CF6" w:rsidP="00482CF6">
      <w:pPr>
        <w:pStyle w:val="NormalWeb"/>
        <w:numPr>
          <w:ilvl w:val="0"/>
          <w:numId w:val="1"/>
        </w:numPr>
        <w:rPr>
          <w:rFonts w:ascii="Calibri" w:hAnsi="Calibri" w:cs="Calibri"/>
        </w:rPr>
      </w:pPr>
      <w:proofErr w:type="spellStart"/>
      <w:r w:rsidRPr="00C60339">
        <w:rPr>
          <w:rFonts w:ascii="Calibri" w:hAnsi="Calibri" w:cs="Calibri"/>
        </w:rPr>
        <w:t>KNeighborsClassifier</w:t>
      </w:r>
      <w:proofErr w:type="spellEnd"/>
      <w:r w:rsidRPr="00C60339">
        <w:rPr>
          <w:rFonts w:ascii="Calibri" w:hAnsi="Calibri" w:cs="Calibri"/>
        </w:rPr>
        <w:t xml:space="preserve"> </w:t>
      </w:r>
    </w:p>
    <w:p w:rsidR="00482CF6" w:rsidRPr="00C60339" w:rsidRDefault="00482CF6" w:rsidP="00482CF6">
      <w:pPr>
        <w:pStyle w:val="NormalWeb"/>
        <w:numPr>
          <w:ilvl w:val="0"/>
          <w:numId w:val="1"/>
        </w:numPr>
        <w:rPr>
          <w:rFonts w:ascii="Calibri" w:hAnsi="Calibri" w:cs="Calibri"/>
        </w:rPr>
      </w:pPr>
      <w:proofErr w:type="spellStart"/>
      <w:r w:rsidRPr="00C60339">
        <w:rPr>
          <w:rFonts w:ascii="Calibri" w:hAnsi="Calibri" w:cs="Calibri"/>
        </w:rPr>
        <w:t>RandomForestClassifier</w:t>
      </w:r>
      <w:proofErr w:type="spellEnd"/>
    </w:p>
    <w:p w:rsidR="00482CF6" w:rsidRPr="00C60339" w:rsidRDefault="00482CF6" w:rsidP="00482CF6">
      <w:pPr>
        <w:pStyle w:val="NormalWeb"/>
        <w:numPr>
          <w:ilvl w:val="0"/>
          <w:numId w:val="1"/>
        </w:numPr>
        <w:rPr>
          <w:rFonts w:ascii="Calibri" w:hAnsi="Calibri" w:cs="Calibri"/>
        </w:rPr>
      </w:pPr>
      <w:proofErr w:type="spellStart"/>
      <w:r w:rsidRPr="00C60339">
        <w:rPr>
          <w:rFonts w:ascii="Calibri" w:hAnsi="Calibri" w:cs="Calibri"/>
        </w:rPr>
        <w:t>XGBClassifier</w:t>
      </w:r>
      <w:proofErr w:type="spellEnd"/>
    </w:p>
    <w:p w:rsidR="00482CF6" w:rsidRPr="00C60339" w:rsidRDefault="00482CF6" w:rsidP="00482CF6">
      <w:pPr>
        <w:pStyle w:val="NormalWeb"/>
        <w:numPr>
          <w:ilvl w:val="0"/>
          <w:numId w:val="1"/>
        </w:numPr>
        <w:rPr>
          <w:rFonts w:ascii="Calibri" w:hAnsi="Calibri" w:cs="Calibri"/>
        </w:rPr>
      </w:pPr>
      <w:proofErr w:type="spellStart"/>
      <w:r w:rsidRPr="00C60339">
        <w:rPr>
          <w:rFonts w:ascii="Calibri" w:hAnsi="Calibri" w:cs="Calibri"/>
        </w:rPr>
        <w:t>LogisticRegression</w:t>
      </w:r>
      <w:proofErr w:type="spellEnd"/>
    </w:p>
    <w:p w:rsidR="004C0C8B" w:rsidRPr="00C60339" w:rsidRDefault="00DF132B" w:rsidP="00112D6C">
      <w:pPr>
        <w:pStyle w:val="NormalWeb"/>
        <w:rPr>
          <w:rFonts w:ascii="Calibri" w:hAnsi="Calibri" w:cs="Calibri"/>
        </w:rPr>
      </w:pPr>
      <w:r w:rsidRPr="00C60339">
        <w:rPr>
          <w:rFonts w:ascii="Calibri" w:hAnsi="Calibri" w:cs="Calibri"/>
        </w:rPr>
        <w:t xml:space="preserve">All the base models were tuned using </w:t>
      </w:r>
      <w:proofErr w:type="spellStart"/>
      <w:r w:rsidR="00356193" w:rsidRPr="00C60339">
        <w:rPr>
          <w:rFonts w:ascii="Calibri" w:hAnsi="Calibri" w:cs="Calibri"/>
        </w:rPr>
        <w:t>RandomizedSearchCV</w:t>
      </w:r>
      <w:proofErr w:type="spellEnd"/>
      <w:r w:rsidRPr="00C60339">
        <w:rPr>
          <w:rFonts w:ascii="Calibri" w:hAnsi="Calibri" w:cs="Calibri"/>
        </w:rPr>
        <w:t xml:space="preserve"> or </w:t>
      </w:r>
      <w:proofErr w:type="spellStart"/>
      <w:r w:rsidR="00356193" w:rsidRPr="00C60339">
        <w:rPr>
          <w:rFonts w:ascii="Calibri" w:hAnsi="Calibri" w:cs="Calibri"/>
        </w:rPr>
        <w:t>GridSearchCV</w:t>
      </w:r>
      <w:proofErr w:type="spellEnd"/>
      <w:r w:rsidRPr="00C60339">
        <w:rPr>
          <w:rFonts w:ascii="Calibri" w:hAnsi="Calibri" w:cs="Calibri"/>
        </w:rPr>
        <w:t xml:space="preserve"> methods with 5-fold cross-validation. </w:t>
      </w:r>
      <w:r w:rsidR="00137BCC" w:rsidRPr="00C60339">
        <w:rPr>
          <w:rFonts w:ascii="Calibri" w:hAnsi="Calibri" w:cs="Calibri"/>
        </w:rPr>
        <w:t>Both training and test datasets were trained with best models after hyperparameter tuning to get predictions for stacked model using 5-fold cross-validation.</w:t>
      </w:r>
    </w:p>
    <w:p w:rsidR="00112D6C" w:rsidRPr="00C60339" w:rsidRDefault="00112D6C" w:rsidP="00112D6C">
      <w:pPr>
        <w:pStyle w:val="NormalWeb"/>
        <w:rPr>
          <w:rFonts w:ascii="Calibri" w:hAnsi="Calibri" w:cs="Calibri"/>
          <w:b/>
          <w:bCs/>
        </w:rPr>
      </w:pPr>
      <w:r w:rsidRPr="00C60339">
        <w:rPr>
          <w:rFonts w:ascii="Calibri" w:hAnsi="Calibri" w:cs="Calibri"/>
          <w:b/>
          <w:bCs/>
        </w:rPr>
        <w:lastRenderedPageBreak/>
        <w:t xml:space="preserve">Level 2: </w:t>
      </w:r>
    </w:p>
    <w:p w:rsidR="004C0C8B" w:rsidRPr="00C60339" w:rsidRDefault="004C0C8B" w:rsidP="00112D6C">
      <w:pPr>
        <w:pStyle w:val="NormalWeb"/>
        <w:rPr>
          <w:rFonts w:ascii="Calibri" w:hAnsi="Calibri" w:cs="Calibri"/>
        </w:rPr>
      </w:pPr>
      <w:r w:rsidRPr="00C60339">
        <w:rPr>
          <w:rFonts w:ascii="Calibri" w:hAnsi="Calibri" w:cs="Calibri"/>
        </w:rPr>
        <w:t xml:space="preserve">In level 2, </w:t>
      </w:r>
      <w:proofErr w:type="spellStart"/>
      <w:r w:rsidRPr="00C60339">
        <w:rPr>
          <w:rFonts w:ascii="Calibri" w:hAnsi="Calibri" w:cs="Calibri"/>
        </w:rPr>
        <w:t>XGBClassifier</w:t>
      </w:r>
      <w:proofErr w:type="spellEnd"/>
      <w:r w:rsidRPr="00C60339">
        <w:rPr>
          <w:rFonts w:ascii="Calibri" w:hAnsi="Calibri" w:cs="Calibri"/>
        </w:rPr>
        <w:t xml:space="preserve"> was trained using the stacked predictions along with the original features.</w:t>
      </w:r>
    </w:p>
    <w:p w:rsidR="000F4429" w:rsidRPr="00154418" w:rsidRDefault="00A308AA" w:rsidP="00154418">
      <w:r>
        <w:rPr>
          <w:noProof/>
        </w:rPr>
        <w:object w:dxaOrig="10720" w:dyaOrig="5880" w14:anchorId="011D6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25pt;height:247pt;mso-width-percent:0;mso-height-percent:0;mso-width-percent:0;mso-height-percent:0" o:ole="">
            <v:imagedata r:id="rId7" o:title=""/>
          </v:shape>
          <o:OLEObject Type="Embed" ProgID="Word.Document.12" ShapeID="_x0000_i1025" DrawAspect="Content" ObjectID="_1606577365" r:id="rId8">
            <o:FieldCodes>\s</o:FieldCodes>
          </o:OLEObject>
        </w:object>
      </w:r>
    </w:p>
    <w:p w:rsidR="000F4429" w:rsidRPr="00C60339" w:rsidRDefault="000F4429" w:rsidP="000F4429">
      <w:pPr>
        <w:pStyle w:val="NormalWeb"/>
        <w:jc w:val="center"/>
        <w:rPr>
          <w:rFonts w:ascii="Calibri" w:hAnsi="Calibri" w:cs="Calibri"/>
        </w:rPr>
      </w:pPr>
      <w:r w:rsidRPr="00C60339">
        <w:rPr>
          <w:rFonts w:ascii="Calibri" w:hAnsi="Calibri" w:cs="Calibri"/>
        </w:rPr>
        <w:t>Figure 1: Stacked Ensemble</w:t>
      </w:r>
      <w:r w:rsidR="005F4510" w:rsidRPr="00C60339">
        <w:rPr>
          <w:rFonts w:ascii="Calibri" w:hAnsi="Calibri" w:cs="Calibri"/>
        </w:rPr>
        <w:t xml:space="preserve"> Model</w:t>
      </w:r>
    </w:p>
    <w:p w:rsidR="00112D6C" w:rsidRPr="00C60339" w:rsidRDefault="00C86FDC" w:rsidP="00C86FDC">
      <w:pPr>
        <w:pStyle w:val="NormalWeb"/>
        <w:rPr>
          <w:rFonts w:ascii="Calibri" w:hAnsi="Calibri" w:cs="Calibri"/>
          <w:b/>
          <w:sz w:val="28"/>
          <w:szCs w:val="28"/>
        </w:rPr>
      </w:pPr>
      <w:r w:rsidRPr="00C60339">
        <w:rPr>
          <w:rFonts w:ascii="Calibri" w:hAnsi="Calibri" w:cs="Calibri"/>
          <w:b/>
          <w:sz w:val="28"/>
          <w:szCs w:val="28"/>
        </w:rPr>
        <w:t>Cross-validation and Hyperparameter Tuning</w:t>
      </w:r>
    </w:p>
    <w:p w:rsidR="00CA308B" w:rsidRPr="00C60339" w:rsidRDefault="00C86FDC" w:rsidP="00CA308B">
      <w:pPr>
        <w:pStyle w:val="NormalWeb"/>
        <w:rPr>
          <w:rFonts w:ascii="Calibri" w:hAnsi="Calibri" w:cs="Calibri"/>
        </w:rPr>
      </w:pPr>
      <w:r w:rsidRPr="00C60339">
        <w:rPr>
          <w:rFonts w:ascii="Calibri" w:hAnsi="Calibri" w:cs="Calibri"/>
        </w:rPr>
        <w:t>5-</w:t>
      </w:r>
      <w:r w:rsidR="00CA308B" w:rsidRPr="00C60339">
        <w:rPr>
          <w:rFonts w:ascii="Calibri" w:hAnsi="Calibri" w:cs="Calibri"/>
        </w:rPr>
        <w:t>f</w:t>
      </w:r>
      <w:r w:rsidRPr="00C60339">
        <w:rPr>
          <w:rFonts w:ascii="Calibri" w:hAnsi="Calibri" w:cs="Calibri"/>
        </w:rPr>
        <w:t xml:space="preserve">old cross-validation was used for validation. </w:t>
      </w:r>
    </w:p>
    <w:p w:rsidR="00396903" w:rsidRPr="00C60339" w:rsidRDefault="00C86FDC" w:rsidP="00CA308B">
      <w:pPr>
        <w:pStyle w:val="NormalWeb"/>
        <w:rPr>
          <w:rFonts w:ascii="Calibri" w:hAnsi="Calibri" w:cs="Calibri"/>
        </w:rPr>
      </w:pPr>
      <w:r w:rsidRPr="00C60339">
        <w:rPr>
          <w:rFonts w:ascii="Calibri" w:hAnsi="Calibri" w:cs="Calibri"/>
        </w:rPr>
        <w:t xml:space="preserve">Two methods </w:t>
      </w:r>
      <w:proofErr w:type="spellStart"/>
      <w:r w:rsidRPr="00C60339">
        <w:rPr>
          <w:rFonts w:ascii="Calibri" w:hAnsi="Calibri" w:cs="Calibri"/>
        </w:rPr>
        <w:t>RandomizedSearchCV</w:t>
      </w:r>
      <w:proofErr w:type="spellEnd"/>
      <w:r w:rsidRPr="00C60339">
        <w:rPr>
          <w:rFonts w:ascii="Calibri" w:hAnsi="Calibri" w:cs="Calibri"/>
        </w:rPr>
        <w:t xml:space="preserve"> or </w:t>
      </w:r>
      <w:proofErr w:type="spellStart"/>
      <w:r w:rsidRPr="00C60339">
        <w:rPr>
          <w:rFonts w:ascii="Calibri" w:hAnsi="Calibri" w:cs="Calibri"/>
        </w:rPr>
        <w:t>GridSearchCV</w:t>
      </w:r>
      <w:proofErr w:type="spellEnd"/>
      <w:r w:rsidRPr="00C60339">
        <w:rPr>
          <w:rFonts w:ascii="Calibri" w:hAnsi="Calibri" w:cs="Calibri"/>
        </w:rPr>
        <w:t xml:space="preserve"> were used for hyperparameter tuning. </w:t>
      </w:r>
      <w:r w:rsidR="00CA308B" w:rsidRPr="00C60339">
        <w:rPr>
          <w:rFonts w:ascii="Calibri" w:hAnsi="Calibri" w:cs="Calibri"/>
        </w:rPr>
        <w:t>Both of these methods are passed with model to tune, parameters grid, scoring metric, and cross-validation fold. Then, the best set of hyperparameters from the parameters grid for</w:t>
      </w:r>
      <w:r w:rsidR="0088491A" w:rsidRPr="00C60339">
        <w:rPr>
          <w:rFonts w:ascii="Calibri" w:hAnsi="Calibri" w:cs="Calibri"/>
        </w:rPr>
        <w:t xml:space="preserve"> all</w:t>
      </w:r>
      <w:r w:rsidR="00CA308B" w:rsidRPr="00C60339">
        <w:rPr>
          <w:rFonts w:ascii="Calibri" w:hAnsi="Calibri" w:cs="Calibri"/>
        </w:rPr>
        <w:t xml:space="preserve"> the</w:t>
      </w:r>
      <w:r w:rsidR="0088491A" w:rsidRPr="00C60339">
        <w:rPr>
          <w:rFonts w:ascii="Calibri" w:hAnsi="Calibri" w:cs="Calibri"/>
        </w:rPr>
        <w:t xml:space="preserve"> </w:t>
      </w:r>
      <w:r w:rsidR="00CA308B" w:rsidRPr="00C60339">
        <w:rPr>
          <w:rFonts w:ascii="Calibri" w:hAnsi="Calibri" w:cs="Calibri"/>
        </w:rPr>
        <w:t>mode</w:t>
      </w:r>
      <w:r w:rsidR="0088491A" w:rsidRPr="00C60339">
        <w:rPr>
          <w:rFonts w:ascii="Calibri" w:hAnsi="Calibri" w:cs="Calibri"/>
        </w:rPr>
        <w:t>ls</w:t>
      </w:r>
      <w:r w:rsidR="00CA308B" w:rsidRPr="00C60339">
        <w:rPr>
          <w:rFonts w:ascii="Calibri" w:hAnsi="Calibri" w:cs="Calibri"/>
        </w:rPr>
        <w:t xml:space="preserve"> based on </w:t>
      </w:r>
      <w:r w:rsidR="0088491A" w:rsidRPr="00C60339">
        <w:rPr>
          <w:rFonts w:ascii="Calibri" w:hAnsi="Calibri" w:cs="Calibri"/>
        </w:rPr>
        <w:t>F1-score</w:t>
      </w:r>
      <w:r w:rsidR="00CA308B" w:rsidRPr="00C60339">
        <w:rPr>
          <w:rFonts w:ascii="Calibri" w:hAnsi="Calibri" w:cs="Calibri"/>
        </w:rPr>
        <w:t xml:space="preserve"> using </w:t>
      </w:r>
      <w:r w:rsidR="0088491A" w:rsidRPr="00C60339">
        <w:rPr>
          <w:rFonts w:ascii="Calibri" w:hAnsi="Calibri" w:cs="Calibri"/>
        </w:rPr>
        <w:t>5-</w:t>
      </w:r>
      <w:r w:rsidR="00CA308B" w:rsidRPr="00C60339">
        <w:rPr>
          <w:rFonts w:ascii="Calibri" w:hAnsi="Calibri" w:cs="Calibri"/>
        </w:rPr>
        <w:t>fold</w:t>
      </w:r>
      <w:r w:rsidR="0088491A" w:rsidRPr="00C60339">
        <w:rPr>
          <w:rFonts w:ascii="Calibri" w:hAnsi="Calibri" w:cs="Calibri"/>
        </w:rPr>
        <w:t xml:space="preserve"> cross-validation were </w:t>
      </w:r>
      <w:r w:rsidR="00CA308B" w:rsidRPr="00C60339">
        <w:rPr>
          <w:rFonts w:ascii="Calibri" w:hAnsi="Calibri" w:cs="Calibri"/>
        </w:rPr>
        <w:t xml:space="preserve">found using </w:t>
      </w:r>
      <w:proofErr w:type="spellStart"/>
      <w:r w:rsidR="00CA308B" w:rsidRPr="00C60339">
        <w:rPr>
          <w:rFonts w:ascii="Calibri" w:hAnsi="Calibri" w:cs="Calibri"/>
        </w:rPr>
        <w:t>best_estimator</w:t>
      </w:r>
      <w:proofErr w:type="spellEnd"/>
      <w:r w:rsidR="00CA308B" w:rsidRPr="00C60339">
        <w:rPr>
          <w:rFonts w:ascii="Calibri" w:hAnsi="Calibri" w:cs="Calibri"/>
        </w:rPr>
        <w:t>_ attribute of the method.</w:t>
      </w:r>
    </w:p>
    <w:p w:rsidR="00CA308B" w:rsidRPr="00C60339" w:rsidRDefault="00CA308B" w:rsidP="00CA308B">
      <w:pPr>
        <w:pStyle w:val="NormalWeb"/>
        <w:rPr>
          <w:rFonts w:ascii="Calibri" w:hAnsi="Calibri" w:cs="Calibri"/>
        </w:rPr>
      </w:pPr>
      <w:r w:rsidRPr="00C60339">
        <w:rPr>
          <w:rFonts w:ascii="Calibri" w:hAnsi="Calibri" w:cs="Calibri"/>
        </w:rPr>
        <w:t xml:space="preserve">The difference between two methods is </w:t>
      </w:r>
      <w:proofErr w:type="spellStart"/>
      <w:r w:rsidRPr="00C60339">
        <w:rPr>
          <w:rFonts w:ascii="Calibri" w:hAnsi="Calibri" w:cs="Calibri"/>
        </w:rPr>
        <w:t>GridSearchCV</w:t>
      </w:r>
      <w:proofErr w:type="spellEnd"/>
      <w:r w:rsidRPr="00C60339">
        <w:rPr>
          <w:rFonts w:ascii="Calibri" w:hAnsi="Calibri" w:cs="Calibri"/>
        </w:rPr>
        <w:t xml:space="preserve"> runs the model with all the combinations of the parameters from parameters grid and can be used for models where we only have one or few hyperparameters to tune</w:t>
      </w:r>
      <w:r w:rsidR="005010B9" w:rsidRPr="00C60339">
        <w:rPr>
          <w:rFonts w:ascii="Calibri" w:hAnsi="Calibri" w:cs="Calibri"/>
        </w:rPr>
        <w:t xml:space="preserve"> </w:t>
      </w:r>
      <w:r w:rsidR="00A55652" w:rsidRPr="00C60339">
        <w:rPr>
          <w:rFonts w:ascii="Calibri" w:hAnsi="Calibri" w:cs="Calibri"/>
        </w:rPr>
        <w:t>as well as</w:t>
      </w:r>
      <w:r w:rsidR="00140E64" w:rsidRPr="00C60339">
        <w:rPr>
          <w:rFonts w:ascii="Calibri" w:hAnsi="Calibri" w:cs="Calibri"/>
        </w:rPr>
        <w:t xml:space="preserve"> are faster to train,</w:t>
      </w:r>
      <w:r w:rsidRPr="00C60339">
        <w:rPr>
          <w:rFonts w:ascii="Calibri" w:hAnsi="Calibri" w:cs="Calibri"/>
        </w:rPr>
        <w:t xml:space="preserve"> </w:t>
      </w:r>
      <w:r w:rsidR="000B1EC6" w:rsidRPr="00C60339">
        <w:rPr>
          <w:rFonts w:ascii="Calibri" w:hAnsi="Calibri" w:cs="Calibri"/>
        </w:rPr>
        <w:t xml:space="preserve">while </w:t>
      </w:r>
      <w:proofErr w:type="spellStart"/>
      <w:r w:rsidR="000B1EC6" w:rsidRPr="00C60339">
        <w:rPr>
          <w:rFonts w:ascii="Calibri" w:hAnsi="Calibri" w:cs="Calibri"/>
        </w:rPr>
        <w:t>RandomizedSearchCV</w:t>
      </w:r>
      <w:proofErr w:type="spellEnd"/>
      <w:r w:rsidR="000B1EC6" w:rsidRPr="00C60339">
        <w:rPr>
          <w:rFonts w:ascii="Calibri" w:hAnsi="Calibri" w:cs="Calibri"/>
        </w:rPr>
        <w:t xml:space="preserve"> runs the model with random combinations of the parameters and can be used for models where we have more hyperparameters to </w:t>
      </w:r>
      <w:r w:rsidR="005010B9" w:rsidRPr="00C60339">
        <w:rPr>
          <w:rFonts w:ascii="Calibri" w:hAnsi="Calibri" w:cs="Calibri"/>
        </w:rPr>
        <w:t xml:space="preserve">tune </w:t>
      </w:r>
      <w:r w:rsidR="00A55652" w:rsidRPr="00C60339">
        <w:rPr>
          <w:rFonts w:ascii="Calibri" w:hAnsi="Calibri" w:cs="Calibri"/>
        </w:rPr>
        <w:t>as well as</w:t>
      </w:r>
      <w:r w:rsidR="00140E64" w:rsidRPr="00C60339">
        <w:rPr>
          <w:rFonts w:ascii="Calibri" w:hAnsi="Calibri" w:cs="Calibri"/>
        </w:rPr>
        <w:t xml:space="preserve"> are slower to train.</w:t>
      </w:r>
    </w:p>
    <w:p w:rsidR="00CB6699" w:rsidRPr="00C60339" w:rsidRDefault="00CB6699" w:rsidP="00CA308B">
      <w:pPr>
        <w:pStyle w:val="NormalWeb"/>
        <w:rPr>
          <w:rFonts w:ascii="Calibri" w:hAnsi="Calibri" w:cs="Calibri"/>
          <w:b/>
          <w:sz w:val="28"/>
          <w:szCs w:val="28"/>
        </w:rPr>
      </w:pPr>
    </w:p>
    <w:p w:rsidR="00921557" w:rsidRDefault="00921557" w:rsidP="00CA308B">
      <w:pPr>
        <w:pStyle w:val="NormalWeb"/>
        <w:rPr>
          <w:rFonts w:ascii="Calibri" w:hAnsi="Calibri" w:cs="Calibri"/>
          <w:b/>
          <w:sz w:val="28"/>
          <w:szCs w:val="28"/>
        </w:rPr>
      </w:pPr>
    </w:p>
    <w:p w:rsidR="002B029F" w:rsidRPr="00C60339" w:rsidRDefault="002B029F" w:rsidP="00CA308B">
      <w:pPr>
        <w:pStyle w:val="NormalWeb"/>
        <w:rPr>
          <w:rFonts w:ascii="Calibri" w:hAnsi="Calibri" w:cs="Calibri"/>
          <w:b/>
          <w:sz w:val="28"/>
          <w:szCs w:val="28"/>
        </w:rPr>
      </w:pPr>
      <w:r w:rsidRPr="00C60339">
        <w:rPr>
          <w:rFonts w:ascii="Calibri" w:hAnsi="Calibri" w:cs="Calibri"/>
          <w:b/>
          <w:sz w:val="28"/>
          <w:szCs w:val="28"/>
        </w:rPr>
        <w:lastRenderedPageBreak/>
        <w:t>Results</w:t>
      </w:r>
    </w:p>
    <w:p w:rsidR="002B029F" w:rsidRPr="00C60339" w:rsidRDefault="002B029F" w:rsidP="00CA308B">
      <w:pPr>
        <w:pStyle w:val="NormalWeb"/>
        <w:rPr>
          <w:rFonts w:ascii="Calibri" w:hAnsi="Calibri" w:cs="Calibri"/>
        </w:rPr>
      </w:pPr>
      <w:r w:rsidRPr="00C60339">
        <w:rPr>
          <w:rFonts w:ascii="Calibri" w:hAnsi="Calibri" w:cs="Calibri"/>
        </w:rPr>
        <w:t>Following scores were achieved with base models and ensemble stacked model.</w:t>
      </w:r>
    </w:p>
    <w:tbl>
      <w:tblPr>
        <w:tblW w:w="9341" w:type="dxa"/>
        <w:tblCellMar>
          <w:left w:w="0" w:type="dxa"/>
          <w:right w:w="0" w:type="dxa"/>
        </w:tblCellMar>
        <w:tblLook w:val="0420" w:firstRow="1" w:lastRow="0" w:firstColumn="0" w:lastColumn="0" w:noHBand="0" w:noVBand="1"/>
      </w:tblPr>
      <w:tblGrid>
        <w:gridCol w:w="1556"/>
        <w:gridCol w:w="1557"/>
        <w:gridCol w:w="1557"/>
        <w:gridCol w:w="1557"/>
        <w:gridCol w:w="1557"/>
        <w:gridCol w:w="1557"/>
      </w:tblGrid>
      <w:tr w:rsidR="003F57B9" w:rsidRPr="00C60339" w:rsidTr="003F57B9">
        <w:trPr>
          <w:trHeight w:val="184"/>
        </w:trPr>
        <w:tc>
          <w:tcPr>
            <w:tcW w:w="155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b/>
                <w:bCs/>
                <w:u w:val="single"/>
              </w:rPr>
              <w:t>Classifiers</w:t>
            </w:r>
          </w:p>
          <w:p w:rsidR="003F57B9" w:rsidRPr="00C60339" w:rsidRDefault="003F57B9" w:rsidP="003F57B9">
            <w:pPr>
              <w:pStyle w:val="NormalWeb"/>
              <w:rPr>
                <w:rFonts w:ascii="Calibri" w:hAnsi="Calibri" w:cs="Calibri"/>
              </w:rPr>
            </w:pPr>
            <w:r w:rsidRPr="00C60339">
              <w:rPr>
                <w:rFonts w:ascii="Calibri" w:hAnsi="Calibri" w:cs="Calibri"/>
                <w:b/>
                <w:bCs/>
              </w:rPr>
              <w:t>Scores</w:t>
            </w:r>
          </w:p>
        </w:tc>
        <w:tc>
          <w:tcPr>
            <w:tcW w:w="155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b/>
                <w:bCs/>
              </w:rPr>
              <w:t>KNN</w:t>
            </w:r>
          </w:p>
        </w:tc>
        <w:tc>
          <w:tcPr>
            <w:tcW w:w="155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b/>
                <w:bCs/>
              </w:rPr>
              <w:t>Random Forest</w:t>
            </w:r>
          </w:p>
        </w:tc>
        <w:tc>
          <w:tcPr>
            <w:tcW w:w="155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3F57B9" w:rsidRPr="00C60339" w:rsidRDefault="003F57B9" w:rsidP="003F57B9">
            <w:pPr>
              <w:pStyle w:val="NormalWeb"/>
              <w:rPr>
                <w:rFonts w:ascii="Calibri" w:hAnsi="Calibri" w:cs="Calibri"/>
              </w:rPr>
            </w:pPr>
            <w:proofErr w:type="spellStart"/>
            <w:r w:rsidRPr="00C60339">
              <w:rPr>
                <w:rFonts w:ascii="Calibri" w:hAnsi="Calibri" w:cs="Calibri"/>
                <w:b/>
                <w:bCs/>
              </w:rPr>
              <w:t>XGBoost</w:t>
            </w:r>
            <w:proofErr w:type="spellEnd"/>
          </w:p>
        </w:tc>
        <w:tc>
          <w:tcPr>
            <w:tcW w:w="155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b/>
                <w:bCs/>
              </w:rPr>
              <w:t>Logistic Regression</w:t>
            </w:r>
          </w:p>
        </w:tc>
        <w:tc>
          <w:tcPr>
            <w:tcW w:w="1557" w:type="dxa"/>
            <w:tcBorders>
              <w:top w:val="single" w:sz="8" w:space="0" w:color="FFFFFF"/>
              <w:left w:val="single" w:sz="8" w:space="0" w:color="FFFFFF"/>
              <w:bottom w:val="single" w:sz="24" w:space="0" w:color="FFFFFF"/>
              <w:right w:val="single" w:sz="8" w:space="0" w:color="FFFFFF"/>
            </w:tcBorders>
            <w:shd w:val="clear" w:color="auto" w:fill="FF0000"/>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b/>
                <w:bCs/>
              </w:rPr>
              <w:t xml:space="preserve">Ensemble </w:t>
            </w:r>
            <w:proofErr w:type="spellStart"/>
            <w:r w:rsidRPr="00C60339">
              <w:rPr>
                <w:rFonts w:ascii="Calibri" w:hAnsi="Calibri" w:cs="Calibri"/>
                <w:b/>
                <w:bCs/>
              </w:rPr>
              <w:t>XGBoost</w:t>
            </w:r>
            <w:proofErr w:type="spellEnd"/>
          </w:p>
        </w:tc>
      </w:tr>
      <w:tr w:rsidR="003F57B9" w:rsidRPr="00C60339" w:rsidTr="003F57B9">
        <w:trPr>
          <w:trHeight w:val="184"/>
        </w:trPr>
        <w:tc>
          <w:tcPr>
            <w:tcW w:w="1556" w:type="dxa"/>
            <w:tcBorders>
              <w:top w:val="single" w:sz="24" w:space="0" w:color="FFFFFF"/>
              <w:left w:val="single" w:sz="8" w:space="0" w:color="FFFFFF"/>
              <w:bottom w:val="single" w:sz="8" w:space="0" w:color="FFFFFF"/>
              <w:right w:val="single" w:sz="8" w:space="0" w:color="FFFFFF"/>
            </w:tcBorders>
            <w:shd w:val="clear" w:color="auto" w:fill="ED7D31"/>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b/>
                <w:bCs/>
              </w:rPr>
              <w:t>Precision</w:t>
            </w:r>
          </w:p>
        </w:tc>
        <w:tc>
          <w:tcPr>
            <w:tcW w:w="155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10352C" w:rsidP="003F57B9">
            <w:pPr>
              <w:pStyle w:val="NormalWeb"/>
              <w:rPr>
                <w:rFonts w:ascii="Calibri" w:hAnsi="Calibri" w:cs="Calibri"/>
              </w:rPr>
            </w:pPr>
            <w:r>
              <w:rPr>
                <w:rFonts w:ascii="Calibri" w:hAnsi="Calibri" w:cs="Calibri"/>
              </w:rPr>
              <w:t>0.4838</w:t>
            </w:r>
          </w:p>
        </w:tc>
        <w:tc>
          <w:tcPr>
            <w:tcW w:w="155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0.94</w:t>
            </w:r>
            <w:r w:rsidR="00921557">
              <w:rPr>
                <w:rFonts w:ascii="Calibri" w:hAnsi="Calibri" w:cs="Calibri"/>
              </w:rPr>
              <w:t>26</w:t>
            </w:r>
          </w:p>
        </w:tc>
        <w:tc>
          <w:tcPr>
            <w:tcW w:w="155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0.95</w:t>
            </w:r>
            <w:r w:rsidR="00921557">
              <w:rPr>
                <w:rFonts w:ascii="Calibri" w:hAnsi="Calibri" w:cs="Calibri"/>
              </w:rPr>
              <w:t>31</w:t>
            </w:r>
          </w:p>
        </w:tc>
        <w:tc>
          <w:tcPr>
            <w:tcW w:w="155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0.87</w:t>
            </w:r>
            <w:r w:rsidR="00921557">
              <w:rPr>
                <w:rFonts w:ascii="Calibri" w:hAnsi="Calibri" w:cs="Calibri"/>
              </w:rPr>
              <w:t>61</w:t>
            </w:r>
          </w:p>
        </w:tc>
        <w:tc>
          <w:tcPr>
            <w:tcW w:w="1557" w:type="dxa"/>
            <w:tcBorders>
              <w:top w:val="single" w:sz="24"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0.94</w:t>
            </w:r>
            <w:r w:rsidR="00921557">
              <w:rPr>
                <w:rFonts w:ascii="Calibri" w:hAnsi="Calibri" w:cs="Calibri"/>
              </w:rPr>
              <w:t>61</w:t>
            </w:r>
          </w:p>
        </w:tc>
      </w:tr>
      <w:tr w:rsidR="003F57B9" w:rsidRPr="00C60339" w:rsidTr="003F57B9">
        <w:trPr>
          <w:trHeight w:val="184"/>
        </w:trPr>
        <w:tc>
          <w:tcPr>
            <w:tcW w:w="1556" w:type="dxa"/>
            <w:tcBorders>
              <w:top w:val="single" w:sz="8" w:space="0" w:color="FFFFFF"/>
              <w:left w:val="single" w:sz="8" w:space="0" w:color="FFFFFF"/>
              <w:bottom w:val="single" w:sz="8" w:space="0" w:color="FFFFFF"/>
              <w:right w:val="single" w:sz="8" w:space="0" w:color="FFFFFF"/>
            </w:tcBorders>
            <w:shd w:val="clear" w:color="auto" w:fill="ED7D31"/>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b/>
                <w:bCs/>
              </w:rPr>
              <w:t>Recall</w:t>
            </w:r>
          </w:p>
        </w:tc>
        <w:tc>
          <w:tcPr>
            <w:tcW w:w="15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w:t>
            </w:r>
            <w:r w:rsidR="0010352C">
              <w:rPr>
                <w:rFonts w:ascii="Calibri" w:hAnsi="Calibri" w:cs="Calibri"/>
              </w:rPr>
              <w:t>2013</w:t>
            </w:r>
          </w:p>
        </w:tc>
        <w:tc>
          <w:tcPr>
            <w:tcW w:w="15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0.77</w:t>
            </w:r>
            <w:r w:rsidR="00921557">
              <w:rPr>
                <w:rFonts w:ascii="Calibri" w:hAnsi="Calibri" w:cs="Calibri"/>
              </w:rPr>
              <w:t>18</w:t>
            </w:r>
          </w:p>
        </w:tc>
        <w:tc>
          <w:tcPr>
            <w:tcW w:w="15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0.81</w:t>
            </w:r>
            <w:r w:rsidR="00921557">
              <w:rPr>
                <w:rFonts w:ascii="Calibri" w:hAnsi="Calibri" w:cs="Calibri"/>
              </w:rPr>
              <w:t>87</w:t>
            </w:r>
          </w:p>
        </w:tc>
        <w:tc>
          <w:tcPr>
            <w:tcW w:w="15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0.61</w:t>
            </w:r>
            <w:r w:rsidR="00921557">
              <w:rPr>
                <w:rFonts w:ascii="Calibri" w:hAnsi="Calibri" w:cs="Calibri"/>
              </w:rPr>
              <w:t>74</w:t>
            </w:r>
          </w:p>
        </w:tc>
        <w:tc>
          <w:tcPr>
            <w:tcW w:w="1557"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0.82</w:t>
            </w:r>
            <w:r w:rsidR="00921557">
              <w:rPr>
                <w:rFonts w:ascii="Calibri" w:hAnsi="Calibri" w:cs="Calibri"/>
              </w:rPr>
              <w:t>55</w:t>
            </w:r>
          </w:p>
        </w:tc>
      </w:tr>
      <w:tr w:rsidR="003F57B9" w:rsidRPr="00C60339" w:rsidTr="003F57B9">
        <w:trPr>
          <w:trHeight w:val="184"/>
        </w:trPr>
        <w:tc>
          <w:tcPr>
            <w:tcW w:w="1556" w:type="dxa"/>
            <w:tcBorders>
              <w:top w:val="single" w:sz="8" w:space="0" w:color="FFFFFF"/>
              <w:left w:val="single" w:sz="8" w:space="0" w:color="FFFFFF"/>
              <w:bottom w:val="single" w:sz="8" w:space="0" w:color="FFFFFF"/>
              <w:right w:val="single" w:sz="8" w:space="0" w:color="FFFFFF"/>
            </w:tcBorders>
            <w:shd w:val="clear" w:color="auto" w:fill="ED7D31"/>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b/>
                <w:bCs/>
              </w:rPr>
              <w:t>F1</w:t>
            </w:r>
          </w:p>
        </w:tc>
        <w:tc>
          <w:tcPr>
            <w:tcW w:w="15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w:t>
            </w:r>
            <w:r w:rsidR="0010352C">
              <w:rPr>
                <w:rFonts w:ascii="Calibri" w:hAnsi="Calibri" w:cs="Calibri"/>
              </w:rPr>
              <w:t>2843</w:t>
            </w:r>
          </w:p>
        </w:tc>
        <w:tc>
          <w:tcPr>
            <w:tcW w:w="15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0.84</w:t>
            </w:r>
            <w:r w:rsidR="00921557">
              <w:rPr>
                <w:rFonts w:ascii="Calibri" w:hAnsi="Calibri" w:cs="Calibri"/>
              </w:rPr>
              <w:t>87</w:t>
            </w:r>
          </w:p>
        </w:tc>
        <w:tc>
          <w:tcPr>
            <w:tcW w:w="15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0.88</w:t>
            </w:r>
            <w:r w:rsidR="00921557">
              <w:rPr>
                <w:rFonts w:ascii="Calibri" w:hAnsi="Calibri" w:cs="Calibri"/>
              </w:rPr>
              <w:t>08</w:t>
            </w:r>
          </w:p>
        </w:tc>
        <w:tc>
          <w:tcPr>
            <w:tcW w:w="15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0.72</w:t>
            </w:r>
            <w:r w:rsidR="00921557">
              <w:rPr>
                <w:rFonts w:ascii="Calibri" w:hAnsi="Calibri" w:cs="Calibri"/>
              </w:rPr>
              <w:t>44</w:t>
            </w:r>
          </w:p>
        </w:tc>
        <w:tc>
          <w:tcPr>
            <w:tcW w:w="1557"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0.88</w:t>
            </w:r>
            <w:r w:rsidR="00921557">
              <w:rPr>
                <w:rFonts w:ascii="Calibri" w:hAnsi="Calibri" w:cs="Calibri"/>
              </w:rPr>
              <w:t>17</w:t>
            </w:r>
          </w:p>
        </w:tc>
      </w:tr>
      <w:tr w:rsidR="003F57B9" w:rsidRPr="00C60339" w:rsidTr="003F57B9">
        <w:trPr>
          <w:trHeight w:val="184"/>
        </w:trPr>
        <w:tc>
          <w:tcPr>
            <w:tcW w:w="1556" w:type="dxa"/>
            <w:tcBorders>
              <w:top w:val="single" w:sz="8" w:space="0" w:color="FFFFFF"/>
              <w:left w:val="single" w:sz="8" w:space="0" w:color="FFFFFF"/>
              <w:bottom w:val="single" w:sz="8" w:space="0" w:color="FFFFFF"/>
              <w:right w:val="single" w:sz="8" w:space="0" w:color="FFFFFF"/>
            </w:tcBorders>
            <w:shd w:val="clear" w:color="auto" w:fill="ED7D31"/>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b/>
                <w:bCs/>
              </w:rPr>
              <w:t>TN</w:t>
            </w:r>
          </w:p>
        </w:tc>
        <w:tc>
          <w:tcPr>
            <w:tcW w:w="15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9</w:t>
            </w:r>
            <w:r w:rsidR="00921557">
              <w:rPr>
                <w:rFonts w:ascii="Calibri" w:hAnsi="Calibri" w:cs="Calibri"/>
              </w:rPr>
              <w:t>3806</w:t>
            </w:r>
          </w:p>
        </w:tc>
        <w:tc>
          <w:tcPr>
            <w:tcW w:w="15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93831</w:t>
            </w:r>
          </w:p>
        </w:tc>
        <w:tc>
          <w:tcPr>
            <w:tcW w:w="15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93832</w:t>
            </w:r>
          </w:p>
        </w:tc>
        <w:tc>
          <w:tcPr>
            <w:tcW w:w="15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93825</w:t>
            </w:r>
          </w:p>
        </w:tc>
        <w:tc>
          <w:tcPr>
            <w:tcW w:w="1557"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93831</w:t>
            </w:r>
          </w:p>
        </w:tc>
      </w:tr>
      <w:tr w:rsidR="003F57B9" w:rsidRPr="00C60339" w:rsidTr="003F57B9">
        <w:trPr>
          <w:trHeight w:val="184"/>
        </w:trPr>
        <w:tc>
          <w:tcPr>
            <w:tcW w:w="1556" w:type="dxa"/>
            <w:tcBorders>
              <w:top w:val="single" w:sz="8" w:space="0" w:color="FFFFFF"/>
              <w:left w:val="single" w:sz="8" w:space="0" w:color="FFFFFF"/>
              <w:bottom w:val="single" w:sz="8" w:space="0" w:color="FFFFFF"/>
              <w:right w:val="single" w:sz="8" w:space="0" w:color="FFFFFF"/>
            </w:tcBorders>
            <w:shd w:val="clear" w:color="auto" w:fill="ED7D31"/>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b/>
                <w:bCs/>
              </w:rPr>
              <w:t>FP</w:t>
            </w:r>
          </w:p>
        </w:tc>
        <w:tc>
          <w:tcPr>
            <w:tcW w:w="15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921557" w:rsidP="003F57B9">
            <w:pPr>
              <w:pStyle w:val="NormalWeb"/>
              <w:rPr>
                <w:rFonts w:ascii="Calibri" w:hAnsi="Calibri" w:cs="Calibri"/>
              </w:rPr>
            </w:pPr>
            <w:r>
              <w:rPr>
                <w:rFonts w:ascii="Calibri" w:hAnsi="Calibri" w:cs="Calibri"/>
              </w:rPr>
              <w:t>32</w:t>
            </w:r>
          </w:p>
        </w:tc>
        <w:tc>
          <w:tcPr>
            <w:tcW w:w="15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7</w:t>
            </w:r>
          </w:p>
        </w:tc>
        <w:tc>
          <w:tcPr>
            <w:tcW w:w="15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6</w:t>
            </w:r>
          </w:p>
        </w:tc>
        <w:tc>
          <w:tcPr>
            <w:tcW w:w="15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13</w:t>
            </w:r>
          </w:p>
        </w:tc>
        <w:tc>
          <w:tcPr>
            <w:tcW w:w="1557"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7</w:t>
            </w:r>
          </w:p>
        </w:tc>
      </w:tr>
      <w:tr w:rsidR="003F57B9" w:rsidRPr="00C60339" w:rsidTr="003F57B9">
        <w:trPr>
          <w:trHeight w:val="184"/>
        </w:trPr>
        <w:tc>
          <w:tcPr>
            <w:tcW w:w="1556" w:type="dxa"/>
            <w:tcBorders>
              <w:top w:val="single" w:sz="8" w:space="0" w:color="FFFFFF"/>
              <w:left w:val="single" w:sz="8" w:space="0" w:color="FFFFFF"/>
              <w:bottom w:val="single" w:sz="8" w:space="0" w:color="FFFFFF"/>
              <w:right w:val="single" w:sz="8" w:space="0" w:color="FFFFFF"/>
            </w:tcBorders>
            <w:shd w:val="clear" w:color="auto" w:fill="ED7D31"/>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b/>
                <w:bCs/>
              </w:rPr>
              <w:t>FN</w:t>
            </w:r>
          </w:p>
        </w:tc>
        <w:tc>
          <w:tcPr>
            <w:tcW w:w="15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3F57B9" w:rsidRPr="00C60339" w:rsidRDefault="00921557" w:rsidP="003F57B9">
            <w:pPr>
              <w:pStyle w:val="NormalWeb"/>
              <w:rPr>
                <w:rFonts w:ascii="Calibri" w:hAnsi="Calibri" w:cs="Calibri"/>
              </w:rPr>
            </w:pPr>
            <w:r>
              <w:rPr>
                <w:rFonts w:ascii="Calibri" w:hAnsi="Calibri" w:cs="Calibri"/>
              </w:rPr>
              <w:t>119</w:t>
            </w:r>
          </w:p>
        </w:tc>
        <w:tc>
          <w:tcPr>
            <w:tcW w:w="15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34</w:t>
            </w:r>
          </w:p>
        </w:tc>
        <w:tc>
          <w:tcPr>
            <w:tcW w:w="15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27</w:t>
            </w:r>
          </w:p>
        </w:tc>
        <w:tc>
          <w:tcPr>
            <w:tcW w:w="15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57</w:t>
            </w:r>
          </w:p>
        </w:tc>
        <w:tc>
          <w:tcPr>
            <w:tcW w:w="1557"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26</w:t>
            </w:r>
          </w:p>
        </w:tc>
      </w:tr>
      <w:tr w:rsidR="003F57B9" w:rsidRPr="00C60339" w:rsidTr="003F57B9">
        <w:trPr>
          <w:trHeight w:val="184"/>
        </w:trPr>
        <w:tc>
          <w:tcPr>
            <w:tcW w:w="1556" w:type="dxa"/>
            <w:tcBorders>
              <w:top w:val="single" w:sz="8" w:space="0" w:color="FFFFFF"/>
              <w:left w:val="single" w:sz="8" w:space="0" w:color="FFFFFF"/>
              <w:bottom w:val="single" w:sz="8" w:space="0" w:color="FFFFFF"/>
              <w:right w:val="single" w:sz="8" w:space="0" w:color="FFFFFF"/>
            </w:tcBorders>
            <w:shd w:val="clear" w:color="auto" w:fill="ED7D31"/>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b/>
                <w:bCs/>
              </w:rPr>
              <w:t>TP</w:t>
            </w:r>
          </w:p>
        </w:tc>
        <w:tc>
          <w:tcPr>
            <w:tcW w:w="15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921557" w:rsidP="003F57B9">
            <w:pPr>
              <w:pStyle w:val="NormalWeb"/>
              <w:rPr>
                <w:rFonts w:ascii="Calibri" w:hAnsi="Calibri" w:cs="Calibri"/>
              </w:rPr>
            </w:pPr>
            <w:r>
              <w:rPr>
                <w:rFonts w:ascii="Calibri" w:hAnsi="Calibri" w:cs="Calibri"/>
              </w:rPr>
              <w:t>30</w:t>
            </w:r>
          </w:p>
        </w:tc>
        <w:tc>
          <w:tcPr>
            <w:tcW w:w="15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115</w:t>
            </w:r>
          </w:p>
        </w:tc>
        <w:tc>
          <w:tcPr>
            <w:tcW w:w="15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122</w:t>
            </w:r>
          </w:p>
        </w:tc>
        <w:tc>
          <w:tcPr>
            <w:tcW w:w="15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92</w:t>
            </w:r>
          </w:p>
        </w:tc>
        <w:tc>
          <w:tcPr>
            <w:tcW w:w="1557"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3F57B9" w:rsidRPr="00C60339" w:rsidRDefault="003F57B9" w:rsidP="003F57B9">
            <w:pPr>
              <w:pStyle w:val="NormalWeb"/>
              <w:rPr>
                <w:rFonts w:ascii="Calibri" w:hAnsi="Calibri" w:cs="Calibri"/>
              </w:rPr>
            </w:pPr>
            <w:r w:rsidRPr="00C60339">
              <w:rPr>
                <w:rFonts w:ascii="Calibri" w:hAnsi="Calibri" w:cs="Calibri"/>
              </w:rPr>
              <w:t>123</w:t>
            </w:r>
          </w:p>
        </w:tc>
      </w:tr>
    </w:tbl>
    <w:p w:rsidR="000F4429" w:rsidRPr="00C60339" w:rsidRDefault="000F4429" w:rsidP="000F4429">
      <w:pPr>
        <w:pStyle w:val="NormalWeb"/>
        <w:jc w:val="center"/>
        <w:rPr>
          <w:rFonts w:ascii="Calibri" w:hAnsi="Calibri" w:cs="Calibri"/>
        </w:rPr>
      </w:pPr>
      <w:r w:rsidRPr="00C60339">
        <w:rPr>
          <w:rFonts w:ascii="Calibri" w:hAnsi="Calibri" w:cs="Calibri"/>
        </w:rPr>
        <w:t xml:space="preserve">Table 1: </w:t>
      </w:r>
      <w:r w:rsidR="00CB6699" w:rsidRPr="00C60339">
        <w:rPr>
          <w:rFonts w:ascii="Calibri" w:hAnsi="Calibri" w:cs="Calibri"/>
        </w:rPr>
        <w:t>Scores</w:t>
      </w:r>
    </w:p>
    <w:p w:rsidR="00DB56B0" w:rsidRPr="00C60339" w:rsidRDefault="005010B9" w:rsidP="00CA308B">
      <w:pPr>
        <w:pStyle w:val="NormalWeb"/>
        <w:rPr>
          <w:rFonts w:ascii="Calibri" w:hAnsi="Calibri" w:cs="Calibri"/>
          <w:b/>
          <w:sz w:val="28"/>
          <w:szCs w:val="28"/>
        </w:rPr>
      </w:pPr>
      <w:r w:rsidRPr="00C60339">
        <w:rPr>
          <w:rFonts w:ascii="Calibri" w:hAnsi="Calibri" w:cs="Calibri"/>
          <w:b/>
          <w:sz w:val="28"/>
          <w:szCs w:val="28"/>
        </w:rPr>
        <w:t>Con</w:t>
      </w:r>
      <w:r w:rsidR="00E20BF2" w:rsidRPr="00C60339">
        <w:rPr>
          <w:rFonts w:ascii="Calibri" w:hAnsi="Calibri" w:cs="Calibri"/>
          <w:b/>
          <w:sz w:val="28"/>
          <w:szCs w:val="28"/>
        </w:rPr>
        <w:t>clusion</w:t>
      </w:r>
    </w:p>
    <w:p w:rsidR="00A35891" w:rsidRPr="00DC004C" w:rsidRDefault="000F2E48" w:rsidP="00CA308B">
      <w:pPr>
        <w:pStyle w:val="NormalWeb"/>
        <w:rPr>
          <w:rFonts w:ascii="Calibri" w:hAnsi="Calibri" w:cs="Calibri"/>
        </w:rPr>
      </w:pPr>
      <w:r>
        <w:rPr>
          <w:rFonts w:ascii="Calibri" w:hAnsi="Calibri" w:cs="Calibri"/>
        </w:rPr>
        <w:t xml:space="preserve">This project gave me idea on how to deal with imbalanced datasets as well use hyperparameter </w:t>
      </w:r>
      <w:r w:rsidR="00C42FC1">
        <w:rPr>
          <w:rFonts w:ascii="Calibri" w:hAnsi="Calibri" w:cs="Calibri"/>
        </w:rPr>
        <w:t xml:space="preserve">tuning </w:t>
      </w:r>
      <w:bookmarkStart w:id="0" w:name="_GoBack"/>
      <w:bookmarkEnd w:id="0"/>
      <w:r>
        <w:rPr>
          <w:rFonts w:ascii="Calibri" w:hAnsi="Calibri" w:cs="Calibri"/>
        </w:rPr>
        <w:t xml:space="preserve">methods. Also, I was able to learn how stacked ensemble models work and how to implement them. </w:t>
      </w:r>
      <w:r w:rsidR="00A35891" w:rsidRPr="00C60339">
        <w:rPr>
          <w:rFonts w:ascii="Calibri" w:hAnsi="Calibri" w:cs="Calibri"/>
        </w:rPr>
        <w:t xml:space="preserve">Both hyperparameter tuning methods </w:t>
      </w:r>
      <w:proofErr w:type="spellStart"/>
      <w:r w:rsidR="00A35891" w:rsidRPr="00C60339">
        <w:rPr>
          <w:rFonts w:ascii="Calibri" w:hAnsi="Calibri" w:cs="Calibri"/>
        </w:rPr>
        <w:t>GridSearchCV</w:t>
      </w:r>
      <w:proofErr w:type="spellEnd"/>
      <w:r w:rsidR="00A35891" w:rsidRPr="00C60339">
        <w:rPr>
          <w:rFonts w:ascii="Calibri" w:hAnsi="Calibri" w:cs="Calibri"/>
        </w:rPr>
        <w:t xml:space="preserve"> and </w:t>
      </w:r>
      <w:proofErr w:type="spellStart"/>
      <w:r w:rsidR="00A35891" w:rsidRPr="00C60339">
        <w:rPr>
          <w:rFonts w:ascii="Calibri" w:hAnsi="Calibri" w:cs="Calibri"/>
        </w:rPr>
        <w:t>RandomizedSearchCV</w:t>
      </w:r>
      <w:proofErr w:type="spellEnd"/>
      <w:r w:rsidR="00A35891" w:rsidRPr="00C60339">
        <w:rPr>
          <w:rFonts w:ascii="Calibri" w:hAnsi="Calibri" w:cs="Calibri"/>
        </w:rPr>
        <w:t xml:space="preserve"> took significant time to run for models with multiple hyperparameters to tune. Among the base models, </w:t>
      </w:r>
      <w:proofErr w:type="spellStart"/>
      <w:r w:rsidR="00A35891" w:rsidRPr="00C60339">
        <w:rPr>
          <w:rFonts w:ascii="Calibri" w:hAnsi="Calibri" w:cs="Calibri"/>
        </w:rPr>
        <w:t>XGBoost</w:t>
      </w:r>
      <w:proofErr w:type="spellEnd"/>
      <w:r w:rsidR="00A35891" w:rsidRPr="00C60339">
        <w:rPr>
          <w:rFonts w:ascii="Calibri" w:hAnsi="Calibri" w:cs="Calibri"/>
        </w:rPr>
        <w:t xml:space="preserve"> performed better than other models, however stacked ensemble </w:t>
      </w:r>
      <w:proofErr w:type="spellStart"/>
      <w:r w:rsidR="00A35891" w:rsidRPr="00C60339">
        <w:rPr>
          <w:rFonts w:ascii="Calibri" w:hAnsi="Calibri" w:cs="Calibri"/>
        </w:rPr>
        <w:t>XGBoost</w:t>
      </w:r>
      <w:proofErr w:type="spellEnd"/>
      <w:r w:rsidR="00A35891" w:rsidRPr="00C60339">
        <w:rPr>
          <w:rFonts w:ascii="Calibri" w:hAnsi="Calibri" w:cs="Calibri"/>
        </w:rPr>
        <w:t xml:space="preserve"> performed slightly better than base </w:t>
      </w:r>
      <w:proofErr w:type="spellStart"/>
      <w:r w:rsidR="00A35891" w:rsidRPr="00C60339">
        <w:rPr>
          <w:rFonts w:ascii="Calibri" w:hAnsi="Calibri" w:cs="Calibri"/>
        </w:rPr>
        <w:t>XGBoost</w:t>
      </w:r>
      <w:proofErr w:type="spellEnd"/>
      <w:r w:rsidR="00A35891" w:rsidRPr="00C60339">
        <w:rPr>
          <w:rFonts w:ascii="Calibri" w:hAnsi="Calibri" w:cs="Calibri"/>
        </w:rPr>
        <w:t xml:space="preserve"> classifier.</w:t>
      </w:r>
      <w:r w:rsidR="00352BA0">
        <w:rPr>
          <w:rFonts w:ascii="Calibri" w:hAnsi="Calibri" w:cs="Calibri"/>
        </w:rPr>
        <w:t xml:space="preserve"> Also, the </w:t>
      </w:r>
      <w:r w:rsidR="00440CEA">
        <w:rPr>
          <w:rFonts w:ascii="Calibri" w:hAnsi="Calibri" w:cs="Calibri"/>
        </w:rPr>
        <w:t>e</w:t>
      </w:r>
      <w:r w:rsidR="00352BA0">
        <w:rPr>
          <w:rFonts w:ascii="Calibri" w:hAnsi="Calibri" w:cs="Calibri"/>
        </w:rPr>
        <w:t xml:space="preserve">nsemble </w:t>
      </w:r>
      <w:proofErr w:type="spellStart"/>
      <w:r w:rsidR="00352BA0">
        <w:rPr>
          <w:rFonts w:ascii="Calibri" w:hAnsi="Calibri" w:cs="Calibri"/>
        </w:rPr>
        <w:t>XGBoost</w:t>
      </w:r>
      <w:proofErr w:type="spellEnd"/>
      <w:r w:rsidR="00352BA0">
        <w:rPr>
          <w:rFonts w:ascii="Calibri" w:hAnsi="Calibri" w:cs="Calibri"/>
        </w:rPr>
        <w:t xml:space="preserve"> detected the highest number of true positives, that is </w:t>
      </w:r>
      <w:proofErr w:type="gramStart"/>
      <w:r w:rsidR="006908DD">
        <w:rPr>
          <w:rFonts w:ascii="Calibri" w:hAnsi="Calibri" w:cs="Calibri"/>
        </w:rPr>
        <w:t>most</w:t>
      </w:r>
      <w:proofErr w:type="gramEnd"/>
      <w:r w:rsidR="00352BA0">
        <w:rPr>
          <w:rFonts w:ascii="Calibri" w:hAnsi="Calibri" w:cs="Calibri"/>
        </w:rPr>
        <w:t xml:space="preserve"> number of fraud transactions</w:t>
      </w:r>
      <w:r w:rsidR="00440CEA">
        <w:rPr>
          <w:rFonts w:ascii="Calibri" w:hAnsi="Calibri" w:cs="Calibri"/>
        </w:rPr>
        <w:t xml:space="preserve"> from test set</w:t>
      </w:r>
      <w:r w:rsidR="00352BA0">
        <w:rPr>
          <w:rFonts w:ascii="Calibri" w:hAnsi="Calibri" w:cs="Calibri"/>
        </w:rPr>
        <w:t xml:space="preserve"> among all the models.</w:t>
      </w:r>
      <w:r w:rsidR="00A35891" w:rsidRPr="00C60339">
        <w:rPr>
          <w:rFonts w:ascii="Calibri" w:hAnsi="Calibri" w:cs="Calibri"/>
        </w:rPr>
        <w:t xml:space="preserve"> </w:t>
      </w:r>
      <w:r w:rsidR="00C85D39" w:rsidRPr="00C60339">
        <w:rPr>
          <w:rFonts w:ascii="Calibri" w:hAnsi="Calibri" w:cs="Calibri"/>
        </w:rPr>
        <w:t>F1-score gives better evaluation for imbalanced datasets</w:t>
      </w:r>
      <w:r w:rsidR="006908DD">
        <w:rPr>
          <w:rFonts w:ascii="Calibri" w:hAnsi="Calibri" w:cs="Calibri"/>
        </w:rPr>
        <w:t xml:space="preserve"> as it </w:t>
      </w:r>
      <w:r w:rsidR="00D81DF6">
        <w:rPr>
          <w:rFonts w:ascii="Calibri" w:hAnsi="Calibri" w:cs="Calibri"/>
        </w:rPr>
        <w:t>is the harmonic average of precision and recall.</w:t>
      </w:r>
    </w:p>
    <w:p w:rsidR="00DC004C" w:rsidRPr="00C60339" w:rsidRDefault="00EE1566" w:rsidP="00DB56B0">
      <w:pPr>
        <w:pStyle w:val="NormalWeb"/>
        <w:rPr>
          <w:rFonts w:ascii="Calibri" w:hAnsi="Calibri" w:cs="Calibri"/>
          <w:b/>
          <w:sz w:val="28"/>
          <w:szCs w:val="28"/>
        </w:rPr>
      </w:pPr>
      <w:r w:rsidRPr="00C60339">
        <w:rPr>
          <w:rFonts w:ascii="Calibri" w:hAnsi="Calibri" w:cs="Calibri"/>
          <w:b/>
          <w:sz w:val="28"/>
          <w:szCs w:val="28"/>
        </w:rPr>
        <w:t>References</w:t>
      </w:r>
    </w:p>
    <w:p w:rsidR="00C60339" w:rsidRPr="00C60339" w:rsidRDefault="00C60339" w:rsidP="00C60339">
      <w:pPr>
        <w:pStyle w:val="NormalWeb"/>
        <w:numPr>
          <w:ilvl w:val="0"/>
          <w:numId w:val="3"/>
        </w:numPr>
        <w:rPr>
          <w:rFonts w:ascii="Calibri" w:hAnsi="Calibri" w:cs="Calibri"/>
        </w:rPr>
      </w:pPr>
      <w:r w:rsidRPr="00C60339">
        <w:rPr>
          <w:rFonts w:ascii="Calibri" w:hAnsi="Calibri" w:cs="Calibri"/>
        </w:rPr>
        <w:t xml:space="preserve">Andrea Dal </w:t>
      </w:r>
      <w:proofErr w:type="spellStart"/>
      <w:r w:rsidRPr="00C60339">
        <w:rPr>
          <w:rFonts w:ascii="Calibri" w:hAnsi="Calibri" w:cs="Calibri"/>
        </w:rPr>
        <w:t>Pozzolo</w:t>
      </w:r>
      <w:proofErr w:type="spellEnd"/>
      <w:r w:rsidRPr="00C60339">
        <w:rPr>
          <w:rFonts w:ascii="Calibri" w:hAnsi="Calibri" w:cs="Calibri"/>
        </w:rPr>
        <w:t xml:space="preserve">, Olivier </w:t>
      </w:r>
      <w:proofErr w:type="spellStart"/>
      <w:r w:rsidRPr="00C60339">
        <w:rPr>
          <w:rFonts w:ascii="Calibri" w:hAnsi="Calibri" w:cs="Calibri"/>
        </w:rPr>
        <w:t>Caelen</w:t>
      </w:r>
      <w:proofErr w:type="spellEnd"/>
      <w:r w:rsidRPr="00C60339">
        <w:rPr>
          <w:rFonts w:ascii="Calibri" w:hAnsi="Calibri" w:cs="Calibri"/>
        </w:rPr>
        <w:t xml:space="preserve">, Reid A. Johnson and Gianluca </w:t>
      </w:r>
      <w:proofErr w:type="spellStart"/>
      <w:r w:rsidRPr="00C60339">
        <w:rPr>
          <w:rFonts w:ascii="Calibri" w:hAnsi="Calibri" w:cs="Calibri"/>
        </w:rPr>
        <w:t>Bontempi</w:t>
      </w:r>
      <w:proofErr w:type="spellEnd"/>
      <w:r w:rsidRPr="00C60339">
        <w:rPr>
          <w:rFonts w:ascii="Calibri" w:hAnsi="Calibri" w:cs="Calibri"/>
        </w:rPr>
        <w:t xml:space="preserve">. Calibrating Probability with </w:t>
      </w:r>
      <w:proofErr w:type="spellStart"/>
      <w:r w:rsidRPr="00C60339">
        <w:rPr>
          <w:rFonts w:ascii="Calibri" w:hAnsi="Calibri" w:cs="Calibri"/>
        </w:rPr>
        <w:t>Undersampling</w:t>
      </w:r>
      <w:proofErr w:type="spellEnd"/>
      <w:r w:rsidRPr="00C60339">
        <w:rPr>
          <w:rFonts w:ascii="Calibri" w:hAnsi="Calibri" w:cs="Calibri"/>
        </w:rPr>
        <w:t xml:space="preserve"> for Unbalanced Classification. In Symposium on Computational Intelligence and Data Mining (CIDM), IEEE, 2015 </w:t>
      </w:r>
    </w:p>
    <w:p w:rsidR="00C60339" w:rsidRPr="00C60339" w:rsidRDefault="00C60339" w:rsidP="00C60339">
      <w:pPr>
        <w:pStyle w:val="NormalWeb"/>
        <w:numPr>
          <w:ilvl w:val="0"/>
          <w:numId w:val="3"/>
        </w:numPr>
        <w:rPr>
          <w:rFonts w:ascii="Calibri" w:hAnsi="Calibri" w:cs="Calibri"/>
        </w:rPr>
      </w:pPr>
      <w:r w:rsidRPr="00C60339">
        <w:rPr>
          <w:rFonts w:ascii="Calibri" w:hAnsi="Calibri" w:cs="Calibri"/>
        </w:rPr>
        <w:t xml:space="preserve">Machine Learning Group, ULB. Credit Card Fraud Detection. </w:t>
      </w:r>
      <w:r w:rsidRPr="00C60339">
        <w:rPr>
          <w:rFonts w:ascii="Calibri" w:hAnsi="Calibri" w:cs="Calibri"/>
          <w:color w:val="0000FF"/>
        </w:rPr>
        <w:t xml:space="preserve">https://www.kaggle.com/mlg-ulb/creditcardfraud/home </w:t>
      </w:r>
      <w:r w:rsidRPr="00C60339">
        <w:rPr>
          <w:rFonts w:ascii="Calibri" w:hAnsi="Calibri" w:cs="Calibri"/>
        </w:rPr>
        <w:t xml:space="preserve">(accessed 13, November 2018) </w:t>
      </w:r>
    </w:p>
    <w:p w:rsidR="00EE1566" w:rsidRPr="00C60339" w:rsidRDefault="00EE1566" w:rsidP="00DB56B0">
      <w:pPr>
        <w:pStyle w:val="NormalWeb"/>
        <w:rPr>
          <w:rFonts w:ascii="Calibri" w:hAnsi="Calibri" w:cs="Calibri"/>
        </w:rPr>
      </w:pPr>
    </w:p>
    <w:sectPr w:rsidR="00EE1566" w:rsidRPr="00C60339" w:rsidSect="0018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4FA7"/>
    <w:multiLevelType w:val="hybridMultilevel"/>
    <w:tmpl w:val="1116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03C2D"/>
    <w:multiLevelType w:val="multilevel"/>
    <w:tmpl w:val="7034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95A53"/>
    <w:multiLevelType w:val="hybridMultilevel"/>
    <w:tmpl w:val="B0A65780"/>
    <w:lvl w:ilvl="0" w:tplc="524EF716">
      <w:start w:val="1"/>
      <w:numFmt w:val="bullet"/>
      <w:lvlText w:val="•"/>
      <w:lvlJc w:val="left"/>
      <w:pPr>
        <w:tabs>
          <w:tab w:val="num" w:pos="720"/>
        </w:tabs>
        <w:ind w:left="720" w:hanging="360"/>
      </w:pPr>
      <w:rPr>
        <w:rFonts w:ascii="Arial" w:hAnsi="Arial" w:hint="default"/>
      </w:rPr>
    </w:lvl>
    <w:lvl w:ilvl="1" w:tplc="9DEA9D86">
      <w:start w:val="392"/>
      <w:numFmt w:val="bullet"/>
      <w:lvlText w:val="•"/>
      <w:lvlJc w:val="left"/>
      <w:pPr>
        <w:tabs>
          <w:tab w:val="num" w:pos="1440"/>
        </w:tabs>
        <w:ind w:left="1440" w:hanging="360"/>
      </w:pPr>
      <w:rPr>
        <w:rFonts w:ascii="Arial" w:hAnsi="Arial" w:hint="default"/>
      </w:rPr>
    </w:lvl>
    <w:lvl w:ilvl="2" w:tplc="9F72835C" w:tentative="1">
      <w:start w:val="1"/>
      <w:numFmt w:val="bullet"/>
      <w:lvlText w:val="•"/>
      <w:lvlJc w:val="left"/>
      <w:pPr>
        <w:tabs>
          <w:tab w:val="num" w:pos="2160"/>
        </w:tabs>
        <w:ind w:left="2160" w:hanging="360"/>
      </w:pPr>
      <w:rPr>
        <w:rFonts w:ascii="Arial" w:hAnsi="Arial" w:hint="default"/>
      </w:rPr>
    </w:lvl>
    <w:lvl w:ilvl="3" w:tplc="D75207C4" w:tentative="1">
      <w:start w:val="1"/>
      <w:numFmt w:val="bullet"/>
      <w:lvlText w:val="•"/>
      <w:lvlJc w:val="left"/>
      <w:pPr>
        <w:tabs>
          <w:tab w:val="num" w:pos="2880"/>
        </w:tabs>
        <w:ind w:left="2880" w:hanging="360"/>
      </w:pPr>
      <w:rPr>
        <w:rFonts w:ascii="Arial" w:hAnsi="Arial" w:hint="default"/>
      </w:rPr>
    </w:lvl>
    <w:lvl w:ilvl="4" w:tplc="50E60E26" w:tentative="1">
      <w:start w:val="1"/>
      <w:numFmt w:val="bullet"/>
      <w:lvlText w:val="•"/>
      <w:lvlJc w:val="left"/>
      <w:pPr>
        <w:tabs>
          <w:tab w:val="num" w:pos="3600"/>
        </w:tabs>
        <w:ind w:left="3600" w:hanging="360"/>
      </w:pPr>
      <w:rPr>
        <w:rFonts w:ascii="Arial" w:hAnsi="Arial" w:hint="default"/>
      </w:rPr>
    </w:lvl>
    <w:lvl w:ilvl="5" w:tplc="2CCCFDFE" w:tentative="1">
      <w:start w:val="1"/>
      <w:numFmt w:val="bullet"/>
      <w:lvlText w:val="•"/>
      <w:lvlJc w:val="left"/>
      <w:pPr>
        <w:tabs>
          <w:tab w:val="num" w:pos="4320"/>
        </w:tabs>
        <w:ind w:left="4320" w:hanging="360"/>
      </w:pPr>
      <w:rPr>
        <w:rFonts w:ascii="Arial" w:hAnsi="Arial" w:hint="default"/>
      </w:rPr>
    </w:lvl>
    <w:lvl w:ilvl="6" w:tplc="86C247F4" w:tentative="1">
      <w:start w:val="1"/>
      <w:numFmt w:val="bullet"/>
      <w:lvlText w:val="•"/>
      <w:lvlJc w:val="left"/>
      <w:pPr>
        <w:tabs>
          <w:tab w:val="num" w:pos="5040"/>
        </w:tabs>
        <w:ind w:left="5040" w:hanging="360"/>
      </w:pPr>
      <w:rPr>
        <w:rFonts w:ascii="Arial" w:hAnsi="Arial" w:hint="default"/>
      </w:rPr>
    </w:lvl>
    <w:lvl w:ilvl="7" w:tplc="BA0273F0" w:tentative="1">
      <w:start w:val="1"/>
      <w:numFmt w:val="bullet"/>
      <w:lvlText w:val="•"/>
      <w:lvlJc w:val="left"/>
      <w:pPr>
        <w:tabs>
          <w:tab w:val="num" w:pos="5760"/>
        </w:tabs>
        <w:ind w:left="5760" w:hanging="360"/>
      </w:pPr>
      <w:rPr>
        <w:rFonts w:ascii="Arial" w:hAnsi="Arial" w:hint="default"/>
      </w:rPr>
    </w:lvl>
    <w:lvl w:ilvl="8" w:tplc="3312CA6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72"/>
    <w:rsid w:val="00064B3A"/>
    <w:rsid w:val="00095534"/>
    <w:rsid w:val="000B1EC6"/>
    <w:rsid w:val="000F2E48"/>
    <w:rsid w:val="000F4429"/>
    <w:rsid w:val="0010352C"/>
    <w:rsid w:val="00112D6C"/>
    <w:rsid w:val="00137BCC"/>
    <w:rsid w:val="00140E64"/>
    <w:rsid w:val="001465D5"/>
    <w:rsid w:val="00154418"/>
    <w:rsid w:val="00185FCF"/>
    <w:rsid w:val="002253E8"/>
    <w:rsid w:val="002B029F"/>
    <w:rsid w:val="00352BA0"/>
    <w:rsid w:val="00356193"/>
    <w:rsid w:val="00396903"/>
    <w:rsid w:val="003F57B9"/>
    <w:rsid w:val="00440CEA"/>
    <w:rsid w:val="004757C4"/>
    <w:rsid w:val="00482CF6"/>
    <w:rsid w:val="004C0C8B"/>
    <w:rsid w:val="005010B9"/>
    <w:rsid w:val="005F4510"/>
    <w:rsid w:val="006908DD"/>
    <w:rsid w:val="0078361F"/>
    <w:rsid w:val="00847517"/>
    <w:rsid w:val="0088491A"/>
    <w:rsid w:val="00921557"/>
    <w:rsid w:val="00A308AA"/>
    <w:rsid w:val="00A35891"/>
    <w:rsid w:val="00A55652"/>
    <w:rsid w:val="00C42FC1"/>
    <w:rsid w:val="00C443EB"/>
    <w:rsid w:val="00C60339"/>
    <w:rsid w:val="00C85D39"/>
    <w:rsid w:val="00C86FDC"/>
    <w:rsid w:val="00CA308B"/>
    <w:rsid w:val="00CB64B3"/>
    <w:rsid w:val="00CB6699"/>
    <w:rsid w:val="00D81DF6"/>
    <w:rsid w:val="00D957DB"/>
    <w:rsid w:val="00DB56B0"/>
    <w:rsid w:val="00DC004C"/>
    <w:rsid w:val="00DF132B"/>
    <w:rsid w:val="00E20BF2"/>
    <w:rsid w:val="00EE1566"/>
    <w:rsid w:val="00F55672"/>
    <w:rsid w:val="00F9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21AE"/>
  <w14:defaultImageDpi w14:val="32767"/>
  <w15:chartTrackingRefBased/>
  <w15:docId w15:val="{BB0F90AF-C92F-A345-810A-CC20671F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2D6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8361F"/>
    <w:rPr>
      <w:color w:val="0563C1" w:themeColor="hyperlink"/>
      <w:u w:val="single"/>
    </w:rPr>
  </w:style>
  <w:style w:type="character" w:styleId="UnresolvedMention">
    <w:name w:val="Unresolved Mention"/>
    <w:basedOn w:val="DefaultParagraphFont"/>
    <w:uiPriority w:val="99"/>
    <w:rsid w:val="00783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43009">
      <w:bodyDiv w:val="1"/>
      <w:marLeft w:val="0"/>
      <w:marRight w:val="0"/>
      <w:marTop w:val="0"/>
      <w:marBottom w:val="0"/>
      <w:divBdr>
        <w:top w:val="none" w:sz="0" w:space="0" w:color="auto"/>
        <w:left w:val="none" w:sz="0" w:space="0" w:color="auto"/>
        <w:bottom w:val="none" w:sz="0" w:space="0" w:color="auto"/>
        <w:right w:val="none" w:sz="0" w:space="0" w:color="auto"/>
      </w:divBdr>
    </w:div>
    <w:div w:id="780340065">
      <w:bodyDiv w:val="1"/>
      <w:marLeft w:val="0"/>
      <w:marRight w:val="0"/>
      <w:marTop w:val="0"/>
      <w:marBottom w:val="0"/>
      <w:divBdr>
        <w:top w:val="none" w:sz="0" w:space="0" w:color="auto"/>
        <w:left w:val="none" w:sz="0" w:space="0" w:color="auto"/>
        <w:bottom w:val="none" w:sz="0" w:space="0" w:color="auto"/>
        <w:right w:val="none" w:sz="0" w:space="0" w:color="auto"/>
      </w:divBdr>
      <w:divsChild>
        <w:div w:id="630211883">
          <w:marLeft w:val="360"/>
          <w:marRight w:val="0"/>
          <w:marTop w:val="200"/>
          <w:marBottom w:val="0"/>
          <w:divBdr>
            <w:top w:val="none" w:sz="0" w:space="0" w:color="auto"/>
            <w:left w:val="none" w:sz="0" w:space="0" w:color="auto"/>
            <w:bottom w:val="none" w:sz="0" w:space="0" w:color="auto"/>
            <w:right w:val="none" w:sz="0" w:space="0" w:color="auto"/>
          </w:divBdr>
        </w:div>
        <w:div w:id="1744831579">
          <w:marLeft w:val="360"/>
          <w:marRight w:val="0"/>
          <w:marTop w:val="200"/>
          <w:marBottom w:val="0"/>
          <w:divBdr>
            <w:top w:val="none" w:sz="0" w:space="0" w:color="auto"/>
            <w:left w:val="none" w:sz="0" w:space="0" w:color="auto"/>
            <w:bottom w:val="none" w:sz="0" w:space="0" w:color="auto"/>
            <w:right w:val="none" w:sz="0" w:space="0" w:color="auto"/>
          </w:divBdr>
        </w:div>
        <w:div w:id="1537112005">
          <w:marLeft w:val="360"/>
          <w:marRight w:val="0"/>
          <w:marTop w:val="200"/>
          <w:marBottom w:val="0"/>
          <w:divBdr>
            <w:top w:val="none" w:sz="0" w:space="0" w:color="auto"/>
            <w:left w:val="none" w:sz="0" w:space="0" w:color="auto"/>
            <w:bottom w:val="none" w:sz="0" w:space="0" w:color="auto"/>
            <w:right w:val="none" w:sz="0" w:space="0" w:color="auto"/>
          </w:divBdr>
        </w:div>
        <w:div w:id="1641689971">
          <w:marLeft w:val="360"/>
          <w:marRight w:val="0"/>
          <w:marTop w:val="200"/>
          <w:marBottom w:val="0"/>
          <w:divBdr>
            <w:top w:val="none" w:sz="0" w:space="0" w:color="auto"/>
            <w:left w:val="none" w:sz="0" w:space="0" w:color="auto"/>
            <w:bottom w:val="none" w:sz="0" w:space="0" w:color="auto"/>
            <w:right w:val="none" w:sz="0" w:space="0" w:color="auto"/>
          </w:divBdr>
        </w:div>
        <w:div w:id="1189677907">
          <w:marLeft w:val="360"/>
          <w:marRight w:val="0"/>
          <w:marTop w:val="200"/>
          <w:marBottom w:val="0"/>
          <w:divBdr>
            <w:top w:val="none" w:sz="0" w:space="0" w:color="auto"/>
            <w:left w:val="none" w:sz="0" w:space="0" w:color="auto"/>
            <w:bottom w:val="none" w:sz="0" w:space="0" w:color="auto"/>
            <w:right w:val="none" w:sz="0" w:space="0" w:color="auto"/>
          </w:divBdr>
        </w:div>
        <w:div w:id="785153554">
          <w:marLeft w:val="1080"/>
          <w:marRight w:val="0"/>
          <w:marTop w:val="100"/>
          <w:marBottom w:val="0"/>
          <w:divBdr>
            <w:top w:val="none" w:sz="0" w:space="0" w:color="auto"/>
            <w:left w:val="none" w:sz="0" w:space="0" w:color="auto"/>
            <w:bottom w:val="none" w:sz="0" w:space="0" w:color="auto"/>
            <w:right w:val="none" w:sz="0" w:space="0" w:color="auto"/>
          </w:divBdr>
        </w:div>
      </w:divsChild>
    </w:div>
    <w:div w:id="839543128">
      <w:bodyDiv w:val="1"/>
      <w:marLeft w:val="0"/>
      <w:marRight w:val="0"/>
      <w:marTop w:val="0"/>
      <w:marBottom w:val="0"/>
      <w:divBdr>
        <w:top w:val="none" w:sz="0" w:space="0" w:color="auto"/>
        <w:left w:val="none" w:sz="0" w:space="0" w:color="auto"/>
        <w:bottom w:val="none" w:sz="0" w:space="0" w:color="auto"/>
        <w:right w:val="none" w:sz="0" w:space="0" w:color="auto"/>
      </w:divBdr>
    </w:div>
    <w:div w:id="911738221">
      <w:bodyDiv w:val="1"/>
      <w:marLeft w:val="0"/>
      <w:marRight w:val="0"/>
      <w:marTop w:val="0"/>
      <w:marBottom w:val="0"/>
      <w:divBdr>
        <w:top w:val="none" w:sz="0" w:space="0" w:color="auto"/>
        <w:left w:val="none" w:sz="0" w:space="0" w:color="auto"/>
        <w:bottom w:val="none" w:sz="0" w:space="0" w:color="auto"/>
        <w:right w:val="none" w:sz="0" w:space="0" w:color="auto"/>
      </w:divBdr>
    </w:div>
    <w:div w:id="968243068">
      <w:bodyDiv w:val="1"/>
      <w:marLeft w:val="0"/>
      <w:marRight w:val="0"/>
      <w:marTop w:val="0"/>
      <w:marBottom w:val="0"/>
      <w:divBdr>
        <w:top w:val="none" w:sz="0" w:space="0" w:color="auto"/>
        <w:left w:val="none" w:sz="0" w:space="0" w:color="auto"/>
        <w:bottom w:val="none" w:sz="0" w:space="0" w:color="auto"/>
        <w:right w:val="none" w:sz="0" w:space="0" w:color="auto"/>
      </w:divBdr>
      <w:divsChild>
        <w:div w:id="342322332">
          <w:marLeft w:val="0"/>
          <w:marRight w:val="0"/>
          <w:marTop w:val="0"/>
          <w:marBottom w:val="0"/>
          <w:divBdr>
            <w:top w:val="none" w:sz="0" w:space="0" w:color="auto"/>
            <w:left w:val="none" w:sz="0" w:space="0" w:color="auto"/>
            <w:bottom w:val="none" w:sz="0" w:space="0" w:color="auto"/>
            <w:right w:val="none" w:sz="0" w:space="0" w:color="auto"/>
          </w:divBdr>
          <w:divsChild>
            <w:div w:id="2007778486">
              <w:marLeft w:val="0"/>
              <w:marRight w:val="0"/>
              <w:marTop w:val="0"/>
              <w:marBottom w:val="0"/>
              <w:divBdr>
                <w:top w:val="none" w:sz="0" w:space="0" w:color="auto"/>
                <w:left w:val="none" w:sz="0" w:space="0" w:color="auto"/>
                <w:bottom w:val="none" w:sz="0" w:space="0" w:color="auto"/>
                <w:right w:val="none" w:sz="0" w:space="0" w:color="auto"/>
              </w:divBdr>
              <w:divsChild>
                <w:div w:id="8520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31871">
      <w:bodyDiv w:val="1"/>
      <w:marLeft w:val="0"/>
      <w:marRight w:val="0"/>
      <w:marTop w:val="0"/>
      <w:marBottom w:val="0"/>
      <w:divBdr>
        <w:top w:val="none" w:sz="0" w:space="0" w:color="auto"/>
        <w:left w:val="none" w:sz="0" w:space="0" w:color="auto"/>
        <w:bottom w:val="none" w:sz="0" w:space="0" w:color="auto"/>
        <w:right w:val="none" w:sz="0" w:space="0" w:color="auto"/>
      </w:divBdr>
    </w:div>
    <w:div w:id="1746414404">
      <w:bodyDiv w:val="1"/>
      <w:marLeft w:val="0"/>
      <w:marRight w:val="0"/>
      <w:marTop w:val="0"/>
      <w:marBottom w:val="0"/>
      <w:divBdr>
        <w:top w:val="none" w:sz="0" w:space="0" w:color="auto"/>
        <w:left w:val="none" w:sz="0" w:space="0" w:color="auto"/>
        <w:bottom w:val="none" w:sz="0" w:space="0" w:color="auto"/>
        <w:right w:val="none" w:sz="0" w:space="0" w:color="auto"/>
      </w:divBdr>
    </w:div>
    <w:div w:id="1763408895">
      <w:bodyDiv w:val="1"/>
      <w:marLeft w:val="0"/>
      <w:marRight w:val="0"/>
      <w:marTop w:val="0"/>
      <w:marBottom w:val="0"/>
      <w:divBdr>
        <w:top w:val="none" w:sz="0" w:space="0" w:color="auto"/>
        <w:left w:val="none" w:sz="0" w:space="0" w:color="auto"/>
        <w:bottom w:val="none" w:sz="0" w:space="0" w:color="auto"/>
        <w:right w:val="none" w:sz="0" w:space="0" w:color="auto"/>
      </w:divBdr>
      <w:divsChild>
        <w:div w:id="1783917792">
          <w:marLeft w:val="0"/>
          <w:marRight w:val="0"/>
          <w:marTop w:val="0"/>
          <w:marBottom w:val="0"/>
          <w:divBdr>
            <w:top w:val="none" w:sz="0" w:space="0" w:color="auto"/>
            <w:left w:val="none" w:sz="0" w:space="0" w:color="auto"/>
            <w:bottom w:val="none" w:sz="0" w:space="0" w:color="auto"/>
            <w:right w:val="none" w:sz="0" w:space="0" w:color="auto"/>
          </w:divBdr>
          <w:divsChild>
            <w:div w:id="902174821">
              <w:marLeft w:val="0"/>
              <w:marRight w:val="0"/>
              <w:marTop w:val="0"/>
              <w:marBottom w:val="0"/>
              <w:divBdr>
                <w:top w:val="none" w:sz="0" w:space="0" w:color="auto"/>
                <w:left w:val="none" w:sz="0" w:space="0" w:color="auto"/>
                <w:bottom w:val="none" w:sz="0" w:space="0" w:color="auto"/>
                <w:right w:val="none" w:sz="0" w:space="0" w:color="auto"/>
              </w:divBdr>
              <w:divsChild>
                <w:div w:id="15060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47463">
      <w:bodyDiv w:val="1"/>
      <w:marLeft w:val="0"/>
      <w:marRight w:val="0"/>
      <w:marTop w:val="0"/>
      <w:marBottom w:val="0"/>
      <w:divBdr>
        <w:top w:val="none" w:sz="0" w:space="0" w:color="auto"/>
        <w:left w:val="none" w:sz="0" w:space="0" w:color="auto"/>
        <w:bottom w:val="none" w:sz="0" w:space="0" w:color="auto"/>
        <w:right w:val="none" w:sz="0" w:space="0" w:color="auto"/>
      </w:divBdr>
    </w:div>
    <w:div w:id="1952278299">
      <w:bodyDiv w:val="1"/>
      <w:marLeft w:val="0"/>
      <w:marRight w:val="0"/>
      <w:marTop w:val="0"/>
      <w:marBottom w:val="0"/>
      <w:divBdr>
        <w:top w:val="none" w:sz="0" w:space="0" w:color="auto"/>
        <w:left w:val="none" w:sz="0" w:space="0" w:color="auto"/>
        <w:bottom w:val="none" w:sz="0" w:space="0" w:color="auto"/>
        <w:right w:val="none" w:sz="0" w:space="0" w:color="auto"/>
      </w:divBdr>
      <w:divsChild>
        <w:div w:id="493306437">
          <w:marLeft w:val="0"/>
          <w:marRight w:val="0"/>
          <w:marTop w:val="0"/>
          <w:marBottom w:val="0"/>
          <w:divBdr>
            <w:top w:val="none" w:sz="0" w:space="0" w:color="auto"/>
            <w:left w:val="none" w:sz="0" w:space="0" w:color="auto"/>
            <w:bottom w:val="none" w:sz="0" w:space="0" w:color="auto"/>
            <w:right w:val="none" w:sz="0" w:space="0" w:color="auto"/>
          </w:divBdr>
          <w:divsChild>
            <w:div w:id="889800059">
              <w:marLeft w:val="0"/>
              <w:marRight w:val="0"/>
              <w:marTop w:val="0"/>
              <w:marBottom w:val="0"/>
              <w:divBdr>
                <w:top w:val="none" w:sz="0" w:space="0" w:color="auto"/>
                <w:left w:val="none" w:sz="0" w:space="0" w:color="auto"/>
                <w:bottom w:val="none" w:sz="0" w:space="0" w:color="auto"/>
                <w:right w:val="none" w:sz="0" w:space="0" w:color="auto"/>
              </w:divBdr>
              <w:divsChild>
                <w:div w:id="20570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5" Type="http://schemas.openxmlformats.org/officeDocument/2006/relationships/hyperlink" Target="http://mlg.ulb.ac.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Keyrun</dc:creator>
  <cp:keywords/>
  <dc:description/>
  <cp:lastModifiedBy>Adhikari, Keyrun</cp:lastModifiedBy>
  <cp:revision>37</cp:revision>
  <dcterms:created xsi:type="dcterms:W3CDTF">2018-12-17T20:49:00Z</dcterms:created>
  <dcterms:modified xsi:type="dcterms:W3CDTF">2018-12-17T23:43:00Z</dcterms:modified>
</cp:coreProperties>
</file>