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42" w:rightFromText="142" w:vertAnchor="text" w:horzAnchor="margin" w:tblpX="-352" w:tblpY="71"/>
        <w:tblW w:w="10031" w:type="dxa"/>
        <w:tblLook w:val="04A0" w:firstRow="1" w:lastRow="0" w:firstColumn="1" w:lastColumn="0" w:noHBand="0" w:noVBand="1"/>
      </w:tblPr>
      <w:tblGrid>
        <w:gridCol w:w="3309"/>
        <w:gridCol w:w="2963"/>
        <w:gridCol w:w="3759"/>
      </w:tblGrid>
      <w:tr w:rsidR="00C92F90" w:rsidTr="000450DD">
        <w:tc>
          <w:tcPr>
            <w:tcW w:w="3309" w:type="dxa"/>
          </w:tcPr>
          <w:p w:rsidR="00C92F90" w:rsidRDefault="002721A8" w:rsidP="000450DD">
            <w:r>
              <w:rPr>
                <w:rFonts w:hint="eastAsia"/>
              </w:rPr>
              <w:t>Name of Applicant</w:t>
            </w:r>
          </w:p>
        </w:tc>
        <w:tc>
          <w:tcPr>
            <w:tcW w:w="2963" w:type="dxa"/>
          </w:tcPr>
          <w:p w:rsidR="00C92F90" w:rsidRDefault="007938CC" w:rsidP="000450DD">
            <w:r>
              <w:rPr>
                <w:rFonts w:hint="eastAsia"/>
              </w:rPr>
              <w:t>Application No.</w:t>
            </w:r>
          </w:p>
        </w:tc>
        <w:tc>
          <w:tcPr>
            <w:tcW w:w="3759" w:type="dxa"/>
          </w:tcPr>
          <w:p w:rsidR="00C92F90" w:rsidRDefault="002721A8" w:rsidP="000450DD">
            <w:r>
              <w:rPr>
                <w:rFonts w:hint="eastAsia"/>
              </w:rPr>
              <w:t>Preferred Location/ Brand</w:t>
            </w:r>
          </w:p>
        </w:tc>
      </w:tr>
      <w:tr w:rsidR="00C92F90" w:rsidTr="000450DD">
        <w:tc>
          <w:tcPr>
            <w:tcW w:w="3309" w:type="dxa"/>
          </w:tcPr>
          <w:p w:rsidR="00C92F90" w:rsidRDefault="00C92F90" w:rsidP="000450DD"/>
        </w:tc>
        <w:tc>
          <w:tcPr>
            <w:tcW w:w="2963" w:type="dxa"/>
          </w:tcPr>
          <w:p w:rsidR="00C92F90" w:rsidRDefault="00C92F90" w:rsidP="000450DD"/>
        </w:tc>
        <w:tc>
          <w:tcPr>
            <w:tcW w:w="3759" w:type="dxa"/>
          </w:tcPr>
          <w:p w:rsidR="00C92F90" w:rsidRDefault="00C92F90" w:rsidP="000450DD"/>
        </w:tc>
      </w:tr>
      <w:tr w:rsidR="007938CC" w:rsidTr="000450DD">
        <w:tc>
          <w:tcPr>
            <w:tcW w:w="3309" w:type="dxa"/>
          </w:tcPr>
          <w:p w:rsidR="007938CC" w:rsidRDefault="007938CC" w:rsidP="000450DD">
            <w:r>
              <w:rPr>
                <w:rFonts w:hint="eastAsia"/>
              </w:rPr>
              <w:t>Employment Type</w:t>
            </w:r>
          </w:p>
        </w:tc>
        <w:tc>
          <w:tcPr>
            <w:tcW w:w="6722" w:type="dxa"/>
            <w:gridSpan w:val="2"/>
          </w:tcPr>
          <w:p w:rsidR="007938CC" w:rsidRDefault="007938CC" w:rsidP="000450DD">
            <w:r>
              <w:rPr>
                <w:rFonts w:hint="eastAsia"/>
              </w:rPr>
              <w:t xml:space="preserve">Regular Full time </w:t>
            </w: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□    </w:t>
            </w:r>
            <w:r w:rsidR="004E64A9"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 </w:t>
            </w:r>
            <w:r w:rsidRPr="007938CC">
              <w:rPr>
                <w:rFonts w:asciiTheme="minorEastAsia" w:hAnsiTheme="minorEastAsia" w:hint="eastAsia"/>
                <w:kern w:val="0"/>
                <w:szCs w:val="20"/>
              </w:rPr>
              <w:t>Regul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a</w:t>
            </w:r>
            <w:r w:rsidRPr="007938CC">
              <w:rPr>
                <w:rFonts w:asciiTheme="minorEastAsia" w:hAnsiTheme="minorEastAsia" w:hint="eastAsia"/>
                <w:kern w:val="0"/>
                <w:szCs w:val="20"/>
              </w:rPr>
              <w:t>r Part time</w:t>
            </w:r>
            <w:r w:rsidRPr="007938CC">
              <w:rPr>
                <w:rFonts w:asciiTheme="minorEastAsia" w:hAnsiTheme="minorEastAsia" w:hint="eastAsia"/>
                <w:b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□</w:t>
            </w:r>
          </w:p>
        </w:tc>
      </w:tr>
    </w:tbl>
    <w:p w:rsidR="009A1F0E" w:rsidRPr="00C220C2" w:rsidRDefault="009A1F0E" w:rsidP="004E64A9">
      <w:pPr>
        <w:spacing w:line="240" w:lineRule="auto"/>
        <w:rPr>
          <w:sz w:val="2"/>
          <w:szCs w:val="2"/>
        </w:rPr>
      </w:pPr>
    </w:p>
    <w:tbl>
      <w:tblPr>
        <w:tblStyle w:val="a6"/>
        <w:tblW w:w="10018" w:type="dxa"/>
        <w:jc w:val="center"/>
        <w:tblInd w:w="-264" w:type="dxa"/>
        <w:tblLook w:val="04A0" w:firstRow="1" w:lastRow="0" w:firstColumn="1" w:lastColumn="0" w:noHBand="0" w:noVBand="1"/>
      </w:tblPr>
      <w:tblGrid>
        <w:gridCol w:w="797"/>
        <w:gridCol w:w="1560"/>
        <w:gridCol w:w="2299"/>
        <w:gridCol w:w="688"/>
        <w:gridCol w:w="1550"/>
        <w:gridCol w:w="3124"/>
      </w:tblGrid>
      <w:tr w:rsidR="00050751" w:rsidTr="003465DC">
        <w:trPr>
          <w:jc w:val="center"/>
        </w:trPr>
        <w:tc>
          <w:tcPr>
            <w:tcW w:w="797" w:type="dxa"/>
            <w:vMerge w:val="restart"/>
            <w:vAlign w:val="center"/>
          </w:tcPr>
          <w:p w:rsidR="00050751" w:rsidRPr="004E64A9" w:rsidRDefault="00050751" w:rsidP="004E64A9">
            <w:pPr>
              <w:jc w:val="center"/>
              <w:rPr>
                <w:b/>
                <w:sz w:val="18"/>
                <w:szCs w:val="18"/>
              </w:rPr>
            </w:pPr>
            <w:r w:rsidRPr="004E64A9">
              <w:rPr>
                <w:rFonts w:hint="eastAsia"/>
                <w:b/>
                <w:sz w:val="18"/>
                <w:szCs w:val="18"/>
              </w:rPr>
              <w:t>1</w:t>
            </w:r>
            <w:r w:rsidR="0073627B" w:rsidRPr="004E64A9">
              <w:rPr>
                <w:rFonts w:hint="eastAsia"/>
                <w:b/>
                <w:sz w:val="18"/>
                <w:szCs w:val="18"/>
              </w:rPr>
              <w:t xml:space="preserve"> R</w:t>
            </w:r>
          </w:p>
        </w:tc>
        <w:tc>
          <w:tcPr>
            <w:tcW w:w="1560" w:type="dxa"/>
          </w:tcPr>
          <w:p w:rsidR="00050751" w:rsidRDefault="00050751" w:rsidP="004E64A9">
            <w:r>
              <w:rPr>
                <w:rFonts w:hint="eastAsia"/>
              </w:rPr>
              <w:t>Interviewer</w:t>
            </w:r>
            <w:r w:rsidR="0073627B">
              <w:rPr>
                <w:rFonts w:hint="eastAsia"/>
              </w:rPr>
              <w:t xml:space="preserve">   </w:t>
            </w:r>
          </w:p>
        </w:tc>
        <w:tc>
          <w:tcPr>
            <w:tcW w:w="2300" w:type="dxa"/>
          </w:tcPr>
          <w:p w:rsidR="00050751" w:rsidRDefault="00050751" w:rsidP="004E64A9"/>
        </w:tc>
        <w:tc>
          <w:tcPr>
            <w:tcW w:w="688" w:type="dxa"/>
            <w:vMerge w:val="restart"/>
            <w:vAlign w:val="center"/>
          </w:tcPr>
          <w:p w:rsidR="00050751" w:rsidRPr="004E64A9" w:rsidRDefault="0073627B" w:rsidP="004E64A9">
            <w:pPr>
              <w:jc w:val="center"/>
              <w:rPr>
                <w:sz w:val="18"/>
                <w:szCs w:val="18"/>
              </w:rPr>
            </w:pPr>
            <w:r w:rsidRPr="004E64A9">
              <w:rPr>
                <w:rFonts w:hint="eastAsia"/>
                <w:b/>
                <w:sz w:val="18"/>
                <w:szCs w:val="18"/>
              </w:rPr>
              <w:t>2 R</w:t>
            </w:r>
          </w:p>
        </w:tc>
        <w:tc>
          <w:tcPr>
            <w:tcW w:w="1548" w:type="dxa"/>
          </w:tcPr>
          <w:p w:rsidR="00050751" w:rsidRDefault="00050751" w:rsidP="004E64A9">
            <w:r>
              <w:rPr>
                <w:rFonts w:hint="eastAsia"/>
              </w:rPr>
              <w:t>Interviewer</w:t>
            </w:r>
          </w:p>
        </w:tc>
        <w:tc>
          <w:tcPr>
            <w:tcW w:w="3125" w:type="dxa"/>
          </w:tcPr>
          <w:p w:rsidR="00050751" w:rsidRDefault="00050751" w:rsidP="004E64A9"/>
        </w:tc>
      </w:tr>
      <w:tr w:rsidR="00050751" w:rsidTr="003465DC">
        <w:trPr>
          <w:jc w:val="center"/>
        </w:trPr>
        <w:tc>
          <w:tcPr>
            <w:tcW w:w="797" w:type="dxa"/>
            <w:vMerge/>
          </w:tcPr>
          <w:p w:rsidR="00050751" w:rsidRDefault="00050751" w:rsidP="004E64A9"/>
        </w:tc>
        <w:tc>
          <w:tcPr>
            <w:tcW w:w="1560" w:type="dxa"/>
          </w:tcPr>
          <w:p w:rsidR="00050751" w:rsidRDefault="00BC70AF" w:rsidP="004E64A9">
            <w:r>
              <w:rPr>
                <w:rFonts w:hint="eastAsia"/>
              </w:rPr>
              <w:t>Date(</w:t>
            </w:r>
            <w:proofErr w:type="spellStart"/>
            <w:r>
              <w:rPr>
                <w:rFonts w:hint="eastAsia"/>
              </w:rPr>
              <w:t>ddmmyy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300" w:type="dxa"/>
          </w:tcPr>
          <w:p w:rsidR="00050751" w:rsidRDefault="00050751" w:rsidP="004E64A9"/>
        </w:tc>
        <w:tc>
          <w:tcPr>
            <w:tcW w:w="688" w:type="dxa"/>
            <w:vMerge/>
          </w:tcPr>
          <w:p w:rsidR="00050751" w:rsidRDefault="00050751" w:rsidP="004E64A9"/>
        </w:tc>
        <w:tc>
          <w:tcPr>
            <w:tcW w:w="1548" w:type="dxa"/>
          </w:tcPr>
          <w:p w:rsidR="00050751" w:rsidRDefault="00BC70AF" w:rsidP="004E64A9">
            <w:r>
              <w:rPr>
                <w:rFonts w:hint="eastAsia"/>
              </w:rPr>
              <w:t>Date(</w:t>
            </w:r>
            <w:proofErr w:type="spellStart"/>
            <w:r>
              <w:rPr>
                <w:rFonts w:hint="eastAsia"/>
              </w:rPr>
              <w:t>ddmmyy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25" w:type="dxa"/>
          </w:tcPr>
          <w:p w:rsidR="00050751" w:rsidRDefault="00050751" w:rsidP="004E64A9"/>
        </w:tc>
      </w:tr>
      <w:tr w:rsidR="003072D1" w:rsidTr="000450DD">
        <w:trPr>
          <w:jc w:val="center"/>
        </w:trPr>
        <w:tc>
          <w:tcPr>
            <w:tcW w:w="10018" w:type="dxa"/>
            <w:gridSpan w:val="6"/>
          </w:tcPr>
          <w:p w:rsidR="003072D1" w:rsidRPr="0007556D" w:rsidRDefault="003072D1" w:rsidP="003072D1">
            <w:pPr>
              <w:jc w:val="left"/>
              <w:rPr>
                <w:b/>
                <w:sz w:val="18"/>
                <w:szCs w:val="18"/>
              </w:rPr>
            </w:pPr>
            <w:r w:rsidRPr="0007556D">
              <w:rPr>
                <w:rFonts w:hint="eastAsia"/>
                <w:b/>
                <w:sz w:val="18"/>
                <w:szCs w:val="18"/>
              </w:rPr>
              <w:t>Scale</w:t>
            </w:r>
            <w:r w:rsidRPr="0007556D">
              <w:rPr>
                <w:b/>
                <w:sz w:val="18"/>
                <w:szCs w:val="18"/>
              </w:rPr>
              <w:t xml:space="preserve">: </w:t>
            </w:r>
          </w:p>
          <w:p w:rsidR="003072D1" w:rsidRDefault="003072D1" w:rsidP="003072D1">
            <w:pPr>
              <w:jc w:val="left"/>
            </w:pPr>
            <w:r w:rsidRPr="00DA19E5">
              <w:rPr>
                <w:rFonts w:hint="eastAsia"/>
                <w:b/>
                <w:sz w:val="16"/>
                <w:szCs w:val="16"/>
              </w:rPr>
              <w:t>1</w:t>
            </w:r>
            <w:r w:rsidRPr="00DA19E5">
              <w:rPr>
                <w:sz w:val="16"/>
                <w:szCs w:val="16"/>
              </w:rPr>
              <w:t>–</w:t>
            </w:r>
            <w:r w:rsidRPr="00DA19E5">
              <w:rPr>
                <w:rFonts w:hint="eastAsia"/>
                <w:sz w:val="16"/>
                <w:szCs w:val="16"/>
              </w:rPr>
              <w:t>Not Qualified/</w:t>
            </w:r>
            <w:r w:rsidRPr="00DA19E5">
              <w:rPr>
                <w:sz w:val="16"/>
                <w:szCs w:val="16"/>
              </w:rPr>
              <w:t xml:space="preserve">Needs Improvement, </w:t>
            </w:r>
            <w:r w:rsidRPr="00DA19E5">
              <w:rPr>
                <w:b/>
                <w:sz w:val="16"/>
                <w:szCs w:val="16"/>
              </w:rPr>
              <w:t>2</w:t>
            </w:r>
            <w:r w:rsidRPr="00DA19E5">
              <w:rPr>
                <w:sz w:val="16"/>
                <w:szCs w:val="16"/>
              </w:rPr>
              <w:t xml:space="preserve">–Marginal, </w:t>
            </w:r>
            <w:r w:rsidRPr="00DA19E5">
              <w:rPr>
                <w:b/>
                <w:sz w:val="16"/>
                <w:szCs w:val="16"/>
              </w:rPr>
              <w:t>3</w:t>
            </w:r>
            <w:r w:rsidRPr="00DA19E5">
              <w:rPr>
                <w:sz w:val="16"/>
                <w:szCs w:val="16"/>
              </w:rPr>
              <w:t>–Acceptable</w:t>
            </w:r>
            <w:r w:rsidRPr="00DA19E5">
              <w:rPr>
                <w:rFonts w:hint="eastAsia"/>
                <w:sz w:val="16"/>
                <w:szCs w:val="16"/>
              </w:rPr>
              <w:t>/Holding</w:t>
            </w:r>
            <w:r w:rsidRPr="00DA19E5">
              <w:rPr>
                <w:sz w:val="16"/>
                <w:szCs w:val="16"/>
              </w:rPr>
              <w:t xml:space="preserve">, </w:t>
            </w:r>
            <w:r w:rsidRPr="00DA19E5">
              <w:rPr>
                <w:b/>
                <w:sz w:val="16"/>
                <w:szCs w:val="16"/>
              </w:rPr>
              <w:t>4</w:t>
            </w:r>
            <w:r w:rsidRPr="00DA19E5">
              <w:rPr>
                <w:sz w:val="16"/>
                <w:szCs w:val="16"/>
              </w:rPr>
              <w:t>–Good</w:t>
            </w:r>
            <w:r w:rsidRPr="00DA19E5">
              <w:rPr>
                <w:rFonts w:hint="eastAsia"/>
                <w:sz w:val="16"/>
                <w:szCs w:val="16"/>
              </w:rPr>
              <w:t xml:space="preserve">/Recommended </w:t>
            </w:r>
            <w:r w:rsidRPr="00DA19E5">
              <w:rPr>
                <w:b/>
                <w:sz w:val="16"/>
                <w:szCs w:val="16"/>
              </w:rPr>
              <w:t>5</w:t>
            </w:r>
            <w:r>
              <w:rPr>
                <w:rFonts w:hint="eastAsia"/>
                <w:b/>
                <w:sz w:val="16"/>
                <w:szCs w:val="16"/>
              </w:rPr>
              <w:t>-</w:t>
            </w:r>
            <w:r w:rsidRPr="00DA19E5">
              <w:rPr>
                <w:rFonts w:hint="eastAsia"/>
                <w:sz w:val="16"/>
                <w:szCs w:val="16"/>
              </w:rPr>
              <w:t>Recommended/Highly Qualified</w:t>
            </w:r>
          </w:p>
        </w:tc>
      </w:tr>
    </w:tbl>
    <w:p w:rsidR="0073627B" w:rsidRPr="003072D1" w:rsidRDefault="0073627B" w:rsidP="004E64A9">
      <w:pPr>
        <w:spacing w:line="240" w:lineRule="auto"/>
        <w:jc w:val="left"/>
        <w:rPr>
          <w:b/>
          <w:sz w:val="2"/>
          <w:szCs w:val="2"/>
        </w:rPr>
      </w:pPr>
    </w:p>
    <w:tbl>
      <w:tblPr>
        <w:tblStyle w:val="a6"/>
        <w:tblpPr w:leftFromText="187" w:rightFromText="187" w:vertAnchor="text" w:horzAnchor="page" w:tblpXSpec="center" w:tblpY="1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4537"/>
        <w:gridCol w:w="283"/>
        <w:gridCol w:w="958"/>
        <w:gridCol w:w="993"/>
        <w:gridCol w:w="1134"/>
        <w:gridCol w:w="992"/>
        <w:gridCol w:w="142"/>
        <w:gridCol w:w="992"/>
      </w:tblGrid>
      <w:tr w:rsidR="00620AF0" w:rsidTr="004F7669">
        <w:trPr>
          <w:trHeight w:val="360"/>
        </w:trPr>
        <w:tc>
          <w:tcPr>
            <w:tcW w:w="10031" w:type="dxa"/>
            <w:gridSpan w:val="8"/>
            <w:shd w:val="clear" w:color="auto" w:fill="B0A48E"/>
            <w:vAlign w:val="center"/>
          </w:tcPr>
          <w:p w:rsidR="00620AF0" w:rsidRPr="004E64A9" w:rsidRDefault="00620AF0" w:rsidP="004E64A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4E64A9">
              <w:rPr>
                <w:b/>
                <w:color w:val="FFFFFF" w:themeColor="background1"/>
                <w:sz w:val="22"/>
              </w:rPr>
              <w:t>1</w:t>
            </w:r>
            <w:r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Round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Interview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rPr>
                <w:b/>
                <w:color w:val="FFFFFF" w:themeColor="background1"/>
                <w:sz w:val="22"/>
                <w:lang w:eastAsia="en-US"/>
              </w:rPr>
            </w:pPr>
            <w:r w:rsidRPr="004E64A9">
              <w:rPr>
                <w:b/>
                <w:color w:val="FFFFFF" w:themeColor="background1"/>
                <w:sz w:val="22"/>
              </w:rPr>
              <w:t xml:space="preserve">Core 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>Qualification</w:t>
            </w:r>
          </w:p>
        </w:tc>
        <w:tc>
          <w:tcPr>
            <w:tcW w:w="283" w:type="dxa"/>
            <w:vMerge w:val="restart"/>
            <w:shd w:val="clear" w:color="auto" w:fill="auto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  <w:lang w:eastAsia="en-US"/>
              </w:rPr>
            </w:pPr>
          </w:p>
        </w:tc>
        <w:tc>
          <w:tcPr>
            <w:tcW w:w="958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1</w:t>
            </w:r>
          </w:p>
        </w:tc>
        <w:tc>
          <w:tcPr>
            <w:tcW w:w="993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</w:t>
            </w:r>
          </w:p>
        </w:tc>
        <w:tc>
          <w:tcPr>
            <w:tcW w:w="1134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3</w:t>
            </w:r>
          </w:p>
        </w:tc>
        <w:tc>
          <w:tcPr>
            <w:tcW w:w="992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4</w:t>
            </w:r>
          </w:p>
        </w:tc>
        <w:tc>
          <w:tcPr>
            <w:tcW w:w="1134" w:type="dxa"/>
            <w:gridSpan w:val="2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5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Default="00620AF0" w:rsidP="004E64A9">
            <w:pPr>
              <w:rPr>
                <w:sz w:val="22"/>
                <w:lang w:eastAsia="en-US"/>
              </w:rPr>
            </w:pPr>
            <w:r>
              <w:rPr>
                <w:rFonts w:hint="eastAsia"/>
              </w:rPr>
              <w:t>Grooming and Attitude</w:t>
            </w:r>
            <w:r w:rsidR="00187F41">
              <w:rPr>
                <w:rFonts w:hint="eastAsia"/>
              </w:rPr>
              <w:t xml:space="preserve"> (용모&amp;태도)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Default="00620AF0" w:rsidP="004E64A9">
            <w:pPr>
              <w:rPr>
                <w:sz w:val="22"/>
                <w:lang w:eastAsia="en-US"/>
              </w:rPr>
            </w:pPr>
            <w:r>
              <w:rPr>
                <w:rFonts w:hint="eastAsia"/>
              </w:rPr>
              <w:t xml:space="preserve">Motivation </w:t>
            </w:r>
            <w:r w:rsidR="00187F41">
              <w:rPr>
                <w:rFonts w:hint="eastAsia"/>
              </w:rPr>
              <w:t>(동기부여)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4E64A9" w:rsidRPr="003465DC" w:rsidRDefault="00620AF0" w:rsidP="004E64A9">
            <w:pPr>
              <w:rPr>
                <w:szCs w:val="20"/>
              </w:rPr>
            </w:pPr>
            <w:r w:rsidRPr="003465DC">
              <w:rPr>
                <w:rFonts w:hint="eastAsia"/>
                <w:szCs w:val="20"/>
              </w:rPr>
              <w:t xml:space="preserve">Interpersonal </w:t>
            </w:r>
            <w:r w:rsidR="00187F41" w:rsidRPr="003465DC">
              <w:rPr>
                <w:rFonts w:hint="eastAsia"/>
                <w:szCs w:val="20"/>
              </w:rPr>
              <w:t>&amp;</w:t>
            </w:r>
            <w:r w:rsidR="004E64A9" w:rsidRPr="003465DC">
              <w:rPr>
                <w:rFonts w:hint="eastAsia"/>
                <w:szCs w:val="20"/>
              </w:rPr>
              <w:t xml:space="preserve"> </w:t>
            </w:r>
            <w:r w:rsidR="00187F41" w:rsidRPr="003465DC">
              <w:rPr>
                <w:rFonts w:hint="eastAsia"/>
                <w:szCs w:val="20"/>
              </w:rPr>
              <w:t>Communication Skills</w:t>
            </w:r>
          </w:p>
          <w:p w:rsidR="004E64A9" w:rsidRPr="004E64A9" w:rsidRDefault="00871FEC" w:rsidP="004E64A9">
            <w:r w:rsidRPr="003465DC">
              <w:rPr>
                <w:rFonts w:hint="eastAsia"/>
                <w:szCs w:val="20"/>
              </w:rPr>
              <w:t>(</w:t>
            </w:r>
            <w:r w:rsidR="004E64A9" w:rsidRPr="003465DC">
              <w:rPr>
                <w:rFonts w:hint="eastAsia"/>
                <w:szCs w:val="20"/>
              </w:rPr>
              <w:t>대인관계 &amp; 커뮤니케이션 스킬</w:t>
            </w:r>
            <w:r w:rsidRPr="003465DC">
              <w:rPr>
                <w:rFonts w:hint="eastAsia"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Default="00620AF0" w:rsidP="004E64A9">
            <w:pPr>
              <w:rPr>
                <w:sz w:val="22"/>
                <w:lang w:eastAsia="en-US"/>
              </w:rPr>
            </w:pPr>
            <w:r>
              <w:rPr>
                <w:rFonts w:hint="eastAsia"/>
              </w:rPr>
              <w:t xml:space="preserve">Work Experience </w:t>
            </w:r>
            <w:r w:rsidR="00187F41">
              <w:rPr>
                <w:rFonts w:hint="eastAsia"/>
              </w:rPr>
              <w:t>(경력)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8A2AD0" w:rsidRPr="008308FB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2AD0" w:rsidRPr="008308FB" w:rsidRDefault="00DA19E5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  <w:r w:rsidRPr="00414511">
              <w:rPr>
                <w:b/>
                <w:sz w:val="22"/>
              </w:rPr>
              <w:t xml:space="preserve">Core </w:t>
            </w:r>
            <w:r w:rsidRPr="00414511">
              <w:rPr>
                <w:rFonts w:hint="eastAsia"/>
                <w:b/>
                <w:sz w:val="22"/>
              </w:rPr>
              <w:t xml:space="preserve">Qualification </w:t>
            </w:r>
            <w:proofErr w:type="gramStart"/>
            <w:r w:rsidRPr="00414511">
              <w:rPr>
                <w:rFonts w:hint="eastAsia"/>
                <w:b/>
                <w:sz w:val="22"/>
              </w:rPr>
              <w:t xml:space="preserve">Evaluation </w:t>
            </w:r>
            <w:r w:rsidRPr="009E636C">
              <w:rPr>
                <w:rFonts w:hint="eastAsia"/>
                <w:b/>
                <w:sz w:val="22"/>
              </w:rPr>
              <w:t>:</w:t>
            </w:r>
            <w:proofErr w:type="gramEnd"/>
            <w:r w:rsidRPr="009E636C">
              <w:rPr>
                <w:rFonts w:hint="eastAsia"/>
                <w:b/>
                <w:sz w:val="22"/>
              </w:rPr>
              <w:t xml:space="preserve">             </w:t>
            </w:r>
            <w:r w:rsidR="00414511" w:rsidRPr="009E636C">
              <w:rPr>
                <w:rFonts w:hint="eastAsia"/>
                <w:b/>
                <w:sz w:val="22"/>
              </w:rPr>
              <w:t xml:space="preserve">  </w:t>
            </w:r>
            <w:r w:rsidRPr="009E636C">
              <w:rPr>
                <w:rFonts w:hint="eastAsia"/>
                <w:b/>
                <w:sz w:val="22"/>
              </w:rPr>
              <w:t xml:space="preserve">     </w:t>
            </w:r>
            <w:r w:rsidR="009E636C" w:rsidRPr="009E636C">
              <w:rPr>
                <w:rFonts w:hint="eastAsia"/>
                <w:b/>
                <w:sz w:val="22"/>
              </w:rPr>
              <w:t xml:space="preserve">      </w:t>
            </w:r>
            <w:r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 xml:space="preserve"> </w:t>
            </w:r>
            <w:r w:rsidR="009E636C">
              <w:rPr>
                <w:rFonts w:asciiTheme="minorEastAsia" w:hAnsiTheme="minorEastAsia" w:hint="eastAsia"/>
                <w:b/>
                <w:kern w:val="0"/>
                <w:sz w:val="22"/>
              </w:rPr>
              <w:t xml:space="preserve">     </w:t>
            </w:r>
            <w:r w:rsidR="008A2AD0"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>1□   2□   3□   4□   5□</w:t>
            </w:r>
          </w:p>
        </w:tc>
      </w:tr>
      <w:tr w:rsidR="00187F41" w:rsidRPr="008308FB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  <w:p w:rsidR="00187F41" w:rsidRDefault="00187F41" w:rsidP="004E64A9">
            <w:pPr>
              <w:jc w:val="left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Remark</w:t>
            </w:r>
            <w:r w:rsidR="00DA19E5"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 xml:space="preserve"> : </w:t>
            </w:r>
          </w:p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</w:tc>
      </w:tr>
      <w:tr w:rsidR="00620AF0" w:rsidTr="004F7669">
        <w:trPr>
          <w:trHeight w:val="360"/>
        </w:trPr>
        <w:tc>
          <w:tcPr>
            <w:tcW w:w="10031" w:type="dxa"/>
            <w:gridSpan w:val="8"/>
            <w:shd w:val="clear" w:color="auto" w:fill="B0A48E"/>
            <w:vAlign w:val="center"/>
          </w:tcPr>
          <w:p w:rsidR="00620AF0" w:rsidRPr="004E64A9" w:rsidRDefault="00620AF0" w:rsidP="004E64A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 Round</w:t>
            </w:r>
            <w:r w:rsidR="00187F41"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 Interview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rPr>
                <w:b/>
                <w:color w:val="FFFFFF" w:themeColor="background1"/>
                <w:sz w:val="22"/>
                <w:lang w:eastAsia="en-US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 xml:space="preserve">Sales Competency </w:t>
            </w:r>
          </w:p>
        </w:tc>
        <w:tc>
          <w:tcPr>
            <w:tcW w:w="283" w:type="dxa"/>
            <w:vMerge w:val="restart"/>
            <w:shd w:val="clear" w:color="auto" w:fill="auto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  <w:lang w:eastAsia="en-US"/>
              </w:rPr>
            </w:pPr>
          </w:p>
        </w:tc>
        <w:tc>
          <w:tcPr>
            <w:tcW w:w="958" w:type="dxa"/>
            <w:shd w:val="clear" w:color="auto" w:fill="B0A48E"/>
            <w:vAlign w:val="center"/>
            <w:hideMark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1</w:t>
            </w:r>
          </w:p>
        </w:tc>
        <w:tc>
          <w:tcPr>
            <w:tcW w:w="993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2</w:t>
            </w:r>
          </w:p>
        </w:tc>
        <w:tc>
          <w:tcPr>
            <w:tcW w:w="1134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3</w:t>
            </w:r>
          </w:p>
        </w:tc>
        <w:tc>
          <w:tcPr>
            <w:tcW w:w="1134" w:type="dxa"/>
            <w:gridSpan w:val="2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4</w:t>
            </w:r>
          </w:p>
        </w:tc>
        <w:tc>
          <w:tcPr>
            <w:tcW w:w="992" w:type="dxa"/>
            <w:shd w:val="clear" w:color="auto" w:fill="B0A48E"/>
            <w:vAlign w:val="center"/>
          </w:tcPr>
          <w:p w:rsidR="00620AF0" w:rsidRPr="004E64A9" w:rsidRDefault="00620AF0" w:rsidP="004E64A9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4E64A9">
              <w:rPr>
                <w:rFonts w:hint="eastAsia"/>
                <w:b/>
                <w:color w:val="FFFFFF" w:themeColor="background1"/>
                <w:sz w:val="22"/>
              </w:rPr>
              <w:t>5</w:t>
            </w: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443118" w:rsidRDefault="00414511" w:rsidP="004E64A9">
            <w:pPr>
              <w:rPr>
                <w:szCs w:val="20"/>
                <w:lang w:eastAsia="en-US"/>
              </w:rPr>
            </w:pPr>
            <w:r w:rsidRPr="00414511">
              <w:rPr>
                <w:rFonts w:hint="eastAsia"/>
                <w:bCs/>
                <w:szCs w:val="20"/>
              </w:rPr>
              <w:t>Persuasive Influence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4E64A9">
              <w:rPr>
                <w:rFonts w:hint="eastAsia"/>
                <w:b/>
                <w:bCs/>
                <w:szCs w:val="20"/>
              </w:rPr>
              <w:t>(</w:t>
            </w:r>
            <w:r w:rsidR="00620AF0" w:rsidRPr="00443118">
              <w:rPr>
                <w:rFonts w:hint="eastAsia"/>
                <w:szCs w:val="20"/>
              </w:rPr>
              <w:t>설득적 영향력</w:t>
            </w:r>
            <w:r w:rsidR="004E64A9">
              <w:rPr>
                <w:rFonts w:hint="eastAsia"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443118" w:rsidRDefault="00620AF0" w:rsidP="004E64A9">
            <w:pPr>
              <w:rPr>
                <w:szCs w:val="20"/>
                <w:lang w:eastAsia="en-US"/>
              </w:rPr>
            </w:pPr>
            <w:r w:rsidRPr="00443118">
              <w:rPr>
                <w:rFonts w:hint="eastAsia"/>
                <w:szCs w:val="20"/>
              </w:rPr>
              <w:t xml:space="preserve">Resilience </w:t>
            </w:r>
            <w:r w:rsidR="004E64A9">
              <w:rPr>
                <w:rFonts w:hint="eastAsia"/>
                <w:szCs w:val="20"/>
              </w:rPr>
              <w:t>(</w:t>
            </w:r>
            <w:r w:rsidRPr="00443118">
              <w:rPr>
                <w:rFonts w:hint="eastAsia"/>
                <w:szCs w:val="20"/>
              </w:rPr>
              <w:t>회복 탄력성</w:t>
            </w:r>
            <w:r w:rsidR="004E64A9">
              <w:rPr>
                <w:rFonts w:hint="eastAsia"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443118" w:rsidRDefault="00620AF0" w:rsidP="004E64A9">
            <w:pPr>
              <w:rPr>
                <w:szCs w:val="20"/>
                <w:lang w:eastAsia="en-US"/>
              </w:rPr>
            </w:pPr>
            <w:r w:rsidRPr="00443118">
              <w:rPr>
                <w:rFonts w:hint="eastAsia"/>
                <w:szCs w:val="20"/>
              </w:rPr>
              <w:t>Achievement motive</w:t>
            </w:r>
            <w:r>
              <w:rPr>
                <w:rFonts w:hint="eastAsia"/>
                <w:szCs w:val="20"/>
              </w:rPr>
              <w:t xml:space="preserve"> </w:t>
            </w:r>
            <w:r w:rsidR="004E64A9">
              <w:rPr>
                <w:rFonts w:hint="eastAsia"/>
                <w:szCs w:val="20"/>
              </w:rPr>
              <w:t>(</w:t>
            </w:r>
            <w:r w:rsidRPr="00443118">
              <w:rPr>
                <w:rFonts w:hint="eastAsia"/>
                <w:szCs w:val="20"/>
              </w:rPr>
              <w:t>성취 의욕</w:t>
            </w:r>
            <w:r w:rsidR="004E64A9">
              <w:rPr>
                <w:rFonts w:hint="eastAsia"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F81F4A" w:rsidRDefault="00414511" w:rsidP="004E64A9">
            <w:pPr>
              <w:rPr>
                <w:rFonts w:hint="eastAsia"/>
                <w:bCs/>
                <w:szCs w:val="20"/>
              </w:rPr>
            </w:pPr>
            <w:r w:rsidRPr="00414511">
              <w:rPr>
                <w:rFonts w:hint="eastAsia"/>
                <w:bCs/>
                <w:szCs w:val="20"/>
              </w:rPr>
              <w:t>Customer Orientation</w:t>
            </w:r>
            <w:r w:rsidR="00F81F4A">
              <w:rPr>
                <w:rFonts w:hint="eastAsia"/>
                <w:bCs/>
                <w:szCs w:val="20"/>
              </w:rPr>
              <w:t>/ Spirit to Serve</w:t>
            </w:r>
            <w:r>
              <w:rPr>
                <w:rFonts w:hint="eastAsia"/>
                <w:bCs/>
                <w:szCs w:val="20"/>
              </w:rPr>
              <w:t xml:space="preserve"> </w:t>
            </w:r>
          </w:p>
          <w:p w:rsidR="00620AF0" w:rsidRPr="00414511" w:rsidRDefault="004E64A9" w:rsidP="004E64A9">
            <w:pPr>
              <w:rPr>
                <w:szCs w:val="20"/>
                <w:lang w:eastAsia="en-US"/>
              </w:rPr>
            </w:pPr>
            <w:r>
              <w:rPr>
                <w:rFonts w:hint="eastAsia"/>
                <w:bCs/>
                <w:szCs w:val="20"/>
              </w:rPr>
              <w:t>(</w:t>
            </w:r>
            <w:r w:rsidR="00620AF0" w:rsidRPr="00414511">
              <w:rPr>
                <w:rFonts w:hint="eastAsia"/>
                <w:szCs w:val="20"/>
              </w:rPr>
              <w:t>고객 지향성</w:t>
            </w:r>
            <w:r>
              <w:rPr>
                <w:rFonts w:hint="eastAsia"/>
                <w:szCs w:val="20"/>
              </w:rPr>
              <w:t>)</w:t>
            </w:r>
            <w:r w:rsidR="00F81F4A">
              <w:rPr>
                <w:rFonts w:hint="eastAsia"/>
                <w:szCs w:val="20"/>
              </w:rPr>
              <w:t xml:space="preserve">/ </w:t>
            </w:r>
            <w:r w:rsidR="00F81F4A">
              <w:rPr>
                <w:rFonts w:hint="eastAsia"/>
                <w:bCs/>
                <w:szCs w:val="20"/>
              </w:rPr>
              <w:t>(</w:t>
            </w:r>
            <w:r w:rsidR="00F81F4A">
              <w:rPr>
                <w:rFonts w:hint="eastAsia"/>
                <w:bCs/>
                <w:szCs w:val="20"/>
              </w:rPr>
              <w:t>서비스 정신)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vAlign w:val="center"/>
            <w:hideMark/>
          </w:tcPr>
          <w:p w:rsidR="00620AF0" w:rsidRPr="00414511" w:rsidRDefault="00414511" w:rsidP="004E64A9">
            <w:pPr>
              <w:rPr>
                <w:szCs w:val="20"/>
              </w:rPr>
            </w:pPr>
            <w:r w:rsidRPr="00414511">
              <w:rPr>
                <w:rFonts w:hint="eastAsia"/>
                <w:bCs/>
                <w:szCs w:val="20"/>
              </w:rPr>
              <w:t>Reliability</w:t>
            </w:r>
            <w:r w:rsidR="00620AF0" w:rsidRPr="00414511">
              <w:rPr>
                <w:rFonts w:hint="eastAsia"/>
                <w:szCs w:val="20"/>
              </w:rPr>
              <w:t xml:space="preserve"> </w:t>
            </w:r>
            <w:r w:rsidR="004E64A9">
              <w:rPr>
                <w:rFonts w:hint="eastAsia"/>
                <w:szCs w:val="20"/>
              </w:rPr>
              <w:t>(</w:t>
            </w:r>
            <w:r w:rsidR="00620AF0" w:rsidRPr="00414511">
              <w:rPr>
                <w:rFonts w:hint="eastAsia"/>
                <w:szCs w:val="20"/>
              </w:rPr>
              <w:t>신뢰성</w:t>
            </w:r>
            <w:r w:rsidR="004E64A9">
              <w:rPr>
                <w:rFonts w:hint="eastAsia"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620AF0" w:rsidRDefault="00620AF0" w:rsidP="004E64A9">
            <w:pPr>
              <w:rPr>
                <w:sz w:val="22"/>
                <w:lang w:eastAsia="en-US"/>
              </w:rPr>
            </w:pPr>
          </w:p>
        </w:tc>
      </w:tr>
      <w:tr w:rsidR="00DD74D8" w:rsidTr="004F7669">
        <w:trPr>
          <w:trHeight w:val="360"/>
        </w:trPr>
        <w:tc>
          <w:tcPr>
            <w:tcW w:w="4537" w:type="dxa"/>
            <w:vAlign w:val="center"/>
          </w:tcPr>
          <w:p w:rsidR="00DD74D8" w:rsidRPr="00414511" w:rsidRDefault="00DD74D8" w:rsidP="004E64A9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Team Work (</w:t>
            </w:r>
            <w:proofErr w:type="spellStart"/>
            <w:r>
              <w:rPr>
                <w:rFonts w:hint="eastAsia"/>
                <w:bCs/>
                <w:szCs w:val="20"/>
              </w:rPr>
              <w:t>팀웍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58" w:type="dxa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3" w:type="dxa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  <w:tc>
          <w:tcPr>
            <w:tcW w:w="992" w:type="dxa"/>
            <w:vAlign w:val="center"/>
          </w:tcPr>
          <w:p w:rsidR="00DD74D8" w:rsidRDefault="00DD74D8" w:rsidP="004E64A9">
            <w:pPr>
              <w:rPr>
                <w:sz w:val="22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auto"/>
            <w:vAlign w:val="center"/>
          </w:tcPr>
          <w:p w:rsidR="00620AF0" w:rsidRPr="00443118" w:rsidRDefault="00620AF0" w:rsidP="004E64A9">
            <w:pPr>
              <w:jc w:val="left"/>
              <w:rPr>
                <w:szCs w:val="20"/>
              </w:rPr>
            </w:pPr>
            <w:r w:rsidRPr="00443118">
              <w:rPr>
                <w:szCs w:val="20"/>
              </w:rPr>
              <w:t>Role</w:t>
            </w:r>
            <w:r w:rsidRPr="00443118">
              <w:rPr>
                <w:rFonts w:hint="eastAsia"/>
                <w:szCs w:val="20"/>
              </w:rPr>
              <w:t xml:space="preserve"> Play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620AF0" w:rsidTr="004F7669">
        <w:trPr>
          <w:trHeight w:val="360"/>
        </w:trPr>
        <w:tc>
          <w:tcPr>
            <w:tcW w:w="4537" w:type="dxa"/>
            <w:shd w:val="clear" w:color="auto" w:fill="auto"/>
            <w:vAlign w:val="center"/>
          </w:tcPr>
          <w:p w:rsidR="00620AF0" w:rsidRPr="00443118" w:rsidRDefault="00620AF0" w:rsidP="004E64A9">
            <w:pPr>
              <w:jc w:val="left"/>
              <w:rPr>
                <w:szCs w:val="20"/>
              </w:rPr>
            </w:pPr>
            <w:r w:rsidRPr="00443118">
              <w:rPr>
                <w:rFonts w:hint="eastAsia"/>
                <w:szCs w:val="20"/>
              </w:rPr>
              <w:t xml:space="preserve">Foreign Language </w:t>
            </w:r>
            <w:r>
              <w:rPr>
                <w:rFonts w:hint="eastAsia"/>
                <w:szCs w:val="20"/>
              </w:rPr>
              <w:t>(CHN</w:t>
            </w:r>
            <w:r w:rsidR="00187F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</w:t>
            </w:r>
            <w:r w:rsidR="00187F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JPN</w:t>
            </w:r>
            <w:r w:rsidR="00187F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</w:t>
            </w:r>
            <w:r w:rsidR="00187F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ENG)</w:t>
            </w:r>
          </w:p>
        </w:tc>
        <w:tc>
          <w:tcPr>
            <w:tcW w:w="283" w:type="dxa"/>
            <w:vMerge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20AF0" w:rsidRPr="008308FB" w:rsidRDefault="00620AF0" w:rsidP="004E64A9">
            <w:pPr>
              <w:jc w:val="left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8A2AD0" w:rsidRPr="009E636C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2AD0" w:rsidRPr="009E636C" w:rsidRDefault="00DA19E5" w:rsidP="004E64A9">
            <w:pPr>
              <w:jc w:val="left"/>
              <w:rPr>
                <w:b/>
                <w:sz w:val="22"/>
                <w:lang w:eastAsia="en-US"/>
              </w:rPr>
            </w:pPr>
            <w:r w:rsidRPr="009E636C">
              <w:rPr>
                <w:rFonts w:hint="eastAsia"/>
                <w:b/>
                <w:sz w:val="22"/>
              </w:rPr>
              <w:t xml:space="preserve">Sales Competency </w:t>
            </w:r>
            <w:proofErr w:type="gramStart"/>
            <w:r w:rsidRPr="009E636C">
              <w:rPr>
                <w:rFonts w:hint="eastAsia"/>
                <w:b/>
                <w:sz w:val="22"/>
              </w:rPr>
              <w:t>Evaluation :</w:t>
            </w:r>
            <w:proofErr w:type="gramEnd"/>
            <w:r w:rsidRPr="009E636C">
              <w:rPr>
                <w:rFonts w:hint="eastAsia"/>
                <w:b/>
                <w:sz w:val="22"/>
              </w:rPr>
              <w:t xml:space="preserve">                  </w:t>
            </w:r>
            <w:r w:rsidR="004E64A9" w:rsidRPr="009E636C">
              <w:rPr>
                <w:rFonts w:hint="eastAsia"/>
                <w:b/>
                <w:sz w:val="22"/>
              </w:rPr>
              <w:t xml:space="preserve">   </w:t>
            </w:r>
            <w:r w:rsidR="009E636C" w:rsidRPr="009E636C">
              <w:rPr>
                <w:rFonts w:hint="eastAsia"/>
                <w:b/>
                <w:sz w:val="22"/>
              </w:rPr>
              <w:t xml:space="preserve">      </w:t>
            </w:r>
            <w:r w:rsidR="009E636C">
              <w:rPr>
                <w:rFonts w:hint="eastAsia"/>
                <w:b/>
                <w:sz w:val="22"/>
              </w:rPr>
              <w:t xml:space="preserve">     </w:t>
            </w:r>
            <w:r w:rsidR="008A2AD0" w:rsidRPr="009E636C">
              <w:rPr>
                <w:rFonts w:asciiTheme="minorEastAsia" w:hAnsiTheme="minorEastAsia" w:hint="eastAsia"/>
                <w:b/>
                <w:kern w:val="0"/>
                <w:sz w:val="22"/>
              </w:rPr>
              <w:t>1□   2□   3□   4□   5□</w:t>
            </w:r>
          </w:p>
        </w:tc>
      </w:tr>
      <w:tr w:rsidR="00DA19E5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F86F5D" w:rsidRPr="00F86F5D" w:rsidRDefault="00F86F5D" w:rsidP="004E64A9">
            <w:pPr>
              <w:jc w:val="left"/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</w:p>
          <w:p w:rsidR="00DA19E5" w:rsidRDefault="00DA19E5" w:rsidP="004E64A9">
            <w:pPr>
              <w:jc w:val="left"/>
              <w:rPr>
                <w:rFonts w:asciiTheme="minorEastAsia" w:hAnsiTheme="minorEastAsia"/>
                <w:b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4"/>
                <w:szCs w:val="24"/>
              </w:rPr>
              <w:t>Remark :</w:t>
            </w:r>
          </w:p>
          <w:p w:rsidR="00F86F5D" w:rsidRPr="00F86F5D" w:rsidRDefault="00F86F5D" w:rsidP="004E64A9">
            <w:pPr>
              <w:jc w:val="left"/>
              <w:rPr>
                <w:b/>
                <w:sz w:val="6"/>
                <w:szCs w:val="6"/>
              </w:rPr>
            </w:pPr>
          </w:p>
        </w:tc>
      </w:tr>
      <w:tr w:rsidR="008A4810" w:rsidTr="004F7669">
        <w:trPr>
          <w:trHeight w:val="360"/>
        </w:trPr>
        <w:tc>
          <w:tcPr>
            <w:tcW w:w="10031" w:type="dxa"/>
            <w:gridSpan w:val="8"/>
            <w:shd w:val="clear" w:color="auto" w:fill="auto"/>
            <w:vAlign w:val="center"/>
          </w:tcPr>
          <w:p w:rsidR="008A4810" w:rsidRPr="00F86F5D" w:rsidRDefault="008A4810" w:rsidP="008A4810">
            <w:pPr>
              <w:rPr>
                <w:rFonts w:asciiTheme="minorEastAsia" w:hAnsiTheme="minorEastAsia"/>
                <w:b/>
                <w:kern w:val="0"/>
                <w:sz w:val="6"/>
                <w:szCs w:val="6"/>
              </w:rPr>
            </w:pPr>
            <w:r w:rsidRPr="004E64A9">
              <w:rPr>
                <w:rFonts w:hint="eastAsia"/>
                <w:b/>
                <w:szCs w:val="20"/>
              </w:rPr>
              <w:t>Overall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4E64A9">
              <w:rPr>
                <w:rFonts w:hint="eastAsia"/>
                <w:b/>
                <w:szCs w:val="20"/>
              </w:rPr>
              <w:t>Evaluation</w:t>
            </w:r>
          </w:p>
        </w:tc>
      </w:tr>
    </w:tbl>
    <w:tbl>
      <w:tblPr>
        <w:tblStyle w:val="a6"/>
        <w:tblpPr w:leftFromText="187" w:rightFromText="187" w:vertAnchor="text" w:horzAnchor="margin" w:tblpXSpec="center" w:tblpY="90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567"/>
        <w:gridCol w:w="1134"/>
        <w:gridCol w:w="567"/>
        <w:gridCol w:w="1385"/>
        <w:gridCol w:w="458"/>
        <w:gridCol w:w="1418"/>
        <w:gridCol w:w="567"/>
        <w:gridCol w:w="1559"/>
      </w:tblGrid>
      <w:tr w:rsidR="008A4810" w:rsidTr="00871FEC">
        <w:trPr>
          <w:trHeight w:val="98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810" w:rsidRPr="004E64A9" w:rsidRDefault="008A4810" w:rsidP="008A4810">
            <w:pPr>
              <w:jc w:val="left"/>
              <w:rPr>
                <w:b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Not Qualified/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616548">
              <w:rPr>
                <w:b/>
                <w:color w:val="FFFFFF" w:themeColor="background1"/>
                <w:w w:val="97"/>
                <w:kern w:val="0"/>
                <w:sz w:val="16"/>
                <w:szCs w:val="16"/>
                <w:fitText w:val="1568" w:id="964388097"/>
              </w:rPr>
              <w:t>Needs Improvemen</w:t>
            </w:r>
            <w:r w:rsidRPr="00616548">
              <w:rPr>
                <w:b/>
                <w:color w:val="FFFFFF" w:themeColor="background1"/>
                <w:spacing w:val="420"/>
                <w:w w:val="97"/>
                <w:kern w:val="0"/>
                <w:sz w:val="16"/>
                <w:szCs w:val="16"/>
                <w:fitText w:val="1568" w:id="964388097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Marginal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Default="008A4810" w:rsidP="00B73C64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Acceptable</w:t>
            </w: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/</w:t>
            </w:r>
          </w:p>
          <w:p w:rsidR="008A4810" w:rsidRPr="008A4810" w:rsidRDefault="008A4810" w:rsidP="00B73C64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Holding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b/>
                <w:color w:val="FFFFFF" w:themeColor="background1"/>
                <w:sz w:val="16"/>
                <w:szCs w:val="16"/>
              </w:rPr>
              <w:t>Good</w:t>
            </w: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Recommended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A48E"/>
            <w:hideMark/>
          </w:tcPr>
          <w:p w:rsidR="008A4810" w:rsidRDefault="008A4810" w:rsidP="0007556D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Recommended/</w:t>
            </w:r>
          </w:p>
          <w:p w:rsidR="008A4810" w:rsidRPr="008A4810" w:rsidRDefault="008A4810" w:rsidP="0007556D">
            <w:pPr>
              <w:rPr>
                <w:b/>
                <w:color w:val="FFFFFF" w:themeColor="background1"/>
                <w:sz w:val="16"/>
                <w:szCs w:val="16"/>
                <w:lang w:eastAsia="en-US"/>
              </w:rPr>
            </w:pPr>
            <w:r w:rsidRPr="008A4810">
              <w:rPr>
                <w:rFonts w:hint="eastAsia"/>
                <w:b/>
                <w:color w:val="FFFFFF" w:themeColor="background1"/>
                <w:sz w:val="16"/>
                <w:szCs w:val="16"/>
              </w:rPr>
              <w:t>Highly Qualified</w:t>
            </w:r>
          </w:p>
        </w:tc>
      </w:tr>
      <w:tr w:rsidR="00E636DC" w:rsidTr="00871FEC">
        <w:trPr>
          <w:trHeight w:val="1977"/>
        </w:trPr>
        <w:tc>
          <w:tcPr>
            <w:tcW w:w="100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FEC" w:rsidRPr="00B316CD" w:rsidRDefault="00871FEC" w:rsidP="00E636DC">
            <w:pPr>
              <w:rPr>
                <w:b/>
                <w:sz w:val="8"/>
                <w:szCs w:val="8"/>
                <w:u w:val="single"/>
              </w:rPr>
            </w:pPr>
          </w:p>
          <w:p w:rsidR="00E636DC" w:rsidRPr="009E636C" w:rsidRDefault="00E636DC" w:rsidP="00E636DC">
            <w:pPr>
              <w:rPr>
                <w:b/>
                <w:sz w:val="22"/>
                <w:u w:val="single"/>
              </w:rPr>
            </w:pPr>
            <w:r w:rsidRPr="009E636C">
              <w:rPr>
                <w:rFonts w:hint="eastAsia"/>
                <w:b/>
                <w:sz w:val="22"/>
                <w:u w:val="single"/>
              </w:rPr>
              <w:softHyphen/>
              <w:t>Interviewer Recommendation for Deployment</w:t>
            </w:r>
          </w:p>
          <w:p w:rsidR="00E636DC" w:rsidRDefault="00E636DC" w:rsidP="00E636DC">
            <w:r>
              <w:rPr>
                <w:rFonts w:hint="eastAsia"/>
              </w:rPr>
              <w:t xml:space="preserve">Recommended Position: Entry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 xml:space="preserve">, Experienced Sales Associate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, </w:t>
            </w:r>
            <w:r>
              <w:rPr>
                <w:rFonts w:hint="eastAsia"/>
              </w:rPr>
              <w:t xml:space="preserve">Supervisor </w:t>
            </w:r>
            <w:r>
              <w:rPr>
                <w:rFonts w:eastAsiaTheme="minorHAnsi"/>
              </w:rPr>
              <w:t>□</w:t>
            </w:r>
          </w:p>
          <w:p w:rsidR="00E636DC" w:rsidRDefault="0007556D" w:rsidP="00E636DC">
            <w:r>
              <w:rPr>
                <w:rFonts w:hint="eastAsia"/>
              </w:rPr>
              <w:t>Recommended Market(s):</w:t>
            </w:r>
            <w:r w:rsidR="009E636C">
              <w:rPr>
                <w:rFonts w:hint="eastAsia"/>
              </w:rPr>
              <w:t xml:space="preserve"> _______________________</w:t>
            </w:r>
            <w:r w:rsidR="00387A25">
              <w:rPr>
                <w:rFonts w:hint="eastAsia"/>
              </w:rPr>
              <w:t>________________________________________________________</w:t>
            </w:r>
          </w:p>
          <w:p w:rsidR="00E636DC" w:rsidRDefault="00E636DC" w:rsidP="0007556D">
            <w:r>
              <w:rPr>
                <w:rFonts w:hint="eastAsia"/>
              </w:rPr>
              <w:t xml:space="preserve">Recommended Division: </w:t>
            </w:r>
            <w:r w:rsidR="0007556D">
              <w:rPr>
                <w:rFonts w:hint="eastAsia"/>
              </w:rPr>
              <w:t xml:space="preserve">Fashion and Leather Goods &amp; Acc. </w:t>
            </w:r>
            <w:r w:rsidR="0007556D">
              <w:rPr>
                <w:rFonts w:eastAsiaTheme="minorHAnsi"/>
              </w:rPr>
              <w:t>□</w:t>
            </w:r>
            <w:r w:rsidR="0007556D">
              <w:rPr>
                <w:rFonts w:eastAsiaTheme="minorHAnsi" w:hint="eastAsia"/>
              </w:rPr>
              <w:t xml:space="preserve">, Cosmetic </w:t>
            </w:r>
            <w:r w:rsidR="0007556D">
              <w:rPr>
                <w:rFonts w:eastAsiaTheme="minorHAnsi"/>
              </w:rPr>
              <w:t>□</w:t>
            </w:r>
          </w:p>
          <w:p w:rsidR="0007556D" w:rsidRPr="0007556D" w:rsidRDefault="0007556D" w:rsidP="0007556D">
            <w:r>
              <w:rPr>
                <w:rFonts w:hint="eastAsia"/>
              </w:rPr>
              <w:t>Recommended Brand(s): _______________________</w:t>
            </w:r>
            <w:r w:rsidR="00387A25">
              <w:rPr>
                <w:rFonts w:hint="eastAsia"/>
              </w:rPr>
              <w:t>_________________________________________________________</w:t>
            </w:r>
            <w:r w:rsidR="009E636C">
              <w:rPr>
                <w:rFonts w:hint="eastAsia"/>
              </w:rPr>
              <w:t xml:space="preserve"> </w:t>
            </w:r>
          </w:p>
        </w:tc>
      </w:tr>
    </w:tbl>
    <w:p w:rsidR="002A21EC" w:rsidRPr="00DA19E5" w:rsidRDefault="002A21EC" w:rsidP="00871FEC">
      <w:pPr>
        <w:tabs>
          <w:tab w:val="left" w:pos="5805"/>
        </w:tabs>
        <w:spacing w:line="240" w:lineRule="auto"/>
      </w:pPr>
      <w:bookmarkStart w:id="0" w:name="_GoBack"/>
      <w:bookmarkEnd w:id="0"/>
    </w:p>
    <w:sectPr w:rsidR="002A21EC" w:rsidRPr="00DA19E5" w:rsidSect="00DA19E5">
      <w:headerReference w:type="default" r:id="rId9"/>
      <w:pgSz w:w="11906" w:h="16838"/>
      <w:pgMar w:top="567" w:right="1440" w:bottom="284" w:left="1440" w:header="28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548" w:rsidRDefault="00616548" w:rsidP="00DE131D">
      <w:pPr>
        <w:spacing w:after="0" w:line="240" w:lineRule="auto"/>
      </w:pPr>
      <w:r>
        <w:separator/>
      </w:r>
    </w:p>
  </w:endnote>
  <w:endnote w:type="continuationSeparator" w:id="0">
    <w:p w:rsidR="00616548" w:rsidRDefault="00616548" w:rsidP="00DE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548" w:rsidRDefault="00616548" w:rsidP="00DE131D">
      <w:pPr>
        <w:spacing w:after="0" w:line="240" w:lineRule="auto"/>
      </w:pPr>
      <w:r>
        <w:separator/>
      </w:r>
    </w:p>
  </w:footnote>
  <w:footnote w:type="continuationSeparator" w:id="0">
    <w:p w:rsidR="00616548" w:rsidRDefault="00616548" w:rsidP="00DE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31D" w:rsidRPr="00DE131D" w:rsidRDefault="003465DC" w:rsidP="003465DC">
    <w:pPr>
      <w:pStyle w:val="a3"/>
      <w:jc w:val="left"/>
      <w:rPr>
        <w:b/>
        <w:color w:val="7F7F7F" w:themeColor="text1" w:themeTint="80"/>
        <w:sz w:val="24"/>
        <w:szCs w:val="24"/>
      </w:rPr>
    </w:pPr>
    <w:r w:rsidRPr="0037491D">
      <w:rPr>
        <w:b/>
        <w:noProof/>
        <w:color w:val="7F7F7F" w:themeColor="text1" w:themeTint="80"/>
        <w:sz w:val="24"/>
        <w:szCs w:val="24"/>
      </w:rPr>
      <w:drawing>
        <wp:inline distT="0" distB="0" distL="0" distR="0" wp14:anchorId="1706893E" wp14:editId="70CBCF49">
          <wp:extent cx="988071" cy="219075"/>
          <wp:effectExtent l="0" t="0" r="2540" b="0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234" cy="220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131D" w:rsidRPr="00DE131D">
      <w:rPr>
        <w:rFonts w:hint="eastAsia"/>
        <w:b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71893" wp14:editId="0596C202">
              <wp:simplePos x="0" y="0"/>
              <wp:positionH relativeFrom="column">
                <wp:posOffset>-118753</wp:posOffset>
              </wp:positionH>
              <wp:positionV relativeFrom="paragraph">
                <wp:posOffset>266881</wp:posOffset>
              </wp:positionV>
              <wp:extent cx="6080125" cy="0"/>
              <wp:effectExtent l="0" t="0" r="15875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0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35pt,21pt" to="469.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" strokecolor="#4579b8 [3044]"/>
          </w:pict>
        </mc:Fallback>
      </mc:AlternateContent>
    </w:r>
    <w:r>
      <w:rPr>
        <w:rFonts w:hint="eastAsia"/>
        <w:b/>
        <w:color w:val="7F7F7F" w:themeColor="text1" w:themeTint="80"/>
        <w:sz w:val="24"/>
        <w:szCs w:val="24"/>
      </w:rPr>
      <w:t xml:space="preserve">                    </w:t>
    </w:r>
    <w:r w:rsidR="00DE131D" w:rsidRPr="00DE131D">
      <w:rPr>
        <w:rFonts w:hint="eastAsia"/>
        <w:b/>
        <w:color w:val="7F7F7F" w:themeColor="text1" w:themeTint="80"/>
        <w:sz w:val="24"/>
        <w:szCs w:val="24"/>
      </w:rPr>
      <w:t xml:space="preserve">Interview Evaluation Form </w:t>
    </w:r>
    <w:r w:rsidR="00DE131D" w:rsidRPr="00DE131D">
      <w:rPr>
        <w:b/>
        <w:color w:val="7F7F7F" w:themeColor="text1" w:themeTint="80"/>
        <w:sz w:val="24"/>
        <w:szCs w:val="24"/>
      </w:rPr>
      <w:t>–</w:t>
    </w:r>
    <w:r w:rsidR="00DE131D" w:rsidRPr="00DE131D">
      <w:rPr>
        <w:rFonts w:hint="eastAsia"/>
        <w:b/>
        <w:color w:val="7F7F7F" w:themeColor="text1" w:themeTint="80"/>
        <w:sz w:val="24"/>
        <w:szCs w:val="24"/>
      </w:rPr>
      <w:t xml:space="preserve"> </w:t>
    </w:r>
    <w:r w:rsidR="00C220C2">
      <w:rPr>
        <w:rFonts w:hint="eastAsia"/>
        <w:b/>
        <w:color w:val="7F7F7F" w:themeColor="text1" w:themeTint="80"/>
        <w:sz w:val="24"/>
        <w:szCs w:val="24"/>
      </w:rPr>
      <w:t>Sales Associate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A048E"/>
    <w:multiLevelType w:val="hybridMultilevel"/>
    <w:tmpl w:val="1AC0A5AC"/>
    <w:lvl w:ilvl="0" w:tplc="A140C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1D"/>
    <w:rsid w:val="000450DD"/>
    <w:rsid w:val="00050751"/>
    <w:rsid w:val="00061946"/>
    <w:rsid w:val="0007556D"/>
    <w:rsid w:val="000E433F"/>
    <w:rsid w:val="000F6871"/>
    <w:rsid w:val="00107CFB"/>
    <w:rsid w:val="0013714A"/>
    <w:rsid w:val="0016599F"/>
    <w:rsid w:val="00187F41"/>
    <w:rsid w:val="002721A8"/>
    <w:rsid w:val="002A21EC"/>
    <w:rsid w:val="002C3317"/>
    <w:rsid w:val="002D286C"/>
    <w:rsid w:val="003014FE"/>
    <w:rsid w:val="003072D1"/>
    <w:rsid w:val="0031798B"/>
    <w:rsid w:val="003465DC"/>
    <w:rsid w:val="0038146F"/>
    <w:rsid w:val="00387A25"/>
    <w:rsid w:val="003D38C9"/>
    <w:rsid w:val="00414511"/>
    <w:rsid w:val="0041706A"/>
    <w:rsid w:val="00443118"/>
    <w:rsid w:val="00491A8B"/>
    <w:rsid w:val="004E5ED5"/>
    <w:rsid w:val="004E64A9"/>
    <w:rsid w:val="004F7669"/>
    <w:rsid w:val="00513DEB"/>
    <w:rsid w:val="00542F2B"/>
    <w:rsid w:val="00616548"/>
    <w:rsid w:val="00620AF0"/>
    <w:rsid w:val="0062751F"/>
    <w:rsid w:val="006B31C8"/>
    <w:rsid w:val="00720042"/>
    <w:rsid w:val="0073627B"/>
    <w:rsid w:val="00787AFD"/>
    <w:rsid w:val="00790063"/>
    <w:rsid w:val="007938CC"/>
    <w:rsid w:val="00821BFF"/>
    <w:rsid w:val="008308FB"/>
    <w:rsid w:val="00871FEC"/>
    <w:rsid w:val="00884DEA"/>
    <w:rsid w:val="008A2AD0"/>
    <w:rsid w:val="008A4810"/>
    <w:rsid w:val="008C7DA7"/>
    <w:rsid w:val="00997F3D"/>
    <w:rsid w:val="009A1F0E"/>
    <w:rsid w:val="009E636C"/>
    <w:rsid w:val="009F5F08"/>
    <w:rsid w:val="00AD3D22"/>
    <w:rsid w:val="00B316CD"/>
    <w:rsid w:val="00B57A9C"/>
    <w:rsid w:val="00B73C64"/>
    <w:rsid w:val="00B85E8E"/>
    <w:rsid w:val="00BC70AF"/>
    <w:rsid w:val="00C15060"/>
    <w:rsid w:val="00C220C2"/>
    <w:rsid w:val="00C858E6"/>
    <w:rsid w:val="00C92F90"/>
    <w:rsid w:val="00CC04CD"/>
    <w:rsid w:val="00D47117"/>
    <w:rsid w:val="00DA19E5"/>
    <w:rsid w:val="00DD74D8"/>
    <w:rsid w:val="00DE131D"/>
    <w:rsid w:val="00DE2369"/>
    <w:rsid w:val="00E30A1F"/>
    <w:rsid w:val="00E636DC"/>
    <w:rsid w:val="00EF1C02"/>
    <w:rsid w:val="00F81F4A"/>
    <w:rsid w:val="00F86F5D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31D"/>
  </w:style>
  <w:style w:type="paragraph" w:styleId="a4">
    <w:name w:val="footer"/>
    <w:basedOn w:val="a"/>
    <w:link w:val="Char0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31D"/>
  </w:style>
  <w:style w:type="paragraph" w:styleId="a5">
    <w:name w:val="List Paragraph"/>
    <w:basedOn w:val="a"/>
    <w:uiPriority w:val="34"/>
    <w:qFormat/>
    <w:rsid w:val="009A1F0E"/>
    <w:pPr>
      <w:ind w:leftChars="400" w:left="800"/>
    </w:pPr>
  </w:style>
  <w:style w:type="table" w:styleId="a6">
    <w:name w:val="Table Grid"/>
    <w:basedOn w:val="a1"/>
    <w:uiPriority w:val="59"/>
    <w:rsid w:val="009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2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A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31D"/>
  </w:style>
  <w:style w:type="paragraph" w:styleId="a4">
    <w:name w:val="footer"/>
    <w:basedOn w:val="a"/>
    <w:link w:val="Char0"/>
    <w:uiPriority w:val="99"/>
    <w:unhideWhenUsed/>
    <w:rsid w:val="00DE1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31D"/>
  </w:style>
  <w:style w:type="paragraph" w:styleId="a5">
    <w:name w:val="List Paragraph"/>
    <w:basedOn w:val="a"/>
    <w:uiPriority w:val="34"/>
    <w:qFormat/>
    <w:rsid w:val="009A1F0E"/>
    <w:pPr>
      <w:ind w:leftChars="400" w:left="800"/>
    </w:pPr>
  </w:style>
  <w:style w:type="table" w:styleId="a6">
    <w:name w:val="Table Grid"/>
    <w:basedOn w:val="a1"/>
    <w:uiPriority w:val="59"/>
    <w:rsid w:val="009A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2A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A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A6AD-BC2A-4096-8920-637DD543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Kim</dc:creator>
  <cp:lastModifiedBy>Anna Kim</cp:lastModifiedBy>
  <cp:revision>6</cp:revision>
  <cp:lastPrinted>2015-09-15T07:10:00Z</cp:lastPrinted>
  <dcterms:created xsi:type="dcterms:W3CDTF">2015-09-15T04:39:00Z</dcterms:created>
  <dcterms:modified xsi:type="dcterms:W3CDTF">2015-09-25T00:13:00Z</dcterms:modified>
</cp:coreProperties>
</file>