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D1" w:rsidRDefault="006B20CC" w:rsidP="00327E19">
      <w:pPr>
        <w:pStyle w:val="2"/>
      </w:pPr>
      <w:r w:rsidRPr="006B20CC">
        <w:rPr>
          <w:rFonts w:hint="eastAsia"/>
        </w:rPr>
        <w:t>场景表：scene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20CC" w:rsidRPr="006B20CC" w:rsidTr="0026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B20CC" w:rsidRPr="006B20CC" w:rsidRDefault="006B20CC" w:rsidP="006B20CC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B20CC" w:rsidRPr="006B20CC" w:rsidRDefault="006B20CC" w:rsidP="006B2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B20CC" w:rsidRPr="006B20CC" w:rsidRDefault="006B20CC" w:rsidP="006B2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BB2562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B2562" w:rsidRPr="00E365F9" w:rsidRDefault="00BB2562" w:rsidP="00BB2562">
            <w:pPr>
              <w:rPr>
                <w:sz w:val="24"/>
                <w:szCs w:val="24"/>
              </w:rPr>
            </w:pPr>
            <w:r w:rsidRPr="00E365F9">
              <w:rPr>
                <w:sz w:val="24"/>
                <w:szCs w:val="24"/>
              </w:rPr>
              <w:t>scene</w:t>
            </w:r>
            <w:r w:rsidRPr="00E365F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B2562" w:rsidRPr="00E365F9" w:rsidRDefault="00BB2562" w:rsidP="00BB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5F9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B2562" w:rsidRPr="00E365F9" w:rsidRDefault="00BB2562" w:rsidP="00BB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365F9">
              <w:rPr>
                <w:rFonts w:hint="eastAsia"/>
                <w:color w:val="FF0000"/>
                <w:sz w:val="24"/>
                <w:szCs w:val="24"/>
              </w:rPr>
              <w:t>场景ID</w:t>
            </w:r>
          </w:p>
        </w:tc>
      </w:tr>
      <w:tr w:rsidR="00C975B6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5B6" w:rsidRPr="00E365F9" w:rsidRDefault="00C975B6" w:rsidP="00BB2562">
            <w:pPr>
              <w:rPr>
                <w:sz w:val="24"/>
                <w:szCs w:val="24"/>
              </w:rPr>
            </w:pPr>
            <w:r w:rsidRPr="00E365F9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5B6" w:rsidRPr="00E365F9" w:rsidRDefault="00C975B6" w:rsidP="00BB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5F9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75B6" w:rsidRPr="00E365F9" w:rsidRDefault="00C975B6" w:rsidP="00BB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5F9">
              <w:rPr>
                <w:rFonts w:hint="eastAsia"/>
                <w:sz w:val="24"/>
                <w:szCs w:val="24"/>
              </w:rPr>
              <w:t>场景名称</w:t>
            </w:r>
          </w:p>
        </w:tc>
      </w:tr>
      <w:tr w:rsidR="00BB2562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B2562" w:rsidRPr="00E365F9" w:rsidRDefault="00F64C9D" w:rsidP="00BB2562">
            <w:pPr>
              <w:rPr>
                <w:sz w:val="24"/>
                <w:szCs w:val="24"/>
              </w:rPr>
            </w:pPr>
            <w:r w:rsidRPr="00E365F9">
              <w:rPr>
                <w:rFonts w:hint="eastAsia"/>
                <w:sz w:val="24"/>
                <w:szCs w:val="24"/>
              </w:rPr>
              <w:t>p</w:t>
            </w:r>
            <w:r w:rsidR="00BB2562" w:rsidRPr="00E365F9">
              <w:rPr>
                <w:rFonts w:hint="eastAsia"/>
                <w:sz w:val="24"/>
                <w:szCs w:val="24"/>
              </w:rPr>
              <w:t>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B2562" w:rsidRPr="00E365F9" w:rsidRDefault="00BB2562" w:rsidP="00BB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5F9">
              <w:rPr>
                <w:rFonts w:hint="eastAsia"/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B2562" w:rsidRPr="00E365F9" w:rsidRDefault="00BB2562" w:rsidP="00BB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65F9">
              <w:rPr>
                <w:rFonts w:hint="eastAsia"/>
                <w:sz w:val="24"/>
                <w:szCs w:val="24"/>
              </w:rPr>
              <w:t>相机初始位置</w:t>
            </w:r>
          </w:p>
        </w:tc>
      </w:tr>
      <w:tr w:rsidR="00BB2562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2562" w:rsidRPr="00E226C4" w:rsidRDefault="0092034F" w:rsidP="00BB2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B2562" w:rsidRPr="00E226C4">
              <w:rPr>
                <w:rFonts w:hint="eastAsia"/>
                <w:sz w:val="24"/>
                <w:szCs w:val="24"/>
              </w:rPr>
              <w:t>ookAt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2562" w:rsidRPr="00E226C4" w:rsidRDefault="00BB2562" w:rsidP="00BB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2562" w:rsidRPr="00E226C4" w:rsidRDefault="00BB2562" w:rsidP="00BB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相机初始朝向</w:t>
            </w:r>
          </w:p>
        </w:tc>
      </w:tr>
      <w:tr w:rsidR="00BB2562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2562" w:rsidRPr="00E226C4" w:rsidRDefault="00BB2562" w:rsidP="00BB2562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envID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2562" w:rsidRPr="00E226C4" w:rsidRDefault="00BB2562" w:rsidP="00BB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B2562" w:rsidRPr="00E226C4" w:rsidRDefault="00BB2562" w:rsidP="00BB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color w:val="0070C0"/>
                <w:sz w:val="24"/>
                <w:szCs w:val="24"/>
              </w:rPr>
              <w:t>默认环境贴图ID</w:t>
            </w:r>
          </w:p>
        </w:tc>
      </w:tr>
    </w:tbl>
    <w:p w:rsidR="00797549" w:rsidRDefault="00797549" w:rsidP="006721BE">
      <w:pPr>
        <w:pStyle w:val="2"/>
      </w:pPr>
      <w:r>
        <w:rPr>
          <w:rFonts w:hint="eastAsia"/>
        </w:rPr>
        <w:t>场景_组件表：s</w:t>
      </w:r>
      <w:r>
        <w:t>cene_group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7549" w:rsidRPr="006B20CC" w:rsidTr="0026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2655AB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265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265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797549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549" w:rsidRPr="006721BE" w:rsidRDefault="00797549" w:rsidP="002655AB">
            <w:pPr>
              <w:rPr>
                <w:bCs w:val="0"/>
                <w:sz w:val="24"/>
                <w:szCs w:val="24"/>
              </w:rPr>
            </w:pPr>
            <w:r w:rsidRPr="006721BE">
              <w:rPr>
                <w:rFonts w:hint="eastAsia"/>
                <w:bCs w:val="0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549" w:rsidRPr="006721BE" w:rsidRDefault="00797549" w:rsidP="0026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97549" w:rsidRPr="006721BE" w:rsidRDefault="00797549" w:rsidP="0026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721BE">
              <w:rPr>
                <w:rFonts w:hint="eastAsia"/>
                <w:bCs/>
                <w:color w:val="FF0000"/>
                <w:sz w:val="24"/>
                <w:szCs w:val="24"/>
              </w:rPr>
              <w:t>自增长ID</w:t>
            </w:r>
          </w:p>
        </w:tc>
      </w:tr>
      <w:tr w:rsidR="00797549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797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79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79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场景</w:t>
            </w:r>
            <w:r w:rsidRPr="006B20CC">
              <w:rPr>
                <w:rFonts w:hint="eastAsia"/>
                <w:color w:val="0070C0"/>
                <w:sz w:val="24"/>
                <w:szCs w:val="24"/>
              </w:rPr>
              <w:t>ID</w:t>
            </w:r>
          </w:p>
        </w:tc>
      </w:tr>
      <w:tr w:rsidR="00797549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7975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B045B3" w:rsidRDefault="00797549" w:rsidP="0079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97549" w:rsidRPr="006B20CC" w:rsidRDefault="00797549" w:rsidP="0079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6721BE">
              <w:rPr>
                <w:rFonts w:hint="eastAsia"/>
                <w:color w:val="0070C0"/>
                <w:sz w:val="24"/>
                <w:szCs w:val="24"/>
              </w:rPr>
              <w:t>组件</w:t>
            </w:r>
            <w:r w:rsidRPr="006B20CC">
              <w:rPr>
                <w:rFonts w:hint="eastAsia"/>
                <w:color w:val="0070C0"/>
                <w:sz w:val="24"/>
                <w:szCs w:val="24"/>
              </w:rPr>
              <w:t>ID</w:t>
            </w:r>
          </w:p>
        </w:tc>
      </w:tr>
      <w:tr w:rsidR="004C7F09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226C4" w:rsidRDefault="004C7F09" w:rsidP="004C7F09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envID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226C4" w:rsidRDefault="004C7F09" w:rsidP="004C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6721BE" w:rsidRDefault="004C7F09" w:rsidP="004C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B06001">
              <w:rPr>
                <w:rFonts w:hint="eastAsia"/>
                <w:color w:val="0070C0"/>
                <w:sz w:val="24"/>
                <w:szCs w:val="24"/>
              </w:rPr>
              <w:t>环境贴图</w:t>
            </w:r>
            <w:r w:rsidRPr="00B06001">
              <w:rPr>
                <w:color w:val="0070C0"/>
                <w:sz w:val="24"/>
                <w:szCs w:val="24"/>
              </w:rPr>
              <w:t>ID</w:t>
            </w:r>
          </w:p>
        </w:tc>
      </w:tr>
      <w:tr w:rsidR="004C7F09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Default="004C7F09" w:rsidP="004C7F09">
            <w:pPr>
              <w:rPr>
                <w:sz w:val="24"/>
                <w:szCs w:val="24"/>
              </w:rPr>
            </w:pPr>
            <w:r w:rsidRPr="00B06001">
              <w:rPr>
                <w:sz w:val="24"/>
                <w:szCs w:val="24"/>
              </w:rPr>
              <w:t>position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226C4" w:rsidRDefault="004C7F09" w:rsidP="004C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440CD" w:rsidRDefault="004C7F09" w:rsidP="004C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0CD">
              <w:rPr>
                <w:rFonts w:hint="eastAsia"/>
                <w:sz w:val="24"/>
                <w:szCs w:val="24"/>
              </w:rPr>
              <w:t>组件在场景中的位置</w:t>
            </w:r>
          </w:p>
        </w:tc>
      </w:tr>
      <w:tr w:rsidR="004C7F09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B06001" w:rsidRDefault="004C7F09" w:rsidP="004C7F09">
            <w:pPr>
              <w:rPr>
                <w:sz w:val="24"/>
                <w:szCs w:val="24"/>
              </w:rPr>
            </w:pPr>
            <w:r w:rsidRPr="00B06001">
              <w:rPr>
                <w:sz w:val="24"/>
                <w:szCs w:val="24"/>
              </w:rPr>
              <w:t>rotation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226C4" w:rsidRDefault="004C7F09" w:rsidP="004C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440CD" w:rsidRDefault="004C7F09" w:rsidP="004C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0CD">
              <w:rPr>
                <w:rFonts w:hint="eastAsia"/>
                <w:sz w:val="24"/>
                <w:szCs w:val="24"/>
              </w:rPr>
              <w:t>组件在场景中的旋转</w:t>
            </w:r>
          </w:p>
        </w:tc>
      </w:tr>
      <w:tr w:rsidR="003C3FA7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C3FA7" w:rsidRPr="00B06001" w:rsidRDefault="003C3FA7" w:rsidP="004C7F09">
            <w:pPr>
              <w:rPr>
                <w:sz w:val="24"/>
                <w:szCs w:val="24"/>
              </w:rPr>
            </w:pPr>
            <w:r w:rsidRPr="003C3FA7">
              <w:rPr>
                <w:sz w:val="24"/>
                <w:szCs w:val="24"/>
              </w:rPr>
              <w:t>scale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C3FA7" w:rsidRPr="00E226C4" w:rsidRDefault="003C3FA7" w:rsidP="004C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3FA7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C3FA7" w:rsidRPr="00E440CD" w:rsidRDefault="003C3FA7" w:rsidP="004C7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3FA7">
              <w:rPr>
                <w:rFonts w:hint="eastAsia"/>
                <w:sz w:val="24"/>
                <w:szCs w:val="24"/>
              </w:rPr>
              <w:t>组件在场景中的</w:t>
            </w:r>
            <w:r>
              <w:rPr>
                <w:rFonts w:hint="eastAsia"/>
                <w:sz w:val="24"/>
                <w:szCs w:val="24"/>
              </w:rPr>
              <w:t>缩放</w:t>
            </w:r>
          </w:p>
        </w:tc>
      </w:tr>
      <w:tr w:rsidR="004C7F09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226C4" w:rsidRDefault="004C7F09" w:rsidP="004C7F09">
            <w:pPr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selectable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E226C4" w:rsidRDefault="004C7F09" w:rsidP="004C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tinyint 1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7F09" w:rsidRPr="00AD5D78" w:rsidRDefault="00AD5D78" w:rsidP="004C7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5D78">
              <w:rPr>
                <w:rFonts w:hint="eastAsia"/>
                <w:sz w:val="24"/>
                <w:szCs w:val="24"/>
              </w:rPr>
              <w:t>是否可选中</w:t>
            </w:r>
          </w:p>
        </w:tc>
      </w:tr>
      <w:tr w:rsidR="00AD5D78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4C7F09" w:rsidRDefault="00AD5D78" w:rsidP="00AD5D78">
            <w:pPr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editable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E226C4" w:rsidRDefault="00AD5D78" w:rsidP="00AD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tinyint 1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AD5D78" w:rsidRDefault="00AD5D78" w:rsidP="00AD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5D78">
              <w:rPr>
                <w:rFonts w:hint="eastAsia"/>
                <w:sz w:val="24"/>
                <w:szCs w:val="24"/>
              </w:rPr>
              <w:t>是否可编辑（位置</w:t>
            </w:r>
            <w:r w:rsidRPr="00AD5D78">
              <w:rPr>
                <w:sz w:val="24"/>
                <w:szCs w:val="24"/>
              </w:rPr>
              <w:t>/</w:t>
            </w:r>
            <w:r w:rsidRPr="00AD5D78">
              <w:rPr>
                <w:rFonts w:hint="eastAsia"/>
                <w:sz w:val="24"/>
                <w:szCs w:val="24"/>
              </w:rPr>
              <w:t>旋转</w:t>
            </w:r>
            <w:r w:rsidRPr="00AD5D78">
              <w:rPr>
                <w:sz w:val="24"/>
                <w:szCs w:val="24"/>
              </w:rPr>
              <w:t>）</w:t>
            </w:r>
          </w:p>
        </w:tc>
      </w:tr>
      <w:tr w:rsidR="00AD5D78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4C7F09" w:rsidRDefault="00AD5D78" w:rsidP="00AD5D78">
            <w:pPr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replaceable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E226C4" w:rsidRDefault="00AD5D78" w:rsidP="00AD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tinyint 1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AD5D78" w:rsidRDefault="00AD5D78" w:rsidP="00AD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5D78">
              <w:rPr>
                <w:rFonts w:hint="eastAsia"/>
                <w:sz w:val="24"/>
                <w:szCs w:val="24"/>
              </w:rPr>
              <w:t>是否可替换纹理</w:t>
            </w:r>
          </w:p>
        </w:tc>
      </w:tr>
      <w:tr w:rsidR="00AD5D78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4C7F09" w:rsidRDefault="00AD5D78" w:rsidP="00AD5D78">
            <w:pPr>
              <w:rPr>
                <w:sz w:val="24"/>
                <w:szCs w:val="24"/>
              </w:rPr>
            </w:pPr>
            <w:r w:rsidRPr="00AD5D78">
              <w:rPr>
                <w:sz w:val="24"/>
                <w:szCs w:val="24"/>
              </w:rPr>
              <w:t>blockable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E226C4" w:rsidRDefault="00AD5D78" w:rsidP="00AD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7F09">
              <w:rPr>
                <w:sz w:val="24"/>
                <w:szCs w:val="24"/>
              </w:rPr>
              <w:t>tinyint 1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D5D78" w:rsidRPr="00AD5D78" w:rsidRDefault="00AD5D78" w:rsidP="00AD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5D78">
              <w:rPr>
                <w:rFonts w:hint="eastAsia"/>
                <w:sz w:val="24"/>
                <w:szCs w:val="24"/>
              </w:rPr>
              <w:t>是否会遮挡可选中物体</w:t>
            </w:r>
          </w:p>
        </w:tc>
      </w:tr>
    </w:tbl>
    <w:p w:rsidR="00A746BA" w:rsidRDefault="00A746BA" w:rsidP="006721BE">
      <w:pPr>
        <w:pStyle w:val="2"/>
      </w:pPr>
      <w:r w:rsidRPr="00A746BA">
        <w:lastRenderedPageBreak/>
        <w:t>*组件库表：</w:t>
      </w:r>
      <w:r>
        <w:rPr>
          <w:rFonts w:hint="eastAsia"/>
        </w:rPr>
        <w:t>library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46BA" w:rsidRPr="006B20CC" w:rsidTr="00794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A746BA" w:rsidRPr="006B20CC" w:rsidTr="0079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rPr>
                <w:sz w:val="24"/>
                <w:szCs w:val="24"/>
              </w:rPr>
            </w:pPr>
            <w:r w:rsidRPr="00A746BA">
              <w:rPr>
                <w:sz w:val="24"/>
                <w:szCs w:val="24"/>
              </w:rPr>
              <w:t>library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B045B3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组件库</w:t>
            </w:r>
            <w:r w:rsidRPr="006B20CC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1226BC" w:rsidRPr="006B20CC" w:rsidTr="00794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226BC" w:rsidRPr="00A746BA" w:rsidRDefault="001226BC" w:rsidP="007942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</w:t>
            </w:r>
            <w:r w:rsidR="00A365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226BC" w:rsidRPr="00B045B3" w:rsidRDefault="001226BC" w:rsidP="0079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6BC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226BC" w:rsidRPr="001226BC" w:rsidRDefault="001226BC" w:rsidP="0079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1226BC">
              <w:rPr>
                <w:rFonts w:hint="eastAsia"/>
                <w:color w:val="0070C0"/>
                <w:sz w:val="24"/>
                <w:szCs w:val="24"/>
              </w:rPr>
              <w:t>默认组件ID</w:t>
            </w:r>
          </w:p>
        </w:tc>
      </w:tr>
      <w:tr w:rsidR="00A746BA" w:rsidRPr="006B20CC" w:rsidTr="0079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1BE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46BA" w:rsidRPr="006B20CC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6721BE">
              <w:rPr>
                <w:rFonts w:hint="eastAsia"/>
                <w:sz w:val="24"/>
                <w:szCs w:val="24"/>
              </w:rPr>
              <w:t>组件名称</w:t>
            </w:r>
          </w:p>
        </w:tc>
      </w:tr>
      <w:tr w:rsidR="00A746BA" w:rsidRPr="006B20CC" w:rsidTr="00794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746BA" w:rsidP="007942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Pr="006721BE" w:rsidRDefault="00A746BA" w:rsidP="0079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0577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Pr="006721BE" w:rsidRDefault="00A746BA" w:rsidP="0079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组件类型</w:t>
            </w:r>
          </w:p>
        </w:tc>
      </w:tr>
      <w:tr w:rsidR="00A746BA" w:rsidRPr="006B20CC" w:rsidTr="0079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746BA" w:rsidP="007942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brand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Pr="00B60577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2ABC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组件品牌</w:t>
            </w:r>
          </w:p>
        </w:tc>
      </w:tr>
      <w:tr w:rsidR="00A746BA" w:rsidRPr="006B20CC" w:rsidTr="00794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746BA" w:rsidP="007942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Pr="001D2ABC" w:rsidRDefault="00AB0A79" w:rsidP="0079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A79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B0A79" w:rsidP="00794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GLTF</w:t>
            </w:r>
            <w:r w:rsidR="00A746BA">
              <w:rPr>
                <w:rFonts w:hint="eastAsia"/>
                <w:sz w:val="24"/>
                <w:szCs w:val="24"/>
              </w:rPr>
              <w:t>资源地址</w:t>
            </w:r>
          </w:p>
        </w:tc>
      </w:tr>
      <w:tr w:rsidR="00A746BA" w:rsidRPr="006B20CC" w:rsidTr="0079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746BA" w:rsidP="007942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Pr="0013594D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CFB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46BA" w:rsidRDefault="00A746BA" w:rsidP="0079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文件的MD5值</w:t>
            </w:r>
          </w:p>
        </w:tc>
      </w:tr>
    </w:tbl>
    <w:p w:rsidR="006721BE" w:rsidRPr="0048313C" w:rsidRDefault="0048313C" w:rsidP="006721BE">
      <w:pPr>
        <w:pStyle w:val="2"/>
      </w:pPr>
      <w:r>
        <w:rPr>
          <w:rFonts w:hint="eastAsia"/>
        </w:rPr>
        <w:t>*</w:t>
      </w:r>
      <w:r w:rsidR="006721BE" w:rsidRPr="0048313C">
        <w:rPr>
          <w:rFonts w:hint="eastAsia"/>
        </w:rPr>
        <w:t>组件表：group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21BE" w:rsidRPr="006B20CC" w:rsidTr="0026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21BE" w:rsidRPr="006B20CC" w:rsidRDefault="006721BE" w:rsidP="002655AB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21BE" w:rsidRPr="006B20CC" w:rsidRDefault="006721BE" w:rsidP="00265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21BE" w:rsidRPr="006B20CC" w:rsidRDefault="006721BE" w:rsidP="00265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6721BE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21BE" w:rsidRPr="006B20CC" w:rsidRDefault="006721BE" w:rsidP="002655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21BE" w:rsidRPr="00B045B3" w:rsidRDefault="006721BE" w:rsidP="0026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721BE" w:rsidRPr="006B20CC" w:rsidRDefault="006721BE" w:rsidP="0026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组件</w:t>
            </w:r>
            <w:r w:rsidRPr="006B20CC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350EDD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50EDD" w:rsidRDefault="00350EDD" w:rsidP="002655AB">
            <w:pPr>
              <w:rPr>
                <w:sz w:val="24"/>
                <w:szCs w:val="24"/>
              </w:rPr>
            </w:pPr>
            <w:r w:rsidRPr="00350EDD">
              <w:rPr>
                <w:sz w:val="24"/>
                <w:szCs w:val="24"/>
              </w:rPr>
              <w:t>libraryID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50EDD" w:rsidRPr="00B045B3" w:rsidRDefault="00350EDD" w:rsidP="00265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0EDD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50EDD" w:rsidRDefault="00350EDD" w:rsidP="00265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350EDD">
              <w:rPr>
                <w:rFonts w:hint="eastAsia"/>
                <w:color w:val="0070C0"/>
                <w:sz w:val="24"/>
                <w:szCs w:val="24"/>
              </w:rPr>
              <w:t>组件库ID</w:t>
            </w:r>
          </w:p>
        </w:tc>
      </w:tr>
    </w:tbl>
    <w:p w:rsidR="00431014" w:rsidRDefault="00431014" w:rsidP="00431014">
      <w:r w:rsidRPr="00431014">
        <w:rPr>
          <w:rFonts w:hint="eastAsia"/>
        </w:rPr>
        <w:t>注：可能需要编辑</w:t>
      </w:r>
      <w:r>
        <w:rPr>
          <w:rFonts w:hint="eastAsia"/>
        </w:rPr>
        <w:t>位置或</w:t>
      </w:r>
      <w:r w:rsidRPr="00431014">
        <w:rPr>
          <w:rFonts w:hint="eastAsia"/>
        </w:rPr>
        <w:t>材质的</w:t>
      </w:r>
      <w:r>
        <w:t>对象必须</w:t>
      </w:r>
      <w:r>
        <w:rPr>
          <w:rFonts w:hint="eastAsia"/>
        </w:rPr>
        <w:t>分离为</w:t>
      </w:r>
      <w:r w:rsidRPr="00431014">
        <w:t>group入库</w:t>
      </w:r>
    </w:p>
    <w:p w:rsidR="006B20CC" w:rsidRDefault="0048313C" w:rsidP="00327E19">
      <w:pPr>
        <w:pStyle w:val="2"/>
      </w:pPr>
      <w:r>
        <w:rPr>
          <w:rFonts w:hint="eastAsia"/>
        </w:rPr>
        <w:t>*</w:t>
      </w:r>
      <w:r w:rsidR="0077240B">
        <w:rPr>
          <w:rFonts w:hint="eastAsia"/>
        </w:rPr>
        <w:t>构件</w:t>
      </w:r>
      <w:r w:rsidR="00327E19" w:rsidRPr="00327E19">
        <w:rPr>
          <w:rFonts w:hint="eastAsia"/>
        </w:rPr>
        <w:t>表</w:t>
      </w:r>
      <w:r w:rsidR="00327E19">
        <w:rPr>
          <w:rFonts w:hint="eastAsia"/>
        </w:rPr>
        <w:t>：mesh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7E19" w:rsidRPr="006B20CC" w:rsidTr="00265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E19" w:rsidRPr="006B20CC" w:rsidRDefault="00327E19" w:rsidP="002655AB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E19" w:rsidRPr="006B20CC" w:rsidRDefault="00327E19" w:rsidP="00265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E19" w:rsidRPr="006B20CC" w:rsidRDefault="00327E19" w:rsidP="00265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327E19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E19" w:rsidRPr="006B20CC" w:rsidRDefault="00B045B3" w:rsidP="002655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meshID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E19" w:rsidRPr="006B20CC" w:rsidRDefault="00B045B3" w:rsidP="0026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27E19" w:rsidRPr="006B20CC" w:rsidRDefault="0077240B" w:rsidP="0026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构件</w:t>
            </w:r>
            <w:r w:rsidR="00327E19" w:rsidRPr="006B20CC">
              <w:rPr>
                <w:rFonts w:hint="eastAsia"/>
                <w:color w:val="FF0000"/>
                <w:sz w:val="24"/>
                <w:szCs w:val="24"/>
              </w:rPr>
              <w:t>ID</w:t>
            </w:r>
            <w:r w:rsidR="00953E4F">
              <w:rPr>
                <w:rFonts w:hint="eastAsia"/>
                <w:color w:val="FF0000"/>
                <w:sz w:val="24"/>
                <w:szCs w:val="24"/>
              </w:rPr>
              <w:t>（userData）</w:t>
            </w:r>
          </w:p>
        </w:tc>
      </w:tr>
      <w:tr w:rsidR="00955FE6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5FE6" w:rsidRPr="006B20CC" w:rsidRDefault="00955FE6" w:rsidP="00955F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5FE6" w:rsidRPr="00B045B3" w:rsidRDefault="00955FE6" w:rsidP="00955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55FE6" w:rsidRPr="006B20CC" w:rsidRDefault="00955FE6" w:rsidP="00955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所属</w:t>
            </w:r>
            <w:r w:rsidRPr="006721BE">
              <w:rPr>
                <w:rFonts w:hint="eastAsia"/>
                <w:color w:val="0070C0"/>
                <w:sz w:val="24"/>
                <w:szCs w:val="24"/>
              </w:rPr>
              <w:t>组件</w:t>
            </w:r>
            <w:r w:rsidRPr="006B20CC">
              <w:rPr>
                <w:rFonts w:hint="eastAsia"/>
                <w:color w:val="0070C0"/>
                <w:sz w:val="24"/>
                <w:szCs w:val="24"/>
              </w:rPr>
              <w:t>ID</w:t>
            </w:r>
          </w:p>
        </w:tc>
      </w:tr>
      <w:tr w:rsidR="00F41657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Default="00F41657" w:rsidP="00F41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Pr="00B045B3" w:rsidRDefault="00F41657" w:rsidP="00F41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C9D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Pr="006721BE" w:rsidRDefault="00F41657" w:rsidP="00F41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构件名称</w:t>
            </w:r>
          </w:p>
        </w:tc>
      </w:tr>
      <w:tr w:rsidR="00F41657" w:rsidRPr="006B20CC" w:rsidTr="00265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Default="00F41657" w:rsidP="00F416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Pr="00F64C9D" w:rsidRDefault="00F41657" w:rsidP="00F41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782D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Default="001B25A1" w:rsidP="00F41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构件</w:t>
            </w:r>
            <w:r w:rsidR="00F41657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F41657" w:rsidRPr="006B20CC" w:rsidTr="00265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Default="00F41657" w:rsidP="00F41657">
            <w:pPr>
              <w:rPr>
                <w:sz w:val="24"/>
                <w:szCs w:val="24"/>
              </w:rPr>
            </w:pPr>
            <w:r w:rsidRPr="003341CC">
              <w:rPr>
                <w:sz w:val="24"/>
                <w:szCs w:val="24"/>
              </w:rPr>
              <w:t>material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Pr="00B045B3" w:rsidRDefault="00F41657" w:rsidP="00F41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41657" w:rsidRPr="006721BE" w:rsidRDefault="00F41657" w:rsidP="00F41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6721BE">
              <w:rPr>
                <w:rFonts w:hint="eastAsia"/>
                <w:color w:val="0070C0"/>
                <w:sz w:val="24"/>
                <w:szCs w:val="24"/>
              </w:rPr>
              <w:t>材质ID</w:t>
            </w:r>
          </w:p>
        </w:tc>
      </w:tr>
    </w:tbl>
    <w:p w:rsidR="00712F14" w:rsidRDefault="00712F14" w:rsidP="00712F14">
      <w:r>
        <w:rPr>
          <w:rFonts w:hint="eastAsia"/>
        </w:rPr>
        <w:t>注：</w:t>
      </w:r>
      <w:r w:rsidR="00431014">
        <w:rPr>
          <w:rFonts w:hint="eastAsia"/>
        </w:rPr>
        <w:t>可能</w:t>
      </w:r>
      <w:r>
        <w:rPr>
          <w:rFonts w:hint="eastAsia"/>
        </w:rPr>
        <w:t>需要编辑材质的group对象必须拆分为mesh入库</w:t>
      </w:r>
    </w:p>
    <w:p w:rsidR="00123B6B" w:rsidRDefault="0048313C" w:rsidP="00123B6B">
      <w:pPr>
        <w:pStyle w:val="2"/>
      </w:pPr>
      <w:r>
        <w:rPr>
          <w:rFonts w:hint="eastAsia"/>
        </w:rPr>
        <w:t>*</w:t>
      </w:r>
      <w:r w:rsidR="00123B6B">
        <w:rPr>
          <w:rFonts w:hint="eastAsia"/>
        </w:rPr>
        <w:t>材质表：</w:t>
      </w:r>
      <w:r w:rsidR="00E962A2" w:rsidRPr="00E962A2">
        <w:t>material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62A2" w:rsidRPr="006B20CC" w:rsidTr="002E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2A2" w:rsidRPr="006B20CC" w:rsidRDefault="00E962A2" w:rsidP="002E661E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2A2" w:rsidRPr="006B20CC" w:rsidRDefault="00E962A2" w:rsidP="002E6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962A2" w:rsidRPr="006B20CC" w:rsidRDefault="00E962A2" w:rsidP="002E6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E962A2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62A2" w:rsidRDefault="00E962A2" w:rsidP="002E661E">
            <w:pPr>
              <w:rPr>
                <w:sz w:val="24"/>
                <w:szCs w:val="24"/>
              </w:rPr>
            </w:pPr>
            <w:r w:rsidRPr="00E962A2">
              <w:rPr>
                <w:sz w:val="24"/>
                <w:szCs w:val="24"/>
              </w:rPr>
              <w:t>material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62A2" w:rsidRPr="00B045B3" w:rsidRDefault="00E962A2" w:rsidP="002E6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962A2" w:rsidRPr="006721BE" w:rsidRDefault="00E962A2" w:rsidP="002E6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材质</w:t>
            </w:r>
            <w:r w:rsidRPr="0077240B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CE0DCF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0DCF" w:rsidRDefault="00F64C9D" w:rsidP="00CE0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0DCF" w:rsidRPr="00B045B3" w:rsidRDefault="00F64C9D" w:rsidP="00CE0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4C9D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0DCF" w:rsidRPr="006721BE" w:rsidRDefault="00F64C9D" w:rsidP="00CE0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材质名称</w:t>
            </w:r>
          </w:p>
        </w:tc>
      </w:tr>
      <w:tr w:rsidR="00E5782D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5782D" w:rsidRDefault="00E5782D" w:rsidP="00CE0D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5782D" w:rsidRPr="00F64C9D" w:rsidRDefault="00E5782D" w:rsidP="00CE0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782D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5782D" w:rsidRDefault="00E5782D" w:rsidP="00CE0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材质类型</w:t>
            </w:r>
          </w:p>
        </w:tc>
      </w:tr>
      <w:tr w:rsidR="00151B66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color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材质颜色</w:t>
            </w:r>
          </w:p>
        </w:tc>
      </w:tr>
      <w:tr w:rsidR="00151B66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map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13EAC" w:rsidP="0015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EAC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2D6AEE" w:rsidP="0015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基础贴图</w:t>
            </w:r>
            <w:r w:rsidR="00EE63EB" w:rsidRPr="00EE63EB">
              <w:rPr>
                <w:rFonts w:hint="eastAsia"/>
                <w:color w:val="0070C0"/>
                <w:sz w:val="24"/>
                <w:szCs w:val="24"/>
              </w:rPr>
              <w:t>纹理ID</w:t>
            </w:r>
          </w:p>
        </w:tc>
      </w:tr>
      <w:tr w:rsidR="00151B66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roughness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4C4403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403">
              <w:rPr>
                <w:sz w:val="24"/>
                <w:szCs w:val="24"/>
              </w:rPr>
              <w:t>decimal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3,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粗糙度</w:t>
            </w:r>
            <w:r w:rsidR="004C4403">
              <w:rPr>
                <w:rFonts w:hint="eastAsia"/>
                <w:sz w:val="24"/>
                <w:szCs w:val="24"/>
              </w:rPr>
              <w:t>（0.0~1.0）</w:t>
            </w:r>
          </w:p>
        </w:tc>
      </w:tr>
      <w:tr w:rsidR="00151B66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roughnessMap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65724F" w:rsidP="0015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24F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2D6AEE" w:rsidP="0015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粗糙度贴图</w:t>
            </w:r>
            <w:r w:rsidR="00EE63EB" w:rsidRPr="00EE63EB">
              <w:rPr>
                <w:rFonts w:hint="eastAsia"/>
                <w:color w:val="0070C0"/>
                <w:sz w:val="24"/>
                <w:szCs w:val="24"/>
              </w:rPr>
              <w:t>纹理</w:t>
            </w:r>
            <w:r w:rsidR="00EE63EB" w:rsidRPr="00EE63EB">
              <w:rPr>
                <w:color w:val="0070C0"/>
                <w:sz w:val="24"/>
                <w:szCs w:val="24"/>
              </w:rPr>
              <w:t>ID</w:t>
            </w:r>
          </w:p>
        </w:tc>
      </w:tr>
      <w:tr w:rsidR="00151B66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metalness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4C4403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403">
              <w:rPr>
                <w:sz w:val="24"/>
                <w:szCs w:val="24"/>
              </w:rPr>
              <w:t>decimal 3,2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金属度</w:t>
            </w:r>
            <w:r w:rsidR="004C4403" w:rsidRPr="004C4403">
              <w:rPr>
                <w:rFonts w:hint="eastAsia"/>
                <w:sz w:val="24"/>
                <w:szCs w:val="24"/>
              </w:rPr>
              <w:t>（</w:t>
            </w:r>
            <w:r w:rsidR="004C4403" w:rsidRPr="004C4403">
              <w:rPr>
                <w:sz w:val="24"/>
                <w:szCs w:val="24"/>
              </w:rPr>
              <w:t>0.0~1.0）</w:t>
            </w:r>
          </w:p>
        </w:tc>
      </w:tr>
      <w:tr w:rsidR="00151B66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151B66" w:rsidP="00151B66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metalnessMap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65724F" w:rsidP="0015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24F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B66" w:rsidRPr="00E226C4" w:rsidRDefault="002D6AEE" w:rsidP="0015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金属度贴图</w:t>
            </w:r>
            <w:r w:rsidR="00EE63EB" w:rsidRPr="00EE63EB">
              <w:rPr>
                <w:rFonts w:hint="eastAsia"/>
                <w:color w:val="0070C0"/>
                <w:sz w:val="24"/>
                <w:szCs w:val="24"/>
              </w:rPr>
              <w:t>纹理</w:t>
            </w:r>
            <w:r w:rsidR="00EE63EB" w:rsidRPr="00EE63EB">
              <w:rPr>
                <w:color w:val="0070C0"/>
                <w:sz w:val="24"/>
                <w:szCs w:val="24"/>
              </w:rPr>
              <w:t>ID</w:t>
            </w:r>
          </w:p>
        </w:tc>
      </w:tr>
      <w:tr w:rsidR="00D152F6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152F6" w:rsidRPr="00E226C4" w:rsidRDefault="00D152F6" w:rsidP="00151B66">
            <w:pPr>
              <w:rPr>
                <w:sz w:val="24"/>
                <w:szCs w:val="24"/>
              </w:rPr>
            </w:pPr>
            <w:r w:rsidRPr="00D152F6">
              <w:rPr>
                <w:sz w:val="24"/>
                <w:szCs w:val="24"/>
              </w:rPr>
              <w:t>transparent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152F6" w:rsidRPr="0065724F" w:rsidRDefault="00D152F6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2F6">
              <w:rPr>
                <w:sz w:val="24"/>
                <w:szCs w:val="24"/>
              </w:rPr>
              <w:t>tinyint 1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152F6" w:rsidRDefault="00D152F6" w:rsidP="0015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D152F6">
              <w:rPr>
                <w:rFonts w:hint="eastAsia"/>
                <w:sz w:val="24"/>
                <w:szCs w:val="24"/>
              </w:rPr>
              <w:t>是否透明</w:t>
            </w:r>
          </w:p>
        </w:tc>
      </w:tr>
      <w:tr w:rsidR="00113EAC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3EAC" w:rsidRPr="00E226C4" w:rsidRDefault="00113EAC" w:rsidP="00113EAC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opacity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3EAC" w:rsidRPr="00E226C4" w:rsidRDefault="004C4403" w:rsidP="0011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403">
              <w:rPr>
                <w:sz w:val="24"/>
                <w:szCs w:val="24"/>
              </w:rPr>
              <w:t>decimal 3,2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3EAC" w:rsidRPr="00E226C4" w:rsidRDefault="00113EAC" w:rsidP="00113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透明度</w:t>
            </w:r>
            <w:r w:rsidR="004C4403" w:rsidRPr="004C4403">
              <w:rPr>
                <w:rFonts w:hint="eastAsia"/>
                <w:sz w:val="24"/>
                <w:szCs w:val="24"/>
              </w:rPr>
              <w:t>（</w:t>
            </w:r>
            <w:r w:rsidR="004C4403" w:rsidRPr="004C4403">
              <w:rPr>
                <w:sz w:val="24"/>
                <w:szCs w:val="24"/>
              </w:rPr>
              <w:t>0.0~1.0）</w:t>
            </w:r>
          </w:p>
        </w:tc>
      </w:tr>
      <w:tr w:rsidR="00113EAC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3EAC" w:rsidRPr="00E226C4" w:rsidRDefault="00113EAC" w:rsidP="00113EAC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alphaMap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3EAC" w:rsidRPr="00E226C4" w:rsidRDefault="0065724F" w:rsidP="0011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24F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3EAC" w:rsidRPr="00E226C4" w:rsidRDefault="002D6AEE" w:rsidP="00113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透明度贴图</w:t>
            </w:r>
            <w:r w:rsidR="00EE63EB" w:rsidRPr="00EE63EB">
              <w:rPr>
                <w:rFonts w:hint="eastAsia"/>
                <w:color w:val="0070C0"/>
                <w:sz w:val="24"/>
                <w:szCs w:val="24"/>
              </w:rPr>
              <w:t>纹理</w:t>
            </w:r>
            <w:r w:rsidR="00EE63EB" w:rsidRPr="00EE63EB">
              <w:rPr>
                <w:color w:val="0070C0"/>
                <w:sz w:val="24"/>
                <w:szCs w:val="24"/>
              </w:rPr>
              <w:t>ID</w:t>
            </w:r>
          </w:p>
        </w:tc>
      </w:tr>
      <w:tr w:rsidR="00A465E7" w:rsidRPr="006B20CC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65E7" w:rsidRPr="00E226C4" w:rsidRDefault="00A465E7" w:rsidP="00A465E7">
            <w:pPr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normalMap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65E7" w:rsidRPr="00E226C4" w:rsidRDefault="00A465E7" w:rsidP="00A46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3EAC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65E7" w:rsidRPr="00E226C4" w:rsidRDefault="00A465E7" w:rsidP="00A46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法线贴图</w:t>
            </w:r>
            <w:r w:rsidRPr="00EE63EB">
              <w:rPr>
                <w:rFonts w:hint="eastAsia"/>
                <w:color w:val="0070C0"/>
                <w:sz w:val="24"/>
                <w:szCs w:val="24"/>
              </w:rPr>
              <w:t>纹理</w:t>
            </w:r>
            <w:r w:rsidRPr="00EE63EB">
              <w:rPr>
                <w:color w:val="0070C0"/>
                <w:sz w:val="24"/>
                <w:szCs w:val="24"/>
              </w:rPr>
              <w:t>ID</w:t>
            </w:r>
          </w:p>
        </w:tc>
      </w:tr>
      <w:tr w:rsidR="004A3D4E" w:rsidRPr="006B20CC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3D4E" w:rsidRPr="00E226C4" w:rsidRDefault="00AB0A79" w:rsidP="00A465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3D4E" w:rsidRPr="00113EAC" w:rsidRDefault="004A3D4E" w:rsidP="00A46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3D4E" w:rsidRDefault="004A3D4E" w:rsidP="00A46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4A3D4E">
              <w:rPr>
                <w:rFonts w:hint="eastAsia"/>
                <w:sz w:val="24"/>
                <w:szCs w:val="24"/>
              </w:rPr>
              <w:t>材质球</w:t>
            </w:r>
            <w:r>
              <w:rPr>
                <w:rFonts w:hint="eastAsia"/>
                <w:sz w:val="24"/>
                <w:szCs w:val="24"/>
              </w:rPr>
              <w:t>图片</w:t>
            </w:r>
            <w:r w:rsidRPr="004A3D4E">
              <w:rPr>
                <w:rFonts w:hint="eastAsia"/>
                <w:sz w:val="24"/>
                <w:szCs w:val="24"/>
              </w:rPr>
              <w:t>资源地址</w:t>
            </w:r>
          </w:p>
        </w:tc>
      </w:tr>
    </w:tbl>
    <w:p w:rsidR="00EE63EB" w:rsidRDefault="0048313C" w:rsidP="00123B6B">
      <w:pPr>
        <w:pStyle w:val="2"/>
      </w:pPr>
      <w:r>
        <w:rPr>
          <w:rFonts w:hint="eastAsia"/>
        </w:rPr>
        <w:lastRenderedPageBreak/>
        <w:t>*</w:t>
      </w:r>
      <w:r w:rsidR="00EE63EB">
        <w:rPr>
          <w:rFonts w:hint="eastAsia"/>
        </w:rPr>
        <w:t>纹理表：texture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63EB" w:rsidRPr="006B20CC" w:rsidTr="0017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63EB" w:rsidRPr="006B20CC" w:rsidRDefault="00EE63EB" w:rsidP="00172BDB">
            <w:pPr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63EB" w:rsidRPr="006B20CC" w:rsidRDefault="00EE63EB" w:rsidP="00172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63EB" w:rsidRPr="006B20CC" w:rsidRDefault="00EE63EB" w:rsidP="00172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20CC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EE63EB" w:rsidRPr="006B20CC" w:rsidTr="0017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63EB" w:rsidRDefault="00EE63EB" w:rsidP="00172B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textureID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63EB" w:rsidRPr="00B045B3" w:rsidRDefault="00EE63EB" w:rsidP="00172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45B3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63EB" w:rsidRPr="006721BE" w:rsidRDefault="00EE63EB" w:rsidP="00172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纹理</w:t>
            </w:r>
            <w:r w:rsidRPr="0077240B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EE63EB" w:rsidRPr="006B20CC" w:rsidTr="00172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63EB" w:rsidRDefault="00EE63EB" w:rsidP="00172B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63EB" w:rsidRPr="00B045B3" w:rsidRDefault="00AB0A79" w:rsidP="00172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A79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63EB" w:rsidRPr="006721BE" w:rsidRDefault="00AB0A79" w:rsidP="00172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纹理图片</w:t>
            </w:r>
            <w:r w:rsidR="00EE63EB">
              <w:rPr>
                <w:rFonts w:hint="eastAsia"/>
                <w:sz w:val="24"/>
                <w:szCs w:val="24"/>
              </w:rPr>
              <w:t>资源地址</w:t>
            </w:r>
          </w:p>
        </w:tc>
      </w:tr>
      <w:tr w:rsidR="00B71970" w:rsidRPr="006B20CC" w:rsidTr="0017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13594D" w:rsidRDefault="00B71970" w:rsidP="00B7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CFB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文件的MD5值</w:t>
            </w:r>
          </w:p>
        </w:tc>
      </w:tr>
      <w:tr w:rsidR="00B71970" w:rsidRPr="006B20CC" w:rsidTr="00172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B045B3" w:rsidRDefault="00B71970" w:rsidP="00B7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4334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纹理贴图名称</w:t>
            </w:r>
          </w:p>
        </w:tc>
      </w:tr>
      <w:tr w:rsidR="00B71970" w:rsidRPr="006B20CC" w:rsidTr="0017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B045B3" w:rsidRDefault="00B71970" w:rsidP="00B7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纹理贴图类型</w:t>
            </w:r>
          </w:p>
        </w:tc>
      </w:tr>
      <w:tr w:rsidR="00B71970" w:rsidRPr="006B20CC" w:rsidTr="00172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E226C4" w:rsidRDefault="00B71970" w:rsidP="00B71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repeatX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E226C4" w:rsidRDefault="008F1F5D" w:rsidP="00B7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1F5D">
              <w:rPr>
                <w:sz w:val="24"/>
                <w:szCs w:val="24"/>
              </w:rPr>
              <w:t>decimal 3,2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E226C4" w:rsidRDefault="00B71970" w:rsidP="00B7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纹理在</w:t>
            </w:r>
            <w:r w:rsidRPr="005D1D7E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方向重复</w:t>
            </w:r>
            <w:r>
              <w:rPr>
                <w:rFonts w:hint="eastAsia"/>
                <w:sz w:val="24"/>
                <w:szCs w:val="24"/>
              </w:rPr>
              <w:t>次数</w:t>
            </w:r>
          </w:p>
        </w:tc>
      </w:tr>
      <w:tr w:rsidR="00B71970" w:rsidRPr="006B20CC" w:rsidTr="0017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E226C4" w:rsidRDefault="00B71970" w:rsidP="00B71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epeatY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E226C4" w:rsidRDefault="008F1F5D" w:rsidP="00B7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1F5D">
              <w:rPr>
                <w:sz w:val="24"/>
                <w:szCs w:val="24"/>
              </w:rPr>
              <w:t>decimal 3,2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E226C4" w:rsidRDefault="00B71970" w:rsidP="00B71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纹理</w:t>
            </w:r>
            <w:r w:rsidRPr="00231B92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方向重复</w:t>
            </w:r>
            <w:r>
              <w:rPr>
                <w:rFonts w:hint="eastAsia"/>
                <w:sz w:val="24"/>
                <w:szCs w:val="24"/>
              </w:rPr>
              <w:t>次数</w:t>
            </w:r>
          </w:p>
        </w:tc>
      </w:tr>
    </w:tbl>
    <w:p w:rsidR="00123B6B" w:rsidRDefault="00EE63EB" w:rsidP="00123B6B">
      <w:pPr>
        <w:pStyle w:val="2"/>
      </w:pPr>
      <w:r>
        <w:rPr>
          <w:rFonts w:hint="eastAsia"/>
        </w:rPr>
        <w:t>*</w:t>
      </w:r>
      <w:r w:rsidR="00123B6B">
        <w:rPr>
          <w:rFonts w:hint="eastAsia"/>
        </w:rPr>
        <w:t>环境贴图表：</w:t>
      </w:r>
      <w:r w:rsidR="00AF5211">
        <w:rPr>
          <w:rFonts w:hint="eastAsia"/>
        </w:rPr>
        <w:t>env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0DCF" w:rsidRPr="00CE0DCF" w:rsidTr="002E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CE0DCF" w:rsidRPr="00CE0DC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envID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CE0DCF">
              <w:rPr>
                <w:rFonts w:hint="eastAsia"/>
                <w:color w:val="FF0000"/>
                <w:sz w:val="24"/>
                <w:szCs w:val="24"/>
              </w:rPr>
              <w:t>环境贴图ID</w:t>
            </w:r>
          </w:p>
        </w:tc>
      </w:tr>
      <w:tr w:rsidR="00CE0DCF" w:rsidRPr="00CE0DC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AF5211" w:rsidP="00CE0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E0DCF" w:rsidRPr="00CE0DCF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E0DCF" w:rsidRPr="00CE0DCF" w:rsidRDefault="00CE0DCF" w:rsidP="00CE0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环境贴图名称</w:t>
            </w:r>
          </w:p>
        </w:tc>
      </w:tr>
      <w:tr w:rsidR="00AF5211" w:rsidRPr="00CE0DC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211" w:rsidRPr="00CE0DCF" w:rsidRDefault="00AF5211" w:rsidP="00AF5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211" w:rsidRPr="00B045B3" w:rsidRDefault="00AB0A79" w:rsidP="00AF5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0A79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F5211" w:rsidRPr="00CE0DCF" w:rsidRDefault="00AB0A79" w:rsidP="00AF5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环境贴图</w:t>
            </w:r>
            <w:r w:rsidR="00AF5211" w:rsidRPr="00AF5211">
              <w:rPr>
                <w:rFonts w:hint="eastAsia"/>
                <w:sz w:val="24"/>
                <w:szCs w:val="24"/>
              </w:rPr>
              <w:t>资源</w:t>
            </w:r>
            <w:r w:rsidR="00AF5211" w:rsidRPr="00CE0DCF"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B71970" w:rsidRPr="00CE0DC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Pr="0013594D" w:rsidRDefault="00B71970" w:rsidP="00B7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CFB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71970" w:rsidRDefault="00B71970" w:rsidP="00B71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文件的MD5值</w:t>
            </w:r>
          </w:p>
        </w:tc>
      </w:tr>
    </w:tbl>
    <w:p w:rsidR="00123B6B" w:rsidRDefault="004A2E9F" w:rsidP="00123B6B">
      <w:pPr>
        <w:pStyle w:val="2"/>
      </w:pPr>
      <w:r>
        <w:rPr>
          <w:rFonts w:hint="eastAsia"/>
        </w:rPr>
        <w:t>半球光</w:t>
      </w:r>
      <w:r w:rsidR="00123B6B">
        <w:rPr>
          <w:rFonts w:hint="eastAsia"/>
        </w:rPr>
        <w:t>灯光</w:t>
      </w:r>
      <w:r>
        <w:rPr>
          <w:rFonts w:hint="eastAsia"/>
        </w:rPr>
        <w:t>表</w:t>
      </w:r>
      <w:r w:rsidRPr="004A2E9F">
        <w:rPr>
          <w:rFonts w:hint="eastAsia"/>
        </w:rPr>
        <w:t>：</w:t>
      </w:r>
      <w:r w:rsidRPr="004A2E9F">
        <w:t>light_hemisphere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E9F" w:rsidRPr="004A2E9F" w:rsidTr="002E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light</w:t>
            </w:r>
            <w:r w:rsidRPr="004A2E9F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4A2E9F">
              <w:rPr>
                <w:rFonts w:hint="eastAsia"/>
                <w:color w:val="FF0000"/>
                <w:sz w:val="24"/>
                <w:szCs w:val="24"/>
              </w:rPr>
              <w:t>灯光ID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6B20CC" w:rsidRDefault="00C77960" w:rsidP="00C77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char</w:t>
            </w:r>
            <w:r w:rsidRPr="004A2E9F">
              <w:rPr>
                <w:sz w:val="24"/>
                <w:szCs w:val="24"/>
              </w:rPr>
              <w:t xml:space="preserve"> </w:t>
            </w:r>
            <w:r w:rsidRPr="004A2E9F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场景</w:t>
            </w:r>
            <w:r w:rsidRPr="004A2E9F">
              <w:rPr>
                <w:rFonts w:hint="eastAsia"/>
                <w:color w:val="0070C0"/>
                <w:sz w:val="24"/>
                <w:szCs w:val="24"/>
              </w:rPr>
              <w:t>ID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Default="00C77960" w:rsidP="00C779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7960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C77960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7960">
              <w:rPr>
                <w:rFonts w:hint="eastAsia"/>
                <w:sz w:val="24"/>
                <w:szCs w:val="24"/>
              </w:rPr>
              <w:t>灯光名称</w:t>
            </w:r>
          </w:p>
        </w:tc>
      </w:tr>
      <w:tr w:rsidR="00E63AB6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skyColor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E226C4" w:rsidRDefault="00E63AB6" w:rsidP="00E6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天空发出光线的颜色</w:t>
            </w:r>
          </w:p>
        </w:tc>
      </w:tr>
      <w:tr w:rsidR="00E63AB6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groundColor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E226C4" w:rsidRDefault="00E63AB6" w:rsidP="00E63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地面发出光线的颜色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intensity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f</w:t>
            </w:r>
            <w:r w:rsidRPr="004A2E9F">
              <w:rPr>
                <w:sz w:val="24"/>
                <w:szCs w:val="24"/>
              </w:rPr>
              <w:t>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光照强度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varchar</w:t>
            </w:r>
            <w:r w:rsidRPr="004A2E9F">
              <w:rPr>
                <w:sz w:val="24"/>
                <w:szCs w:val="24"/>
              </w:rPr>
              <w:t xml:space="preserve"> </w:t>
            </w:r>
            <w:r w:rsidRPr="004A2E9F"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灯光位置</w:t>
            </w:r>
          </w:p>
        </w:tc>
      </w:tr>
    </w:tbl>
    <w:p w:rsidR="004A2E9F" w:rsidRDefault="004A2E9F" w:rsidP="004A2E9F">
      <w:pPr>
        <w:pStyle w:val="2"/>
      </w:pPr>
      <w:r>
        <w:rPr>
          <w:rFonts w:hint="eastAsia"/>
        </w:rPr>
        <w:t>平行光灯光表</w:t>
      </w:r>
      <w:r w:rsidRPr="004A2E9F">
        <w:rPr>
          <w:rFonts w:hint="eastAsia"/>
        </w:rPr>
        <w:t>：</w:t>
      </w:r>
      <w:r w:rsidRPr="004A2E9F">
        <w:t>light_directional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E9F" w:rsidRPr="004A2E9F" w:rsidTr="002E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light</w:t>
            </w:r>
            <w:r w:rsidRPr="004A2E9F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4A2E9F">
              <w:rPr>
                <w:rFonts w:hint="eastAsia"/>
                <w:color w:val="FF0000"/>
                <w:sz w:val="24"/>
                <w:szCs w:val="24"/>
              </w:rPr>
              <w:t>灯光ID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6B20CC" w:rsidRDefault="00C77960" w:rsidP="00C77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char</w:t>
            </w:r>
            <w:r w:rsidRPr="004A2E9F">
              <w:rPr>
                <w:sz w:val="24"/>
                <w:szCs w:val="24"/>
              </w:rPr>
              <w:t xml:space="preserve"> </w:t>
            </w:r>
            <w:r w:rsidRPr="004A2E9F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77960">
              <w:rPr>
                <w:rFonts w:hint="eastAsia"/>
                <w:color w:val="0070C0"/>
                <w:sz w:val="24"/>
                <w:szCs w:val="24"/>
              </w:rPr>
              <w:t>场景</w:t>
            </w:r>
            <w:r w:rsidRPr="00C77960">
              <w:rPr>
                <w:color w:val="0070C0"/>
                <w:sz w:val="24"/>
                <w:szCs w:val="24"/>
              </w:rPr>
              <w:t>ID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Default="00C77960" w:rsidP="00C779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7960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C77960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7960">
              <w:rPr>
                <w:rFonts w:hint="eastAsia"/>
                <w:sz w:val="24"/>
                <w:szCs w:val="24"/>
              </w:rPr>
              <w:t>灯光名称</w:t>
            </w:r>
          </w:p>
        </w:tc>
      </w:tr>
      <w:tr w:rsidR="00E63AB6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color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E226C4" w:rsidRDefault="00E63AB6" w:rsidP="00E6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灯光颜色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intensity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f</w:t>
            </w:r>
            <w:r w:rsidRPr="004A2E9F">
              <w:rPr>
                <w:sz w:val="24"/>
                <w:szCs w:val="24"/>
              </w:rPr>
              <w:t>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光照强度</w:t>
            </w:r>
          </w:p>
        </w:tc>
      </w:tr>
      <w:tr w:rsidR="004A2E9F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varchar</w:t>
            </w:r>
            <w:r w:rsidRPr="004A2E9F">
              <w:rPr>
                <w:sz w:val="24"/>
                <w:szCs w:val="24"/>
              </w:rPr>
              <w:t xml:space="preserve"> </w:t>
            </w:r>
            <w:r w:rsidRPr="004A2E9F"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灯光位置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target</w:t>
            </w:r>
            <w:r w:rsidRPr="004A2E9F">
              <w:rPr>
                <w:rFonts w:hint="eastAsia"/>
                <w:sz w:val="24"/>
                <w:szCs w:val="24"/>
              </w:rPr>
              <w:t>P</w:t>
            </w:r>
            <w:r w:rsidRPr="004A2E9F">
              <w:rPr>
                <w:sz w:val="24"/>
                <w:szCs w:val="24"/>
              </w:rPr>
              <w:t>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灯光目标位置</w:t>
            </w:r>
          </w:p>
        </w:tc>
      </w:tr>
      <w:tr w:rsidR="004A2E9F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left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阴影相机视锥体左侧面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right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阴影相机视锥体右侧面</w:t>
            </w:r>
          </w:p>
        </w:tc>
      </w:tr>
      <w:tr w:rsidR="004A2E9F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top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阴影相机视锥体上侧面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bottom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阴影相机视锥体下侧面</w:t>
            </w:r>
          </w:p>
        </w:tc>
      </w:tr>
      <w:tr w:rsidR="004A2E9F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near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阴影相机视锥体近端面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far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阴影相机视锥体远端面</w:t>
            </w:r>
          </w:p>
        </w:tc>
      </w:tr>
      <w:tr w:rsidR="004A2E9F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bias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阴影贴图偏差</w:t>
            </w:r>
          </w:p>
          <w:p w:rsidR="004A2E9F" w:rsidRPr="004A2E9F" w:rsidRDefault="004A2E9F" w:rsidP="004A2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lastRenderedPageBreak/>
              <w:t>（该值的绝对值至少要大于等于</w:t>
            </w:r>
            <w:r w:rsidRPr="004A2E9F">
              <w:rPr>
                <w:sz w:val="24"/>
                <w:szCs w:val="24"/>
              </w:rPr>
              <w:t>0.0003</w:t>
            </w:r>
            <w:r w:rsidRPr="004A2E9F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4A2E9F" w:rsidRDefault="004A2E9F" w:rsidP="004A2E9F">
      <w:pPr>
        <w:pStyle w:val="2"/>
      </w:pPr>
      <w:r>
        <w:rPr>
          <w:rFonts w:hint="eastAsia"/>
        </w:rPr>
        <w:lastRenderedPageBreak/>
        <w:t>聚光灯灯光表</w:t>
      </w:r>
      <w:r w:rsidRPr="004A2E9F">
        <w:rPr>
          <w:rFonts w:hint="eastAsia"/>
        </w:rPr>
        <w:t>：</w:t>
      </w:r>
      <w:r w:rsidRPr="004A2E9F">
        <w:t>light_spot</w:t>
      </w:r>
    </w:p>
    <w:tbl>
      <w:tblPr>
        <w:tblStyle w:val="1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E9F" w:rsidRPr="004A2E9F" w:rsidTr="002E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4A2E9F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light</w:t>
            </w:r>
            <w:r w:rsidRPr="004A2E9F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A2E9F" w:rsidRPr="004A2E9F" w:rsidRDefault="004A2E9F" w:rsidP="004A2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4A2E9F">
              <w:rPr>
                <w:rFonts w:hint="eastAsia"/>
                <w:color w:val="FF0000"/>
                <w:sz w:val="24"/>
                <w:szCs w:val="24"/>
              </w:rPr>
              <w:t>灯光ID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6B20CC" w:rsidRDefault="00C77960" w:rsidP="00C779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scene</w:t>
            </w:r>
            <w:r w:rsidRPr="006B20C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char</w:t>
            </w:r>
            <w:r w:rsidRPr="004A2E9F">
              <w:rPr>
                <w:sz w:val="24"/>
                <w:szCs w:val="24"/>
              </w:rPr>
              <w:t xml:space="preserve"> </w:t>
            </w:r>
            <w:r w:rsidRPr="004A2E9F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C77960">
              <w:rPr>
                <w:rFonts w:hint="eastAsia"/>
                <w:color w:val="0070C0"/>
                <w:sz w:val="24"/>
                <w:szCs w:val="24"/>
              </w:rPr>
              <w:t>场景</w:t>
            </w:r>
            <w:r w:rsidRPr="00C77960">
              <w:rPr>
                <w:color w:val="0070C0"/>
                <w:sz w:val="24"/>
                <w:szCs w:val="24"/>
              </w:rPr>
              <w:t>ID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Default="00C77960" w:rsidP="00C779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7960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C77960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77960">
              <w:rPr>
                <w:rFonts w:hint="eastAsia"/>
                <w:sz w:val="24"/>
                <w:szCs w:val="24"/>
              </w:rPr>
              <w:t>灯光名称</w:t>
            </w:r>
          </w:p>
        </w:tc>
      </w:tr>
      <w:tr w:rsidR="00E63AB6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c</w:t>
            </w:r>
            <w:r w:rsidRPr="004A2E9F">
              <w:rPr>
                <w:sz w:val="24"/>
                <w:szCs w:val="24"/>
              </w:rPr>
              <w:t>olor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E226C4" w:rsidRDefault="00E63AB6" w:rsidP="00E6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26C4">
              <w:rPr>
                <w:rFonts w:hint="eastAsia"/>
                <w:sz w:val="24"/>
                <w:szCs w:val="24"/>
              </w:rPr>
              <w:t>char 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63AB6" w:rsidRPr="004A2E9F" w:rsidRDefault="00E63AB6" w:rsidP="00E63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灯光颜色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intensity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f</w:t>
            </w:r>
            <w:r w:rsidRPr="004A2E9F">
              <w:rPr>
                <w:sz w:val="24"/>
                <w:szCs w:val="24"/>
              </w:rPr>
              <w:t>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光照强度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distance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光源发出光的最大距离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angle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光线散射角度（最大为</w:t>
            </w:r>
            <w:r w:rsidRPr="004A2E9F">
              <w:rPr>
                <w:sz w:val="24"/>
                <w:szCs w:val="24"/>
              </w:rPr>
              <w:t>Math.PI/2</w:t>
            </w:r>
            <w:r w:rsidRPr="004A2E9F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penumbra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聚光锥的半影衰减百分比</w:t>
            </w:r>
            <w:r w:rsidRPr="004A2E9F">
              <w:rPr>
                <w:rFonts w:hint="eastAsia"/>
                <w:sz w:val="24"/>
                <w:szCs w:val="24"/>
              </w:rPr>
              <w:t>（在0和1之间）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decay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沿着光照距离的衰减量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varchar</w:t>
            </w:r>
            <w:r w:rsidRPr="004A2E9F">
              <w:rPr>
                <w:sz w:val="24"/>
                <w:szCs w:val="24"/>
              </w:rPr>
              <w:t xml:space="preserve"> </w:t>
            </w:r>
            <w:r w:rsidRPr="004A2E9F">
              <w:rPr>
                <w:rFonts w:hint="eastAsia"/>
                <w:sz w:val="24"/>
                <w:szCs w:val="24"/>
              </w:rPr>
              <w:t>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灯光位置</w:t>
            </w:r>
          </w:p>
        </w:tc>
      </w:tr>
      <w:tr w:rsidR="00C77960" w:rsidRPr="004A2E9F" w:rsidTr="002E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target</w:t>
            </w:r>
            <w:r w:rsidRPr="004A2E9F">
              <w:rPr>
                <w:rFonts w:hint="eastAsia"/>
                <w:sz w:val="24"/>
                <w:szCs w:val="24"/>
              </w:rPr>
              <w:t>P</w:t>
            </w:r>
            <w:r w:rsidRPr="004A2E9F">
              <w:rPr>
                <w:sz w:val="24"/>
                <w:szCs w:val="24"/>
              </w:rPr>
              <w:t>osition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varchar 255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灯光目标位置</w:t>
            </w:r>
          </w:p>
        </w:tc>
      </w:tr>
      <w:tr w:rsidR="00C77960" w:rsidRPr="004A2E9F" w:rsidTr="002E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bias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sz w:val="24"/>
                <w:szCs w:val="24"/>
              </w:rPr>
              <w:t>float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阴影贴图偏差</w:t>
            </w:r>
          </w:p>
          <w:p w:rsidR="00C77960" w:rsidRPr="004A2E9F" w:rsidRDefault="00C77960" w:rsidP="00C7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2E9F">
              <w:rPr>
                <w:rFonts w:hint="eastAsia"/>
                <w:sz w:val="24"/>
                <w:szCs w:val="24"/>
              </w:rPr>
              <w:t>（该值的绝对值至少要大于等于</w:t>
            </w:r>
            <w:r w:rsidRPr="004A2E9F">
              <w:rPr>
                <w:sz w:val="24"/>
                <w:szCs w:val="24"/>
              </w:rPr>
              <w:t>0.0003</w:t>
            </w:r>
            <w:r w:rsidRPr="004A2E9F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4A2E9F" w:rsidRDefault="00776104" w:rsidP="00776104">
      <w:pPr>
        <w:pStyle w:val="2"/>
      </w:pPr>
      <w:r>
        <w:rPr>
          <w:rFonts w:hint="eastAsia"/>
        </w:rPr>
        <w:lastRenderedPageBreak/>
        <w:t>商品详情表</w:t>
      </w:r>
      <w:r w:rsidR="00EF78BE">
        <w:rPr>
          <w:rFonts w:hint="eastAsia"/>
        </w:rPr>
        <w:t>（</w:t>
      </w:r>
      <w:r w:rsidR="000D42A9">
        <w:rPr>
          <w:rFonts w:hint="eastAsia"/>
        </w:rPr>
        <w:t>以模型为源</w:t>
      </w:r>
      <w:r w:rsidR="00EF78BE">
        <w:rPr>
          <w:rFonts w:hint="eastAsia"/>
        </w:rPr>
        <w:t>）</w:t>
      </w:r>
      <w:r>
        <w:rPr>
          <w:rFonts w:hint="eastAsia"/>
        </w:rPr>
        <w:t>：</w:t>
      </w:r>
      <w:r w:rsidRPr="00776104">
        <w:t>detail</w:t>
      </w:r>
      <w:r w:rsidR="000D42A9">
        <w:t>_library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6104" w:rsidRPr="00CE0DCF" w:rsidTr="00C10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76104" w:rsidRPr="00CE0DCF" w:rsidRDefault="00776104" w:rsidP="00C10FD9">
            <w:pPr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76104" w:rsidRPr="00CE0DCF" w:rsidRDefault="00776104" w:rsidP="00C10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76104" w:rsidRPr="00CE0DCF" w:rsidRDefault="00776104" w:rsidP="00C10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A22B25" w:rsidRPr="00CE0DCF" w:rsidTr="00C1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color w:val="FF0000"/>
                <w:sz w:val="24"/>
                <w:szCs w:val="24"/>
              </w:rPr>
              <w:t>自增长ID（主键）</w:t>
            </w:r>
          </w:p>
        </w:tc>
      </w:tr>
      <w:tr w:rsidR="00A22B25" w:rsidRPr="00CE0DCF" w:rsidTr="00C10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libraryID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>组件库ID（外键 library）</w:t>
            </w:r>
          </w:p>
        </w:tc>
      </w:tr>
      <w:tr w:rsidR="00A22B25" w:rsidRPr="00CE0DCF" w:rsidTr="00C1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furnitureID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 xml:space="preserve">家具ID </w:t>
            </w:r>
          </w:p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bookmarkStart w:id="0" w:name="_GoBack"/>
            <w:bookmarkEnd w:id="0"/>
            <w:r w:rsidRPr="00A22B25">
              <w:rPr>
                <w:color w:val="0070C0"/>
                <w:sz w:val="24"/>
                <w:szCs w:val="24"/>
              </w:rPr>
              <w:t>（索引 mall_furniture）</w:t>
            </w:r>
          </w:p>
        </w:tc>
      </w:tr>
    </w:tbl>
    <w:p w:rsidR="000D42A9" w:rsidRDefault="000D42A9" w:rsidP="00C046A6">
      <w:pPr>
        <w:pStyle w:val="2"/>
      </w:pPr>
      <w:r>
        <w:rPr>
          <w:rFonts w:hint="eastAsia"/>
        </w:rPr>
        <w:t>商品详情表</w:t>
      </w:r>
      <w:r w:rsidR="00EF78BE">
        <w:rPr>
          <w:rFonts w:hint="eastAsia"/>
        </w:rPr>
        <w:t>（</w:t>
      </w:r>
      <w:r>
        <w:t>以</w:t>
      </w:r>
      <w:r>
        <w:rPr>
          <w:rFonts w:hint="eastAsia"/>
        </w:rPr>
        <w:t>材质</w:t>
      </w:r>
      <w:r w:rsidRPr="000D42A9">
        <w:t>为源</w:t>
      </w:r>
      <w:r w:rsidR="00EF78BE">
        <w:rPr>
          <w:rFonts w:hint="eastAsia"/>
        </w:rPr>
        <w:t>）</w:t>
      </w:r>
      <w:r>
        <w:rPr>
          <w:rFonts w:hint="eastAsia"/>
        </w:rPr>
        <w:t>：</w:t>
      </w:r>
      <w:r>
        <w:t>detail_</w:t>
      </w:r>
      <w:r w:rsidRPr="000D42A9">
        <w:t>material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2A9" w:rsidRPr="00CE0DCF" w:rsidTr="003C3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D42A9" w:rsidRPr="00CE0DCF" w:rsidRDefault="000D42A9" w:rsidP="003C3BBD">
            <w:pPr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D42A9" w:rsidRPr="00CE0DCF" w:rsidRDefault="000D42A9" w:rsidP="003C3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D42A9" w:rsidRPr="00CE0DCF" w:rsidRDefault="000D42A9" w:rsidP="003C3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A22B25" w:rsidRPr="00CE0DCF" w:rsidTr="003C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color w:val="FF0000"/>
                <w:sz w:val="24"/>
                <w:szCs w:val="24"/>
              </w:rPr>
              <w:t>自增长ID（主键）</w:t>
            </w:r>
          </w:p>
        </w:tc>
      </w:tr>
      <w:tr w:rsidR="00A22B25" w:rsidRPr="00CE0DCF" w:rsidTr="003C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materialID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22B25" w:rsidRP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>材质ID（外键 material）</w:t>
            </w:r>
          </w:p>
        </w:tc>
      </w:tr>
      <w:tr w:rsidR="00A22B25" w:rsidRPr="00CE0DCF" w:rsidTr="003C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wallpaperID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 xml:space="preserve">墙纸ID </w:t>
            </w:r>
          </w:p>
          <w:p w:rsidR="00A22B25" w:rsidRPr="00A22B25" w:rsidRDefault="00A22B25" w:rsidP="00A2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>（索引 mall_wallpaper）</w:t>
            </w:r>
          </w:p>
        </w:tc>
      </w:tr>
      <w:tr w:rsidR="00A22B25" w:rsidRPr="00CE0DCF" w:rsidTr="003C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Pr="00A22B25" w:rsidRDefault="00A22B25" w:rsidP="00A22B25">
            <w:pPr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curtainID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P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2B25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 xml:space="preserve">窗帘ID </w:t>
            </w:r>
          </w:p>
          <w:p w:rsidR="00A22B25" w:rsidRPr="00A22B25" w:rsidRDefault="00A22B25" w:rsidP="00A2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A22B25">
              <w:rPr>
                <w:color w:val="0070C0"/>
                <w:sz w:val="24"/>
                <w:szCs w:val="24"/>
              </w:rPr>
              <w:t>（索引mall_curtain）</w:t>
            </w:r>
          </w:p>
        </w:tc>
      </w:tr>
    </w:tbl>
    <w:p w:rsidR="00776104" w:rsidRDefault="00C046A6" w:rsidP="00C046A6">
      <w:pPr>
        <w:pStyle w:val="2"/>
      </w:pPr>
      <w:r>
        <w:rPr>
          <w:rFonts w:hint="eastAsia"/>
        </w:rPr>
        <w:t>材质替换表：</w:t>
      </w:r>
      <w:r w:rsidRPr="00C046A6">
        <w:t>material_replace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46A6" w:rsidRPr="00CE0DCF" w:rsidTr="00C10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46A6" w:rsidRPr="00CE0DCF" w:rsidRDefault="00C046A6" w:rsidP="00C10FD9">
            <w:pPr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46A6" w:rsidRPr="00CE0DCF" w:rsidRDefault="00C046A6" w:rsidP="00C10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046A6" w:rsidRPr="00CE0DCF" w:rsidRDefault="00C046A6" w:rsidP="00C10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字段描述</w:t>
            </w:r>
          </w:p>
        </w:tc>
      </w:tr>
      <w:tr w:rsidR="005D1CF4" w:rsidRPr="00CE0DCF" w:rsidTr="00C1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1CF4" w:rsidRPr="00CE0DCF" w:rsidRDefault="005D1CF4" w:rsidP="005D1CF4">
            <w:pPr>
              <w:rPr>
                <w:sz w:val="24"/>
                <w:szCs w:val="24"/>
              </w:rPr>
            </w:pPr>
            <w:r w:rsidRPr="00CE0DCF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1CF4" w:rsidRPr="006721BE" w:rsidRDefault="005D1CF4" w:rsidP="005D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1CF4" w:rsidRPr="006721BE" w:rsidRDefault="005D1CF4" w:rsidP="005D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721BE">
              <w:rPr>
                <w:rFonts w:hint="eastAsia"/>
                <w:bCs/>
                <w:color w:val="FF0000"/>
                <w:sz w:val="24"/>
                <w:szCs w:val="24"/>
              </w:rPr>
              <w:t>自增长ID</w:t>
            </w:r>
          </w:p>
        </w:tc>
      </w:tr>
      <w:tr w:rsidR="0041024E" w:rsidRPr="00CE0DCF" w:rsidTr="00C10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024E" w:rsidRPr="00CE0DCF" w:rsidRDefault="0041024E" w:rsidP="004102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libraryID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024E" w:rsidRPr="00CE0DCF" w:rsidRDefault="0041024E" w:rsidP="0041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46A6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024E" w:rsidRPr="00CE0DCF" w:rsidRDefault="0041024E" w:rsidP="0041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46A6">
              <w:rPr>
                <w:rFonts w:hint="eastAsia"/>
                <w:color w:val="0070C0"/>
                <w:sz w:val="24"/>
                <w:szCs w:val="24"/>
              </w:rPr>
              <w:t>组件库</w:t>
            </w:r>
            <w:r w:rsidRPr="00C77960">
              <w:rPr>
                <w:color w:val="0070C0"/>
                <w:sz w:val="24"/>
                <w:szCs w:val="24"/>
              </w:rPr>
              <w:t>ID</w:t>
            </w:r>
            <w:r>
              <w:rPr>
                <w:rFonts w:hint="eastAsia"/>
                <w:color w:val="0070C0"/>
                <w:sz w:val="24"/>
                <w:szCs w:val="24"/>
              </w:rPr>
              <w:t>（外键 library）</w:t>
            </w:r>
          </w:p>
        </w:tc>
      </w:tr>
      <w:tr w:rsidR="0041024E" w:rsidRPr="00CE0DCF" w:rsidTr="00C10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1024E" w:rsidRPr="00CE0DCF" w:rsidRDefault="0041024E" w:rsidP="0041024E">
            <w:pPr>
              <w:rPr>
                <w:sz w:val="24"/>
                <w:szCs w:val="24"/>
              </w:rPr>
            </w:pPr>
            <w:r w:rsidRPr="005D1CF4">
              <w:rPr>
                <w:sz w:val="24"/>
                <w:szCs w:val="24"/>
              </w:rPr>
              <w:t>meshID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1024E" w:rsidRPr="00CE0DCF" w:rsidRDefault="0041024E" w:rsidP="0041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46A6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1024E" w:rsidRDefault="0041024E" w:rsidP="0041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替换材质的部位构件ID</w:t>
            </w:r>
          </w:p>
          <w:p w:rsidR="0041024E" w:rsidRPr="00CE0DCF" w:rsidRDefault="0041024E" w:rsidP="0041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（外键 mesh）</w:t>
            </w:r>
          </w:p>
        </w:tc>
      </w:tr>
      <w:tr w:rsidR="0041024E" w:rsidRPr="00CE0DCF" w:rsidTr="00C10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024E" w:rsidRPr="00CE0DCF" w:rsidRDefault="0041024E" w:rsidP="0041024E">
            <w:pPr>
              <w:rPr>
                <w:sz w:val="24"/>
                <w:szCs w:val="24"/>
              </w:rPr>
            </w:pPr>
            <w:r w:rsidRPr="00C046A6">
              <w:rPr>
                <w:sz w:val="24"/>
                <w:szCs w:val="24"/>
              </w:rPr>
              <w:lastRenderedPageBreak/>
              <w:t>material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024E" w:rsidRPr="00CE0DCF" w:rsidRDefault="0041024E" w:rsidP="0041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46A6">
              <w:rPr>
                <w:sz w:val="24"/>
                <w:szCs w:val="24"/>
              </w:rPr>
              <w:t>char 36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024E" w:rsidRDefault="0041024E" w:rsidP="0041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能够替换的材质</w:t>
            </w:r>
            <w:r w:rsidRPr="00C77960">
              <w:rPr>
                <w:color w:val="0070C0"/>
                <w:sz w:val="24"/>
                <w:szCs w:val="24"/>
              </w:rPr>
              <w:t>ID</w:t>
            </w:r>
          </w:p>
          <w:p w:rsidR="0041024E" w:rsidRPr="00266796" w:rsidRDefault="0041024E" w:rsidP="0041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 xml:space="preserve">（外键 </w:t>
            </w:r>
            <w:r w:rsidRPr="00266796">
              <w:rPr>
                <w:color w:val="0070C0"/>
                <w:sz w:val="24"/>
                <w:szCs w:val="24"/>
              </w:rPr>
              <w:t>material</w:t>
            </w:r>
            <w:r>
              <w:rPr>
                <w:rFonts w:hint="eastAsia"/>
                <w:color w:val="0070C0"/>
                <w:sz w:val="24"/>
                <w:szCs w:val="24"/>
              </w:rPr>
              <w:t>）</w:t>
            </w:r>
          </w:p>
        </w:tc>
      </w:tr>
    </w:tbl>
    <w:p w:rsidR="00C046A6" w:rsidRPr="00C046A6" w:rsidRDefault="00C046A6" w:rsidP="00C046A6"/>
    <w:sectPr w:rsidR="00C046A6" w:rsidRPr="00C0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E7B" w:rsidRDefault="00A31E7B" w:rsidP="006B20CC">
      <w:r>
        <w:separator/>
      </w:r>
    </w:p>
  </w:endnote>
  <w:endnote w:type="continuationSeparator" w:id="0">
    <w:p w:rsidR="00A31E7B" w:rsidRDefault="00A31E7B" w:rsidP="006B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E7B" w:rsidRDefault="00A31E7B" w:rsidP="006B20CC">
      <w:r>
        <w:separator/>
      </w:r>
    </w:p>
  </w:footnote>
  <w:footnote w:type="continuationSeparator" w:id="0">
    <w:p w:rsidR="00A31E7B" w:rsidRDefault="00A31E7B" w:rsidP="006B2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74"/>
    <w:rsid w:val="000D42A9"/>
    <w:rsid w:val="000D55C8"/>
    <w:rsid w:val="00113EAC"/>
    <w:rsid w:val="00114551"/>
    <w:rsid w:val="001226BC"/>
    <w:rsid w:val="00123B6B"/>
    <w:rsid w:val="001241F6"/>
    <w:rsid w:val="0013594D"/>
    <w:rsid w:val="00151B66"/>
    <w:rsid w:val="001B25A1"/>
    <w:rsid w:val="001C31EE"/>
    <w:rsid w:val="001D2ABC"/>
    <w:rsid w:val="0022362F"/>
    <w:rsid w:val="0026006D"/>
    <w:rsid w:val="00266796"/>
    <w:rsid w:val="002A1616"/>
    <w:rsid w:val="002A2350"/>
    <w:rsid w:val="002D6AEE"/>
    <w:rsid w:val="00327E19"/>
    <w:rsid w:val="003341CC"/>
    <w:rsid w:val="00350EDD"/>
    <w:rsid w:val="0035797A"/>
    <w:rsid w:val="0036357E"/>
    <w:rsid w:val="003C3FA7"/>
    <w:rsid w:val="0041024E"/>
    <w:rsid w:val="00431014"/>
    <w:rsid w:val="0048313C"/>
    <w:rsid w:val="004A2E9F"/>
    <w:rsid w:val="004A3D4E"/>
    <w:rsid w:val="004C4403"/>
    <w:rsid w:val="004C7F09"/>
    <w:rsid w:val="00561F13"/>
    <w:rsid w:val="005B5915"/>
    <w:rsid w:val="005D1CF4"/>
    <w:rsid w:val="005E08A4"/>
    <w:rsid w:val="0065724F"/>
    <w:rsid w:val="00657FBD"/>
    <w:rsid w:val="006721BE"/>
    <w:rsid w:val="006B20CC"/>
    <w:rsid w:val="00712F14"/>
    <w:rsid w:val="007256F0"/>
    <w:rsid w:val="0077240B"/>
    <w:rsid w:val="00776104"/>
    <w:rsid w:val="00797549"/>
    <w:rsid w:val="007C1707"/>
    <w:rsid w:val="007F1843"/>
    <w:rsid w:val="008F1F5D"/>
    <w:rsid w:val="0092034F"/>
    <w:rsid w:val="00953E4F"/>
    <w:rsid w:val="00955FE6"/>
    <w:rsid w:val="00A02FF1"/>
    <w:rsid w:val="00A22B25"/>
    <w:rsid w:val="00A31E7B"/>
    <w:rsid w:val="00A36516"/>
    <w:rsid w:val="00A465E7"/>
    <w:rsid w:val="00A746BA"/>
    <w:rsid w:val="00A84334"/>
    <w:rsid w:val="00A926CC"/>
    <w:rsid w:val="00AB0A79"/>
    <w:rsid w:val="00AD16C6"/>
    <w:rsid w:val="00AD5D78"/>
    <w:rsid w:val="00AF5211"/>
    <w:rsid w:val="00B045B3"/>
    <w:rsid w:val="00B06001"/>
    <w:rsid w:val="00B25598"/>
    <w:rsid w:val="00B34F99"/>
    <w:rsid w:val="00B60577"/>
    <w:rsid w:val="00B71970"/>
    <w:rsid w:val="00B91174"/>
    <w:rsid w:val="00BB2562"/>
    <w:rsid w:val="00BF4690"/>
    <w:rsid w:val="00C046A6"/>
    <w:rsid w:val="00C21DA1"/>
    <w:rsid w:val="00C45188"/>
    <w:rsid w:val="00C77960"/>
    <w:rsid w:val="00C900D1"/>
    <w:rsid w:val="00C975B6"/>
    <w:rsid w:val="00CB5E8A"/>
    <w:rsid w:val="00CE0DCF"/>
    <w:rsid w:val="00D10FF4"/>
    <w:rsid w:val="00D152F6"/>
    <w:rsid w:val="00D232A6"/>
    <w:rsid w:val="00D459CE"/>
    <w:rsid w:val="00DB3FC8"/>
    <w:rsid w:val="00DC0A63"/>
    <w:rsid w:val="00E365F9"/>
    <w:rsid w:val="00E43B41"/>
    <w:rsid w:val="00E440CD"/>
    <w:rsid w:val="00E53D3D"/>
    <w:rsid w:val="00E5782D"/>
    <w:rsid w:val="00E63AB6"/>
    <w:rsid w:val="00E6737D"/>
    <w:rsid w:val="00E962A2"/>
    <w:rsid w:val="00EC1CDF"/>
    <w:rsid w:val="00EE63EB"/>
    <w:rsid w:val="00EF78BE"/>
    <w:rsid w:val="00F01F4A"/>
    <w:rsid w:val="00F41657"/>
    <w:rsid w:val="00F64B91"/>
    <w:rsid w:val="00F64C9D"/>
    <w:rsid w:val="00FD0B7A"/>
    <w:rsid w:val="00FD2886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9637"/>
  <w15:chartTrackingRefBased/>
  <w15:docId w15:val="{CBC7238E-A166-4639-ACD1-584BDDB9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2A9"/>
    <w:pPr>
      <w:widowControl w:val="0"/>
      <w:jc w:val="both"/>
    </w:pPr>
    <w:rPr>
      <w:rFonts w:eastAsia="等线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7E19"/>
    <w:pPr>
      <w:keepNext/>
      <w:keepLines/>
      <w:spacing w:before="260" w:after="260" w:line="416" w:lineRule="auto"/>
      <w:outlineLvl w:val="1"/>
    </w:pPr>
    <w:rPr>
      <w:rFonts w:ascii="等线" w:hAnsi="等线" w:cs="Times New Roman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0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7E19"/>
    <w:rPr>
      <w:rFonts w:ascii="等线" w:eastAsia="等线" w:hAnsi="等线" w:cs="Times New Roman"/>
      <w:b/>
      <w:bCs/>
      <w:sz w:val="28"/>
      <w:szCs w:val="32"/>
    </w:rPr>
  </w:style>
  <w:style w:type="table" w:styleId="1">
    <w:name w:val="Plain Table 1"/>
    <w:basedOn w:val="a1"/>
    <w:uiPriority w:val="41"/>
    <w:rsid w:val="006B20CC"/>
    <w:rPr>
      <w:rFonts w:ascii="等线" w:eastAsia="等线" w:hAnsi="等线" w:cs="Times New Roma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semiHidden/>
    <w:rsid w:val="00B06001"/>
    <w:rPr>
      <w:rFonts w:eastAsia="等线"/>
      <w:b/>
      <w:bCs/>
      <w:sz w:val="32"/>
      <w:szCs w:val="32"/>
    </w:rPr>
  </w:style>
  <w:style w:type="table" w:customStyle="1" w:styleId="11">
    <w:name w:val="无格式表格 11"/>
    <w:basedOn w:val="a1"/>
    <w:next w:val="1"/>
    <w:uiPriority w:val="41"/>
    <w:rsid w:val="00CE0DCF"/>
    <w:rPr>
      <w:rFonts w:ascii="等线" w:eastAsia="等线" w:hAnsi="等线" w:cs="Times New Roma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a1"/>
    <w:next w:val="1"/>
    <w:uiPriority w:val="41"/>
    <w:rsid w:val="004A2E9F"/>
    <w:rPr>
      <w:rFonts w:ascii="等线" w:eastAsia="等线" w:hAnsi="等线" w:cs="Times New Roma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无格式表格 13"/>
    <w:basedOn w:val="a1"/>
    <w:next w:val="1"/>
    <w:uiPriority w:val="41"/>
    <w:rsid w:val="004A2E9F"/>
    <w:rPr>
      <w:rFonts w:ascii="等线" w:eastAsia="等线" w:hAnsi="等线" w:cs="Times New Roma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无格式表格 14"/>
    <w:basedOn w:val="a1"/>
    <w:next w:val="1"/>
    <w:uiPriority w:val="41"/>
    <w:rsid w:val="004A2E9F"/>
    <w:rPr>
      <w:rFonts w:ascii="等线" w:eastAsia="等线" w:hAnsi="等线" w:cs="Times New Roma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泽辉</dc:creator>
  <cp:keywords/>
  <dc:description/>
  <cp:lastModifiedBy>林 泽辉</cp:lastModifiedBy>
  <cp:revision>108</cp:revision>
  <dcterms:created xsi:type="dcterms:W3CDTF">2020-06-24T07:25:00Z</dcterms:created>
  <dcterms:modified xsi:type="dcterms:W3CDTF">2020-08-31T09:41:00Z</dcterms:modified>
</cp:coreProperties>
</file>