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Semaphores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→ Integer variable, 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→ Used in mutual exclusion where multiple processes are stuck and execute in race around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→ achieve process synchronization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Two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→  Counting:   can keep values from 0 to infinity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→ Binary: 0 and 1 values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Nomenclature: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P(), semwait(), down(), wait()→ Entry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V(), semsignal(), up(), signal()→ Exit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Three phases of mutual exclusion: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Entry of a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Critical Region;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Exit Critical region;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 xml:space="preserve">down(Semaphore s)→ Entry                                   CS= 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 xml:space="preserve">{</w:t>
        <w:tab/>
        <w:tab/>
        <w:tab/>
        <w:tab/>
        <w:tab/>
        <w:tab/>
        <w:tab/>
        <w:tab/>
        <w:t xml:space="preserve"> s=3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 xml:space="preserve">s.value= s.value-1;</w:t>
        <w:tab/>
        <w:tab/>
        <w:tab/>
        <w:tab/>
        <w:tab/>
        <w:t xml:space="preserve"> P1: s=2, CS, s=0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 xml:space="preserve">if(s.value&lt;0)</w:t>
        <w:tab/>
        <w:tab/>
        <w:tab/>
        <w:tab/>
        <w:tab/>
        <w:t xml:space="preserve"> P2: CS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 xml:space="preserve"> {</w:t>
        <w:tab/>
        <w:tab/>
        <w:tab/>
        <w:tab/>
        <w:tab/>
        <w:tab/>
        <w:tab/>
        <w:t xml:space="preserve"> P3: s=0 P4: s=-1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ab/>
        <w:t xml:space="preserve">put the current process in suspended list: P2, P3, P4 Ready→ Blocked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ab/>
        <w:t xml:space="preserve">let the process enter critical section; P1 →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 xml:space="preserve">up(Semaphore s)→ Exit 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 xml:space="preserve">s.value=s.value+1;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 xml:space="preserve">if(s.value&gt;=0)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 xml:space="preserve"> </w:t>
        <w:tab/>
        <w:t xml:space="preserve">select a process from the wait list; sending the process into ready state;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ab/>
        <w:t xml:space="preserve">wakeup(P2);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b w:val="0"/>
          <w:u w:val="none"/>
          <w:vertAlign w:val="baseline"/>
          <w:rtl w:val="0"/>
        </w:rPr>
        <w:t xml:space="preserve">s=10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b w:val="0"/>
          <w:u w:val="none"/>
          <w:vertAlign w:val="baseline"/>
          <w:rtl w:val="0"/>
        </w:rPr>
        <w:t xml:space="preserve">P()= 4 → Blocked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b w:val="0"/>
          <w:u w:val="none"/>
          <w:vertAlign w:val="baseline"/>
          <w:rtl w:val="0"/>
        </w:rPr>
        <w:t xml:space="preserve">V()=2 →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b w:val="0"/>
          <w:u w:val="none"/>
          <w:vertAlign w:val="baseline"/>
          <w:rtl w:val="0"/>
        </w:rPr>
        <w:t xml:space="preserve">P()=5 → 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b w:val="0"/>
          <w:u w:val="none"/>
          <w:vertAlign w:val="baseline"/>
          <w:rtl w:val="0"/>
        </w:rPr>
        <w:t xml:space="preserve">10-4= s=6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b w:val="0"/>
          <w:u w:val="none"/>
          <w:vertAlign w:val="baseline"/>
          <w:rtl w:val="0"/>
        </w:rPr>
        <w:t xml:space="preserve">6+2→ s=8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b w:val="0"/>
          <w:u w:val="none"/>
          <w:vertAlign w:val="baseline"/>
          <w:rtl w:val="0"/>
        </w:rPr>
        <w:t xml:space="preserve">8-5 → s=3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h9gZ6OrpO0vHG3C++1CRDTOMiQ==">CgMxLjA4AHIhMWVWRVYzUkk4dzF2a1JLUXhlMzJZVkpjYkpFVGpkNlJG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2020-10-08T13:58:47Z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