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F324" w14:textId="77777777" w:rsidR="00545A9F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47040" behindDoc="1" locked="0" layoutInCell="1" allowOverlap="1" wp14:anchorId="7FA08298" wp14:editId="4BBF1115">
            <wp:simplePos x="0" y="0"/>
            <wp:positionH relativeFrom="page">
              <wp:posOffset>3093085</wp:posOffset>
            </wp:positionH>
            <wp:positionV relativeFrom="page">
              <wp:posOffset>4356099</wp:posOffset>
            </wp:positionV>
            <wp:extent cx="1374648" cy="20284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FF22E0">
          <v:rect id="_x0000_s2064" style="position:absolute;margin-left:135pt;margin-top:374.6pt;width:337.75pt;height:94.4pt;z-index:-15868928;mso-position-horizontal-relative:page;mso-position-vertical-relative:page" stroked="f">
            <w10:wrap anchorx="page" anchory="page"/>
          </v:rect>
        </w:pict>
      </w:r>
    </w:p>
    <w:p w14:paraId="1C00A53D" w14:textId="77777777" w:rsidR="00545A9F" w:rsidRDefault="00545A9F">
      <w:pPr>
        <w:pStyle w:val="BodyText"/>
        <w:rPr>
          <w:sz w:val="20"/>
        </w:rPr>
      </w:pPr>
    </w:p>
    <w:p w14:paraId="5FCFE40F" w14:textId="77777777" w:rsidR="00545A9F" w:rsidRDefault="00545A9F">
      <w:pPr>
        <w:pStyle w:val="BodyText"/>
        <w:rPr>
          <w:sz w:val="20"/>
        </w:rPr>
      </w:pPr>
    </w:p>
    <w:p w14:paraId="456CF78E" w14:textId="77777777" w:rsidR="00545A9F" w:rsidRDefault="00545A9F">
      <w:pPr>
        <w:pStyle w:val="BodyText"/>
        <w:rPr>
          <w:sz w:val="20"/>
        </w:rPr>
      </w:pPr>
    </w:p>
    <w:p w14:paraId="0061CFD7" w14:textId="77777777" w:rsidR="00545A9F" w:rsidRDefault="00545A9F">
      <w:pPr>
        <w:pStyle w:val="BodyText"/>
        <w:rPr>
          <w:sz w:val="20"/>
        </w:rPr>
      </w:pPr>
    </w:p>
    <w:p w14:paraId="436F28FF" w14:textId="77777777" w:rsidR="00545A9F" w:rsidRDefault="00545A9F">
      <w:pPr>
        <w:pStyle w:val="BodyText"/>
        <w:rPr>
          <w:sz w:val="20"/>
        </w:rPr>
      </w:pPr>
    </w:p>
    <w:p w14:paraId="1A8499D4" w14:textId="77777777" w:rsidR="00545A9F" w:rsidRDefault="00545A9F">
      <w:pPr>
        <w:pStyle w:val="BodyText"/>
        <w:rPr>
          <w:sz w:val="20"/>
        </w:rPr>
      </w:pPr>
    </w:p>
    <w:p w14:paraId="6C0E1E0C" w14:textId="77777777" w:rsidR="00545A9F" w:rsidRDefault="00545A9F">
      <w:pPr>
        <w:pStyle w:val="BodyText"/>
        <w:rPr>
          <w:sz w:val="20"/>
        </w:rPr>
      </w:pPr>
    </w:p>
    <w:p w14:paraId="74A3AFDD" w14:textId="77777777" w:rsidR="00545A9F" w:rsidRDefault="00545A9F">
      <w:pPr>
        <w:pStyle w:val="BodyText"/>
        <w:rPr>
          <w:sz w:val="20"/>
        </w:rPr>
      </w:pPr>
    </w:p>
    <w:p w14:paraId="469E94B7" w14:textId="77777777" w:rsidR="00545A9F" w:rsidRDefault="00545A9F">
      <w:pPr>
        <w:pStyle w:val="BodyText"/>
        <w:rPr>
          <w:sz w:val="20"/>
        </w:rPr>
      </w:pPr>
    </w:p>
    <w:p w14:paraId="4CBC0BD1" w14:textId="77777777" w:rsidR="00545A9F" w:rsidRDefault="00545A9F">
      <w:pPr>
        <w:pStyle w:val="BodyText"/>
        <w:rPr>
          <w:sz w:val="20"/>
        </w:rPr>
      </w:pPr>
    </w:p>
    <w:p w14:paraId="651E3ADF" w14:textId="77777777" w:rsidR="00545A9F" w:rsidRDefault="00545A9F">
      <w:pPr>
        <w:pStyle w:val="BodyText"/>
        <w:rPr>
          <w:sz w:val="20"/>
        </w:rPr>
      </w:pPr>
    </w:p>
    <w:p w14:paraId="53C57712" w14:textId="77777777" w:rsidR="00545A9F" w:rsidRDefault="00545A9F">
      <w:pPr>
        <w:pStyle w:val="BodyText"/>
        <w:rPr>
          <w:sz w:val="20"/>
        </w:rPr>
      </w:pPr>
    </w:p>
    <w:p w14:paraId="5975C341" w14:textId="77777777" w:rsidR="00545A9F" w:rsidRDefault="00545A9F">
      <w:pPr>
        <w:pStyle w:val="BodyText"/>
        <w:rPr>
          <w:sz w:val="20"/>
        </w:rPr>
      </w:pPr>
    </w:p>
    <w:p w14:paraId="15D08D07" w14:textId="77777777" w:rsidR="00545A9F" w:rsidRDefault="00545A9F">
      <w:pPr>
        <w:pStyle w:val="BodyText"/>
        <w:rPr>
          <w:sz w:val="20"/>
        </w:rPr>
      </w:pPr>
    </w:p>
    <w:p w14:paraId="7CBEF50B" w14:textId="77777777" w:rsidR="00545A9F" w:rsidRDefault="00545A9F">
      <w:pPr>
        <w:pStyle w:val="BodyText"/>
        <w:rPr>
          <w:sz w:val="20"/>
        </w:rPr>
      </w:pPr>
    </w:p>
    <w:p w14:paraId="44CBAD58" w14:textId="77777777" w:rsidR="00545A9F" w:rsidRDefault="00545A9F">
      <w:pPr>
        <w:pStyle w:val="BodyText"/>
        <w:rPr>
          <w:sz w:val="20"/>
        </w:rPr>
      </w:pPr>
    </w:p>
    <w:p w14:paraId="54C5D6AB" w14:textId="77777777" w:rsidR="00545A9F" w:rsidRDefault="00545A9F">
      <w:pPr>
        <w:pStyle w:val="BodyText"/>
        <w:rPr>
          <w:sz w:val="20"/>
        </w:rPr>
      </w:pPr>
    </w:p>
    <w:p w14:paraId="44C945D2" w14:textId="77777777" w:rsidR="00545A9F" w:rsidRDefault="00545A9F">
      <w:pPr>
        <w:pStyle w:val="BodyText"/>
        <w:rPr>
          <w:sz w:val="20"/>
        </w:rPr>
      </w:pPr>
    </w:p>
    <w:p w14:paraId="7888721C" w14:textId="77777777" w:rsidR="00545A9F" w:rsidRDefault="00545A9F">
      <w:pPr>
        <w:pStyle w:val="BodyText"/>
        <w:rPr>
          <w:sz w:val="20"/>
        </w:rPr>
      </w:pPr>
    </w:p>
    <w:p w14:paraId="258EA0CC" w14:textId="77777777" w:rsidR="00545A9F" w:rsidRDefault="00545A9F">
      <w:pPr>
        <w:pStyle w:val="BodyText"/>
        <w:rPr>
          <w:sz w:val="20"/>
        </w:rPr>
      </w:pPr>
    </w:p>
    <w:p w14:paraId="6BBB7910" w14:textId="77777777" w:rsidR="00545A9F" w:rsidRDefault="00545A9F">
      <w:pPr>
        <w:pStyle w:val="BodyText"/>
        <w:rPr>
          <w:sz w:val="20"/>
        </w:rPr>
      </w:pPr>
    </w:p>
    <w:p w14:paraId="12205B8B" w14:textId="77777777" w:rsidR="00545A9F" w:rsidRDefault="00545A9F">
      <w:pPr>
        <w:pStyle w:val="BodyText"/>
        <w:rPr>
          <w:sz w:val="20"/>
        </w:rPr>
      </w:pPr>
    </w:p>
    <w:p w14:paraId="7E64995E" w14:textId="77777777" w:rsidR="00545A9F" w:rsidRDefault="00545A9F">
      <w:pPr>
        <w:pStyle w:val="BodyText"/>
        <w:rPr>
          <w:sz w:val="20"/>
        </w:rPr>
      </w:pPr>
    </w:p>
    <w:p w14:paraId="745C9BFD" w14:textId="77777777" w:rsidR="00545A9F" w:rsidRDefault="00545A9F">
      <w:pPr>
        <w:pStyle w:val="BodyText"/>
        <w:rPr>
          <w:sz w:val="20"/>
        </w:rPr>
      </w:pPr>
    </w:p>
    <w:p w14:paraId="1FD92808" w14:textId="77777777" w:rsidR="00545A9F" w:rsidRDefault="00545A9F">
      <w:pPr>
        <w:pStyle w:val="BodyText"/>
        <w:spacing w:before="4"/>
        <w:rPr>
          <w:sz w:val="26"/>
        </w:rPr>
      </w:pPr>
    </w:p>
    <w:p w14:paraId="68E17CC4" w14:textId="77777777" w:rsidR="00545A9F" w:rsidRDefault="00000000">
      <w:pPr>
        <w:pStyle w:val="BodyText"/>
        <w:ind w:left="1350"/>
        <w:rPr>
          <w:sz w:val="20"/>
        </w:rPr>
      </w:pPr>
      <w:r>
        <w:rPr>
          <w:sz w:val="20"/>
        </w:rPr>
      </w:r>
      <w:r>
        <w:rPr>
          <w:sz w:val="20"/>
        </w:rPr>
        <w:pict w14:anchorId="77561D3C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width:337.75pt;height:94.4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614A51DF" w14:textId="77777777" w:rsidR="00545A9F" w:rsidRDefault="00545A9F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7B33CBB3" w14:textId="77777777" w:rsidR="00545A9F" w:rsidRDefault="00000000">
                  <w:pPr>
                    <w:ind w:left="14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No.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6</w:t>
                  </w:r>
                </w:p>
                <w:p w14:paraId="0D1A7D41" w14:textId="77777777" w:rsidR="00545A9F" w:rsidRDefault="00545A9F">
                  <w:pPr>
                    <w:pStyle w:val="BodyText"/>
                    <w:rPr>
                      <w:b/>
                    </w:rPr>
                  </w:pPr>
                </w:p>
                <w:p w14:paraId="4C43D764" w14:textId="77777777" w:rsidR="00545A9F" w:rsidRDefault="00000000">
                  <w:pPr>
                    <w:ind w:left="141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Diffie-Hellman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Key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Exchange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Protocol</w:t>
                  </w:r>
                </w:p>
              </w:txbxContent>
            </v:textbox>
            <w10:anchorlock/>
          </v:shape>
        </w:pict>
      </w:r>
    </w:p>
    <w:p w14:paraId="2D7C5E72" w14:textId="77777777" w:rsidR="00545A9F" w:rsidRDefault="00545A9F">
      <w:pPr>
        <w:rPr>
          <w:sz w:val="20"/>
        </w:rPr>
        <w:sectPr w:rsidR="00545A9F">
          <w:headerReference w:type="default" r:id="rId8"/>
          <w:footerReference w:type="default" r:id="rId9"/>
          <w:type w:val="continuous"/>
          <w:pgSz w:w="11910" w:h="16840"/>
          <w:pgMar w:top="1420" w:right="1320" w:bottom="1320" w:left="1340" w:header="1051" w:footer="1133" w:gutter="0"/>
          <w:pgNumType w:start="1"/>
          <w:cols w:space="720"/>
        </w:sectPr>
      </w:pPr>
    </w:p>
    <w:p w14:paraId="173FFCD4" w14:textId="58DB6259" w:rsidR="00545A9F" w:rsidRDefault="00000000">
      <w:pPr>
        <w:tabs>
          <w:tab w:val="left" w:pos="2652"/>
          <w:tab w:val="left" w:pos="6055"/>
        </w:tabs>
        <w:spacing w:before="87" w:line="444" w:lineRule="auto"/>
        <w:ind w:left="100" w:right="1184"/>
        <w:rPr>
          <w:sz w:val="24"/>
        </w:rPr>
      </w:pPr>
      <w:r>
        <w:lastRenderedPageBreak/>
        <w:pict w14:anchorId="3DAC7FBB">
          <v:shape id="_x0000_s2062" style="position:absolute;left:0;text-align:left;margin-left:1in;margin-top:57.35pt;width:444pt;height:.1pt;z-index:-15727104;mso-wrap-distance-left:0;mso-wrap-distance-right:0;mso-position-horizontal-relative:page" coordorigin="1440,1147" coordsize="8880,0" path="m1440,1147r8880,e" filled="f" strokeweight=".26669mm">
            <v:path arrowok="t"/>
            <w10:wrap type="topAndBottom" anchorx="page"/>
          </v:shape>
        </w:pict>
      </w:r>
      <w:proofErr w:type="gramStart"/>
      <w:r>
        <w:rPr>
          <w:b/>
          <w:sz w:val="24"/>
        </w:rPr>
        <w:t>Batch:A</w:t>
      </w:r>
      <w:proofErr w:type="gramEnd"/>
      <w:r>
        <w:rPr>
          <w:b/>
          <w:sz w:val="24"/>
        </w:rPr>
        <w:t>3</w:t>
      </w:r>
      <w:r>
        <w:rPr>
          <w:b/>
          <w:sz w:val="24"/>
        </w:rPr>
        <w:tab/>
        <w:t>Roll No.:160104210</w:t>
      </w:r>
      <w:r w:rsidR="00916EDE">
        <w:rPr>
          <w:b/>
          <w:sz w:val="24"/>
        </w:rPr>
        <w:t>73</w:t>
      </w:r>
      <w:r>
        <w:rPr>
          <w:b/>
          <w:sz w:val="24"/>
        </w:rPr>
        <w:tab/>
        <w:t>Experiment No.: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 implement Diffie-Hellman key</w:t>
      </w:r>
      <w:r>
        <w:rPr>
          <w:spacing w:val="-3"/>
          <w:sz w:val="24"/>
        </w:rPr>
        <w:t xml:space="preserve"> </w:t>
      </w:r>
      <w:r>
        <w:rPr>
          <w:sz w:val="24"/>
        </w:rPr>
        <w:t>exchange</w:t>
      </w:r>
      <w:r>
        <w:rPr>
          <w:spacing w:val="1"/>
          <w:sz w:val="24"/>
        </w:rPr>
        <w:t xml:space="preserve"> </w:t>
      </w:r>
      <w:r>
        <w:rPr>
          <w:sz w:val="24"/>
        </w:rPr>
        <w:t>protocol.</w:t>
      </w:r>
    </w:p>
    <w:p w14:paraId="0CD31A73" w14:textId="77777777" w:rsidR="00545A9F" w:rsidRDefault="00000000">
      <w:pPr>
        <w:ind w:left="10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Windows/Linux OS</w:t>
      </w:r>
    </w:p>
    <w:p w14:paraId="19AA618E" w14:textId="77777777" w:rsidR="00545A9F" w:rsidRDefault="00000000">
      <w:pPr>
        <w:pStyle w:val="BodyText"/>
        <w:spacing w:before="8"/>
        <w:rPr>
          <w:sz w:val="16"/>
        </w:rPr>
      </w:pPr>
      <w:r>
        <w:pict w14:anchorId="1DAD095E">
          <v:shape id="_x0000_s2061" style="position:absolute;margin-left:1in;margin-top:11.95pt;width:450pt;height:.1pt;z-index:-15726592;mso-wrap-distance-left:0;mso-wrap-distance-right:0;mso-position-horizontal-relative:page" coordorigin="1440,239" coordsize="9000,0" path="m1440,239r9000,e" filled="f" strokeweight=".26669mm">
            <v:path arrowok="t"/>
            <w10:wrap type="topAndBottom" anchorx="page"/>
          </v:shape>
        </w:pict>
      </w:r>
    </w:p>
    <w:p w14:paraId="386D4BC5" w14:textId="77777777" w:rsidR="00545A9F" w:rsidRDefault="00000000">
      <w:pPr>
        <w:pStyle w:val="Heading2"/>
        <w:spacing w:line="247" w:lineRule="exact"/>
      </w:pPr>
      <w:r>
        <w:t>Theory:</w:t>
      </w:r>
    </w:p>
    <w:p w14:paraId="54008D79" w14:textId="77777777" w:rsidR="00545A9F" w:rsidRDefault="00545A9F">
      <w:pPr>
        <w:pStyle w:val="BodyText"/>
        <w:spacing w:before="6"/>
        <w:rPr>
          <w:b/>
          <w:sz w:val="23"/>
        </w:rPr>
      </w:pPr>
    </w:p>
    <w:p w14:paraId="34402AAF" w14:textId="77777777" w:rsidR="00545A9F" w:rsidRDefault="00000000">
      <w:pPr>
        <w:pStyle w:val="BodyText"/>
        <w:ind w:left="100" w:right="155"/>
      </w:pPr>
      <w:r>
        <w:t>To implement Diffie-Hellman, the two end users Alice and Bob, while communicating over a</w:t>
      </w:r>
      <w:r>
        <w:rPr>
          <w:spacing w:val="-57"/>
        </w:rPr>
        <w:t xml:space="preserve"> </w:t>
      </w:r>
      <w:r>
        <w:t>channel</w:t>
      </w:r>
      <w:r>
        <w:rPr>
          <w:spacing w:val="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private,</w:t>
      </w:r>
      <w:r>
        <w:rPr>
          <w:spacing w:val="3"/>
        </w:rPr>
        <w:t xml:space="preserve"> </w:t>
      </w:r>
      <w:r>
        <w:t>mutually</w:t>
      </w:r>
      <w:r>
        <w:rPr>
          <w:spacing w:val="-1"/>
        </w:rPr>
        <w:t xml:space="preserve"> </w:t>
      </w:r>
      <w:r>
        <w:t>agree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positive</w:t>
      </w:r>
      <w:r>
        <w:rPr>
          <w:spacing w:val="2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numbers</w:t>
      </w:r>
      <w:r>
        <w:rPr>
          <w:spacing w:val="3"/>
        </w:rPr>
        <w:t xml:space="preserve"> </w:t>
      </w:r>
      <w:r>
        <w:t>p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q,</w:t>
      </w:r>
      <w:r>
        <w:rPr>
          <w:spacing w:val="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that p is a prime number and q is a generator of p. The generator q is a number that, when</w:t>
      </w:r>
      <w:r>
        <w:rPr>
          <w:spacing w:val="1"/>
        </w:rPr>
        <w:t xml:space="preserve"> </w:t>
      </w:r>
      <w:r>
        <w:t>raised to positive whole-number powers less than p, never produces the same result for any</w:t>
      </w:r>
      <w:r>
        <w:rPr>
          <w:spacing w:val="1"/>
        </w:rPr>
        <w:t xml:space="preserve"> </w:t>
      </w:r>
      <w:r>
        <w:t>two such whole</w:t>
      </w:r>
      <w:r>
        <w:rPr>
          <w:spacing w:val="-1"/>
        </w:rPr>
        <w:t xml:space="preserve"> </w:t>
      </w:r>
      <w:r>
        <w:t>numbers.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of</w:t>
      </w:r>
      <w:r>
        <w:rPr>
          <w:spacing w:val="-1"/>
        </w:rPr>
        <w:t xml:space="preserve"> </w:t>
      </w:r>
      <w:r>
        <w:t>p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q is usually</w:t>
      </w:r>
      <w:r>
        <w:rPr>
          <w:spacing w:val="-5"/>
        </w:rPr>
        <w:t xml:space="preserve"> </w:t>
      </w:r>
      <w:r>
        <w:t>small.</w:t>
      </w:r>
    </w:p>
    <w:p w14:paraId="1CB2393E" w14:textId="77777777" w:rsidR="00545A9F" w:rsidRDefault="00000000">
      <w:pPr>
        <w:pStyle w:val="BodyText"/>
        <w:ind w:left="100" w:right="251"/>
      </w:pPr>
      <w:r>
        <w:t>Once Alice and Bob have agreed on p and q in private, they choose positive whole-number</w:t>
      </w:r>
      <w:r>
        <w:rPr>
          <w:spacing w:val="1"/>
        </w:rPr>
        <w:t xml:space="preserve"> </w:t>
      </w:r>
      <w:r>
        <w:t>personal keys a and b, both less than the prime-number modulus p. Neither user divulges</w:t>
      </w:r>
      <w:r>
        <w:rPr>
          <w:spacing w:val="1"/>
        </w:rPr>
        <w:t xml:space="preserve"> </w:t>
      </w:r>
      <w:r>
        <w:t xml:space="preserve">their personal key to anyone; </w:t>
      </w:r>
      <w:proofErr w:type="gramStart"/>
      <w:r>
        <w:t>ideally</w:t>
      </w:r>
      <w:proofErr w:type="gramEnd"/>
      <w:r>
        <w:t xml:space="preserve"> they memorize these numbers and do not write them</w:t>
      </w:r>
      <w:r>
        <w:rPr>
          <w:spacing w:val="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them anywhere.</w:t>
      </w:r>
      <w:r>
        <w:rPr>
          <w:spacing w:val="-1"/>
        </w:rPr>
        <w:t xml:space="preserve"> </w:t>
      </w:r>
      <w:r>
        <w:t>Next, Alice</w:t>
      </w:r>
      <w:r>
        <w:rPr>
          <w:spacing w:val="-2"/>
        </w:rPr>
        <w:t xml:space="preserve"> </w:t>
      </w:r>
      <w:r>
        <w:t>and Bob compute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a*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b* based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personal keys</w:t>
      </w:r>
      <w:r>
        <w:rPr>
          <w:spacing w:val="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formulas</w:t>
      </w:r>
    </w:p>
    <w:p w14:paraId="7C4AC5CE" w14:textId="77777777" w:rsidR="00545A9F" w:rsidRDefault="00000000">
      <w:pPr>
        <w:pStyle w:val="BodyText"/>
        <w:ind w:left="4440" w:right="3947" w:hanging="497"/>
      </w:pPr>
      <w:r>
        <w:rPr>
          <w:noProof/>
        </w:rPr>
        <w:drawing>
          <wp:anchor distT="0" distB="0" distL="0" distR="0" simplePos="0" relativeHeight="487449600" behindDoc="1" locked="0" layoutInCell="1" allowOverlap="1" wp14:anchorId="124D2C39" wp14:editId="35A64EB7">
            <wp:simplePos x="0" y="0"/>
            <wp:positionH relativeFrom="page">
              <wp:posOffset>3093085</wp:posOffset>
            </wp:positionH>
            <wp:positionV relativeFrom="paragraph">
              <wp:posOffset>265596</wp:posOffset>
            </wp:positionV>
            <wp:extent cx="1374648" cy="2028443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a* = q</w:t>
      </w:r>
      <w:r>
        <w:rPr>
          <w:vertAlign w:val="superscript"/>
        </w:rPr>
        <w:t>a</w:t>
      </w:r>
      <w:r>
        <w:t xml:space="preserve"> mod p</w:t>
      </w:r>
      <w:r>
        <w:rPr>
          <w:spacing w:val="-57"/>
        </w:rPr>
        <w:t xml:space="preserve"> </w:t>
      </w:r>
      <w:r>
        <w:t>and</w:t>
      </w:r>
    </w:p>
    <w:p w14:paraId="5B935836" w14:textId="77777777" w:rsidR="00545A9F" w:rsidRDefault="00000000">
      <w:pPr>
        <w:pStyle w:val="BodyText"/>
        <w:ind w:left="3931"/>
      </w:pPr>
      <w:r>
        <w:t>b* =</w:t>
      </w:r>
      <w:r>
        <w:rPr>
          <w:spacing w:val="-1"/>
        </w:rPr>
        <w:t xml:space="preserve"> </w:t>
      </w:r>
      <w:r>
        <w:t>q</w:t>
      </w:r>
      <w:r>
        <w:rPr>
          <w:vertAlign w:val="superscript"/>
        </w:rPr>
        <w:t>b</w:t>
      </w:r>
      <w:r>
        <w:rPr>
          <w:spacing w:val="1"/>
        </w:rPr>
        <w:t xml:space="preserve"> </w:t>
      </w:r>
      <w:r>
        <w:t>mod p</w:t>
      </w:r>
    </w:p>
    <w:p w14:paraId="3EABEA81" w14:textId="77777777" w:rsidR="00545A9F" w:rsidRDefault="00000000">
      <w:pPr>
        <w:pStyle w:val="BodyText"/>
        <w:ind w:left="100" w:right="139"/>
      </w:pPr>
      <w:r>
        <w:t>The two users can share their public keys a* and b* over a communications medium assumed</w:t>
      </w:r>
      <w:r>
        <w:rPr>
          <w:spacing w:val="-57"/>
        </w:rPr>
        <w:t xml:space="preserve"> </w:t>
      </w:r>
      <w:r>
        <w:t>to be insecure, such as the Internet or a corporate wide area network (WAN). From these</w:t>
      </w:r>
      <w:r>
        <w:rPr>
          <w:spacing w:val="1"/>
        </w:rPr>
        <w:t xml:space="preserve"> </w:t>
      </w:r>
      <w:r>
        <w:t>public keys, a number x can be generated by either user on the basis of their own personal</w:t>
      </w:r>
      <w:r>
        <w:rPr>
          <w:spacing w:val="1"/>
        </w:rPr>
        <w:t xml:space="preserve"> </w:t>
      </w:r>
      <w:r>
        <w:t>keys.</w:t>
      </w:r>
      <w:r>
        <w:rPr>
          <w:spacing w:val="1"/>
        </w:rPr>
        <w:t xml:space="preserve"> </w:t>
      </w:r>
      <w:r>
        <w:t>Alice</w:t>
      </w:r>
      <w:r>
        <w:rPr>
          <w:spacing w:val="-2"/>
        </w:rPr>
        <w:t xml:space="preserve"> </w:t>
      </w:r>
      <w:r>
        <w:t>computes x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formula</w:t>
      </w:r>
    </w:p>
    <w:p w14:paraId="64503D5D" w14:textId="77777777" w:rsidR="00545A9F" w:rsidRDefault="00000000">
      <w:pPr>
        <w:pStyle w:val="BodyText"/>
        <w:ind w:left="3857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(b</w:t>
      </w:r>
      <w:proofErr w:type="gramStart"/>
      <w:r>
        <w:t>*)</w:t>
      </w:r>
      <w:r>
        <w:rPr>
          <w:vertAlign w:val="superscript"/>
        </w:rPr>
        <w:t>a</w:t>
      </w:r>
      <w:proofErr w:type="gramEnd"/>
      <w:r>
        <w:t xml:space="preserve"> mod p</w:t>
      </w:r>
    </w:p>
    <w:p w14:paraId="754F0534" w14:textId="77777777" w:rsidR="00545A9F" w:rsidRDefault="00545A9F">
      <w:pPr>
        <w:sectPr w:rsidR="00545A9F">
          <w:pgSz w:w="11910" w:h="16840"/>
          <w:pgMar w:top="1420" w:right="1320" w:bottom="1320" w:left="1340" w:header="1051" w:footer="1133" w:gutter="0"/>
          <w:cols w:space="720"/>
        </w:sectPr>
      </w:pPr>
    </w:p>
    <w:p w14:paraId="738795B9" w14:textId="77777777" w:rsidR="00545A9F" w:rsidRDefault="00000000">
      <w:pPr>
        <w:pStyle w:val="BodyText"/>
        <w:spacing w:line="276" w:lineRule="exact"/>
        <w:ind w:left="100"/>
      </w:pPr>
      <w:r>
        <w:t>Bob</w:t>
      </w:r>
      <w:r>
        <w:rPr>
          <w:spacing w:val="-1"/>
        </w:rPr>
        <w:t xml:space="preserve"> </w:t>
      </w:r>
      <w:r>
        <w:t>computes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</w:p>
    <w:p w14:paraId="3387C189" w14:textId="77777777" w:rsidR="00545A9F" w:rsidRDefault="00000000">
      <w:pPr>
        <w:pStyle w:val="BodyText"/>
        <w:spacing w:before="11"/>
        <w:rPr>
          <w:sz w:val="23"/>
        </w:rPr>
      </w:pPr>
      <w:r>
        <w:br w:type="column"/>
      </w:r>
    </w:p>
    <w:p w14:paraId="7A186AD3" w14:textId="77777777" w:rsidR="00545A9F" w:rsidRDefault="00000000">
      <w:pPr>
        <w:pStyle w:val="BodyText"/>
        <w:ind w:left="100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(a</w:t>
      </w:r>
      <w:proofErr w:type="gramStart"/>
      <w:r>
        <w:t>*)</w:t>
      </w:r>
      <w:r>
        <w:rPr>
          <w:vertAlign w:val="superscript"/>
        </w:rPr>
        <w:t>b</w:t>
      </w:r>
      <w:proofErr w:type="gramEnd"/>
      <w:r>
        <w:t xml:space="preserve"> mod p</w:t>
      </w:r>
    </w:p>
    <w:p w14:paraId="15C71A7D" w14:textId="77777777" w:rsidR="00545A9F" w:rsidRDefault="00545A9F">
      <w:pPr>
        <w:sectPr w:rsidR="00545A9F">
          <w:type w:val="continuous"/>
          <w:pgSz w:w="11910" w:h="16840"/>
          <w:pgMar w:top="1420" w:right="1320" w:bottom="1320" w:left="1340" w:header="720" w:footer="720" w:gutter="0"/>
          <w:cols w:num="2" w:space="720" w:equalWidth="0">
            <w:col w:w="3453" w:space="306"/>
            <w:col w:w="5491"/>
          </w:cols>
        </w:sectPr>
      </w:pPr>
    </w:p>
    <w:p w14:paraId="124FEE60" w14:textId="77777777" w:rsidR="00545A9F" w:rsidRDefault="00000000">
      <w:pPr>
        <w:pStyle w:val="BodyText"/>
        <w:ind w:left="100" w:right="334"/>
      </w:pPr>
      <w:r>
        <w:t>The value of x turns out to be the same according to either of the above two formulas.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keys</w:t>
      </w:r>
      <w:r>
        <w:rPr>
          <w:spacing w:val="1"/>
        </w:rPr>
        <w:t xml:space="preserve"> </w:t>
      </w:r>
      <w:r>
        <w:t>a and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of x,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transmitted over a public medium. Because it is a large and apparently random number, a</w:t>
      </w:r>
      <w:r>
        <w:rPr>
          <w:spacing w:val="1"/>
        </w:rPr>
        <w:t xml:space="preserve"> </w:t>
      </w:r>
      <w:r>
        <w:t>potential hacker has almost no chance of correctly guessing x, even with the help of a</w:t>
      </w:r>
      <w:r>
        <w:rPr>
          <w:spacing w:val="1"/>
        </w:rPr>
        <w:t xml:space="preserve"> </w:t>
      </w:r>
      <w:r>
        <w:t>powerful computer to conduct millions of trials. The two users can therefore, in theory,</w:t>
      </w:r>
      <w:r>
        <w:rPr>
          <w:spacing w:val="1"/>
        </w:rPr>
        <w:t xml:space="preserve"> </w:t>
      </w:r>
      <w:r>
        <w:t>communicate privately over a public medium with an encryption method of their choice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decryption key</w:t>
      </w:r>
      <w:r>
        <w:rPr>
          <w:spacing w:val="-3"/>
        </w:rPr>
        <w:t xml:space="preserve"> </w:t>
      </w:r>
      <w:r>
        <w:t>x.</w:t>
      </w:r>
    </w:p>
    <w:p w14:paraId="1F789EDC" w14:textId="77777777" w:rsidR="00545A9F" w:rsidRDefault="00545A9F">
      <w:pPr>
        <w:pStyle w:val="BodyText"/>
        <w:rPr>
          <w:sz w:val="20"/>
        </w:rPr>
      </w:pPr>
    </w:p>
    <w:p w14:paraId="71732A6C" w14:textId="77777777" w:rsidR="00545A9F" w:rsidRDefault="00000000">
      <w:pPr>
        <w:pStyle w:val="BodyText"/>
        <w:spacing w:before="8"/>
        <w:rPr>
          <w:sz w:val="23"/>
        </w:rPr>
      </w:pPr>
      <w:r>
        <w:pict w14:anchorId="48268B50">
          <v:shape id="_x0000_s2060" style="position:absolute;margin-left:1in;margin-top:16pt;width:450pt;height:.1pt;z-index:-15726080;mso-wrap-distance-left:0;mso-wrap-distance-right:0;mso-position-horizontal-relative:page" coordorigin="1440,320" coordsize="9000,0" path="m1440,320r9000,e" filled="f" strokeweight=".26669mm">
            <v:path arrowok="t"/>
            <w10:wrap type="topAndBottom" anchorx="page"/>
          </v:shape>
        </w:pict>
      </w:r>
    </w:p>
    <w:p w14:paraId="6A2F5C88" w14:textId="77777777" w:rsidR="00545A9F" w:rsidRDefault="00545A9F">
      <w:pPr>
        <w:pStyle w:val="BodyText"/>
        <w:spacing w:before="2"/>
        <w:rPr>
          <w:sz w:val="13"/>
        </w:rPr>
      </w:pPr>
    </w:p>
    <w:p w14:paraId="35FDAB71" w14:textId="77777777" w:rsidR="00545A9F" w:rsidRDefault="00000000">
      <w:pPr>
        <w:spacing w:before="90"/>
        <w:ind w:left="100"/>
        <w:rPr>
          <w:b/>
          <w:sz w:val="24"/>
        </w:rPr>
      </w:pPr>
      <w:proofErr w:type="gramStart"/>
      <w:r>
        <w:rPr>
          <w:b/>
          <w:sz w:val="24"/>
        </w:rPr>
        <w:t>Algorithm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Make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 client-server chatting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b/>
          <w:sz w:val="24"/>
        </w:rPr>
        <w:t>.</w:t>
      </w:r>
    </w:p>
    <w:p w14:paraId="5FA6E651" w14:textId="77777777" w:rsidR="00545A9F" w:rsidRDefault="00545A9F">
      <w:pPr>
        <w:pStyle w:val="BodyText"/>
        <w:spacing w:before="7"/>
        <w:rPr>
          <w:b/>
        </w:rPr>
      </w:pPr>
    </w:p>
    <w:p w14:paraId="20DE8A38" w14:textId="77777777" w:rsidR="00545A9F" w:rsidRDefault="00000000">
      <w:pPr>
        <w:pStyle w:val="Heading2"/>
        <w:numPr>
          <w:ilvl w:val="0"/>
          <w:numId w:val="3"/>
        </w:numPr>
        <w:tabs>
          <w:tab w:val="left" w:pos="821"/>
        </w:tabs>
        <w:ind w:hanging="361"/>
      </w:pPr>
      <w:r>
        <w:t>Client/Sender</w:t>
      </w:r>
    </w:p>
    <w:p w14:paraId="14694330" w14:textId="77777777" w:rsidR="00545A9F" w:rsidRDefault="00545A9F">
      <w:pPr>
        <w:pStyle w:val="BodyText"/>
        <w:spacing w:before="5"/>
        <w:rPr>
          <w:b/>
          <w:sz w:val="20"/>
        </w:rPr>
      </w:pPr>
    </w:p>
    <w:p w14:paraId="25434ECC" w14:textId="77777777" w:rsidR="00545A9F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"/>
        <w:ind w:hanging="361"/>
        <w:rPr>
          <w:i/>
          <w:sz w:val="24"/>
        </w:rPr>
      </w:pP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number </w:t>
      </w:r>
      <w:r>
        <w:rPr>
          <w:i/>
          <w:sz w:val="24"/>
        </w:rPr>
        <w:t>p</w:t>
      </w:r>
    </w:p>
    <w:p w14:paraId="2232B117" w14:textId="77777777" w:rsidR="00545A9F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i/>
          <w:sz w:val="24"/>
        </w:rPr>
      </w:pPr>
      <w:r>
        <w:rPr>
          <w:sz w:val="24"/>
        </w:rPr>
        <w:t xml:space="preserve">Calculate generator </w:t>
      </w:r>
      <w:r>
        <w:rPr>
          <w:i/>
          <w:sz w:val="24"/>
        </w:rPr>
        <w:t>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i/>
          <w:sz w:val="24"/>
        </w:rPr>
        <w:t>p</w:t>
      </w:r>
    </w:p>
    <w:p w14:paraId="0DC0960D" w14:textId="77777777" w:rsidR="00545A9F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g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Server/Receiver</w:t>
      </w:r>
    </w:p>
    <w:p w14:paraId="30492A45" w14:textId="77777777" w:rsidR="00545A9F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i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natural number</w:t>
      </w:r>
      <w:r>
        <w:rPr>
          <w:spacing w:val="-1"/>
          <w:sz w:val="24"/>
        </w:rPr>
        <w:t xml:space="preserve"> </w:t>
      </w:r>
      <w:r>
        <w:rPr>
          <w:sz w:val="24"/>
        </w:rPr>
        <w:t>(client secrete)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</w:t>
      </w:r>
    </w:p>
    <w:p w14:paraId="01E75FBA" w14:textId="77777777" w:rsidR="00545A9F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i/>
          <w:sz w:val="24"/>
        </w:rPr>
        <w:t>Calculate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z w:val="24"/>
          <w:vertAlign w:val="subscript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i/>
          <w:sz w:val="24"/>
          <w:vertAlign w:val="superscript"/>
        </w:rPr>
        <w:t>a</w:t>
      </w:r>
      <w:r>
        <w:rPr>
          <w:i/>
          <w:sz w:val="24"/>
        </w:rPr>
        <w:t xml:space="preserve"> mod p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 send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Server/Receiver</w:t>
      </w:r>
    </w:p>
    <w:p w14:paraId="24502110" w14:textId="77777777" w:rsidR="00545A9F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i/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receiving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from</w:t>
      </w:r>
      <w:r>
        <w:rPr>
          <w:spacing w:val="1"/>
          <w:sz w:val="24"/>
        </w:rPr>
        <w:t xml:space="preserve"> </w:t>
      </w:r>
      <w:r>
        <w:rPr>
          <w:sz w:val="24"/>
        </w:rPr>
        <w:t>the Server/Receiver,</w:t>
      </w:r>
      <w:r>
        <w:rPr>
          <w:spacing w:val="2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K</w:t>
      </w:r>
      <w:r>
        <w:rPr>
          <w:sz w:val="24"/>
          <w:vertAlign w:val="subscript"/>
        </w:rPr>
        <w:t>AB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(R</w:t>
      </w:r>
      <w:r>
        <w:rPr>
          <w:sz w:val="24"/>
          <w:vertAlign w:val="subscript"/>
        </w:rPr>
        <w:t>B</w:t>
      </w:r>
      <w:r>
        <w:rPr>
          <w:sz w:val="24"/>
        </w:rPr>
        <w:t>)</w:t>
      </w:r>
      <w:r>
        <w:rPr>
          <w:sz w:val="24"/>
          <w:vertAlign w:val="superscript"/>
        </w:rPr>
        <w:t>a</w:t>
      </w:r>
      <w:r>
        <w:rPr>
          <w:i/>
          <w:sz w:val="24"/>
        </w:rPr>
        <w:t>modp</w:t>
      </w:r>
    </w:p>
    <w:p w14:paraId="31112906" w14:textId="77777777" w:rsidR="00545A9F" w:rsidRDefault="00545A9F">
      <w:pPr>
        <w:rPr>
          <w:sz w:val="24"/>
        </w:rPr>
        <w:sectPr w:rsidR="00545A9F">
          <w:type w:val="continuous"/>
          <w:pgSz w:w="11910" w:h="16840"/>
          <w:pgMar w:top="1420" w:right="1320" w:bottom="1320" w:left="1340" w:header="720" w:footer="720" w:gutter="0"/>
          <w:cols w:space="720"/>
        </w:sectPr>
      </w:pPr>
    </w:p>
    <w:p w14:paraId="7A5F9D39" w14:textId="77777777" w:rsidR="00545A9F" w:rsidRDefault="00000000">
      <w:pPr>
        <w:pStyle w:val="Heading2"/>
        <w:numPr>
          <w:ilvl w:val="0"/>
          <w:numId w:val="3"/>
        </w:numPr>
        <w:tabs>
          <w:tab w:val="left" w:pos="821"/>
        </w:tabs>
        <w:spacing w:before="87"/>
        <w:ind w:hanging="361"/>
      </w:pPr>
      <w:r>
        <w:lastRenderedPageBreak/>
        <w:t>Server/Receiver:</w:t>
      </w:r>
    </w:p>
    <w:p w14:paraId="411F8FF0" w14:textId="77777777" w:rsidR="00545A9F" w:rsidRDefault="00545A9F">
      <w:pPr>
        <w:pStyle w:val="BodyText"/>
        <w:spacing w:before="5"/>
        <w:rPr>
          <w:b/>
          <w:sz w:val="20"/>
        </w:rPr>
      </w:pPr>
    </w:p>
    <w:p w14:paraId="72E1CA51" w14:textId="77777777" w:rsidR="00545A9F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i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natural number</w:t>
      </w:r>
      <w:r>
        <w:rPr>
          <w:spacing w:val="-1"/>
          <w:sz w:val="24"/>
        </w:rPr>
        <w:t xml:space="preserve"> </w:t>
      </w:r>
      <w:r>
        <w:rPr>
          <w:sz w:val="24"/>
        </w:rPr>
        <w:t>(server secrete)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b</w:t>
      </w:r>
    </w:p>
    <w:p w14:paraId="5B1B875A" w14:textId="77777777" w:rsidR="00545A9F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receiving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z w:val="24"/>
          <w:vertAlign w:val="subscript"/>
        </w:rPr>
        <w:t>B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z w:val="24"/>
          <w:vertAlign w:val="superscript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send 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Client/Sender</w:t>
      </w:r>
    </w:p>
    <w:p w14:paraId="4A246056" w14:textId="77777777" w:rsidR="00545A9F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i/>
          <w:sz w:val="24"/>
        </w:rPr>
      </w:pPr>
      <w:r>
        <w:rPr>
          <w:sz w:val="24"/>
        </w:rPr>
        <w:t>Upon receiving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Client/Sender, calculate</w:t>
      </w:r>
      <w:r>
        <w:rPr>
          <w:spacing w:val="1"/>
          <w:sz w:val="24"/>
        </w:rPr>
        <w:t xml:space="preserve"> </w:t>
      </w:r>
      <w:r>
        <w:rPr>
          <w:sz w:val="24"/>
        </w:rPr>
        <w:t>shared key</w:t>
      </w:r>
      <w:r>
        <w:rPr>
          <w:spacing w:val="-5"/>
          <w:sz w:val="24"/>
        </w:rPr>
        <w:t xml:space="preserve"> </w:t>
      </w:r>
      <w:r>
        <w:rPr>
          <w:sz w:val="24"/>
        </w:rPr>
        <w:t>K</w:t>
      </w:r>
      <w:r>
        <w:rPr>
          <w:sz w:val="24"/>
          <w:vertAlign w:val="subscript"/>
        </w:rPr>
        <w:t>AB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R</w:t>
      </w:r>
      <w:r>
        <w:rPr>
          <w:sz w:val="24"/>
          <w:vertAlign w:val="subscript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)</w:t>
      </w:r>
      <w:r>
        <w:rPr>
          <w:sz w:val="24"/>
          <w:vertAlign w:val="superscript"/>
        </w:rPr>
        <w:t>b</w:t>
      </w:r>
      <w:r>
        <w:rPr>
          <w:i/>
          <w:sz w:val="24"/>
        </w:rPr>
        <w:t>modp</w:t>
      </w:r>
      <w:proofErr w:type="gramEnd"/>
    </w:p>
    <w:p w14:paraId="70909882" w14:textId="77777777" w:rsidR="00545A9F" w:rsidRDefault="00000000">
      <w:pPr>
        <w:spacing w:before="276"/>
        <w:ind w:left="100"/>
        <w:rPr>
          <w:sz w:val="24"/>
        </w:rPr>
      </w:pPr>
      <w:r>
        <w:rPr>
          <w:b/>
          <w:sz w:val="24"/>
        </w:rPr>
        <w:t>NOTE/</w:t>
      </w:r>
      <w:proofErr w:type="gramStart"/>
      <w:r>
        <w:rPr>
          <w:b/>
          <w:sz w:val="24"/>
        </w:rPr>
        <w:t>OBSERVATION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Manually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that theK</w:t>
      </w:r>
      <w:r>
        <w:rPr>
          <w:sz w:val="24"/>
          <w:vertAlign w:val="subscript"/>
        </w:rPr>
        <w:t>AB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both the ends is same.</w:t>
      </w:r>
    </w:p>
    <w:p w14:paraId="7637A830" w14:textId="77777777" w:rsidR="00545A9F" w:rsidRDefault="00545A9F">
      <w:pPr>
        <w:pStyle w:val="BodyText"/>
        <w:spacing w:before="6"/>
      </w:pPr>
    </w:p>
    <w:p w14:paraId="503C281B" w14:textId="77777777" w:rsidR="00545A9F" w:rsidRDefault="00000000">
      <w:pPr>
        <w:pStyle w:val="Heading1"/>
      </w:pPr>
      <w:r>
        <w:t>Code:</w:t>
      </w:r>
    </w:p>
    <w:p w14:paraId="2EDB7897" w14:textId="77777777" w:rsidR="00545A9F" w:rsidRDefault="00000000">
      <w:pPr>
        <w:pStyle w:val="Heading2"/>
        <w:spacing w:line="275" w:lineRule="exact"/>
      </w:pPr>
      <w:r>
        <w:t>Server</w:t>
      </w:r>
      <w:r>
        <w:rPr>
          <w:spacing w:val="-3"/>
        </w:rPr>
        <w:t xml:space="preserve"> </w:t>
      </w:r>
      <w:r>
        <w:t>Side:</w:t>
      </w:r>
    </w:p>
    <w:p w14:paraId="34ADF819" w14:textId="77777777" w:rsidR="00545A9F" w:rsidRDefault="00545A9F">
      <w:pPr>
        <w:pStyle w:val="BodyText"/>
        <w:spacing w:before="7"/>
        <w:rPr>
          <w:b/>
          <w:sz w:val="23"/>
        </w:rPr>
      </w:pPr>
    </w:p>
    <w:p w14:paraId="11139640" w14:textId="77777777" w:rsidR="00545A9F" w:rsidRDefault="00000000">
      <w:pPr>
        <w:pStyle w:val="BodyText"/>
        <w:ind w:left="100" w:right="7709"/>
      </w:pPr>
      <w:r>
        <w:t>import socket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random</w:t>
      </w:r>
    </w:p>
    <w:p w14:paraId="3777CD72" w14:textId="77777777" w:rsidR="00545A9F" w:rsidRDefault="00545A9F">
      <w:pPr>
        <w:pStyle w:val="BodyText"/>
      </w:pPr>
    </w:p>
    <w:p w14:paraId="0A117119" w14:textId="77777777" w:rsidR="00545A9F" w:rsidRDefault="00000000">
      <w:pPr>
        <w:pStyle w:val="BodyText"/>
        <w:ind w:left="100"/>
      </w:pPr>
      <w:r>
        <w:t>HOST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"127.0.0.1"</w:t>
      </w:r>
    </w:p>
    <w:p w14:paraId="5A2C8806" w14:textId="77777777" w:rsidR="00545A9F" w:rsidRDefault="00000000">
      <w:pPr>
        <w:pStyle w:val="BodyText"/>
        <w:ind w:left="100"/>
      </w:pPr>
      <w:r>
        <w:t>PORT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65432</w:t>
      </w:r>
    </w:p>
    <w:p w14:paraId="796B3401" w14:textId="77777777" w:rsidR="00545A9F" w:rsidRDefault="00545A9F">
      <w:pPr>
        <w:pStyle w:val="BodyText"/>
      </w:pPr>
    </w:p>
    <w:p w14:paraId="20B704CC" w14:textId="77777777" w:rsidR="00545A9F" w:rsidRDefault="00000000">
      <w:pPr>
        <w:pStyle w:val="BodyText"/>
        <w:ind w:left="100"/>
      </w:pPr>
      <w:r>
        <w:t>def</w:t>
      </w:r>
      <w:r>
        <w:rPr>
          <w:spacing w:val="-3"/>
        </w:rPr>
        <w:t xml:space="preserve"> </w:t>
      </w:r>
      <w:r>
        <w:t>primitive_root(p):</w:t>
      </w:r>
    </w:p>
    <w:p w14:paraId="283FD875" w14:textId="77777777" w:rsidR="00545A9F" w:rsidRDefault="00000000">
      <w:pPr>
        <w:pStyle w:val="BodyText"/>
        <w:ind w:left="100" w:right="4215"/>
      </w:pPr>
      <w:r>
        <w:rPr>
          <w:noProof/>
        </w:rPr>
        <w:drawing>
          <wp:anchor distT="0" distB="0" distL="0" distR="0" simplePos="0" relativeHeight="487450112" behindDoc="1" locked="0" layoutInCell="1" allowOverlap="1" wp14:anchorId="09BB44D2" wp14:editId="704BEE13">
            <wp:simplePos x="0" y="0"/>
            <wp:positionH relativeFrom="page">
              <wp:posOffset>3093085</wp:posOffset>
            </wp:positionH>
            <wp:positionV relativeFrom="paragraph">
              <wp:posOffset>235116</wp:posOffset>
            </wp:positionV>
            <wp:extent cx="1374648" cy="2028443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number_list = [numbers for numbers in range(</w:t>
      </w:r>
      <w:proofErr w:type="gramStart"/>
      <w:r>
        <w:t>1,p</w:t>
      </w:r>
      <w:proofErr w:type="gramEnd"/>
      <w:r>
        <w:t>)]</w:t>
      </w:r>
      <w:r>
        <w:rPr>
          <w:spacing w:val="-57"/>
        </w:rPr>
        <w:t xml:space="preserve"> </w:t>
      </w:r>
      <w:r>
        <w:t>prime_number_list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list(sympy.primerange(2,p))</w:t>
      </w:r>
    </w:p>
    <w:p w14:paraId="345FCBE2" w14:textId="77777777" w:rsidR="00545A9F" w:rsidRDefault="00000000">
      <w:pPr>
        <w:pStyle w:val="BodyText"/>
        <w:ind w:left="100" w:right="5243" w:firstLine="240"/>
      </w:pPr>
      <w:r>
        <w:t>for prime_num in prime_number_list:</w:t>
      </w:r>
      <w:r>
        <w:rPr>
          <w:spacing w:val="-57"/>
        </w:rPr>
        <w:t xml:space="preserve"> </w:t>
      </w:r>
      <w:r>
        <w:t>checking_number_list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5A1D6C99" w14:textId="77777777" w:rsidR="00545A9F" w:rsidRDefault="00000000">
      <w:pPr>
        <w:pStyle w:val="BodyText"/>
        <w:spacing w:before="1"/>
        <w:ind w:left="100" w:right="3171" w:firstLine="480"/>
      </w:pPr>
      <w:r>
        <w:t>for num in number_list:</w:t>
      </w:r>
      <w:r>
        <w:rPr>
          <w:spacing w:val="1"/>
        </w:rPr>
        <w:t xml:space="preserve"> </w:t>
      </w:r>
      <w:r>
        <w:t>checking_number_</w:t>
      </w:r>
      <w:proofErr w:type="gramStart"/>
      <w:r>
        <w:t>list.append</w:t>
      </w:r>
      <w:proofErr w:type="gramEnd"/>
      <w:r>
        <w:t>((prime_num ** (num -1)) % p)</w:t>
      </w:r>
      <w:r>
        <w:rPr>
          <w:spacing w:val="-57"/>
        </w:rPr>
        <w:t xml:space="preserve"> </w:t>
      </w:r>
      <w:r>
        <w:t>checking_number_list.sort()</w:t>
      </w:r>
    </w:p>
    <w:p w14:paraId="35DC1F12" w14:textId="77777777" w:rsidR="00545A9F" w:rsidRDefault="00000000">
      <w:pPr>
        <w:pStyle w:val="BodyText"/>
        <w:ind w:left="820" w:right="4706" w:hanging="240"/>
      </w:pPr>
      <w:r>
        <w:t>if number_list == checking_number_list: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prime_num</w:t>
      </w:r>
    </w:p>
    <w:p w14:paraId="58A0C82F" w14:textId="77777777" w:rsidR="00545A9F" w:rsidRDefault="00545A9F">
      <w:pPr>
        <w:pStyle w:val="BodyText"/>
        <w:spacing w:before="9"/>
        <w:rPr>
          <w:sz w:val="23"/>
        </w:rPr>
      </w:pPr>
    </w:p>
    <w:p w14:paraId="2B2C9A54" w14:textId="77777777" w:rsidR="00545A9F" w:rsidRDefault="00000000">
      <w:pPr>
        <w:pStyle w:val="BodyText"/>
        <w:ind w:left="340" w:right="4858" w:hanging="240"/>
      </w:pPr>
      <w:r>
        <w:t>def key_</w:t>
      </w:r>
      <w:proofErr w:type="gramStart"/>
      <w:r>
        <w:t>calculation(</w:t>
      </w:r>
      <w:proofErr w:type="gramEnd"/>
      <w:r>
        <w:t>value, random_num, p):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((value ** random_num) %</w:t>
      </w:r>
      <w:r>
        <w:rPr>
          <w:spacing w:val="-2"/>
        </w:rPr>
        <w:t xml:space="preserve"> </w:t>
      </w:r>
      <w:r>
        <w:t>p)</w:t>
      </w:r>
    </w:p>
    <w:p w14:paraId="69294787" w14:textId="77777777" w:rsidR="00545A9F" w:rsidRDefault="00545A9F">
      <w:pPr>
        <w:pStyle w:val="BodyText"/>
      </w:pPr>
    </w:p>
    <w:p w14:paraId="6FA9FD07" w14:textId="77777777" w:rsidR="00545A9F" w:rsidRDefault="00000000">
      <w:pPr>
        <w:pStyle w:val="BodyText"/>
        <w:ind w:left="100" w:right="2544"/>
      </w:pPr>
      <w:r>
        <w:t xml:space="preserve">with </w:t>
      </w:r>
      <w:proofErr w:type="gramStart"/>
      <w:r>
        <w:t>socket.socket</w:t>
      </w:r>
      <w:proofErr w:type="gramEnd"/>
      <w:r>
        <w:t>(socket.AF_INET, socket.SOCK_STREAM) as s:</w:t>
      </w:r>
      <w:r>
        <w:rPr>
          <w:spacing w:val="-57"/>
        </w:rPr>
        <w:t xml:space="preserve"> </w:t>
      </w:r>
      <w:r>
        <w:t>s.bind((HOST,</w:t>
      </w:r>
      <w:r>
        <w:rPr>
          <w:spacing w:val="-1"/>
        </w:rPr>
        <w:t xml:space="preserve"> </w:t>
      </w:r>
      <w:r>
        <w:t>PORT))</w:t>
      </w:r>
    </w:p>
    <w:p w14:paraId="675CE077" w14:textId="77777777" w:rsidR="00545A9F" w:rsidRDefault="00000000">
      <w:pPr>
        <w:pStyle w:val="BodyText"/>
        <w:ind w:left="100"/>
      </w:pPr>
      <w:proofErr w:type="gramStart"/>
      <w:r>
        <w:t>s.listen</w:t>
      </w:r>
      <w:proofErr w:type="gramEnd"/>
      <w:r>
        <w:t>()</w:t>
      </w:r>
    </w:p>
    <w:p w14:paraId="711C16DC" w14:textId="77777777" w:rsidR="00545A9F" w:rsidRDefault="00000000">
      <w:pPr>
        <w:pStyle w:val="BodyText"/>
        <w:spacing w:before="1"/>
        <w:ind w:left="340" w:right="6695"/>
      </w:pPr>
      <w:r>
        <w:t xml:space="preserve">conn, addr = </w:t>
      </w:r>
      <w:proofErr w:type="gramStart"/>
      <w:r>
        <w:t>s.accept</w:t>
      </w:r>
      <w:proofErr w:type="gramEnd"/>
      <w:r>
        <w:t>()</w:t>
      </w:r>
      <w:r>
        <w:rPr>
          <w:spacing w:val="-57"/>
        </w:rPr>
        <w:t xml:space="preserve"> </w:t>
      </w:r>
      <w:r>
        <w:t>with conn:</w:t>
      </w:r>
    </w:p>
    <w:p w14:paraId="5DA5E9C2" w14:textId="77777777" w:rsidR="00545A9F" w:rsidRDefault="00545A9F">
      <w:pPr>
        <w:pStyle w:val="BodyText"/>
      </w:pPr>
    </w:p>
    <w:p w14:paraId="4105B0C9" w14:textId="77777777" w:rsidR="00545A9F" w:rsidRDefault="00000000">
      <w:pPr>
        <w:pStyle w:val="BodyText"/>
        <w:ind w:left="580" w:right="6136" w:hanging="480"/>
      </w:pPr>
      <w:proofErr w:type="gramStart"/>
      <w:r>
        <w:t>print(</w:t>
      </w:r>
      <w:proofErr w:type="gramEnd"/>
      <w:r>
        <w:t>f"Connected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{addr}")</w:t>
      </w:r>
      <w:r>
        <w:rPr>
          <w:spacing w:val="-57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conn.recv(1024)</w:t>
      </w:r>
    </w:p>
    <w:p w14:paraId="125BEBC9" w14:textId="77777777" w:rsidR="00545A9F" w:rsidRDefault="00000000">
      <w:pPr>
        <w:pStyle w:val="BodyText"/>
        <w:ind w:left="580" w:right="6710"/>
      </w:pPr>
      <w:r>
        <w:t>p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int(</w:t>
      </w:r>
      <w:proofErr w:type="gramStart"/>
      <w:r>
        <w:t>p.decode</w:t>
      </w:r>
      <w:proofErr w:type="gramEnd"/>
      <w:r>
        <w:t>())</w:t>
      </w:r>
      <w:r>
        <w:rPr>
          <w:spacing w:val="1"/>
        </w:rPr>
        <w:t xml:space="preserve"> </w:t>
      </w:r>
      <w:r>
        <w:t>g = conn.recv(1024)</w:t>
      </w:r>
      <w:r>
        <w:rPr>
          <w:spacing w:val="-5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int(g.decode())</w:t>
      </w:r>
    </w:p>
    <w:p w14:paraId="6B712C8C" w14:textId="77777777" w:rsidR="00545A9F" w:rsidRDefault="00000000">
      <w:pPr>
        <w:pStyle w:val="BodyText"/>
        <w:ind w:left="580" w:right="5381" w:hanging="480"/>
      </w:pPr>
      <w:proofErr w:type="gramStart"/>
      <w:r>
        <w:t>print(</w:t>
      </w:r>
      <w:proofErr w:type="gramEnd"/>
      <w:r>
        <w:t>f"Received p ({p}) and g ({g}).")</w:t>
      </w:r>
      <w:r>
        <w:rPr>
          <w:spacing w:val="-57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conn.recv</w:t>
      </w:r>
      <w:proofErr w:type="gramEnd"/>
      <w:r>
        <w:t>(1024)</w:t>
      </w:r>
    </w:p>
    <w:p w14:paraId="6FC6EF57" w14:textId="77777777" w:rsidR="00545A9F" w:rsidRDefault="00000000">
      <w:pPr>
        <w:pStyle w:val="BodyText"/>
        <w:ind w:left="100" w:right="5243" w:firstLine="480"/>
      </w:pPr>
      <w:r>
        <w:t xml:space="preserve">Ra = </w:t>
      </w:r>
      <w:proofErr w:type="gramStart"/>
      <w:r>
        <w:t>int(</w:t>
      </w:r>
      <w:proofErr w:type="gramEnd"/>
      <w:r>
        <w:t>Ra.decode())</w:t>
      </w:r>
      <w:r>
        <w:rPr>
          <w:spacing w:val="1"/>
        </w:rPr>
        <w:t xml:space="preserve"> </w:t>
      </w:r>
      <w:r>
        <w:t>print(f"Received</w:t>
      </w:r>
      <w:r>
        <w:rPr>
          <w:spacing w:val="-10"/>
        </w:rPr>
        <w:t xml:space="preserve"> </w:t>
      </w:r>
      <w:r>
        <w:t>Ra</w:t>
      </w:r>
      <w:r>
        <w:rPr>
          <w:spacing w:val="-8"/>
        </w:rPr>
        <w:t xml:space="preserve"> </w:t>
      </w:r>
      <w:r>
        <w:t>({Ra}).")</w:t>
      </w:r>
    </w:p>
    <w:p w14:paraId="3DD8DFCE" w14:textId="77777777" w:rsidR="00545A9F" w:rsidRDefault="00000000">
      <w:pPr>
        <w:pStyle w:val="BodyText"/>
        <w:spacing w:before="1"/>
        <w:ind w:left="580" w:right="5721"/>
      </w:pPr>
      <w:r>
        <w:t xml:space="preserve">b = </w:t>
      </w:r>
      <w:proofErr w:type="gramStart"/>
      <w:r>
        <w:t>random.randint</w:t>
      </w:r>
      <w:proofErr w:type="gramEnd"/>
      <w:r>
        <w:t>(1, p - 1)</w:t>
      </w:r>
      <w:r>
        <w:rPr>
          <w:spacing w:val="1"/>
        </w:rPr>
        <w:t xml:space="preserve"> </w:t>
      </w:r>
      <w:r>
        <w:t>Rb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key_calculation(g,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p)</w:t>
      </w:r>
    </w:p>
    <w:p w14:paraId="440EBDC6" w14:textId="77777777" w:rsidR="00545A9F" w:rsidRDefault="00000000">
      <w:pPr>
        <w:pStyle w:val="BodyText"/>
        <w:ind w:left="100" w:right="6424"/>
      </w:pPr>
      <w:proofErr w:type="gramStart"/>
      <w:r>
        <w:t>conn.send</w:t>
      </w:r>
      <w:proofErr w:type="gramEnd"/>
      <w:r>
        <w:t>(str(Rb).encode())</w:t>
      </w:r>
      <w:r>
        <w:rPr>
          <w:spacing w:val="-57"/>
        </w:rPr>
        <w:t xml:space="preserve"> </w:t>
      </w:r>
      <w:r>
        <w:t>print(f"Sent</w:t>
      </w:r>
      <w:r>
        <w:rPr>
          <w:spacing w:val="-2"/>
        </w:rPr>
        <w:t xml:space="preserve"> </w:t>
      </w:r>
      <w:r>
        <w:t>Rb</w:t>
      </w:r>
      <w:r>
        <w:rPr>
          <w:spacing w:val="-1"/>
        </w:rPr>
        <w:t xml:space="preserve"> </w:t>
      </w:r>
      <w:r>
        <w:t>({Rb}).")</w:t>
      </w:r>
    </w:p>
    <w:p w14:paraId="049329E7" w14:textId="77777777" w:rsidR="00545A9F" w:rsidRDefault="00545A9F">
      <w:pPr>
        <w:sectPr w:rsidR="00545A9F">
          <w:pgSz w:w="11910" w:h="16840"/>
          <w:pgMar w:top="1420" w:right="1320" w:bottom="1320" w:left="1340" w:header="1051" w:footer="1133" w:gutter="0"/>
          <w:cols w:space="720"/>
        </w:sectPr>
      </w:pPr>
    </w:p>
    <w:p w14:paraId="1CBB35A6" w14:textId="77777777" w:rsidR="00545A9F" w:rsidRDefault="00000000">
      <w:pPr>
        <w:pStyle w:val="BodyText"/>
        <w:spacing w:before="80"/>
        <w:ind w:left="100" w:right="4858"/>
      </w:pPr>
      <w:r>
        <w:lastRenderedPageBreak/>
        <w:t>Kab = key_</w:t>
      </w:r>
      <w:proofErr w:type="gramStart"/>
      <w:r>
        <w:t>calculation(</w:t>
      </w:r>
      <w:proofErr w:type="gramEnd"/>
      <w:r>
        <w:t>Ra, b, p)</w:t>
      </w:r>
      <w:r>
        <w:rPr>
          <w:spacing w:val="1"/>
        </w:rPr>
        <w:t xml:space="preserve"> </w:t>
      </w:r>
      <w:r>
        <w:t>print("Shared</w:t>
      </w:r>
      <w:r>
        <w:rPr>
          <w:spacing w:val="-3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side: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, Kab)</w:t>
      </w:r>
    </w:p>
    <w:p w14:paraId="5505D3A8" w14:textId="77777777" w:rsidR="00545A9F" w:rsidRDefault="00545A9F">
      <w:pPr>
        <w:pStyle w:val="BodyText"/>
        <w:spacing w:before="4"/>
      </w:pPr>
    </w:p>
    <w:p w14:paraId="5B95B044" w14:textId="77777777" w:rsidR="00545A9F" w:rsidRDefault="00000000">
      <w:pPr>
        <w:pStyle w:val="Heading2"/>
      </w:pPr>
      <w:r>
        <w:t>Client</w:t>
      </w:r>
      <w:r>
        <w:rPr>
          <w:spacing w:val="-1"/>
        </w:rPr>
        <w:t xml:space="preserve"> </w:t>
      </w:r>
      <w:r>
        <w:t>Side:</w:t>
      </w:r>
    </w:p>
    <w:p w14:paraId="1898118C" w14:textId="77777777" w:rsidR="00545A9F" w:rsidRDefault="00545A9F">
      <w:pPr>
        <w:pStyle w:val="BodyText"/>
        <w:spacing w:before="7"/>
        <w:rPr>
          <w:b/>
          <w:sz w:val="23"/>
        </w:rPr>
      </w:pPr>
    </w:p>
    <w:p w14:paraId="1CE5F078" w14:textId="77777777" w:rsidR="00545A9F" w:rsidRDefault="00000000">
      <w:pPr>
        <w:pStyle w:val="BodyText"/>
        <w:ind w:left="100" w:right="7711"/>
        <w:jc w:val="both"/>
      </w:pPr>
      <w:r>
        <w:t>import socket</w:t>
      </w:r>
      <w:r>
        <w:rPr>
          <w:spacing w:val="1"/>
        </w:rPr>
        <w:t xml:space="preserve"> </w:t>
      </w:r>
      <w:r>
        <w:t>import sympy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random</w:t>
      </w:r>
    </w:p>
    <w:p w14:paraId="3C46DF72" w14:textId="77777777" w:rsidR="00545A9F" w:rsidRDefault="00545A9F">
      <w:pPr>
        <w:pStyle w:val="BodyText"/>
      </w:pPr>
    </w:p>
    <w:p w14:paraId="05F6E691" w14:textId="77777777" w:rsidR="00545A9F" w:rsidRDefault="00000000">
      <w:pPr>
        <w:pStyle w:val="BodyText"/>
        <w:ind w:left="100"/>
      </w:pPr>
      <w:r>
        <w:t>HOST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"127.0.0.1"</w:t>
      </w:r>
    </w:p>
    <w:p w14:paraId="6BF80D75" w14:textId="77777777" w:rsidR="00545A9F" w:rsidRDefault="00000000">
      <w:pPr>
        <w:pStyle w:val="BodyText"/>
        <w:ind w:left="100"/>
        <w:jc w:val="both"/>
      </w:pPr>
      <w:r>
        <w:t>PORT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65432</w:t>
      </w:r>
    </w:p>
    <w:p w14:paraId="262937F8" w14:textId="77777777" w:rsidR="00545A9F" w:rsidRDefault="00545A9F">
      <w:pPr>
        <w:pStyle w:val="BodyText"/>
        <w:spacing w:before="1"/>
      </w:pPr>
    </w:p>
    <w:p w14:paraId="1654DF51" w14:textId="77777777" w:rsidR="00545A9F" w:rsidRDefault="00000000">
      <w:pPr>
        <w:pStyle w:val="BodyText"/>
        <w:ind w:left="100"/>
      </w:pPr>
      <w:r>
        <w:t>def</w:t>
      </w:r>
      <w:r>
        <w:rPr>
          <w:spacing w:val="-3"/>
        </w:rPr>
        <w:t xml:space="preserve"> </w:t>
      </w:r>
      <w:r>
        <w:t>primitive_root(p):</w:t>
      </w:r>
    </w:p>
    <w:p w14:paraId="5107DF12" w14:textId="77777777" w:rsidR="00545A9F" w:rsidRDefault="00000000">
      <w:pPr>
        <w:pStyle w:val="BodyText"/>
        <w:ind w:left="100" w:right="4215"/>
      </w:pPr>
      <w:r>
        <w:t>number_list = [numbers for numbers in range(</w:t>
      </w:r>
      <w:proofErr w:type="gramStart"/>
      <w:r>
        <w:t>1,p</w:t>
      </w:r>
      <w:proofErr w:type="gramEnd"/>
      <w:r>
        <w:t>)]</w:t>
      </w:r>
      <w:r>
        <w:rPr>
          <w:spacing w:val="-57"/>
        </w:rPr>
        <w:t xml:space="preserve"> </w:t>
      </w:r>
      <w:r>
        <w:t>prime_number_list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list(sympy.primerange(2,p))</w:t>
      </w:r>
    </w:p>
    <w:p w14:paraId="36059BAB" w14:textId="77777777" w:rsidR="00545A9F" w:rsidRDefault="00000000">
      <w:pPr>
        <w:pStyle w:val="BodyText"/>
        <w:ind w:left="100" w:right="5243" w:firstLine="240"/>
      </w:pPr>
      <w:r>
        <w:t>for prime_num in prime_number_list:</w:t>
      </w:r>
      <w:r>
        <w:rPr>
          <w:spacing w:val="-57"/>
        </w:rPr>
        <w:t xml:space="preserve"> </w:t>
      </w:r>
      <w:r>
        <w:t>checking_number_list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1031B8B4" w14:textId="77777777" w:rsidR="00545A9F" w:rsidRDefault="00000000">
      <w:pPr>
        <w:pStyle w:val="BodyText"/>
        <w:ind w:left="100" w:right="3171" w:firstLine="480"/>
      </w:pPr>
      <w:r>
        <w:rPr>
          <w:noProof/>
        </w:rPr>
        <w:drawing>
          <wp:anchor distT="0" distB="0" distL="0" distR="0" simplePos="0" relativeHeight="487450624" behindDoc="1" locked="0" layoutInCell="1" allowOverlap="1" wp14:anchorId="2BF93B2D" wp14:editId="135FF2F6">
            <wp:simplePos x="0" y="0"/>
            <wp:positionH relativeFrom="page">
              <wp:posOffset>3093085</wp:posOffset>
            </wp:positionH>
            <wp:positionV relativeFrom="paragraph">
              <wp:posOffset>417996</wp:posOffset>
            </wp:positionV>
            <wp:extent cx="1374648" cy="2028443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num in number_list:</w:t>
      </w:r>
      <w:r>
        <w:rPr>
          <w:spacing w:val="1"/>
        </w:rPr>
        <w:t xml:space="preserve"> </w:t>
      </w:r>
      <w:r>
        <w:t>checking_number_</w:t>
      </w:r>
      <w:proofErr w:type="gramStart"/>
      <w:r>
        <w:t>list.append</w:t>
      </w:r>
      <w:proofErr w:type="gramEnd"/>
      <w:r>
        <w:t>((prime_num ** (num -1)) % p)</w:t>
      </w:r>
      <w:r>
        <w:rPr>
          <w:spacing w:val="-57"/>
        </w:rPr>
        <w:t xml:space="preserve"> </w:t>
      </w:r>
      <w:r>
        <w:t>checking_number_list.sort()</w:t>
      </w:r>
    </w:p>
    <w:p w14:paraId="5E87931A" w14:textId="77777777" w:rsidR="00545A9F" w:rsidRDefault="00000000">
      <w:pPr>
        <w:pStyle w:val="BodyText"/>
        <w:ind w:left="820" w:right="4706" w:hanging="240"/>
      </w:pPr>
      <w:r>
        <w:t>if number_list == checking_number_list: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prime_num</w:t>
      </w:r>
    </w:p>
    <w:p w14:paraId="122331C0" w14:textId="77777777" w:rsidR="00545A9F" w:rsidRDefault="00545A9F">
      <w:pPr>
        <w:pStyle w:val="BodyText"/>
      </w:pPr>
    </w:p>
    <w:p w14:paraId="6B385C67" w14:textId="77777777" w:rsidR="00545A9F" w:rsidRDefault="00000000">
      <w:pPr>
        <w:pStyle w:val="BodyText"/>
        <w:spacing w:before="1"/>
        <w:ind w:left="340" w:right="4858" w:hanging="240"/>
      </w:pPr>
      <w:r>
        <w:t>def key_</w:t>
      </w:r>
      <w:proofErr w:type="gramStart"/>
      <w:r>
        <w:t>calculation(</w:t>
      </w:r>
      <w:proofErr w:type="gramEnd"/>
      <w:r>
        <w:t>value, random_num, p):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((value ** random_num) %</w:t>
      </w:r>
      <w:r>
        <w:rPr>
          <w:spacing w:val="-2"/>
        </w:rPr>
        <w:t xml:space="preserve"> </w:t>
      </w:r>
      <w:r>
        <w:t>p)</w:t>
      </w:r>
    </w:p>
    <w:p w14:paraId="6C3DCA76" w14:textId="77777777" w:rsidR="00545A9F" w:rsidRDefault="00545A9F">
      <w:pPr>
        <w:pStyle w:val="BodyText"/>
        <w:spacing w:before="11"/>
        <w:rPr>
          <w:sz w:val="23"/>
        </w:rPr>
      </w:pPr>
    </w:p>
    <w:p w14:paraId="198CF234" w14:textId="77777777" w:rsidR="00545A9F" w:rsidRDefault="00000000">
      <w:pPr>
        <w:pStyle w:val="BodyText"/>
        <w:ind w:left="100" w:right="2544"/>
      </w:pPr>
      <w:r>
        <w:t xml:space="preserve">with </w:t>
      </w:r>
      <w:proofErr w:type="gramStart"/>
      <w:r>
        <w:t>socket.socket</w:t>
      </w:r>
      <w:proofErr w:type="gramEnd"/>
      <w:r>
        <w:t>(socket.AF_INET, socket.SOCK_STREAM) as s:</w:t>
      </w:r>
      <w:r>
        <w:rPr>
          <w:spacing w:val="-57"/>
        </w:rPr>
        <w:t xml:space="preserve"> </w:t>
      </w:r>
      <w:r>
        <w:t>s.connect((HOST,</w:t>
      </w:r>
      <w:r>
        <w:rPr>
          <w:spacing w:val="-1"/>
        </w:rPr>
        <w:t xml:space="preserve"> </w:t>
      </w:r>
      <w:r>
        <w:t>PORT))</w:t>
      </w:r>
    </w:p>
    <w:p w14:paraId="4F346691" w14:textId="77777777" w:rsidR="00545A9F" w:rsidRDefault="00545A9F">
      <w:pPr>
        <w:pStyle w:val="BodyText"/>
      </w:pPr>
    </w:p>
    <w:p w14:paraId="284FB2ED" w14:textId="77777777" w:rsidR="00545A9F" w:rsidRDefault="00000000">
      <w:pPr>
        <w:pStyle w:val="BodyText"/>
        <w:ind w:left="340" w:right="4393"/>
      </w:pPr>
      <w:r>
        <w:t xml:space="preserve">p = </w:t>
      </w:r>
      <w:proofErr w:type="gramStart"/>
      <w:r>
        <w:t>int(</w:t>
      </w:r>
      <w:proofErr w:type="gramEnd"/>
      <w:r>
        <w:t>input("Please enter a prime number: "))</w:t>
      </w:r>
      <w:r>
        <w:rPr>
          <w:spacing w:val="-57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primitive_root(p)</w:t>
      </w:r>
    </w:p>
    <w:p w14:paraId="148FF74E" w14:textId="77777777" w:rsidR="00545A9F" w:rsidRDefault="00000000">
      <w:pPr>
        <w:pStyle w:val="BodyText"/>
        <w:ind w:left="100"/>
      </w:pPr>
      <w:proofErr w:type="gramStart"/>
      <w:r>
        <w:t>s.send</w:t>
      </w:r>
      <w:proofErr w:type="gramEnd"/>
      <w:r>
        <w:t>(str(p).encode())</w:t>
      </w:r>
    </w:p>
    <w:p w14:paraId="720F3091" w14:textId="77777777" w:rsidR="00545A9F" w:rsidRDefault="00000000">
      <w:pPr>
        <w:pStyle w:val="BodyText"/>
        <w:ind w:left="100" w:right="5859"/>
      </w:pPr>
      <w:proofErr w:type="gramStart"/>
      <w:r>
        <w:t>s.send</w:t>
      </w:r>
      <w:proofErr w:type="gramEnd"/>
      <w:r>
        <w:t>(str(g).encode())</w:t>
      </w:r>
      <w:r>
        <w:rPr>
          <w:spacing w:val="1"/>
        </w:rPr>
        <w:t xml:space="preserve"> </w:t>
      </w:r>
      <w:r>
        <w:t>print(f"Sent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({p})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({g}).")</w:t>
      </w:r>
    </w:p>
    <w:p w14:paraId="4BC72495" w14:textId="77777777" w:rsidR="00545A9F" w:rsidRDefault="00000000">
      <w:pPr>
        <w:pStyle w:val="BodyText"/>
        <w:spacing w:before="1"/>
        <w:ind w:left="340" w:right="5988"/>
      </w:pPr>
      <w:r>
        <w:t xml:space="preserve">a = </w:t>
      </w:r>
      <w:proofErr w:type="gramStart"/>
      <w:r>
        <w:t>random.randint</w:t>
      </w:r>
      <w:proofErr w:type="gramEnd"/>
      <w:r>
        <w:t>(1, p - 1)</w:t>
      </w:r>
      <w:r>
        <w:rPr>
          <w:spacing w:val="1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key_calculation(g,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p)</w:t>
      </w:r>
    </w:p>
    <w:p w14:paraId="31D3565A" w14:textId="77777777" w:rsidR="00545A9F" w:rsidRDefault="00000000">
      <w:pPr>
        <w:pStyle w:val="BodyText"/>
        <w:ind w:left="100"/>
      </w:pPr>
      <w:proofErr w:type="gramStart"/>
      <w:r>
        <w:t>s.send</w:t>
      </w:r>
      <w:proofErr w:type="gramEnd"/>
      <w:r>
        <w:t>(str(Ra).encode())</w:t>
      </w:r>
    </w:p>
    <w:p w14:paraId="13A47598" w14:textId="77777777" w:rsidR="00545A9F" w:rsidRDefault="00000000">
      <w:pPr>
        <w:pStyle w:val="BodyText"/>
        <w:ind w:left="340" w:right="6710" w:hanging="240"/>
      </w:pPr>
      <w:proofErr w:type="gramStart"/>
      <w:r>
        <w:t>print(</w:t>
      </w:r>
      <w:proofErr w:type="gramEnd"/>
      <w:r>
        <w:t>f"Sent Ra ({Ra}).")</w:t>
      </w:r>
      <w:r>
        <w:rPr>
          <w:spacing w:val="-57"/>
        </w:rPr>
        <w:t xml:space="preserve"> </w:t>
      </w:r>
      <w:r>
        <w:t>Rb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s.recv</w:t>
      </w:r>
      <w:proofErr w:type="gramEnd"/>
      <w:r>
        <w:t>(1024)</w:t>
      </w:r>
    </w:p>
    <w:p w14:paraId="273FF2DB" w14:textId="77777777" w:rsidR="00545A9F" w:rsidRDefault="00000000">
      <w:pPr>
        <w:pStyle w:val="BodyText"/>
        <w:ind w:left="100" w:right="5859" w:firstLine="240"/>
      </w:pPr>
      <w:r>
        <w:t xml:space="preserve">Rb = </w:t>
      </w:r>
      <w:proofErr w:type="gramStart"/>
      <w:r>
        <w:t>int(</w:t>
      </w:r>
      <w:proofErr w:type="gramEnd"/>
      <w:r>
        <w:t>Rb.decode())</w:t>
      </w:r>
      <w:r>
        <w:rPr>
          <w:spacing w:val="1"/>
        </w:rPr>
        <w:t xml:space="preserve"> </w:t>
      </w:r>
      <w:r>
        <w:t>print(f"Received Rb ({Rb}).")</w:t>
      </w:r>
      <w:r>
        <w:rPr>
          <w:spacing w:val="1"/>
        </w:rPr>
        <w:t xml:space="preserve"> </w:t>
      </w:r>
      <w:r>
        <w:t>Kab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key_</w:t>
      </w:r>
      <w:proofErr w:type="gramStart"/>
      <w:r>
        <w:t>calculation(</w:t>
      </w:r>
      <w:proofErr w:type="gramEnd"/>
      <w:r>
        <w:t>Rb,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p)</w:t>
      </w:r>
    </w:p>
    <w:p w14:paraId="5B547C98" w14:textId="77777777" w:rsidR="00545A9F" w:rsidRDefault="00000000">
      <w:pPr>
        <w:pStyle w:val="BodyText"/>
        <w:ind w:left="100"/>
      </w:pPr>
      <w:proofErr w:type="gramStart"/>
      <w:r>
        <w:t>print(</w:t>
      </w:r>
      <w:proofErr w:type="gramEnd"/>
      <w:r>
        <w:t>"Shared</w:t>
      </w:r>
      <w:r>
        <w:rPr>
          <w:spacing w:val="-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side: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Kab)</w:t>
      </w:r>
    </w:p>
    <w:p w14:paraId="533CC688" w14:textId="77777777" w:rsidR="00545A9F" w:rsidRDefault="00545A9F">
      <w:pPr>
        <w:pStyle w:val="BodyText"/>
        <w:spacing w:before="6"/>
      </w:pPr>
    </w:p>
    <w:p w14:paraId="5D993E26" w14:textId="77777777" w:rsidR="00545A9F" w:rsidRDefault="00000000">
      <w:pPr>
        <w:pStyle w:val="Heading1"/>
      </w:pPr>
      <w:r>
        <w:t>Output:</w:t>
      </w:r>
    </w:p>
    <w:p w14:paraId="5AF2237A" w14:textId="77777777" w:rsidR="00545A9F" w:rsidRDefault="00000000">
      <w:pPr>
        <w:pStyle w:val="Heading2"/>
        <w:spacing w:line="275" w:lineRule="exact"/>
      </w:pPr>
      <w:r>
        <w:t>Server</w:t>
      </w:r>
      <w:r>
        <w:rPr>
          <w:spacing w:val="-3"/>
        </w:rPr>
        <w:t xml:space="preserve"> </w:t>
      </w:r>
      <w:r>
        <w:t>Side:</w:t>
      </w:r>
    </w:p>
    <w:p w14:paraId="1647D9D6" w14:textId="77777777" w:rsidR="00545A9F" w:rsidRDefault="00545A9F">
      <w:pPr>
        <w:spacing w:line="275" w:lineRule="exact"/>
        <w:sectPr w:rsidR="00545A9F">
          <w:pgSz w:w="11910" w:h="16840"/>
          <w:pgMar w:top="1420" w:right="1320" w:bottom="1320" w:left="1340" w:header="1051" w:footer="1133" w:gutter="0"/>
          <w:cols w:space="720"/>
        </w:sectPr>
      </w:pPr>
    </w:p>
    <w:p w14:paraId="5D7CAA67" w14:textId="77777777" w:rsidR="00545A9F" w:rsidRDefault="00545A9F">
      <w:pPr>
        <w:pStyle w:val="BodyText"/>
        <w:rPr>
          <w:b/>
          <w:sz w:val="20"/>
        </w:rPr>
      </w:pPr>
    </w:p>
    <w:p w14:paraId="12A20C16" w14:textId="77777777" w:rsidR="00545A9F" w:rsidRDefault="00545A9F">
      <w:pPr>
        <w:pStyle w:val="BodyText"/>
        <w:rPr>
          <w:b/>
          <w:sz w:val="20"/>
        </w:rPr>
      </w:pPr>
    </w:p>
    <w:p w14:paraId="6DB65339" w14:textId="77777777" w:rsidR="00545A9F" w:rsidRDefault="00545A9F">
      <w:pPr>
        <w:pStyle w:val="BodyText"/>
        <w:rPr>
          <w:b/>
          <w:sz w:val="20"/>
        </w:rPr>
      </w:pPr>
    </w:p>
    <w:p w14:paraId="06A3AA7F" w14:textId="77777777" w:rsidR="00545A9F" w:rsidRDefault="00545A9F">
      <w:pPr>
        <w:pStyle w:val="BodyText"/>
        <w:rPr>
          <w:b/>
          <w:sz w:val="20"/>
        </w:rPr>
      </w:pPr>
    </w:p>
    <w:p w14:paraId="4FD0761E" w14:textId="77777777" w:rsidR="00545A9F" w:rsidRDefault="00545A9F">
      <w:pPr>
        <w:pStyle w:val="BodyText"/>
        <w:rPr>
          <w:b/>
          <w:sz w:val="20"/>
        </w:rPr>
      </w:pPr>
    </w:p>
    <w:p w14:paraId="0B504EA5" w14:textId="77777777" w:rsidR="00545A9F" w:rsidRDefault="00545A9F">
      <w:pPr>
        <w:pStyle w:val="BodyText"/>
        <w:rPr>
          <w:b/>
          <w:sz w:val="21"/>
        </w:rPr>
      </w:pPr>
    </w:p>
    <w:p w14:paraId="22E5B914" w14:textId="77777777" w:rsidR="00545A9F" w:rsidRDefault="00000000">
      <w:pPr>
        <w:spacing w:before="90"/>
        <w:ind w:left="100"/>
        <w:rPr>
          <w:b/>
          <w:sz w:val="24"/>
        </w:rPr>
      </w:pPr>
      <w:r>
        <w:pict w14:anchorId="62F87107">
          <v:group id="_x0000_s2057" style="position:absolute;left:0;text-align:left;margin-left:1in;margin-top:-65.2pt;width:465.35pt;height:56pt;z-index:15734272;mso-position-horizontal-relative:page" coordorigin="1440,-1304" coordsize="9307,11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580;top:-1164;width:9027;height:840">
              <v:imagedata r:id="rId10" o:title=""/>
            </v:shape>
            <v:rect id="_x0000_s2058" style="position:absolute;left:1510;top:-1234;width:9167;height:980" filled="f" strokeweight="7pt"/>
            <w10:wrap anchorx="page"/>
          </v:group>
        </w:pict>
      </w:r>
      <w:r>
        <w:pict w14:anchorId="7014F314">
          <v:group id="_x0000_s2054" style="position:absolute;left:0;text-align:left;margin-left:1in;margin-top:32.2pt;width:465.35pt;height:53.4pt;z-index:15734784;mso-position-horizontal-relative:page" coordorigin="1440,644" coordsize="9307,1068">
            <v:shape id="_x0000_s2056" type="#_x0000_t75" style="position:absolute;left:1580;top:784;width:9027;height:788">
              <v:imagedata r:id="rId11" o:title=""/>
            </v:shape>
            <v:rect id="_x0000_s2055" style="position:absolute;left:1510;top:714;width:9167;height:928" filled="f" strokeweight="7pt"/>
            <w10:wrap anchorx="page"/>
          </v:group>
        </w:pict>
      </w:r>
      <w:r>
        <w:rPr>
          <w:b/>
          <w:sz w:val="24"/>
        </w:rPr>
        <w:t>ClientSide:</w:t>
      </w:r>
    </w:p>
    <w:p w14:paraId="61FA0363" w14:textId="77777777" w:rsidR="00545A9F" w:rsidRDefault="00545A9F">
      <w:pPr>
        <w:pStyle w:val="BodyText"/>
        <w:rPr>
          <w:b/>
          <w:sz w:val="20"/>
        </w:rPr>
      </w:pPr>
    </w:p>
    <w:p w14:paraId="4F60E5F9" w14:textId="77777777" w:rsidR="00545A9F" w:rsidRDefault="00545A9F">
      <w:pPr>
        <w:pStyle w:val="BodyText"/>
        <w:rPr>
          <w:b/>
          <w:sz w:val="20"/>
        </w:rPr>
      </w:pPr>
    </w:p>
    <w:p w14:paraId="536368B5" w14:textId="77777777" w:rsidR="00545A9F" w:rsidRDefault="00545A9F">
      <w:pPr>
        <w:pStyle w:val="BodyText"/>
        <w:rPr>
          <w:b/>
          <w:sz w:val="20"/>
        </w:rPr>
      </w:pPr>
    </w:p>
    <w:p w14:paraId="27B4CD22" w14:textId="77777777" w:rsidR="00545A9F" w:rsidRDefault="00545A9F">
      <w:pPr>
        <w:pStyle w:val="BodyText"/>
        <w:rPr>
          <w:b/>
          <w:sz w:val="20"/>
        </w:rPr>
      </w:pPr>
    </w:p>
    <w:p w14:paraId="5E2E61F9" w14:textId="77777777" w:rsidR="00545A9F" w:rsidRDefault="00545A9F">
      <w:pPr>
        <w:pStyle w:val="BodyText"/>
        <w:rPr>
          <w:b/>
          <w:sz w:val="20"/>
        </w:rPr>
      </w:pPr>
    </w:p>
    <w:p w14:paraId="34717861" w14:textId="77777777" w:rsidR="00545A9F" w:rsidRDefault="00545A9F">
      <w:pPr>
        <w:pStyle w:val="BodyText"/>
        <w:rPr>
          <w:b/>
          <w:sz w:val="20"/>
        </w:rPr>
      </w:pPr>
    </w:p>
    <w:p w14:paraId="002402CD" w14:textId="77777777" w:rsidR="00545A9F" w:rsidRDefault="00000000">
      <w:pPr>
        <w:pStyle w:val="BodyText"/>
        <w:spacing w:before="2"/>
        <w:rPr>
          <w:b/>
          <w:sz w:val="16"/>
        </w:rPr>
      </w:pPr>
      <w:r>
        <w:pict w14:anchorId="6EBE48CA">
          <v:shape id="_x0000_s2053" style="position:absolute;margin-left:1in;margin-top:11.65pt;width:450pt;height:.1pt;z-index:-15724032;mso-wrap-distance-left:0;mso-wrap-distance-right:0;mso-position-horizontal-relative:page" coordorigin="1440,233" coordsize="9000,0" path="m1440,233r9000,e" filled="f" strokeweight=".26669mm">
            <v:path arrowok="t"/>
            <w10:wrap type="topAndBottom" anchorx="page"/>
          </v:shape>
        </w:pict>
      </w:r>
    </w:p>
    <w:p w14:paraId="008C129F" w14:textId="77777777" w:rsidR="00545A9F" w:rsidRDefault="00545A9F">
      <w:pPr>
        <w:pStyle w:val="BodyText"/>
        <w:spacing w:before="7"/>
        <w:rPr>
          <w:b/>
          <w:sz w:val="13"/>
        </w:rPr>
      </w:pPr>
    </w:p>
    <w:p w14:paraId="18B30E52" w14:textId="77777777" w:rsidR="00545A9F" w:rsidRDefault="00000000">
      <w:pPr>
        <w:pStyle w:val="Heading2"/>
        <w:spacing w:before="90"/>
      </w:pPr>
      <w:r>
        <w:t>Questions:</w:t>
      </w:r>
    </w:p>
    <w:p w14:paraId="28391640" w14:textId="77777777" w:rsidR="00545A9F" w:rsidRDefault="00545A9F">
      <w:pPr>
        <w:pStyle w:val="BodyText"/>
        <w:rPr>
          <w:b/>
        </w:rPr>
      </w:pPr>
    </w:p>
    <w:p w14:paraId="311765B9" w14:textId="77777777" w:rsidR="00545A9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4" w:lineRule="exact"/>
        <w:ind w:hanging="361"/>
        <w:jc w:val="both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Diffie-Hellman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exchange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protocol.</w:t>
      </w:r>
    </w:p>
    <w:p w14:paraId="69A64731" w14:textId="77777777" w:rsidR="00545A9F" w:rsidRDefault="00000000">
      <w:pPr>
        <w:pStyle w:val="BodyText"/>
        <w:ind w:left="820" w:right="117"/>
        <w:jc w:val="both"/>
      </w:pPr>
      <w:r>
        <w:rPr>
          <w:noProof/>
        </w:rPr>
        <w:drawing>
          <wp:anchor distT="0" distB="0" distL="0" distR="0" simplePos="0" relativeHeight="487451648" behindDoc="1" locked="0" layoutInCell="1" allowOverlap="1" wp14:anchorId="14FB5769" wp14:editId="09550B86">
            <wp:simplePos x="0" y="0"/>
            <wp:positionH relativeFrom="page">
              <wp:posOffset>3093085</wp:posOffset>
            </wp:positionH>
            <wp:positionV relativeFrom="paragraph">
              <wp:posOffset>605448</wp:posOffset>
            </wp:positionV>
            <wp:extent cx="1374648" cy="2028443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Answer: </w:t>
      </w:r>
      <w:r>
        <w:t>Man-in-the-Middle attack</w:t>
      </w:r>
      <w:r>
        <w:rPr>
          <w:spacing w:val="1"/>
        </w:rPr>
        <w:t xml:space="preserve"> </w:t>
      </w:r>
      <w:r>
        <w:t>is very much possible on the</w:t>
      </w:r>
      <w:r>
        <w:rPr>
          <w:spacing w:val="1"/>
        </w:rPr>
        <w:t xml:space="preserve"> </w:t>
      </w:r>
      <w:r>
        <w:t>existing Diffie-</w:t>
      </w:r>
      <w:r>
        <w:rPr>
          <w:spacing w:val="1"/>
        </w:rPr>
        <w:t xml:space="preserve"> </w:t>
      </w:r>
      <w:r>
        <w:t>Hellman algorithm. In a man-in-the-middle attack, the attacker exists in the public</w:t>
      </w:r>
      <w:r>
        <w:rPr>
          <w:spacing w:val="1"/>
        </w:rPr>
        <w:t xml:space="preserve"> </w:t>
      </w:r>
      <w:r>
        <w:t>channel, the attacker receives the public key of both sender and receiver and sends</w:t>
      </w:r>
      <w:r>
        <w:rPr>
          <w:spacing w:val="1"/>
        </w:rPr>
        <w:t xml:space="preserve"> </w:t>
      </w:r>
      <w:r>
        <w:t>public keys to the sender and receiver which is generated by his own. This is how a</w:t>
      </w:r>
      <w:r>
        <w:rPr>
          <w:spacing w:val="1"/>
        </w:rPr>
        <w:t xml:space="preserve"> </w:t>
      </w:r>
      <w:r>
        <w:t>man-in-the-middle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Diffie-Hellman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Denial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attack is</w:t>
      </w:r>
      <w:r>
        <w:rPr>
          <w:spacing w:val="1"/>
        </w:rPr>
        <w:t xml:space="preserve"> </w:t>
      </w:r>
      <w:r>
        <w:t>another attack that is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common on Diffie-Hellman.</w:t>
      </w:r>
      <w:r>
        <w:rPr>
          <w:spacing w:val="60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attack, the attacker tries to stop the communication happening between sender and</w:t>
      </w:r>
      <w:r>
        <w:rPr>
          <w:spacing w:val="1"/>
        </w:rPr>
        <w:t xml:space="preserve"> </w:t>
      </w:r>
      <w:r>
        <w:t>receiver and the attacker can do this by deleting messages or by confusing the parties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miscommunication.</w:t>
      </w:r>
    </w:p>
    <w:p w14:paraId="2B060C9A" w14:textId="77777777" w:rsidR="00545A9F" w:rsidRDefault="00545A9F">
      <w:pPr>
        <w:pStyle w:val="BodyText"/>
        <w:spacing w:before="3"/>
      </w:pPr>
    </w:p>
    <w:p w14:paraId="221E35B5" w14:textId="77777777" w:rsidR="00545A9F" w:rsidRDefault="00000000">
      <w:pPr>
        <w:pStyle w:val="Heading2"/>
        <w:numPr>
          <w:ilvl w:val="0"/>
          <w:numId w:val="2"/>
        </w:numPr>
        <w:tabs>
          <w:tab w:val="left" w:pos="821"/>
        </w:tabs>
        <w:spacing w:line="272" w:lineRule="exact"/>
        <w:ind w:hanging="361"/>
        <w:jc w:val="both"/>
      </w:pPr>
      <w:r>
        <w:t>Discuss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solution to</w:t>
      </w:r>
      <w:r>
        <w:rPr>
          <w:spacing w:val="-1"/>
        </w:rPr>
        <w:t xml:space="preserve"> </w:t>
      </w:r>
      <w:r>
        <w:t>mitigate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attack.</w:t>
      </w:r>
    </w:p>
    <w:p w14:paraId="7BFF1859" w14:textId="77777777" w:rsidR="00545A9F" w:rsidRDefault="00000000">
      <w:pPr>
        <w:pStyle w:val="BodyText"/>
        <w:ind w:left="820" w:right="116"/>
        <w:jc w:val="both"/>
      </w:pPr>
      <w:r>
        <w:rPr>
          <w:b/>
        </w:rPr>
        <w:t xml:space="preserve">Answer: </w:t>
      </w:r>
      <w:r>
        <w:t>To mitigate Man-in-the-Middle attacks in the Diffie-Hellman key exchange</w:t>
      </w:r>
      <w:r>
        <w:rPr>
          <w:spacing w:val="1"/>
        </w:rPr>
        <w:t xml:space="preserve"> </w:t>
      </w:r>
      <w:r>
        <w:t>protocol,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implement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solutions:</w:t>
      </w:r>
    </w:p>
    <w:p w14:paraId="045605FF" w14:textId="77777777" w:rsidR="00545A9F" w:rsidRDefault="00000000">
      <w:pPr>
        <w:pStyle w:val="ListParagraph"/>
        <w:numPr>
          <w:ilvl w:val="1"/>
          <w:numId w:val="2"/>
        </w:numPr>
        <w:tabs>
          <w:tab w:val="left" w:pos="912"/>
        </w:tabs>
        <w:spacing w:line="276" w:lineRule="auto"/>
        <w:ind w:right="117"/>
        <w:jc w:val="both"/>
        <w:rPr>
          <w:sz w:val="24"/>
        </w:rPr>
      </w:pPr>
      <w:r>
        <w:rPr>
          <w:b/>
          <w:sz w:val="24"/>
        </w:rPr>
        <w:t xml:space="preserve">Use Public Key Infrastructure (PKI): </w:t>
      </w:r>
      <w:r>
        <w:rPr>
          <w:sz w:val="24"/>
        </w:rPr>
        <w:t>Implement a PKI system to distribute and</w:t>
      </w:r>
      <w:r>
        <w:rPr>
          <w:spacing w:val="1"/>
          <w:sz w:val="24"/>
        </w:rPr>
        <w:t xml:space="preserve"> </w:t>
      </w:r>
      <w:r>
        <w:rPr>
          <w:sz w:val="24"/>
        </w:rPr>
        <w:t>verify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keys.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1"/>
          <w:sz w:val="24"/>
        </w:rPr>
        <w:t xml:space="preserve"> </w:t>
      </w:r>
      <w:r>
        <w:rPr>
          <w:sz w:val="24"/>
        </w:rPr>
        <w:t>issued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60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 Authorities (CAs). Each party can sign their public keys with their private</w:t>
      </w:r>
      <w:r>
        <w:rPr>
          <w:spacing w:val="-57"/>
          <w:sz w:val="24"/>
        </w:rPr>
        <w:t xml:space="preserve"> </w:t>
      </w:r>
      <w:r>
        <w:rPr>
          <w:sz w:val="24"/>
        </w:rPr>
        <w:t>keys and share the public keys along with the digital certificates. The other party can</w:t>
      </w:r>
      <w:r>
        <w:rPr>
          <w:spacing w:val="1"/>
          <w:sz w:val="24"/>
        </w:rPr>
        <w:t xml:space="preserve"> </w:t>
      </w:r>
      <w:r>
        <w:rPr>
          <w:sz w:val="24"/>
        </w:rPr>
        <w:t>verify the certificate's authenticity and public key's integrity.</w:t>
      </w:r>
      <w:r>
        <w:rPr>
          <w:spacing w:val="60"/>
          <w:sz w:val="24"/>
        </w:rPr>
        <w:t xml:space="preserve"> </w:t>
      </w:r>
      <w:r>
        <w:rPr>
          <w:sz w:val="24"/>
        </w:rPr>
        <w:t>If the certificate is</w:t>
      </w:r>
      <w:r>
        <w:rPr>
          <w:spacing w:val="1"/>
          <w:sz w:val="24"/>
        </w:rPr>
        <w:t xml:space="preserve"> </w:t>
      </w:r>
      <w:r>
        <w:rPr>
          <w:sz w:val="24"/>
        </w:rPr>
        <w:t>valid, they</w:t>
      </w:r>
      <w:r>
        <w:rPr>
          <w:spacing w:val="-3"/>
          <w:sz w:val="24"/>
        </w:rPr>
        <w:t xml:space="preserve"> </w:t>
      </w:r>
      <w:r>
        <w:rPr>
          <w:sz w:val="24"/>
        </w:rPr>
        <w:t>can trust 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exchange.</w:t>
      </w:r>
    </w:p>
    <w:p w14:paraId="7330BE42" w14:textId="77777777" w:rsidR="00545A9F" w:rsidRDefault="00000000">
      <w:pPr>
        <w:pStyle w:val="ListParagraph"/>
        <w:numPr>
          <w:ilvl w:val="1"/>
          <w:numId w:val="2"/>
        </w:numPr>
        <w:tabs>
          <w:tab w:val="left" w:pos="912"/>
        </w:tabs>
        <w:spacing w:before="1" w:line="276" w:lineRule="auto"/>
        <w:ind w:right="118"/>
        <w:jc w:val="both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Pinning: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key pinning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client's</w:t>
      </w:r>
      <w:r>
        <w:rPr>
          <w:spacing w:val="1"/>
          <w:sz w:val="24"/>
        </w:rPr>
        <w:t xml:space="preserve"> </w:t>
      </w:r>
      <w:r>
        <w:rPr>
          <w:sz w:val="24"/>
        </w:rPr>
        <w:t>end.</w:t>
      </w:r>
      <w:r>
        <w:rPr>
          <w:spacing w:val="1"/>
          <w:sz w:val="24"/>
        </w:rPr>
        <w:t xml:space="preserve"> </w:t>
      </w:r>
      <w:r>
        <w:rPr>
          <w:sz w:val="24"/>
        </w:rPr>
        <w:t>Key pinning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hardcoding the server's public key or certificate in the client application. This way,</w:t>
      </w:r>
      <w:r>
        <w:rPr>
          <w:spacing w:val="1"/>
          <w:sz w:val="24"/>
        </w:rPr>
        <w:t xml:space="preserve"> </w:t>
      </w:r>
      <w:r>
        <w:rPr>
          <w:sz w:val="24"/>
        </w:rPr>
        <w:t>even if an attacker tries to replace the server's public key during the MitM attack, the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will still use the hardcoded key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key</w:t>
      </w:r>
      <w:r>
        <w:rPr>
          <w:spacing w:val="-5"/>
          <w:sz w:val="24"/>
        </w:rPr>
        <w:t xml:space="preserve"> </w:t>
      </w:r>
      <w:r>
        <w:rPr>
          <w:sz w:val="24"/>
        </w:rPr>
        <w:t>exchange.</w:t>
      </w:r>
    </w:p>
    <w:p w14:paraId="2FFFD3C7" w14:textId="77777777" w:rsidR="00545A9F" w:rsidRDefault="00000000">
      <w:pPr>
        <w:pStyle w:val="ListParagraph"/>
        <w:numPr>
          <w:ilvl w:val="1"/>
          <w:numId w:val="2"/>
        </w:numPr>
        <w:tabs>
          <w:tab w:val="left" w:pos="912"/>
        </w:tabs>
        <w:spacing w:line="276" w:lineRule="auto"/>
        <w:ind w:right="116"/>
        <w:jc w:val="both"/>
        <w:rPr>
          <w:sz w:val="24"/>
        </w:rPr>
      </w:pPr>
      <w:r>
        <w:rPr>
          <w:b/>
          <w:sz w:val="24"/>
        </w:rPr>
        <w:t xml:space="preserve">Out-of-Band Verification: </w:t>
      </w:r>
      <w:r>
        <w:rPr>
          <w:sz w:val="24"/>
        </w:rPr>
        <w:t>Ensure that the public keys are exchanged out-of-band</w:t>
      </w:r>
      <w:r>
        <w:rPr>
          <w:spacing w:val="1"/>
          <w:sz w:val="24"/>
        </w:rPr>
        <w:t xml:space="preserve"> </w:t>
      </w:r>
      <w:r>
        <w:rPr>
          <w:sz w:val="24"/>
        </w:rPr>
        <w:t>(e.g., through a secure channel such as in-person meetings or secure phone calls).</w:t>
      </w:r>
      <w:r>
        <w:rPr>
          <w:spacing w:val="1"/>
          <w:sz w:val="24"/>
        </w:rPr>
        <w:t xml:space="preserve"> </w:t>
      </w:r>
      <w:r>
        <w:rPr>
          <w:sz w:val="24"/>
        </w:rPr>
        <w:t>This way, even if an attacker intercepts the public keys in transit, they won't be able</w:t>
      </w:r>
      <w:r>
        <w:rPr>
          <w:spacing w:val="1"/>
          <w:sz w:val="24"/>
        </w:rPr>
        <w:t xml:space="preserve"> </w:t>
      </w:r>
      <w:r>
        <w:rPr>
          <w:sz w:val="24"/>
        </w:rPr>
        <w:t>to modify</w:t>
      </w:r>
      <w:r>
        <w:rPr>
          <w:spacing w:val="-5"/>
          <w:sz w:val="24"/>
        </w:rPr>
        <w:t xml:space="preserve"> </w:t>
      </w:r>
      <w:r>
        <w:rPr>
          <w:sz w:val="24"/>
        </w:rPr>
        <w:t>them.</w:t>
      </w:r>
    </w:p>
    <w:p w14:paraId="046C3F0E" w14:textId="77777777" w:rsidR="00545A9F" w:rsidRDefault="00000000">
      <w:pPr>
        <w:pStyle w:val="ListParagraph"/>
        <w:numPr>
          <w:ilvl w:val="1"/>
          <w:numId w:val="2"/>
        </w:numPr>
        <w:tabs>
          <w:tab w:val="left" w:pos="912"/>
        </w:tabs>
        <w:spacing w:before="5" w:line="276" w:lineRule="auto"/>
        <w:ind w:right="116"/>
        <w:jc w:val="both"/>
        <w:rPr>
          <w:sz w:val="24"/>
        </w:rPr>
      </w:pPr>
      <w:r>
        <w:rPr>
          <w:b/>
          <w:sz w:val="24"/>
        </w:rPr>
        <w:t>Certificate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Revocation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Lists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(CRLs)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Protocol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(OCSP): </w:t>
      </w:r>
      <w:r>
        <w:rPr>
          <w:sz w:val="24"/>
        </w:rPr>
        <w:t>Maintain CRLs or use OCSP to check the validity of digital certificates.</w:t>
      </w:r>
      <w:r>
        <w:rPr>
          <w:spacing w:val="1"/>
          <w:sz w:val="24"/>
        </w:rPr>
        <w:t xml:space="preserve"> </w:t>
      </w:r>
      <w:r>
        <w:rPr>
          <w:sz w:val="24"/>
        </w:rPr>
        <w:t>This can help detect if a certificate has been revoked by the CA, indicating potential</w:t>
      </w:r>
      <w:r>
        <w:rPr>
          <w:spacing w:val="1"/>
          <w:sz w:val="24"/>
        </w:rPr>
        <w:t xml:space="preserve"> </w:t>
      </w:r>
      <w:r>
        <w:rPr>
          <w:sz w:val="24"/>
        </w:rPr>
        <w:t>tampering.</w:t>
      </w:r>
    </w:p>
    <w:p w14:paraId="47BBB3AF" w14:textId="77777777" w:rsidR="00545A9F" w:rsidRDefault="00545A9F">
      <w:pPr>
        <w:spacing w:line="276" w:lineRule="auto"/>
        <w:jc w:val="both"/>
        <w:rPr>
          <w:sz w:val="24"/>
        </w:rPr>
        <w:sectPr w:rsidR="00545A9F">
          <w:pgSz w:w="11910" w:h="16840"/>
          <w:pgMar w:top="1420" w:right="1320" w:bottom="1320" w:left="1340" w:header="1051" w:footer="1133" w:gutter="0"/>
          <w:cols w:space="720"/>
        </w:sectPr>
      </w:pPr>
    </w:p>
    <w:p w14:paraId="06E911E0" w14:textId="77777777" w:rsidR="00545A9F" w:rsidRDefault="00000000">
      <w:pPr>
        <w:pStyle w:val="ListParagraph"/>
        <w:numPr>
          <w:ilvl w:val="1"/>
          <w:numId w:val="2"/>
        </w:numPr>
        <w:tabs>
          <w:tab w:val="left" w:pos="912"/>
        </w:tabs>
        <w:spacing w:before="82" w:line="276" w:lineRule="auto"/>
        <w:ind w:right="116"/>
        <w:jc w:val="both"/>
        <w:rPr>
          <w:sz w:val="24"/>
        </w:rPr>
      </w:pPr>
      <w:r>
        <w:rPr>
          <w:b/>
          <w:sz w:val="24"/>
        </w:rPr>
        <w:lastRenderedPageBreak/>
        <w:t xml:space="preserve">Perfect Forward Secrecy (PFS): </w:t>
      </w:r>
      <w:r>
        <w:rPr>
          <w:sz w:val="24"/>
        </w:rPr>
        <w:t>Use Diffie-Hellman Ephemeral (DHE) or Elliptic</w:t>
      </w:r>
      <w:r>
        <w:rPr>
          <w:spacing w:val="1"/>
          <w:sz w:val="24"/>
        </w:rPr>
        <w:t xml:space="preserve"> </w:t>
      </w:r>
      <w:r>
        <w:rPr>
          <w:sz w:val="24"/>
        </w:rPr>
        <w:t>Curve Diffie-Hellman Ephemeral (ECDHE) to provide Perfect Forward Secrecy.</w:t>
      </w:r>
      <w:r>
        <w:rPr>
          <w:spacing w:val="1"/>
          <w:sz w:val="24"/>
        </w:rPr>
        <w:t xml:space="preserve"> </w:t>
      </w:r>
      <w:r>
        <w:rPr>
          <w:sz w:val="24"/>
        </w:rPr>
        <w:t>With PFS, even if an attacker records the encrypted communication, they cannot</w:t>
      </w:r>
      <w:r>
        <w:rPr>
          <w:spacing w:val="1"/>
          <w:sz w:val="24"/>
        </w:rPr>
        <w:t xml:space="preserve"> </w:t>
      </w:r>
      <w:r>
        <w:rPr>
          <w:sz w:val="24"/>
        </w:rPr>
        <w:t>decrypt past sessions if they</w:t>
      </w:r>
      <w:r>
        <w:rPr>
          <w:spacing w:val="-3"/>
          <w:sz w:val="24"/>
        </w:rPr>
        <w:t xml:space="preserve"> </w:t>
      </w:r>
      <w:r>
        <w:rPr>
          <w:sz w:val="24"/>
        </w:rPr>
        <w:t>compromise</w:t>
      </w:r>
      <w:r>
        <w:rPr>
          <w:spacing w:val="-1"/>
          <w:sz w:val="24"/>
        </w:rPr>
        <w:t xml:space="preserve"> </w:t>
      </w:r>
      <w:r>
        <w:rPr>
          <w:sz w:val="24"/>
        </w:rPr>
        <w:t>the private key</w:t>
      </w:r>
      <w:r>
        <w:rPr>
          <w:spacing w:val="-5"/>
          <w:sz w:val="24"/>
        </w:rPr>
        <w:t xml:space="preserve"> </w:t>
      </w:r>
      <w:r>
        <w:rPr>
          <w:sz w:val="24"/>
        </w:rPr>
        <w:t>later.</w:t>
      </w:r>
    </w:p>
    <w:p w14:paraId="365F74EC" w14:textId="77777777" w:rsidR="00545A9F" w:rsidRDefault="00545A9F">
      <w:pPr>
        <w:pStyle w:val="BodyText"/>
        <w:rPr>
          <w:sz w:val="20"/>
        </w:rPr>
      </w:pPr>
    </w:p>
    <w:p w14:paraId="07156492" w14:textId="77777777" w:rsidR="00545A9F" w:rsidRDefault="00545A9F">
      <w:pPr>
        <w:pStyle w:val="BodyText"/>
        <w:rPr>
          <w:sz w:val="20"/>
        </w:rPr>
      </w:pPr>
    </w:p>
    <w:p w14:paraId="5ABFD88E" w14:textId="77777777" w:rsidR="00545A9F" w:rsidRDefault="00000000">
      <w:pPr>
        <w:pStyle w:val="BodyText"/>
        <w:spacing w:before="5"/>
        <w:rPr>
          <w:sz w:val="27"/>
        </w:rPr>
      </w:pPr>
      <w:r>
        <w:pict w14:anchorId="1EA7C5E2">
          <v:shape id="_x0000_s2052" style="position:absolute;margin-left:1in;margin-top:18.1pt;width:444pt;height:.1pt;z-index:-15721984;mso-wrap-distance-left:0;mso-wrap-distance-right:0;mso-position-horizontal-relative:page" coordorigin="1440,362" coordsize="8880,0" path="m1440,362r8880,e" filled="f" strokeweight=".26669mm">
            <v:path arrowok="t"/>
            <w10:wrap type="topAndBottom" anchorx="page"/>
          </v:shape>
        </w:pict>
      </w:r>
    </w:p>
    <w:p w14:paraId="0CE39D2D" w14:textId="77777777" w:rsidR="00545A9F" w:rsidRDefault="00000000">
      <w:pPr>
        <w:pStyle w:val="Heading2"/>
        <w:spacing w:line="247" w:lineRule="exact"/>
      </w:pPr>
      <w:r>
        <w:t>Outcomes:</w:t>
      </w:r>
    </w:p>
    <w:p w14:paraId="131175CE" w14:textId="77777777" w:rsidR="00545A9F" w:rsidRDefault="00545A9F">
      <w:pPr>
        <w:pStyle w:val="BodyText"/>
        <w:spacing w:before="6"/>
        <w:rPr>
          <w:b/>
          <w:sz w:val="23"/>
        </w:rPr>
      </w:pPr>
    </w:p>
    <w:p w14:paraId="1FE12AFE" w14:textId="77777777" w:rsidR="00545A9F" w:rsidRDefault="00000000">
      <w:pPr>
        <w:pStyle w:val="BodyText"/>
        <w:ind w:left="100"/>
      </w:pPr>
      <w:r>
        <w:t>CO2:</w:t>
      </w:r>
      <w:r>
        <w:rPr>
          <w:spacing w:val="-1"/>
        </w:rPr>
        <w:t xml:space="preserve"> </w:t>
      </w:r>
      <w:r>
        <w:t>Illustrate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cryptographic</w:t>
      </w:r>
      <w:r>
        <w:rPr>
          <w:spacing w:val="-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security.</w:t>
      </w:r>
    </w:p>
    <w:p w14:paraId="1C3B0CDF" w14:textId="77777777" w:rsidR="00545A9F" w:rsidRDefault="00000000">
      <w:pPr>
        <w:pStyle w:val="BodyText"/>
        <w:spacing w:before="8"/>
        <w:rPr>
          <w:sz w:val="19"/>
        </w:rPr>
      </w:pPr>
      <w:r>
        <w:pict w14:anchorId="255F3D67">
          <v:shape id="_x0000_s2051" style="position:absolute;margin-left:1in;margin-top:13.65pt;width:444pt;height:.1pt;z-index:-15721472;mso-wrap-distance-left:0;mso-wrap-distance-right:0;mso-position-horizontal-relative:page" coordorigin="1440,273" coordsize="8880,0" path="m1440,273r8880,e" filled="f" strokeweight=".26669mm">
            <v:path arrowok="t"/>
            <w10:wrap type="topAndBottom" anchorx="page"/>
          </v:shape>
        </w:pict>
      </w:r>
    </w:p>
    <w:p w14:paraId="20697C23" w14:textId="77777777" w:rsidR="00545A9F" w:rsidRDefault="00000000">
      <w:pPr>
        <w:pStyle w:val="Heading2"/>
        <w:spacing w:line="248" w:lineRule="exact"/>
      </w:pPr>
      <w:r>
        <w:t>Conclusion:</w:t>
      </w:r>
    </w:p>
    <w:p w14:paraId="09CC1C3E" w14:textId="77777777" w:rsidR="00545A9F" w:rsidRDefault="00545A9F">
      <w:pPr>
        <w:pStyle w:val="BodyText"/>
        <w:spacing w:before="6"/>
        <w:rPr>
          <w:b/>
          <w:sz w:val="23"/>
        </w:rPr>
      </w:pPr>
    </w:p>
    <w:p w14:paraId="76641B9C" w14:textId="77777777" w:rsidR="00545A9F" w:rsidRDefault="00000000">
      <w:pPr>
        <w:pStyle w:val="BodyText"/>
        <w:ind w:left="100" w:right="119"/>
        <w:jc w:val="both"/>
      </w:pPr>
      <w:r>
        <w:rPr>
          <w:noProof/>
        </w:rPr>
        <w:drawing>
          <wp:anchor distT="0" distB="0" distL="0" distR="0" simplePos="0" relativeHeight="487454720" behindDoc="1" locked="0" layoutInCell="1" allowOverlap="1" wp14:anchorId="51C36B23" wp14:editId="50F20BEF">
            <wp:simplePos x="0" y="0"/>
            <wp:positionH relativeFrom="page">
              <wp:posOffset>3093085</wp:posOffset>
            </wp:positionH>
            <wp:positionV relativeFrom="paragraph">
              <wp:posOffset>1013880</wp:posOffset>
            </wp:positionV>
            <wp:extent cx="1374648" cy="2028443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understood the concept of Diffie-Hellman key exchange algorithm and the types of</w:t>
      </w:r>
      <w:r>
        <w:rPr>
          <w:spacing w:val="1"/>
        </w:rPr>
        <w:t xml:space="preserve"> </w:t>
      </w:r>
      <w:r>
        <w:t>attacks possible for Diffie-Hellman. We also</w:t>
      </w:r>
      <w:r>
        <w:rPr>
          <w:spacing w:val="1"/>
        </w:rPr>
        <w:t xml:space="preserve"> </w:t>
      </w:r>
      <w:r>
        <w:t>implemented Diffie-Hellman key exchange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in python.</w:t>
      </w:r>
    </w:p>
    <w:p w14:paraId="79842C80" w14:textId="77777777" w:rsidR="00545A9F" w:rsidRDefault="00545A9F">
      <w:pPr>
        <w:pStyle w:val="BodyText"/>
        <w:rPr>
          <w:sz w:val="26"/>
        </w:rPr>
      </w:pPr>
    </w:p>
    <w:p w14:paraId="5EAC1C04" w14:textId="77777777" w:rsidR="00545A9F" w:rsidRDefault="00545A9F">
      <w:pPr>
        <w:pStyle w:val="BodyText"/>
        <w:rPr>
          <w:sz w:val="26"/>
        </w:rPr>
      </w:pPr>
    </w:p>
    <w:p w14:paraId="0BBBA67D" w14:textId="77777777" w:rsidR="00545A9F" w:rsidRDefault="00545A9F">
      <w:pPr>
        <w:pStyle w:val="BodyText"/>
        <w:rPr>
          <w:sz w:val="26"/>
        </w:rPr>
      </w:pPr>
    </w:p>
    <w:p w14:paraId="38EEC581" w14:textId="77777777" w:rsidR="00545A9F" w:rsidRDefault="00545A9F">
      <w:pPr>
        <w:pStyle w:val="BodyText"/>
        <w:rPr>
          <w:sz w:val="26"/>
        </w:rPr>
      </w:pPr>
    </w:p>
    <w:p w14:paraId="3B1BB344" w14:textId="77777777" w:rsidR="00545A9F" w:rsidRDefault="00545A9F">
      <w:pPr>
        <w:pStyle w:val="BodyText"/>
        <w:rPr>
          <w:sz w:val="26"/>
        </w:rPr>
      </w:pPr>
    </w:p>
    <w:p w14:paraId="30B90388" w14:textId="77777777" w:rsidR="00545A9F" w:rsidRDefault="00545A9F">
      <w:pPr>
        <w:pStyle w:val="BodyText"/>
        <w:rPr>
          <w:sz w:val="26"/>
        </w:rPr>
      </w:pPr>
    </w:p>
    <w:p w14:paraId="44C94B5A" w14:textId="77777777" w:rsidR="00545A9F" w:rsidRDefault="00545A9F">
      <w:pPr>
        <w:pStyle w:val="BodyText"/>
        <w:spacing w:before="6"/>
        <w:rPr>
          <w:sz w:val="32"/>
        </w:rPr>
      </w:pPr>
    </w:p>
    <w:p w14:paraId="795C9874" w14:textId="77777777" w:rsidR="00545A9F" w:rsidRDefault="00000000">
      <w:pPr>
        <w:pStyle w:val="Heading2"/>
        <w:jc w:val="both"/>
      </w:pPr>
      <w:r>
        <w:t>Grade: AA</w:t>
      </w:r>
      <w:r>
        <w:rPr>
          <w:spacing w:val="-1"/>
        </w:rPr>
        <w:t xml:space="preserve"> </w:t>
      </w:r>
      <w:r>
        <w:t>/ AB</w:t>
      </w:r>
      <w:r>
        <w:rPr>
          <w:spacing w:val="-1"/>
        </w:rPr>
        <w:t xml:space="preserve"> </w:t>
      </w:r>
      <w:r>
        <w:t>/ BB /</w:t>
      </w:r>
      <w:r>
        <w:rPr>
          <w:spacing w:val="-1"/>
        </w:rPr>
        <w:t xml:space="preserve"> </w:t>
      </w:r>
      <w:r>
        <w:t>BC / CC</w:t>
      </w:r>
      <w:r>
        <w:rPr>
          <w:spacing w:val="-2"/>
        </w:rPr>
        <w:t xml:space="preserve"> </w:t>
      </w:r>
      <w:r>
        <w:t>/ CD /DD</w:t>
      </w:r>
    </w:p>
    <w:p w14:paraId="70519565" w14:textId="77777777" w:rsidR="00545A9F" w:rsidRDefault="00545A9F">
      <w:pPr>
        <w:pStyle w:val="BodyText"/>
        <w:rPr>
          <w:b/>
          <w:sz w:val="26"/>
        </w:rPr>
      </w:pPr>
    </w:p>
    <w:p w14:paraId="04DD3C41" w14:textId="77777777" w:rsidR="00545A9F" w:rsidRDefault="00545A9F">
      <w:pPr>
        <w:pStyle w:val="BodyText"/>
        <w:rPr>
          <w:b/>
          <w:sz w:val="26"/>
        </w:rPr>
      </w:pPr>
    </w:p>
    <w:p w14:paraId="365D4721" w14:textId="77777777" w:rsidR="00545A9F" w:rsidRDefault="00545A9F">
      <w:pPr>
        <w:pStyle w:val="BodyText"/>
        <w:rPr>
          <w:b/>
          <w:sz w:val="26"/>
        </w:rPr>
      </w:pPr>
    </w:p>
    <w:p w14:paraId="337E9BB3" w14:textId="77777777" w:rsidR="00545A9F" w:rsidRDefault="00545A9F">
      <w:pPr>
        <w:pStyle w:val="BodyText"/>
        <w:rPr>
          <w:b/>
          <w:sz w:val="26"/>
        </w:rPr>
      </w:pPr>
    </w:p>
    <w:p w14:paraId="1B27EC49" w14:textId="77777777" w:rsidR="00545A9F" w:rsidRDefault="00545A9F">
      <w:pPr>
        <w:pStyle w:val="BodyText"/>
        <w:rPr>
          <w:b/>
          <w:sz w:val="26"/>
        </w:rPr>
      </w:pPr>
    </w:p>
    <w:p w14:paraId="65A06038" w14:textId="77777777" w:rsidR="00545A9F" w:rsidRDefault="00000000">
      <w:pPr>
        <w:spacing w:before="161"/>
        <w:ind w:left="100"/>
        <w:jc w:val="both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 in-charge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date</w:t>
      </w:r>
    </w:p>
    <w:p w14:paraId="54982AEB" w14:textId="77777777" w:rsidR="00545A9F" w:rsidRDefault="00000000">
      <w:pPr>
        <w:pStyle w:val="BodyText"/>
        <w:spacing w:before="3"/>
        <w:rPr>
          <w:b/>
          <w:sz w:val="19"/>
        </w:rPr>
      </w:pPr>
      <w:r>
        <w:pict w14:anchorId="70C0B114">
          <v:shape id="_x0000_s2050" style="position:absolute;margin-left:1in;margin-top:13.45pt;width:450pt;height:.1pt;z-index:-15720960;mso-wrap-distance-left:0;mso-wrap-distance-right:0;mso-position-horizontal-relative:page" coordorigin="1440,269" coordsize="9000,0" path="m1440,269r9000,e" filled="f" strokeweight=".26669mm">
            <v:path arrowok="t"/>
            <w10:wrap type="topAndBottom" anchorx="page"/>
          </v:shape>
        </w:pict>
      </w:r>
    </w:p>
    <w:p w14:paraId="6CB36CC2" w14:textId="77777777" w:rsidR="00545A9F" w:rsidRDefault="00545A9F">
      <w:pPr>
        <w:pStyle w:val="BodyText"/>
        <w:rPr>
          <w:b/>
          <w:sz w:val="20"/>
        </w:rPr>
      </w:pPr>
    </w:p>
    <w:p w14:paraId="3A604431" w14:textId="77777777" w:rsidR="00545A9F" w:rsidRDefault="00545A9F">
      <w:pPr>
        <w:pStyle w:val="BodyText"/>
        <w:rPr>
          <w:b/>
          <w:sz w:val="20"/>
        </w:rPr>
      </w:pPr>
    </w:p>
    <w:p w14:paraId="1A24CD11" w14:textId="77777777" w:rsidR="00545A9F" w:rsidRDefault="00545A9F">
      <w:pPr>
        <w:pStyle w:val="BodyText"/>
        <w:spacing w:before="5"/>
        <w:rPr>
          <w:b/>
          <w:sz w:val="21"/>
        </w:rPr>
      </w:pPr>
    </w:p>
    <w:p w14:paraId="10DBC0AC" w14:textId="77777777" w:rsidR="00545A9F" w:rsidRDefault="00000000">
      <w:pPr>
        <w:pStyle w:val="Heading2"/>
        <w:spacing w:before="90"/>
      </w:pPr>
      <w:r>
        <w:t>References:</w:t>
      </w:r>
    </w:p>
    <w:p w14:paraId="597B4280" w14:textId="77777777" w:rsidR="00545A9F" w:rsidRDefault="00545A9F">
      <w:pPr>
        <w:pStyle w:val="BodyText"/>
        <w:rPr>
          <w:b/>
        </w:rPr>
      </w:pPr>
    </w:p>
    <w:p w14:paraId="68B3154B" w14:textId="77777777" w:rsidR="00545A9F" w:rsidRDefault="00000000">
      <w:pPr>
        <w:ind w:left="100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Websites:</w:t>
      </w:r>
    </w:p>
    <w:p w14:paraId="3944D48F" w14:textId="77777777" w:rsidR="00545A9F" w:rsidRDefault="00545A9F">
      <w:pPr>
        <w:pStyle w:val="BodyText"/>
        <w:spacing w:before="3"/>
        <w:rPr>
          <w:b/>
          <w:sz w:val="30"/>
        </w:rPr>
      </w:pPr>
    </w:p>
    <w:p w14:paraId="209B4486" w14:textId="77777777" w:rsidR="00545A9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Stamp,</w:t>
      </w:r>
      <w:r>
        <w:rPr>
          <w:spacing w:val="-1"/>
          <w:sz w:val="24"/>
        </w:rPr>
        <w:t xml:space="preserve"> </w:t>
      </w:r>
      <w:r>
        <w:rPr>
          <w:sz w:val="24"/>
        </w:rPr>
        <w:t>“Information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Principles</w:t>
      </w:r>
      <w:r>
        <w:rPr>
          <w:spacing w:val="-2"/>
          <w:sz w:val="24"/>
        </w:rPr>
        <w:t xml:space="preserve"> </w:t>
      </w:r>
      <w:r>
        <w:rPr>
          <w:sz w:val="24"/>
        </w:rPr>
        <w:t>and Practice”</w:t>
      </w:r>
      <w:r>
        <w:rPr>
          <w:spacing w:val="-3"/>
          <w:sz w:val="24"/>
        </w:rPr>
        <w:t xml:space="preserve"> </w:t>
      </w:r>
      <w:r>
        <w:rPr>
          <w:sz w:val="24"/>
        </w:rPr>
        <w:t>Wiley</w:t>
      </w:r>
    </w:p>
    <w:sectPr w:rsidR="00545A9F">
      <w:pgSz w:w="11910" w:h="16840"/>
      <w:pgMar w:top="1420" w:right="1320" w:bottom="1320" w:left="1340" w:header="1051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1645" w14:textId="77777777" w:rsidR="0017290A" w:rsidRDefault="0017290A">
      <w:r>
        <w:separator/>
      </w:r>
    </w:p>
  </w:endnote>
  <w:endnote w:type="continuationSeparator" w:id="0">
    <w:p w14:paraId="1791FC41" w14:textId="77777777" w:rsidR="0017290A" w:rsidRDefault="0017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5BFB2" w14:textId="77777777" w:rsidR="00545A9F" w:rsidRDefault="00000000">
    <w:pPr>
      <w:pStyle w:val="BodyText"/>
      <w:spacing w:line="14" w:lineRule="auto"/>
      <w:rPr>
        <w:sz w:val="20"/>
      </w:rPr>
    </w:pPr>
    <w:r>
      <w:pict w14:anchorId="3CDC0F7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4.85pt;margin-top:774.3pt;width:185.45pt;height:10.05pt;z-index:-15869440;mso-position-horizontal-relative:page;mso-position-vertical-relative:page" filled="f" stroked="f">
          <v:textbox inset="0,0,0,0">
            <w:txbxContent>
              <w:p w14:paraId="309657AB" w14:textId="77777777" w:rsidR="00545A9F" w:rsidRDefault="00000000">
                <w:pPr>
                  <w:spacing w:line="184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sz w:val="16"/>
                  </w:rPr>
                  <w:t>(A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Constituent</w:t>
                </w:r>
                <w:r>
                  <w:rPr>
                    <w:rFonts w:ascii="Calibri"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College</w:t>
                </w:r>
                <w:r>
                  <w:rPr>
                    <w:rFonts w:asci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of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Somaiya</w:t>
                </w:r>
                <w:r>
                  <w:rPr>
                    <w:rFonts w:asci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Vidyavihar</w:t>
                </w:r>
                <w:r>
                  <w:rPr>
                    <w:rFonts w:asci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E222" w14:textId="77777777" w:rsidR="0017290A" w:rsidRDefault="0017290A">
      <w:r>
        <w:separator/>
      </w:r>
    </w:p>
  </w:footnote>
  <w:footnote w:type="continuationSeparator" w:id="0">
    <w:p w14:paraId="53DF1DAC" w14:textId="77777777" w:rsidR="0017290A" w:rsidRDefault="00172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DCC0" w14:textId="77777777" w:rsidR="00545A9F" w:rsidRDefault="00000000">
    <w:pPr>
      <w:pStyle w:val="BodyText"/>
      <w:spacing w:line="14" w:lineRule="auto"/>
      <w:rPr>
        <w:sz w:val="20"/>
      </w:rPr>
    </w:pPr>
    <w:r>
      <w:pict w14:anchorId="599B7B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9pt;margin-top:51.55pt;width:145.55pt;height:13.05pt;z-index:-15869952;mso-position-horizontal-relative:page;mso-position-vertical-relative:page" filled="f" stroked="f">
          <v:textbox inset="0,0,0,0">
            <w:txbxContent>
              <w:p w14:paraId="341C2EC0" w14:textId="77777777" w:rsidR="00545A9F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KJSCE/IT/TE/SEMV/INS/2023-24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BBE"/>
    <w:multiLevelType w:val="hybridMultilevel"/>
    <w:tmpl w:val="2E3E822E"/>
    <w:lvl w:ilvl="0" w:tplc="9044F426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E4C62712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2" w:tplc="304C335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B82DD7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388D00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94C122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59E4C3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788A79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FF2CBA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8A3B71"/>
    <w:multiLevelType w:val="hybridMultilevel"/>
    <w:tmpl w:val="4D46DE12"/>
    <w:lvl w:ilvl="0" w:tplc="F3FA4DD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03E0052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198F75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EC0196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06AD0D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FD2190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AE078C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3F2ADE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70C628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542928"/>
    <w:multiLevelType w:val="hybridMultilevel"/>
    <w:tmpl w:val="4582ED3E"/>
    <w:lvl w:ilvl="0" w:tplc="0764DA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6DC3534">
      <w:start w:val="1"/>
      <w:numFmt w:val="decimal"/>
      <w:lvlText w:val="%2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3289112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3" w:tplc="C41C0EE8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4" w:tplc="453C8986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7640F18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6" w:tplc="84BE095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7" w:tplc="A8707A7C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8" w:tplc="53A09A2C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num w:numId="1" w16cid:durableId="101996472">
    <w:abstractNumId w:val="1"/>
  </w:num>
  <w:num w:numId="2" w16cid:durableId="476260402">
    <w:abstractNumId w:val="2"/>
  </w:num>
  <w:num w:numId="3" w16cid:durableId="68420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A9F"/>
    <w:rsid w:val="0017290A"/>
    <w:rsid w:val="00441771"/>
    <w:rsid w:val="00545A9F"/>
    <w:rsid w:val="00916EDE"/>
    <w:rsid w:val="00B6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3911B8CB"/>
  <w15:docId w15:val="{BE8488C7-954E-4F4A-875B-E756C5B4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keyur patel</cp:lastModifiedBy>
  <cp:revision>4</cp:revision>
  <cp:lastPrinted>2023-10-05T17:40:00Z</cp:lastPrinted>
  <dcterms:created xsi:type="dcterms:W3CDTF">2023-10-05T17:31:00Z</dcterms:created>
  <dcterms:modified xsi:type="dcterms:W3CDTF">2023-10-05T17:41:00Z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2023-10-05T00:00:00Z</vt:filetime>
  </property>
</Properties>
</file>