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3A10" w14:textId="77777777" w:rsidR="003930DF" w:rsidRDefault="003930DF" w:rsidP="003930DF">
      <w:pPr>
        <w:spacing w:after="0" w:line="240" w:lineRule="auto"/>
        <w:ind w:left="1" w:hanging="3"/>
        <w:jc w:val="center"/>
        <w:rPr>
          <w:rFonts w:ascii="Times New Roman" w:eastAsia="Times New Roman" w:hAnsi="Times New Roman" w:cs="Times New Roman"/>
          <w:color w:val="000000"/>
          <w:sz w:val="28"/>
          <w:szCs w:val="28"/>
          <w:u w:val="single"/>
        </w:rPr>
      </w:pPr>
    </w:p>
    <w:p w14:paraId="17026210" w14:textId="76DA5E5F" w:rsidR="00D862C4" w:rsidRPr="00AA5AE2" w:rsidRDefault="00D862C4" w:rsidP="00D862C4">
      <w:pPr>
        <w:pBdr>
          <w:bottom w:val="single" w:sz="4" w:space="1" w:color="auto"/>
        </w:pBdr>
        <w:spacing w:after="0"/>
        <w:ind w:left="0" w:hanging="2"/>
        <w:rPr>
          <w:rFonts w:ascii="Times New Roman" w:hAnsi="Times New Roman" w:cs="Times New Roman"/>
          <w:b/>
        </w:rPr>
      </w:pPr>
      <w:r>
        <w:rPr>
          <w:rFonts w:ascii="Times New Roman" w:hAnsi="Times New Roman" w:cs="Times New Roman"/>
          <w:b/>
        </w:rPr>
        <w:t>Batch:</w:t>
      </w:r>
      <w:r w:rsidRPr="00D862C4">
        <w:rPr>
          <w:rFonts w:ascii="Times New Roman" w:hAnsi="Times New Roman" w:cs="Times New Roman"/>
          <w:b/>
        </w:rPr>
        <w:t xml:space="preserve"> </w:t>
      </w:r>
      <w:r w:rsidR="00E24663">
        <w:rPr>
          <w:rFonts w:ascii="Times New Roman" w:hAnsi="Times New Roman" w:cs="Times New Roman"/>
          <w:b/>
        </w:rPr>
        <w:tab/>
      </w:r>
      <w:r w:rsidR="003B075D">
        <w:rPr>
          <w:rFonts w:ascii="Times New Roman" w:hAnsi="Times New Roman" w:cs="Times New Roman"/>
          <w:b/>
        </w:rPr>
        <w:t>B2</w:t>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proofErr w:type="gramStart"/>
      <w:r w:rsidR="00E24663">
        <w:rPr>
          <w:rFonts w:ascii="Times New Roman" w:hAnsi="Times New Roman" w:cs="Times New Roman"/>
          <w:b/>
        </w:rPr>
        <w:tab/>
        <w:t xml:space="preserve">  </w:t>
      </w:r>
      <w:r w:rsidRPr="00AA5AE2">
        <w:rPr>
          <w:rFonts w:ascii="Times New Roman" w:hAnsi="Times New Roman" w:cs="Times New Roman"/>
          <w:b/>
        </w:rPr>
        <w:t>Experiment</w:t>
      </w:r>
      <w:proofErr w:type="gramEnd"/>
      <w:r w:rsidRPr="00AA5AE2">
        <w:rPr>
          <w:rFonts w:ascii="Times New Roman" w:hAnsi="Times New Roman" w:cs="Times New Roman"/>
          <w:b/>
        </w:rPr>
        <w:t xml:space="preserve"> Number:</w:t>
      </w:r>
      <w:r w:rsidR="003B075D">
        <w:rPr>
          <w:rFonts w:ascii="Times New Roman" w:hAnsi="Times New Roman" w:cs="Times New Roman"/>
          <w:b/>
        </w:rPr>
        <w:t>1</w:t>
      </w:r>
    </w:p>
    <w:p w14:paraId="5178C904" w14:textId="77777777" w:rsidR="00D862C4" w:rsidRDefault="00D862C4" w:rsidP="00D862C4">
      <w:pPr>
        <w:pBdr>
          <w:bottom w:val="single" w:sz="4" w:space="1" w:color="auto"/>
        </w:pBdr>
        <w:spacing w:after="0"/>
        <w:ind w:left="0" w:hanging="2"/>
        <w:rPr>
          <w:rFonts w:ascii="Times New Roman" w:hAnsi="Times New Roman" w:cs="Times New Roman"/>
          <w:b/>
        </w:rPr>
      </w:pPr>
    </w:p>
    <w:p w14:paraId="21C48A0D" w14:textId="73690273" w:rsidR="00D862C4" w:rsidRDefault="00D862C4" w:rsidP="00D862C4">
      <w:pPr>
        <w:pBdr>
          <w:bottom w:val="single" w:sz="4" w:space="1" w:color="auto"/>
        </w:pBdr>
        <w:spacing w:after="0"/>
        <w:ind w:left="0" w:hanging="2"/>
        <w:rPr>
          <w:rFonts w:ascii="Times New Roman" w:hAnsi="Times New Roman" w:cs="Times New Roman"/>
          <w:b/>
        </w:rPr>
      </w:pPr>
      <w:r w:rsidRPr="00AA5AE2">
        <w:rPr>
          <w:rFonts w:ascii="Times New Roman" w:hAnsi="Times New Roman" w:cs="Times New Roman"/>
          <w:b/>
        </w:rPr>
        <w:t xml:space="preserve">Roll Number: </w:t>
      </w:r>
      <w:r w:rsidR="003B075D">
        <w:rPr>
          <w:rFonts w:ascii="Times New Roman" w:hAnsi="Times New Roman" w:cs="Times New Roman"/>
          <w:b/>
        </w:rPr>
        <w:t>16010421073</w:t>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r>
      <w:r w:rsidR="00E24663">
        <w:rPr>
          <w:rFonts w:ascii="Times New Roman" w:hAnsi="Times New Roman" w:cs="Times New Roman"/>
          <w:b/>
        </w:rPr>
        <w:tab/>
        <w:t xml:space="preserve">                   </w:t>
      </w:r>
      <w:r w:rsidR="00E24663">
        <w:rPr>
          <w:rFonts w:ascii="Times New Roman" w:hAnsi="Times New Roman" w:cs="Times New Roman"/>
          <w:b/>
        </w:rPr>
        <w:tab/>
        <w:t xml:space="preserve">   </w:t>
      </w:r>
      <w:r w:rsidRPr="00AA5AE2">
        <w:rPr>
          <w:rFonts w:ascii="Times New Roman" w:hAnsi="Times New Roman" w:cs="Times New Roman"/>
          <w:b/>
        </w:rPr>
        <w:t>Name:</w:t>
      </w:r>
      <w:r w:rsidR="003B075D">
        <w:rPr>
          <w:rFonts w:ascii="Times New Roman" w:hAnsi="Times New Roman" w:cs="Times New Roman"/>
          <w:b/>
        </w:rPr>
        <w:t xml:space="preserve"> Keyur Patel</w:t>
      </w:r>
    </w:p>
    <w:p w14:paraId="0BF0E845" w14:textId="77777777" w:rsidR="00D862C4" w:rsidRPr="00AA5AE2" w:rsidRDefault="00D862C4" w:rsidP="00D862C4">
      <w:pPr>
        <w:pBdr>
          <w:bottom w:val="single" w:sz="4" w:space="1" w:color="auto"/>
        </w:pBdr>
        <w:ind w:left="0" w:hanging="2"/>
        <w:rPr>
          <w:rFonts w:ascii="Times New Roman" w:hAnsi="Times New Roman" w:cs="Times New Roman"/>
          <w:b/>
        </w:rPr>
      </w:pPr>
    </w:p>
    <w:p w14:paraId="340B66D9" w14:textId="41369085" w:rsidR="00D862C4" w:rsidRPr="00A878DE" w:rsidRDefault="00437571" w:rsidP="00D862C4">
      <w:pPr>
        <w:pBdr>
          <w:bottom w:val="single" w:sz="4" w:space="1" w:color="auto"/>
        </w:pBdr>
        <w:ind w:left="0" w:hanging="2"/>
        <w:rPr>
          <w:rFonts w:ascii="Times New Roman" w:hAnsi="Times New Roman" w:cs="Times New Roman"/>
          <w:b/>
          <w:sz w:val="18"/>
          <w:szCs w:val="18"/>
        </w:rPr>
      </w:pPr>
      <w:r>
        <w:rPr>
          <w:rFonts w:ascii="Times New Roman" w:hAnsi="Times New Roman" w:cs="Times New Roman"/>
          <w:b/>
        </w:rPr>
        <w:t>Aim</w:t>
      </w:r>
      <w:r w:rsidR="00D862C4" w:rsidRPr="00AA5AE2">
        <w:rPr>
          <w:rFonts w:ascii="Times New Roman" w:hAnsi="Times New Roman" w:cs="Times New Roman"/>
          <w:b/>
        </w:rPr>
        <w:t xml:space="preserve"> of the Experiment</w:t>
      </w:r>
      <w:r w:rsidR="00D862C4" w:rsidRPr="00A878DE">
        <w:rPr>
          <w:rFonts w:ascii="Times New Roman" w:hAnsi="Times New Roman" w:cs="Times New Roman"/>
          <w:b/>
          <w:sz w:val="18"/>
          <w:szCs w:val="18"/>
        </w:rPr>
        <w:t>:</w:t>
      </w:r>
      <w:r w:rsidR="0076103F" w:rsidRPr="00A878DE">
        <w:rPr>
          <w:rFonts w:ascii="Times New Roman" w:hAnsi="Times New Roman" w:cs="Times New Roman"/>
          <w:b/>
          <w:sz w:val="18"/>
          <w:szCs w:val="18"/>
        </w:rPr>
        <w:t xml:space="preserve"> </w:t>
      </w:r>
      <w:r w:rsidR="00A878DE" w:rsidRPr="00A878DE">
        <w:rPr>
          <w:rFonts w:ascii="Times New Roman" w:hAnsi="Times New Roman" w:cs="Times New Roman"/>
          <w:b/>
          <w:sz w:val="18"/>
          <w:szCs w:val="18"/>
        </w:rPr>
        <w:t>Data pre-processing by applying data normalization and data discretization</w:t>
      </w:r>
    </w:p>
    <w:p w14:paraId="4EEC9C2D" w14:textId="77777777" w:rsidR="00D862C4" w:rsidRDefault="00D862C4" w:rsidP="00D862C4">
      <w:pPr>
        <w:ind w:left="0" w:hanging="2"/>
        <w:rPr>
          <w:rFonts w:ascii="Times New Roman" w:hAnsi="Times New Roman" w:cs="Times New Roman"/>
          <w:b/>
        </w:rPr>
      </w:pPr>
      <w:r>
        <w:rPr>
          <w:rFonts w:ascii="Times New Roman" w:hAnsi="Times New Roman" w:cs="Times New Roman"/>
          <w:b/>
        </w:rPr>
        <w:t>Output/Result:</w:t>
      </w:r>
    </w:p>
    <w:p w14:paraId="595E9913" w14:textId="77777777" w:rsidR="003057A6" w:rsidRDefault="003057A6" w:rsidP="003057A6">
      <w:pPr>
        <w:pStyle w:val="Heading1"/>
        <w:spacing w:before="90"/>
        <w:ind w:left="1" w:hanging="3"/>
      </w:pPr>
      <w:r>
        <w:t>Program/</w:t>
      </w:r>
      <w:r w:rsidRPr="00D862C4">
        <w:t xml:space="preserve"> </w:t>
      </w:r>
      <w:r>
        <w:t>Steps:</w:t>
      </w:r>
      <w:r w:rsidRPr="003B075D">
        <w:t xml:space="preserve"> </w:t>
      </w:r>
      <w:r>
        <w:t>1) Importing modules</w:t>
      </w:r>
    </w:p>
    <w:p w14:paraId="1D234173"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pd</w:t>
      </w:r>
    </w:p>
    <w:p w14:paraId="6C92A08E"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numpy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5026683D" w14:textId="77777777" w:rsidR="003057A6" w:rsidRDefault="003057A6" w:rsidP="003057A6">
      <w:pPr>
        <w:pStyle w:val="Heading1"/>
        <w:spacing w:before="90"/>
        <w:ind w:left="1" w:hanging="3"/>
      </w:pPr>
    </w:p>
    <w:p w14:paraId="6C79C15A" w14:textId="77777777" w:rsidR="003057A6" w:rsidRDefault="003057A6" w:rsidP="003057A6">
      <w:pPr>
        <w:pStyle w:val="Heading1"/>
        <w:spacing w:before="90"/>
        <w:ind w:left="1" w:hanging="3"/>
      </w:pPr>
      <w:r>
        <w:t>2) Importing the excel file</w:t>
      </w:r>
    </w:p>
    <w:p w14:paraId="15FB87B1"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io</w:t>
      </w:r>
    </w:p>
    <w:p w14:paraId="6D915DA6"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pd</w:t>
      </w:r>
    </w:p>
    <w:p w14:paraId="7CC2AD06"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google.colab</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files</w:t>
      </w:r>
    </w:p>
    <w:p w14:paraId="5374CBF8"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uploaded=</w:t>
      </w:r>
      <w:proofErr w:type="gramStart"/>
      <w:r>
        <w:rPr>
          <w:rFonts w:ascii="Courier New" w:eastAsia="Courier New" w:hAnsi="Courier New" w:cs="Courier New"/>
          <w:color w:val="D4D4D4"/>
          <w:sz w:val="21"/>
          <w:szCs w:val="21"/>
        </w:rPr>
        <w:t>files.upload</w:t>
      </w:r>
      <w:proofErr w:type="gramEnd"/>
      <w:r>
        <w:rPr>
          <w:rFonts w:ascii="Courier New" w:eastAsia="Courier New" w:hAnsi="Courier New" w:cs="Courier New"/>
          <w:color w:val="DCDCDC"/>
          <w:sz w:val="21"/>
          <w:szCs w:val="21"/>
        </w:rPr>
        <w:t>()</w:t>
      </w:r>
    </w:p>
    <w:p w14:paraId="42C1CE9F" w14:textId="77777777" w:rsidR="003057A6" w:rsidRDefault="003057A6" w:rsidP="003057A6">
      <w:pPr>
        <w:pStyle w:val="Heading1"/>
        <w:spacing w:before="90"/>
        <w:ind w:left="1" w:hanging="3"/>
      </w:pPr>
      <w:r>
        <w:rPr>
          <w:noProof/>
        </w:rPr>
        <w:drawing>
          <wp:inline distT="0" distB="0" distL="0" distR="0" wp14:anchorId="3E9153C2" wp14:editId="684715B6">
            <wp:extent cx="5911850" cy="49403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11850" cy="494030"/>
                    </a:xfrm>
                    <a:prstGeom prst="rect">
                      <a:avLst/>
                    </a:prstGeom>
                    <a:ln/>
                  </pic:spPr>
                </pic:pic>
              </a:graphicData>
            </a:graphic>
          </wp:inline>
        </w:drawing>
      </w:r>
    </w:p>
    <w:p w14:paraId="20208853" w14:textId="77777777" w:rsidR="003057A6" w:rsidRDefault="003057A6" w:rsidP="003057A6">
      <w:pPr>
        <w:pBdr>
          <w:top w:val="nil"/>
          <w:left w:val="nil"/>
          <w:bottom w:val="nil"/>
          <w:right w:val="nil"/>
          <w:between w:val="nil"/>
        </w:pBdr>
        <w:spacing w:before="2"/>
        <w:ind w:left="0" w:hanging="2"/>
        <w:rPr>
          <w:b/>
          <w:color w:val="000000"/>
        </w:rPr>
      </w:pPr>
      <w:r>
        <w:rPr>
          <w:b/>
          <w:color w:val="000000"/>
        </w:rPr>
        <w:t xml:space="preserve">3) </w:t>
      </w:r>
      <w:r>
        <w:rPr>
          <w:b/>
          <w:color w:val="000000"/>
          <w:sz w:val="24"/>
          <w:szCs w:val="24"/>
        </w:rPr>
        <w:t>Storing the dataset in a variable df</w:t>
      </w:r>
    </w:p>
    <w:p w14:paraId="1B1A9479"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df=</w:t>
      </w:r>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_excel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io.BytesIO</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uploaded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'hotel_booking.xlsx'</w:t>
      </w:r>
      <w:r>
        <w:rPr>
          <w:rFonts w:ascii="Courier New" w:eastAsia="Courier New" w:hAnsi="Courier New" w:cs="Courier New"/>
          <w:color w:val="DCDCDC"/>
          <w:sz w:val="21"/>
          <w:szCs w:val="21"/>
        </w:rPr>
        <w:t>]))</w:t>
      </w:r>
    </w:p>
    <w:p w14:paraId="65BEA1E6" w14:textId="77777777" w:rsidR="003057A6" w:rsidRDefault="003057A6" w:rsidP="003057A6">
      <w:pPr>
        <w:pBdr>
          <w:top w:val="nil"/>
          <w:left w:val="nil"/>
          <w:bottom w:val="nil"/>
          <w:right w:val="nil"/>
          <w:between w:val="nil"/>
        </w:pBdr>
        <w:spacing w:before="2"/>
        <w:ind w:left="0" w:hanging="2"/>
        <w:rPr>
          <w:b/>
          <w:color w:val="000000"/>
        </w:rPr>
      </w:pPr>
    </w:p>
    <w:p w14:paraId="5D55DA61" w14:textId="77777777" w:rsidR="003057A6" w:rsidRDefault="003057A6" w:rsidP="003057A6">
      <w:pPr>
        <w:pBdr>
          <w:top w:val="nil"/>
          <w:left w:val="nil"/>
          <w:bottom w:val="nil"/>
          <w:right w:val="nil"/>
          <w:between w:val="nil"/>
        </w:pBdr>
        <w:spacing w:before="2"/>
        <w:ind w:left="0" w:hanging="2"/>
        <w:rPr>
          <w:b/>
          <w:color w:val="000000"/>
        </w:rPr>
      </w:pPr>
      <w:r>
        <w:rPr>
          <w:b/>
          <w:color w:val="000000"/>
          <w:sz w:val="24"/>
          <w:szCs w:val="24"/>
        </w:rPr>
        <w:t>4)</w:t>
      </w:r>
      <w:r>
        <w:rPr>
          <w:b/>
          <w:color w:val="000000"/>
        </w:rPr>
        <w:t xml:space="preserve"> </w:t>
      </w:r>
      <w:r>
        <w:rPr>
          <w:b/>
          <w:color w:val="000000"/>
          <w:sz w:val="24"/>
          <w:szCs w:val="24"/>
        </w:rPr>
        <w:t>First 5 rows of the dataset</w:t>
      </w:r>
    </w:p>
    <w:p w14:paraId="41A7B5AC" w14:textId="77777777" w:rsidR="003057A6" w:rsidRDefault="003057A6" w:rsidP="003057A6">
      <w:pPr>
        <w:shd w:val="clear" w:color="auto" w:fill="1E1E1E"/>
        <w:ind w:left="0" w:hanging="2"/>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df.head</w:t>
      </w:r>
      <w:proofErr w:type="gramEnd"/>
      <w:r>
        <w:rPr>
          <w:rFonts w:ascii="Courier New" w:eastAsia="Courier New" w:hAnsi="Courier New" w:cs="Courier New"/>
          <w:color w:val="DCDCDC"/>
          <w:sz w:val="21"/>
          <w:szCs w:val="21"/>
        </w:rPr>
        <w:t>()</w:t>
      </w:r>
    </w:p>
    <w:p w14:paraId="59F159AE" w14:textId="77777777" w:rsidR="003057A6" w:rsidRDefault="003057A6" w:rsidP="003057A6">
      <w:pPr>
        <w:pBdr>
          <w:top w:val="nil"/>
          <w:left w:val="nil"/>
          <w:bottom w:val="nil"/>
          <w:right w:val="nil"/>
          <w:between w:val="nil"/>
        </w:pBdr>
        <w:spacing w:before="2"/>
        <w:ind w:left="0" w:hanging="2"/>
        <w:rPr>
          <w:b/>
          <w:color w:val="000000"/>
        </w:rPr>
      </w:pPr>
    </w:p>
    <w:p w14:paraId="1B0A4C05" w14:textId="77777777" w:rsidR="003057A6" w:rsidRDefault="003057A6" w:rsidP="003057A6">
      <w:pPr>
        <w:pBdr>
          <w:top w:val="nil"/>
          <w:left w:val="nil"/>
          <w:bottom w:val="nil"/>
          <w:right w:val="nil"/>
          <w:between w:val="nil"/>
        </w:pBdr>
        <w:spacing w:before="2"/>
        <w:ind w:left="0" w:hanging="2"/>
        <w:rPr>
          <w:b/>
          <w:color w:val="000000"/>
        </w:rPr>
      </w:pPr>
      <w:r>
        <w:rPr>
          <w:b/>
          <w:noProof/>
          <w:color w:val="000000"/>
        </w:rPr>
        <w:drawing>
          <wp:inline distT="0" distB="0" distL="0" distR="0" wp14:anchorId="0A18D7F6" wp14:editId="7621C0F8">
            <wp:extent cx="5911850" cy="149733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11850" cy="1497330"/>
                    </a:xfrm>
                    <a:prstGeom prst="rect">
                      <a:avLst/>
                    </a:prstGeom>
                    <a:ln/>
                  </pic:spPr>
                </pic:pic>
              </a:graphicData>
            </a:graphic>
          </wp:inline>
        </w:drawing>
      </w:r>
    </w:p>
    <w:p w14:paraId="75130D31" w14:textId="77777777" w:rsidR="003057A6" w:rsidRDefault="003057A6" w:rsidP="003057A6">
      <w:pPr>
        <w:pBdr>
          <w:top w:val="nil"/>
          <w:left w:val="nil"/>
          <w:bottom w:val="nil"/>
          <w:right w:val="nil"/>
          <w:between w:val="nil"/>
        </w:pBdr>
        <w:ind w:left="0" w:hanging="2"/>
        <w:rPr>
          <w:b/>
          <w:color w:val="000000"/>
          <w:sz w:val="20"/>
          <w:szCs w:val="20"/>
        </w:rPr>
      </w:pPr>
    </w:p>
    <w:p w14:paraId="76EE0589" w14:textId="77777777" w:rsidR="003057A6" w:rsidRDefault="003057A6" w:rsidP="003057A6">
      <w:pPr>
        <w:pBdr>
          <w:top w:val="nil"/>
          <w:left w:val="nil"/>
          <w:bottom w:val="nil"/>
          <w:right w:val="nil"/>
          <w:between w:val="nil"/>
        </w:pBdr>
        <w:ind w:left="0" w:hanging="2"/>
        <w:rPr>
          <w:b/>
          <w:color w:val="000000"/>
          <w:sz w:val="24"/>
          <w:szCs w:val="24"/>
        </w:rPr>
      </w:pPr>
      <w:r>
        <w:rPr>
          <w:b/>
          <w:color w:val="000000"/>
          <w:sz w:val="24"/>
          <w:szCs w:val="24"/>
        </w:rPr>
        <w:t xml:space="preserve">5) Choosing an attribute for normalization </w:t>
      </w:r>
    </w:p>
    <w:p w14:paraId="245758F9" w14:textId="77777777" w:rsidR="003057A6" w:rsidRDefault="003057A6" w:rsidP="003057A6">
      <w:pPr>
        <w:pBdr>
          <w:top w:val="nil"/>
          <w:left w:val="nil"/>
          <w:bottom w:val="nil"/>
          <w:right w:val="nil"/>
          <w:between w:val="nil"/>
        </w:pBdr>
        <w:ind w:left="0" w:hanging="2"/>
        <w:rPr>
          <w:b/>
          <w:color w:val="000000"/>
          <w:sz w:val="24"/>
          <w:szCs w:val="24"/>
        </w:rPr>
      </w:pPr>
    </w:p>
    <w:p w14:paraId="45FD1A34" w14:textId="77777777" w:rsidR="003057A6" w:rsidRDefault="003057A6" w:rsidP="003057A6">
      <w:pPr>
        <w:pBdr>
          <w:top w:val="nil"/>
          <w:left w:val="nil"/>
          <w:bottom w:val="nil"/>
          <w:right w:val="nil"/>
          <w:between w:val="nil"/>
        </w:pBdr>
        <w:ind w:left="0" w:hanging="2"/>
        <w:rPr>
          <w:b/>
          <w:color w:val="000000"/>
          <w:sz w:val="24"/>
          <w:szCs w:val="24"/>
        </w:rPr>
      </w:pPr>
      <w:r>
        <w:rPr>
          <w:b/>
          <w:color w:val="000000"/>
          <w:sz w:val="24"/>
          <w:szCs w:val="24"/>
        </w:rPr>
        <w:t>Attribute chosen – Lead time</w:t>
      </w:r>
    </w:p>
    <w:p w14:paraId="19E31D40" w14:textId="77777777" w:rsidR="003057A6" w:rsidRDefault="003057A6" w:rsidP="003057A6">
      <w:pPr>
        <w:pBdr>
          <w:top w:val="nil"/>
          <w:left w:val="nil"/>
          <w:bottom w:val="nil"/>
          <w:right w:val="nil"/>
          <w:between w:val="nil"/>
        </w:pBdr>
        <w:ind w:left="0" w:hanging="2"/>
        <w:rPr>
          <w:b/>
          <w:color w:val="000000"/>
          <w:sz w:val="24"/>
          <w:szCs w:val="24"/>
        </w:rPr>
      </w:pPr>
    </w:p>
    <w:p w14:paraId="38E5EA5B" w14:textId="77777777" w:rsidR="003057A6" w:rsidRDefault="003057A6" w:rsidP="003057A6">
      <w:pPr>
        <w:pBdr>
          <w:top w:val="nil"/>
          <w:left w:val="nil"/>
          <w:bottom w:val="nil"/>
          <w:right w:val="nil"/>
          <w:between w:val="nil"/>
        </w:pBdr>
        <w:ind w:left="0" w:hanging="2"/>
        <w:rPr>
          <w:b/>
          <w:color w:val="000000"/>
          <w:sz w:val="24"/>
          <w:szCs w:val="24"/>
        </w:rPr>
      </w:pPr>
      <w:r>
        <w:rPr>
          <w:b/>
          <w:color w:val="000000"/>
          <w:sz w:val="24"/>
          <w:szCs w:val="24"/>
        </w:rPr>
        <w:t xml:space="preserve">Reason for choosing this attribute for </w:t>
      </w:r>
      <w:proofErr w:type="gramStart"/>
      <w:r>
        <w:rPr>
          <w:b/>
          <w:color w:val="000000"/>
          <w:sz w:val="24"/>
          <w:szCs w:val="24"/>
        </w:rPr>
        <w:t>normalization :</w:t>
      </w:r>
      <w:proofErr w:type="gramEnd"/>
      <w:r>
        <w:rPr>
          <w:b/>
          <w:color w:val="000000"/>
          <w:sz w:val="24"/>
          <w:szCs w:val="24"/>
        </w:rPr>
        <w:t xml:space="preserve"> </w:t>
      </w:r>
    </w:p>
    <w:p w14:paraId="675C712F" w14:textId="77777777" w:rsidR="003057A6" w:rsidRDefault="003057A6" w:rsidP="003057A6">
      <w:pPr>
        <w:ind w:left="0" w:hanging="2"/>
        <w:rPr>
          <w:sz w:val="24"/>
          <w:szCs w:val="24"/>
        </w:rPr>
      </w:pPr>
      <w:r>
        <w:rPr>
          <w:sz w:val="24"/>
          <w:szCs w:val="24"/>
        </w:rPr>
        <w:t>Lead time is likely to have a wide range of values and can vary significantly. Normalizing this attribute will scale it to a common range, typically between 0 and 1, making it easier for machine learning algorithms to handle. Normalization ensures that each data point is relative to the entire range of values in the "lead_time" attribute.</w:t>
      </w:r>
    </w:p>
    <w:p w14:paraId="606F06E4" w14:textId="77777777" w:rsidR="003057A6" w:rsidRDefault="003057A6" w:rsidP="003057A6">
      <w:pPr>
        <w:ind w:left="0" w:hanging="2"/>
      </w:pPr>
    </w:p>
    <w:p w14:paraId="1E684B79" w14:textId="77777777" w:rsidR="003057A6" w:rsidRDefault="003057A6" w:rsidP="003057A6">
      <w:pPr>
        <w:ind w:left="0" w:hanging="2"/>
      </w:pPr>
    </w:p>
    <w:p w14:paraId="222410FD"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lead_time = 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w:t>
      </w:r>
      <w:r>
        <w:rPr>
          <w:rFonts w:ascii="Courier New" w:eastAsia="Courier New" w:hAnsi="Courier New" w:cs="Courier New"/>
          <w:color w:val="DCDCDC"/>
          <w:sz w:val="21"/>
          <w:szCs w:val="21"/>
        </w:rPr>
        <w:t>]</w:t>
      </w:r>
    </w:p>
    <w:p w14:paraId="5CAC7DF2"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mean_lead_time = lead_</w:t>
      </w:r>
      <w:proofErr w:type="gramStart"/>
      <w:r>
        <w:rPr>
          <w:rFonts w:ascii="Courier New" w:eastAsia="Courier New" w:hAnsi="Courier New" w:cs="Courier New"/>
          <w:color w:val="D4D4D4"/>
          <w:sz w:val="21"/>
          <w:szCs w:val="21"/>
        </w:rPr>
        <w:t>time.mean</w:t>
      </w:r>
      <w:proofErr w:type="gramEnd"/>
      <w:r>
        <w:rPr>
          <w:rFonts w:ascii="Courier New" w:eastAsia="Courier New" w:hAnsi="Courier New" w:cs="Courier New"/>
          <w:color w:val="DCDCDC"/>
          <w:sz w:val="21"/>
          <w:szCs w:val="21"/>
        </w:rPr>
        <w:t>()</w:t>
      </w:r>
    </w:p>
    <w:p w14:paraId="6068840E"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std_lead_time = </w:t>
      </w:r>
      <w:proofErr w:type="gramStart"/>
      <w:r>
        <w:rPr>
          <w:rFonts w:ascii="Courier New" w:eastAsia="Courier New" w:hAnsi="Courier New" w:cs="Courier New"/>
          <w:color w:val="D4D4D4"/>
          <w:sz w:val="21"/>
          <w:szCs w:val="21"/>
        </w:rPr>
        <w:t>lead_time.std</w:t>
      </w:r>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249EF071"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'lead_time_normalized'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lead_time - mean_lead_time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std_lead_time</w:t>
      </w:r>
    </w:p>
    <w:p w14:paraId="007AF359" w14:textId="77777777" w:rsidR="003057A6" w:rsidRDefault="003057A6" w:rsidP="003057A6">
      <w:pPr>
        <w:ind w:left="0" w:hanging="2"/>
      </w:pPr>
    </w:p>
    <w:p w14:paraId="07D65E13"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'lead_time_normalized'</w:t>
      </w:r>
      <w:r>
        <w:rPr>
          <w:rFonts w:ascii="Courier New" w:eastAsia="Courier New" w:hAnsi="Courier New" w:cs="Courier New"/>
          <w:color w:val="DCDCDC"/>
          <w:sz w:val="21"/>
          <w:szCs w:val="21"/>
        </w:rPr>
        <w:t>])</w:t>
      </w:r>
    </w:p>
    <w:p w14:paraId="45E3AFFB" w14:textId="77777777" w:rsidR="003057A6" w:rsidRDefault="003057A6" w:rsidP="003057A6">
      <w:pPr>
        <w:ind w:left="0" w:hanging="2"/>
      </w:pPr>
    </w:p>
    <w:p w14:paraId="4AE3148D" w14:textId="77777777" w:rsidR="003057A6" w:rsidRDefault="003057A6" w:rsidP="003057A6">
      <w:pPr>
        <w:ind w:left="0" w:hanging="2"/>
      </w:pPr>
      <w:r>
        <w:rPr>
          <w:noProof/>
        </w:rPr>
        <w:drawing>
          <wp:inline distT="0" distB="0" distL="0" distR="0" wp14:anchorId="07F4EAAD" wp14:editId="59DB96A2">
            <wp:extent cx="4940554" cy="21908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40554" cy="2190863"/>
                    </a:xfrm>
                    <a:prstGeom prst="rect">
                      <a:avLst/>
                    </a:prstGeom>
                    <a:ln/>
                  </pic:spPr>
                </pic:pic>
              </a:graphicData>
            </a:graphic>
          </wp:inline>
        </w:drawing>
      </w:r>
    </w:p>
    <w:p w14:paraId="25E97965" w14:textId="77777777" w:rsidR="003057A6" w:rsidRDefault="003057A6" w:rsidP="003057A6">
      <w:pPr>
        <w:ind w:leftChars="0" w:left="0" w:firstLineChars="0" w:firstLine="0"/>
        <w:rPr>
          <w:b/>
          <w:sz w:val="24"/>
          <w:szCs w:val="24"/>
        </w:rPr>
      </w:pPr>
      <w:r>
        <w:rPr>
          <w:b/>
          <w:sz w:val="24"/>
          <w:szCs w:val="24"/>
        </w:rPr>
        <w:lastRenderedPageBreak/>
        <w:t xml:space="preserve">6) Choosing an attribute for discretization </w:t>
      </w:r>
    </w:p>
    <w:p w14:paraId="08E2DCA1" w14:textId="77777777" w:rsidR="003057A6" w:rsidRDefault="003057A6" w:rsidP="003057A6">
      <w:pPr>
        <w:ind w:left="0" w:hanging="2"/>
        <w:rPr>
          <w:sz w:val="24"/>
          <w:szCs w:val="24"/>
        </w:rPr>
      </w:pPr>
    </w:p>
    <w:p w14:paraId="0236C42A" w14:textId="77777777" w:rsidR="003057A6" w:rsidRDefault="003057A6" w:rsidP="003057A6">
      <w:pPr>
        <w:pBdr>
          <w:top w:val="nil"/>
          <w:left w:val="nil"/>
          <w:bottom w:val="nil"/>
          <w:right w:val="nil"/>
          <w:between w:val="nil"/>
        </w:pBdr>
        <w:ind w:left="0" w:hanging="2"/>
        <w:rPr>
          <w:b/>
          <w:color w:val="000000"/>
          <w:sz w:val="24"/>
          <w:szCs w:val="24"/>
        </w:rPr>
      </w:pPr>
      <w:r>
        <w:rPr>
          <w:b/>
          <w:color w:val="000000"/>
          <w:sz w:val="24"/>
          <w:szCs w:val="24"/>
        </w:rPr>
        <w:t>Attribute chosen – adr (average daily rate)</w:t>
      </w:r>
    </w:p>
    <w:p w14:paraId="0A10312A" w14:textId="77777777" w:rsidR="003057A6" w:rsidRDefault="003057A6" w:rsidP="003057A6">
      <w:pPr>
        <w:pBdr>
          <w:top w:val="nil"/>
          <w:left w:val="nil"/>
          <w:bottom w:val="nil"/>
          <w:right w:val="nil"/>
          <w:between w:val="nil"/>
        </w:pBdr>
        <w:ind w:left="0" w:hanging="2"/>
        <w:rPr>
          <w:b/>
          <w:color w:val="000000"/>
          <w:sz w:val="24"/>
          <w:szCs w:val="24"/>
        </w:rPr>
      </w:pPr>
    </w:p>
    <w:p w14:paraId="2A3ACAB0" w14:textId="77777777" w:rsidR="003057A6" w:rsidRDefault="003057A6" w:rsidP="003057A6">
      <w:pPr>
        <w:pBdr>
          <w:top w:val="nil"/>
          <w:left w:val="nil"/>
          <w:bottom w:val="nil"/>
          <w:right w:val="nil"/>
          <w:between w:val="nil"/>
        </w:pBdr>
        <w:ind w:left="0" w:hanging="2"/>
        <w:rPr>
          <w:b/>
          <w:color w:val="000000"/>
          <w:sz w:val="24"/>
          <w:szCs w:val="24"/>
        </w:rPr>
      </w:pPr>
      <w:r>
        <w:rPr>
          <w:b/>
          <w:color w:val="000000"/>
          <w:sz w:val="24"/>
          <w:szCs w:val="24"/>
        </w:rPr>
        <w:t xml:space="preserve">Reason for choosing this attribute for </w:t>
      </w:r>
      <w:proofErr w:type="gramStart"/>
      <w:r>
        <w:rPr>
          <w:b/>
          <w:color w:val="000000"/>
          <w:sz w:val="24"/>
          <w:szCs w:val="24"/>
        </w:rPr>
        <w:t>discretization :</w:t>
      </w:r>
      <w:proofErr w:type="gramEnd"/>
      <w:r>
        <w:rPr>
          <w:b/>
          <w:color w:val="000000"/>
          <w:sz w:val="24"/>
          <w:szCs w:val="24"/>
        </w:rPr>
        <w:t xml:space="preserve"> </w:t>
      </w:r>
    </w:p>
    <w:p w14:paraId="2C7E95C6" w14:textId="77777777" w:rsidR="003057A6" w:rsidRDefault="003057A6" w:rsidP="003057A6">
      <w:pPr>
        <w:ind w:left="0" w:hanging="2"/>
        <w:rPr>
          <w:sz w:val="24"/>
          <w:szCs w:val="24"/>
        </w:rPr>
      </w:pPr>
      <w:r>
        <w:rPr>
          <w:sz w:val="24"/>
          <w:szCs w:val="24"/>
        </w:rPr>
        <w:t>Discretizing the average daily rate can be beneficial if you want to group the values into specific categories or bins. For example, you can create bins for different price ranges like "low," "medium," and "high" to represent different levels of hotel room rates. Discretization can help reduce the impact of outliers and make the data more manageable and interpretable for certain types of machine learning algorithms.</w:t>
      </w:r>
    </w:p>
    <w:p w14:paraId="0F44A157" w14:textId="77777777" w:rsidR="003057A6" w:rsidRDefault="003057A6" w:rsidP="003057A6">
      <w:pPr>
        <w:ind w:left="0" w:hanging="2"/>
      </w:pPr>
    </w:p>
    <w:p w14:paraId="56EE3E9D" w14:textId="77777777" w:rsidR="003057A6" w:rsidRDefault="003057A6" w:rsidP="003057A6">
      <w:pPr>
        <w:shd w:val="clear" w:color="auto" w:fill="1E1E1E"/>
        <w:ind w:left="0" w:hanging="2"/>
        <w:rPr>
          <w:rFonts w:ascii="Courier New" w:eastAsia="Courier New" w:hAnsi="Courier New" w:cs="Courier New"/>
          <w:color w:val="D4D4D4"/>
          <w:sz w:val="21"/>
          <w:szCs w:val="21"/>
        </w:rPr>
      </w:pPr>
      <w:r>
        <w:t xml:space="preserve">Creating number of bins: </w:t>
      </w:r>
      <w:r>
        <w:rPr>
          <w:rFonts w:ascii="Courier New" w:eastAsia="Courier New" w:hAnsi="Courier New" w:cs="Courier New"/>
          <w:color w:val="D4D4D4"/>
          <w:sz w:val="21"/>
          <w:szCs w:val="21"/>
        </w:rPr>
        <w:t xml:space="preserve">num_bins = </w:t>
      </w:r>
      <w:r>
        <w:rPr>
          <w:rFonts w:ascii="Courier New" w:eastAsia="Courier New" w:hAnsi="Courier New" w:cs="Courier New"/>
          <w:color w:val="B5CEA8"/>
          <w:sz w:val="21"/>
          <w:szCs w:val="21"/>
        </w:rPr>
        <w:t>5</w:t>
      </w:r>
    </w:p>
    <w:p w14:paraId="0CE4F17B" w14:textId="77777777" w:rsidR="003057A6" w:rsidRDefault="003057A6" w:rsidP="003057A6">
      <w:pPr>
        <w:ind w:left="0" w:hanging="2"/>
      </w:pPr>
    </w:p>
    <w:p w14:paraId="4610AEC9"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labels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'low'</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'medium'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'high'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'very high'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'extremely high'</w:t>
      </w:r>
      <w:r>
        <w:rPr>
          <w:rFonts w:ascii="Courier New" w:eastAsia="Courier New" w:hAnsi="Courier New" w:cs="Courier New"/>
          <w:color w:val="DCDCDC"/>
          <w:sz w:val="21"/>
          <w:szCs w:val="21"/>
        </w:rPr>
        <w:t>]</w:t>
      </w:r>
    </w:p>
    <w:p w14:paraId="090E2A37"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'adr_discretized'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pd.cut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bins=num_bins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labels=labels</w:t>
      </w:r>
      <w:r>
        <w:rPr>
          <w:rFonts w:ascii="Courier New" w:eastAsia="Courier New" w:hAnsi="Courier New" w:cs="Courier New"/>
          <w:color w:val="DCDCDC"/>
          <w:sz w:val="21"/>
          <w:szCs w:val="21"/>
        </w:rPr>
        <w:t>)</w:t>
      </w:r>
    </w:p>
    <w:p w14:paraId="7F76479C" w14:textId="77777777" w:rsidR="003057A6" w:rsidRDefault="003057A6" w:rsidP="003057A6">
      <w:pPr>
        <w:ind w:left="0" w:hanging="2"/>
      </w:pPr>
    </w:p>
    <w:p w14:paraId="77A61E62" w14:textId="77777777" w:rsidR="003057A6" w:rsidRDefault="003057A6" w:rsidP="003057A6">
      <w:pPr>
        <w:shd w:val="clear" w:color="auto" w:fill="1E1E1E"/>
        <w:ind w:left="0" w:hanging="2"/>
        <w:rPr>
          <w:rFonts w:ascii="Courier New" w:eastAsia="Courier New" w:hAnsi="Courier New" w:cs="Courier New"/>
          <w:color w:val="D4D4D4"/>
          <w:sz w:val="21"/>
          <w:szCs w:val="21"/>
        </w:rPr>
      </w:pP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"hotel"</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"customer_type"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"reservation_status"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"lead_time_normalized"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"adr_discretized"</w:t>
      </w:r>
      <w:r>
        <w:rPr>
          <w:rFonts w:ascii="Courier New" w:eastAsia="Courier New" w:hAnsi="Courier New" w:cs="Courier New"/>
          <w:color w:val="DCDCDC"/>
          <w:sz w:val="21"/>
          <w:szCs w:val="21"/>
        </w:rPr>
        <w:t>]]</w:t>
      </w:r>
    </w:p>
    <w:p w14:paraId="3AE89967" w14:textId="77777777" w:rsidR="003057A6" w:rsidRDefault="003057A6" w:rsidP="003057A6">
      <w:pPr>
        <w:ind w:left="0" w:hanging="2"/>
      </w:pPr>
    </w:p>
    <w:p w14:paraId="0851CB61" w14:textId="77777777" w:rsidR="003057A6" w:rsidRDefault="003057A6" w:rsidP="003057A6">
      <w:pPr>
        <w:ind w:left="0" w:hanging="2"/>
        <w:rPr>
          <w:b/>
          <w:sz w:val="24"/>
          <w:szCs w:val="24"/>
        </w:rPr>
      </w:pPr>
      <w:r>
        <w:rPr>
          <w:b/>
          <w:sz w:val="24"/>
          <w:szCs w:val="24"/>
        </w:rPr>
        <w:t>Both lead_time_normalized and adr_discretized columns were added to the dataset</w:t>
      </w:r>
    </w:p>
    <w:p w14:paraId="44F3FC3D" w14:textId="77777777" w:rsidR="003057A6" w:rsidRDefault="003057A6" w:rsidP="003057A6">
      <w:pPr>
        <w:ind w:left="0" w:hanging="2"/>
      </w:pPr>
    </w:p>
    <w:p w14:paraId="2D2757C3" w14:textId="2F652971" w:rsidR="003057A6" w:rsidRPr="003057A6" w:rsidRDefault="003057A6" w:rsidP="003057A6">
      <w:pPr>
        <w:ind w:left="0" w:hanging="2"/>
      </w:pPr>
      <w:r>
        <w:rPr>
          <w:noProof/>
        </w:rPr>
        <w:lastRenderedPageBreak/>
        <w:drawing>
          <wp:inline distT="0" distB="0" distL="0" distR="0" wp14:anchorId="582EAFFF" wp14:editId="1222C01A">
            <wp:extent cx="5911850" cy="309689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11850" cy="3096895"/>
                    </a:xfrm>
                    <a:prstGeom prst="rect">
                      <a:avLst/>
                    </a:prstGeom>
                    <a:ln/>
                  </pic:spPr>
                </pic:pic>
              </a:graphicData>
            </a:graphic>
          </wp:inline>
        </w:drawing>
      </w:r>
    </w:p>
    <w:p w14:paraId="66304755" w14:textId="77777777" w:rsidR="00D862C4" w:rsidRDefault="00D862C4" w:rsidP="00D862C4">
      <w:pPr>
        <w:ind w:left="0" w:hanging="2"/>
        <w:rPr>
          <w:rFonts w:ascii="Times New Roman" w:hAnsi="Times New Roman" w:cs="Times New Roman"/>
          <w:b/>
        </w:rPr>
      </w:pPr>
    </w:p>
    <w:p w14:paraId="652D71AD" w14:textId="77777777" w:rsidR="00D862C4" w:rsidRPr="00AA5AE2" w:rsidRDefault="00D862C4" w:rsidP="00D862C4">
      <w:pPr>
        <w:pBdr>
          <w:bottom w:val="single" w:sz="4" w:space="0" w:color="auto"/>
        </w:pBdr>
        <w:ind w:left="0" w:hanging="2"/>
        <w:rPr>
          <w:rFonts w:ascii="Times New Roman" w:hAnsi="Times New Roman" w:cs="Times New Roman"/>
          <w:b/>
        </w:rPr>
      </w:pPr>
    </w:p>
    <w:p w14:paraId="15486306" w14:textId="77777777" w:rsidR="0084293B" w:rsidRDefault="0084293B" w:rsidP="0084293B">
      <w:pPr>
        <w:spacing w:line="248" w:lineRule="auto"/>
        <w:ind w:left="0" w:hanging="2"/>
        <w:rPr>
          <w:b/>
          <w:sz w:val="24"/>
          <w:szCs w:val="24"/>
        </w:rPr>
      </w:pPr>
      <w:r>
        <w:rPr>
          <w:b/>
          <w:sz w:val="24"/>
          <w:szCs w:val="24"/>
        </w:rPr>
        <w:t>Questions:</w:t>
      </w:r>
    </w:p>
    <w:p w14:paraId="150B87D1" w14:textId="77777777" w:rsidR="0084293B" w:rsidRDefault="0084293B" w:rsidP="0084293B">
      <w:pPr>
        <w:widowControl w:val="0"/>
        <w:numPr>
          <w:ilvl w:val="0"/>
          <w:numId w:val="4"/>
        </w:numPr>
        <w:pBdr>
          <w:top w:val="nil"/>
          <w:left w:val="nil"/>
          <w:bottom w:val="nil"/>
          <w:right w:val="nil"/>
          <w:between w:val="nil"/>
        </w:pBdr>
        <w:tabs>
          <w:tab w:val="left" w:pos="860"/>
          <w:tab w:val="left" w:pos="861"/>
        </w:tabs>
        <w:spacing w:after="0" w:line="240" w:lineRule="auto"/>
        <w:ind w:leftChars="0" w:left="0" w:firstLineChars="0" w:hanging="2"/>
        <w:textDirection w:val="lrTb"/>
        <w:textAlignment w:val="auto"/>
        <w:outlineLvl w:val="9"/>
        <w:rPr>
          <w:color w:val="000000"/>
        </w:rPr>
      </w:pPr>
      <w:r>
        <w:rPr>
          <w:b/>
          <w:color w:val="000000"/>
          <w:sz w:val="24"/>
          <w:szCs w:val="24"/>
        </w:rPr>
        <w:t>Explain with example Min-Max normalization technique.</w:t>
      </w:r>
    </w:p>
    <w:p w14:paraId="76661DF6" w14:textId="77777777" w:rsidR="0084293B" w:rsidRDefault="0084293B" w:rsidP="0084293B">
      <w:pPr>
        <w:ind w:left="0" w:hanging="2"/>
        <w:rPr>
          <w:sz w:val="24"/>
          <w:szCs w:val="24"/>
        </w:rPr>
      </w:pPr>
    </w:p>
    <w:p w14:paraId="469859AF" w14:textId="77777777" w:rsidR="0084293B" w:rsidRDefault="0084293B" w:rsidP="0084293B">
      <w:pPr>
        <w:ind w:left="0" w:hanging="2"/>
        <w:rPr>
          <w:sz w:val="24"/>
          <w:szCs w:val="24"/>
        </w:rPr>
      </w:pPr>
      <w:r>
        <w:rPr>
          <w:b/>
          <w:sz w:val="24"/>
          <w:szCs w:val="24"/>
        </w:rPr>
        <w:t>Ans:</w:t>
      </w:r>
      <w:r>
        <w:rPr>
          <w:sz w:val="24"/>
          <w:szCs w:val="24"/>
        </w:rPr>
        <w:t xml:space="preserve">    Min-Max normalization, also known as feature scaling, is a data normalization technique used to transform numerical data into a specific range, typically between 0 and 1. It linearly scales the original values to fit within this range based on the minimum and maximum values of the attribute. This normalization is given by the formula:</w:t>
      </w:r>
    </w:p>
    <w:p w14:paraId="5DB55707" w14:textId="77777777" w:rsidR="0084293B" w:rsidRDefault="0084293B" w:rsidP="0084293B">
      <w:pPr>
        <w:ind w:left="0" w:hanging="2"/>
        <w:rPr>
          <w:sz w:val="24"/>
          <w:szCs w:val="24"/>
        </w:rPr>
      </w:pPr>
    </w:p>
    <w:p w14:paraId="10D89A30" w14:textId="77777777" w:rsidR="0084293B" w:rsidRDefault="0084293B" w:rsidP="0084293B">
      <w:pPr>
        <w:ind w:left="0" w:hanging="2"/>
        <w:rPr>
          <w:sz w:val="24"/>
          <w:szCs w:val="24"/>
        </w:rPr>
      </w:pPr>
      <w:r>
        <w:rPr>
          <w:noProof/>
        </w:rPr>
        <w:drawing>
          <wp:inline distT="0" distB="0" distL="0" distR="0" wp14:anchorId="61189250" wp14:editId="06B1F450">
            <wp:extent cx="4235199" cy="319346"/>
            <wp:effectExtent l="0" t="0" r="0" b="0"/>
            <wp:docPr id="21" name="image1.png" descr="Data Normalization in Data Mining - GeeksforGeeks"/>
            <wp:cNvGraphicFramePr/>
            <a:graphic xmlns:a="http://schemas.openxmlformats.org/drawingml/2006/main">
              <a:graphicData uri="http://schemas.openxmlformats.org/drawingml/2006/picture">
                <pic:pic xmlns:pic="http://schemas.openxmlformats.org/drawingml/2006/picture">
                  <pic:nvPicPr>
                    <pic:cNvPr id="0" name="image1.png" descr="Data Normalization in Data Mining - GeeksforGeeks"/>
                    <pic:cNvPicPr preferRelativeResize="0"/>
                  </pic:nvPicPr>
                  <pic:blipFill>
                    <a:blip r:embed="rId11"/>
                    <a:srcRect/>
                    <a:stretch>
                      <a:fillRect/>
                    </a:stretch>
                  </pic:blipFill>
                  <pic:spPr>
                    <a:xfrm>
                      <a:off x="0" y="0"/>
                      <a:ext cx="4235199" cy="319346"/>
                    </a:xfrm>
                    <a:prstGeom prst="rect">
                      <a:avLst/>
                    </a:prstGeom>
                    <a:ln/>
                  </pic:spPr>
                </pic:pic>
              </a:graphicData>
            </a:graphic>
          </wp:inline>
        </w:drawing>
      </w:r>
    </w:p>
    <w:p w14:paraId="609FD377" w14:textId="77777777" w:rsidR="0084293B" w:rsidRDefault="0084293B" w:rsidP="0084293B">
      <w:pPr>
        <w:ind w:left="0" w:hanging="2"/>
        <w:rPr>
          <w:sz w:val="24"/>
          <w:szCs w:val="24"/>
        </w:rPr>
      </w:pPr>
    </w:p>
    <w:p w14:paraId="6E8066A0" w14:textId="77777777" w:rsidR="0084293B" w:rsidRDefault="0084293B" w:rsidP="0084293B">
      <w:pPr>
        <w:spacing w:after="375"/>
        <w:ind w:left="0" w:hanging="2"/>
        <w:rPr>
          <w:color w:val="231F20"/>
          <w:sz w:val="24"/>
          <w:szCs w:val="24"/>
        </w:rPr>
      </w:pPr>
      <w:r>
        <w:rPr>
          <w:color w:val="231F20"/>
          <w:sz w:val="24"/>
          <w:szCs w:val="24"/>
        </w:rPr>
        <w:t>To understand the formula, here is an example. Suppose a company wants to decide on a promotion based on the years of work experience of its employees. So, it needs to analyze a database that looks like this: </w:t>
      </w:r>
    </w:p>
    <w:tbl>
      <w:tblPr>
        <w:tblW w:w="8932" w:type="dxa"/>
        <w:tblInd w:w="620" w:type="dxa"/>
        <w:tblLayout w:type="fixed"/>
        <w:tblLook w:val="0400" w:firstRow="0" w:lastRow="0" w:firstColumn="0" w:lastColumn="0" w:noHBand="0" w:noVBand="1"/>
      </w:tblPr>
      <w:tblGrid>
        <w:gridCol w:w="3425"/>
        <w:gridCol w:w="5507"/>
      </w:tblGrid>
      <w:tr w:rsidR="0084293B" w14:paraId="63A716A2" w14:textId="77777777" w:rsidTr="001850A2">
        <w:trPr>
          <w:trHeight w:val="120"/>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4EEE05A1" w14:textId="77777777" w:rsidR="0084293B" w:rsidRDefault="0084293B" w:rsidP="001850A2">
            <w:pPr>
              <w:ind w:left="0" w:hanging="2"/>
              <w:jc w:val="center"/>
              <w:rPr>
                <w:b/>
                <w:color w:val="000000"/>
                <w:sz w:val="24"/>
                <w:szCs w:val="24"/>
              </w:rPr>
            </w:pPr>
            <w:r>
              <w:rPr>
                <w:b/>
                <w:color w:val="000000"/>
                <w:sz w:val="24"/>
                <w:szCs w:val="24"/>
              </w:rPr>
              <w:lastRenderedPageBreak/>
              <w:t>Employee Name</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1C5AD4EC" w14:textId="77777777" w:rsidR="0084293B" w:rsidRDefault="0084293B" w:rsidP="001850A2">
            <w:pPr>
              <w:ind w:left="0" w:hanging="2"/>
              <w:jc w:val="center"/>
              <w:rPr>
                <w:b/>
                <w:color w:val="000000"/>
                <w:sz w:val="24"/>
                <w:szCs w:val="24"/>
              </w:rPr>
            </w:pPr>
            <w:r>
              <w:rPr>
                <w:b/>
                <w:color w:val="000000"/>
                <w:sz w:val="24"/>
                <w:szCs w:val="24"/>
              </w:rPr>
              <w:t>Years of Experience</w:t>
            </w:r>
          </w:p>
        </w:tc>
      </w:tr>
      <w:tr w:rsidR="0084293B" w14:paraId="132EC983" w14:textId="77777777" w:rsidTr="001850A2">
        <w:trPr>
          <w:trHeight w:val="26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1C1C27D6" w14:textId="77777777" w:rsidR="0084293B" w:rsidRDefault="0084293B" w:rsidP="001850A2">
            <w:pPr>
              <w:ind w:left="0" w:hanging="2"/>
              <w:jc w:val="center"/>
              <w:rPr>
                <w:b/>
                <w:color w:val="000000"/>
                <w:sz w:val="24"/>
                <w:szCs w:val="24"/>
              </w:rPr>
            </w:pPr>
            <w:r>
              <w:rPr>
                <w:color w:val="000000"/>
                <w:sz w:val="24"/>
                <w:szCs w:val="24"/>
              </w:rPr>
              <w:t>ABC</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7F30EE31" w14:textId="77777777" w:rsidR="0084293B" w:rsidRDefault="0084293B" w:rsidP="001850A2">
            <w:pPr>
              <w:ind w:left="0" w:hanging="2"/>
              <w:jc w:val="center"/>
              <w:rPr>
                <w:b/>
                <w:color w:val="000000"/>
                <w:sz w:val="24"/>
                <w:szCs w:val="24"/>
              </w:rPr>
            </w:pPr>
            <w:r>
              <w:rPr>
                <w:color w:val="000000"/>
                <w:sz w:val="24"/>
                <w:szCs w:val="24"/>
              </w:rPr>
              <w:t>8</w:t>
            </w:r>
          </w:p>
        </w:tc>
      </w:tr>
      <w:tr w:rsidR="0084293B" w14:paraId="463EA758" w14:textId="77777777" w:rsidTr="001850A2">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04F555E0" w14:textId="77777777" w:rsidR="0084293B" w:rsidRDefault="0084293B" w:rsidP="001850A2">
            <w:pPr>
              <w:ind w:left="0" w:hanging="2"/>
              <w:jc w:val="center"/>
              <w:rPr>
                <w:b/>
                <w:color w:val="000000"/>
                <w:sz w:val="24"/>
                <w:szCs w:val="24"/>
              </w:rPr>
            </w:pPr>
            <w:r>
              <w:rPr>
                <w:color w:val="000000"/>
                <w:sz w:val="24"/>
                <w:szCs w:val="24"/>
              </w:rPr>
              <w:t>XYZ</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52EC1717" w14:textId="77777777" w:rsidR="0084293B" w:rsidRDefault="0084293B" w:rsidP="001850A2">
            <w:pPr>
              <w:ind w:left="0" w:hanging="2"/>
              <w:jc w:val="center"/>
              <w:rPr>
                <w:b/>
                <w:color w:val="000000"/>
                <w:sz w:val="24"/>
                <w:szCs w:val="24"/>
              </w:rPr>
            </w:pPr>
            <w:r>
              <w:rPr>
                <w:color w:val="000000"/>
                <w:sz w:val="24"/>
                <w:szCs w:val="24"/>
              </w:rPr>
              <w:t>20</w:t>
            </w:r>
          </w:p>
        </w:tc>
      </w:tr>
      <w:tr w:rsidR="0084293B" w14:paraId="54D4300E" w14:textId="77777777" w:rsidTr="001850A2">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6CA6BA93" w14:textId="77777777" w:rsidR="0084293B" w:rsidRDefault="0084293B" w:rsidP="001850A2">
            <w:pPr>
              <w:ind w:left="0" w:hanging="2"/>
              <w:jc w:val="center"/>
              <w:rPr>
                <w:b/>
                <w:color w:val="000000"/>
                <w:sz w:val="24"/>
                <w:szCs w:val="24"/>
              </w:rPr>
            </w:pPr>
            <w:r>
              <w:rPr>
                <w:color w:val="000000"/>
                <w:sz w:val="24"/>
                <w:szCs w:val="24"/>
              </w:rPr>
              <w:t>PQR</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535090EA" w14:textId="77777777" w:rsidR="0084293B" w:rsidRDefault="0084293B" w:rsidP="001850A2">
            <w:pPr>
              <w:ind w:left="0" w:hanging="2"/>
              <w:jc w:val="center"/>
              <w:rPr>
                <w:b/>
                <w:color w:val="000000"/>
                <w:sz w:val="24"/>
                <w:szCs w:val="24"/>
              </w:rPr>
            </w:pPr>
            <w:r>
              <w:rPr>
                <w:color w:val="000000"/>
                <w:sz w:val="24"/>
                <w:szCs w:val="24"/>
              </w:rPr>
              <w:t>10</w:t>
            </w:r>
          </w:p>
        </w:tc>
      </w:tr>
      <w:tr w:rsidR="0084293B" w14:paraId="1E39CCB8" w14:textId="77777777" w:rsidTr="001850A2">
        <w:trPr>
          <w:trHeight w:val="151"/>
        </w:trPr>
        <w:tc>
          <w:tcPr>
            <w:tcW w:w="34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6B447B20" w14:textId="77777777" w:rsidR="0084293B" w:rsidRDefault="0084293B" w:rsidP="001850A2">
            <w:pPr>
              <w:ind w:left="0" w:hanging="2"/>
              <w:jc w:val="center"/>
              <w:rPr>
                <w:b/>
                <w:color w:val="000000"/>
                <w:sz w:val="24"/>
                <w:szCs w:val="24"/>
              </w:rPr>
            </w:pPr>
            <w:r>
              <w:rPr>
                <w:color w:val="000000"/>
                <w:sz w:val="24"/>
                <w:szCs w:val="24"/>
              </w:rPr>
              <w:t>MNO</w:t>
            </w:r>
          </w:p>
        </w:tc>
        <w:tc>
          <w:tcPr>
            <w:tcW w:w="5507" w:type="dxa"/>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vAlign w:val="center"/>
          </w:tcPr>
          <w:p w14:paraId="3D3465FF" w14:textId="77777777" w:rsidR="0084293B" w:rsidRDefault="0084293B" w:rsidP="001850A2">
            <w:pPr>
              <w:ind w:left="0" w:hanging="2"/>
              <w:jc w:val="center"/>
              <w:rPr>
                <w:b/>
                <w:color w:val="000000"/>
                <w:sz w:val="24"/>
                <w:szCs w:val="24"/>
              </w:rPr>
            </w:pPr>
            <w:r>
              <w:rPr>
                <w:color w:val="000000"/>
                <w:sz w:val="24"/>
                <w:szCs w:val="24"/>
              </w:rPr>
              <w:t>15</w:t>
            </w:r>
          </w:p>
        </w:tc>
      </w:tr>
    </w:tbl>
    <w:p w14:paraId="2A6F6398" w14:textId="77777777" w:rsidR="0084293B" w:rsidRDefault="0084293B" w:rsidP="0084293B">
      <w:pPr>
        <w:spacing w:after="375"/>
        <w:ind w:left="0" w:hanging="2"/>
        <w:rPr>
          <w:color w:val="231F20"/>
          <w:sz w:val="24"/>
          <w:szCs w:val="24"/>
        </w:rPr>
      </w:pPr>
      <w:r>
        <w:rPr>
          <w:color w:val="231F20"/>
          <w:sz w:val="24"/>
          <w:szCs w:val="24"/>
        </w:rPr>
        <w:t> </w:t>
      </w:r>
    </w:p>
    <w:p w14:paraId="0E4C9344" w14:textId="77777777" w:rsidR="0084293B" w:rsidRDefault="0084293B" w:rsidP="0084293B">
      <w:pPr>
        <w:numPr>
          <w:ilvl w:val="0"/>
          <w:numId w:val="1"/>
        </w:numPr>
        <w:spacing w:after="0" w:line="240" w:lineRule="auto"/>
        <w:ind w:leftChars="0" w:left="0" w:firstLineChars="0" w:hanging="2"/>
        <w:textDirection w:val="lrTb"/>
        <w:textAlignment w:val="auto"/>
        <w:outlineLvl w:val="9"/>
        <w:rPr>
          <w:color w:val="000000"/>
        </w:rPr>
      </w:pPr>
      <w:r>
        <w:rPr>
          <w:color w:val="000000"/>
          <w:sz w:val="24"/>
          <w:szCs w:val="24"/>
        </w:rPr>
        <w:t>The minimum value is 8</w:t>
      </w:r>
    </w:p>
    <w:p w14:paraId="2ABA5166" w14:textId="77777777" w:rsidR="0084293B" w:rsidRDefault="0084293B" w:rsidP="0084293B">
      <w:pPr>
        <w:numPr>
          <w:ilvl w:val="0"/>
          <w:numId w:val="1"/>
        </w:numPr>
        <w:spacing w:after="0" w:line="240" w:lineRule="auto"/>
        <w:ind w:leftChars="0" w:left="0" w:firstLineChars="0" w:hanging="2"/>
        <w:textDirection w:val="lrTb"/>
        <w:textAlignment w:val="auto"/>
        <w:outlineLvl w:val="9"/>
        <w:rPr>
          <w:color w:val="000000"/>
        </w:rPr>
      </w:pPr>
      <w:r>
        <w:rPr>
          <w:color w:val="000000"/>
          <w:sz w:val="24"/>
          <w:szCs w:val="24"/>
        </w:rPr>
        <w:t>The maximum value is 20</w:t>
      </w:r>
    </w:p>
    <w:p w14:paraId="48D18AA6" w14:textId="77777777" w:rsidR="0084293B" w:rsidRDefault="0084293B" w:rsidP="0084293B">
      <w:pPr>
        <w:spacing w:after="375"/>
        <w:ind w:left="0" w:hanging="2"/>
        <w:rPr>
          <w:color w:val="231F20"/>
          <w:sz w:val="24"/>
          <w:szCs w:val="24"/>
        </w:rPr>
      </w:pPr>
      <w:r>
        <w:rPr>
          <w:color w:val="231F20"/>
          <w:sz w:val="24"/>
          <w:szCs w:val="24"/>
        </w:rPr>
        <w:t>As this formula scales the data between 0 and 1, </w:t>
      </w:r>
    </w:p>
    <w:p w14:paraId="29C0DEEB" w14:textId="77777777" w:rsidR="0084293B" w:rsidRDefault="0084293B" w:rsidP="0084293B">
      <w:pPr>
        <w:numPr>
          <w:ilvl w:val="0"/>
          <w:numId w:val="2"/>
        </w:numPr>
        <w:spacing w:after="0" w:line="240" w:lineRule="auto"/>
        <w:ind w:leftChars="0" w:left="0" w:firstLineChars="0" w:hanging="2"/>
        <w:textDirection w:val="lrTb"/>
        <w:textAlignment w:val="auto"/>
        <w:outlineLvl w:val="9"/>
        <w:rPr>
          <w:color w:val="000000"/>
        </w:rPr>
      </w:pPr>
      <w:r>
        <w:rPr>
          <w:color w:val="000000"/>
          <w:sz w:val="24"/>
          <w:szCs w:val="24"/>
        </w:rPr>
        <w:t>The new min is 0</w:t>
      </w:r>
    </w:p>
    <w:p w14:paraId="6734A453" w14:textId="77777777" w:rsidR="0084293B" w:rsidRDefault="0084293B" w:rsidP="0084293B">
      <w:pPr>
        <w:numPr>
          <w:ilvl w:val="0"/>
          <w:numId w:val="2"/>
        </w:numPr>
        <w:spacing w:after="0" w:line="240" w:lineRule="auto"/>
        <w:ind w:leftChars="0" w:left="0" w:firstLineChars="0" w:hanging="2"/>
        <w:textDirection w:val="lrTb"/>
        <w:textAlignment w:val="auto"/>
        <w:outlineLvl w:val="9"/>
        <w:rPr>
          <w:color w:val="000000"/>
        </w:rPr>
      </w:pPr>
      <w:r>
        <w:rPr>
          <w:color w:val="000000"/>
          <w:sz w:val="24"/>
          <w:szCs w:val="24"/>
        </w:rPr>
        <w:t>The new max is 1</w:t>
      </w:r>
    </w:p>
    <w:p w14:paraId="699104E0" w14:textId="77777777" w:rsidR="0084293B" w:rsidRDefault="0084293B" w:rsidP="0084293B">
      <w:pPr>
        <w:spacing w:after="375"/>
        <w:ind w:left="0" w:hanging="2"/>
        <w:rPr>
          <w:color w:val="231F20"/>
          <w:sz w:val="24"/>
          <w:szCs w:val="24"/>
        </w:rPr>
      </w:pPr>
      <w:r>
        <w:rPr>
          <w:color w:val="231F20"/>
          <w:sz w:val="24"/>
          <w:szCs w:val="24"/>
        </w:rPr>
        <w:t>Here, V stands for the respective value of the attribute, i.e., 8, 10, 15, 20</w:t>
      </w:r>
    </w:p>
    <w:p w14:paraId="7B7507D2" w14:textId="77777777" w:rsidR="0084293B" w:rsidRDefault="0084293B" w:rsidP="0084293B">
      <w:pPr>
        <w:spacing w:after="375"/>
        <w:ind w:left="0" w:hanging="2"/>
        <w:rPr>
          <w:color w:val="231F20"/>
          <w:sz w:val="24"/>
          <w:szCs w:val="24"/>
        </w:rPr>
      </w:pPr>
      <w:r>
        <w:rPr>
          <w:color w:val="231F20"/>
          <w:sz w:val="24"/>
          <w:szCs w:val="24"/>
        </w:rPr>
        <w:t>After applying the min-max normalization formula, the following are the </w:t>
      </w:r>
      <w:r>
        <w:rPr>
          <w:b/>
          <w:color w:val="231F20"/>
          <w:sz w:val="24"/>
          <w:szCs w:val="24"/>
        </w:rPr>
        <w:t>V’ </w:t>
      </w:r>
      <w:r>
        <w:rPr>
          <w:color w:val="231F20"/>
          <w:sz w:val="24"/>
          <w:szCs w:val="24"/>
        </w:rPr>
        <w:t>values for the attributes:</w:t>
      </w:r>
    </w:p>
    <w:p w14:paraId="53BA0C8F" w14:textId="77777777" w:rsidR="0084293B" w:rsidRDefault="0084293B" w:rsidP="0084293B">
      <w:pPr>
        <w:numPr>
          <w:ilvl w:val="0"/>
          <w:numId w:val="3"/>
        </w:numPr>
        <w:spacing w:after="0" w:line="240" w:lineRule="auto"/>
        <w:ind w:leftChars="0" w:left="0" w:firstLineChars="0" w:hanging="2"/>
        <w:textDirection w:val="lrTb"/>
        <w:textAlignment w:val="auto"/>
        <w:outlineLvl w:val="9"/>
        <w:rPr>
          <w:color w:val="000000"/>
        </w:rPr>
      </w:pPr>
      <w:r>
        <w:rPr>
          <w:color w:val="000000"/>
          <w:sz w:val="24"/>
          <w:szCs w:val="24"/>
        </w:rPr>
        <w:t>For 8 years of experience: </w:t>
      </w:r>
      <w:r>
        <w:rPr>
          <w:b/>
          <w:color w:val="000000"/>
          <w:sz w:val="24"/>
          <w:szCs w:val="24"/>
        </w:rPr>
        <w:t>v’= 0</w:t>
      </w:r>
    </w:p>
    <w:p w14:paraId="23809ACD" w14:textId="77777777" w:rsidR="0084293B" w:rsidRDefault="0084293B" w:rsidP="0084293B">
      <w:pPr>
        <w:numPr>
          <w:ilvl w:val="0"/>
          <w:numId w:val="3"/>
        </w:numPr>
        <w:spacing w:after="0" w:line="240" w:lineRule="auto"/>
        <w:ind w:leftChars="0" w:left="0" w:firstLineChars="0" w:hanging="2"/>
        <w:textDirection w:val="lrTb"/>
        <w:textAlignment w:val="auto"/>
        <w:outlineLvl w:val="9"/>
        <w:rPr>
          <w:color w:val="000000"/>
        </w:rPr>
      </w:pPr>
      <w:r>
        <w:rPr>
          <w:color w:val="000000"/>
          <w:sz w:val="24"/>
          <w:szCs w:val="24"/>
        </w:rPr>
        <w:t>For 10 years of experience: </w:t>
      </w:r>
      <w:r>
        <w:rPr>
          <w:b/>
          <w:color w:val="000000"/>
          <w:sz w:val="24"/>
          <w:szCs w:val="24"/>
        </w:rPr>
        <w:t>v’ = 0.16</w:t>
      </w:r>
    </w:p>
    <w:p w14:paraId="17BF5D94" w14:textId="77777777" w:rsidR="0084293B" w:rsidRDefault="0084293B" w:rsidP="0084293B">
      <w:pPr>
        <w:numPr>
          <w:ilvl w:val="0"/>
          <w:numId w:val="3"/>
        </w:numPr>
        <w:spacing w:after="0" w:line="240" w:lineRule="auto"/>
        <w:ind w:leftChars="0" w:left="0" w:firstLineChars="0" w:hanging="2"/>
        <w:textDirection w:val="lrTb"/>
        <w:textAlignment w:val="auto"/>
        <w:outlineLvl w:val="9"/>
        <w:rPr>
          <w:color w:val="000000"/>
        </w:rPr>
      </w:pPr>
      <w:r>
        <w:rPr>
          <w:color w:val="000000"/>
          <w:sz w:val="24"/>
          <w:szCs w:val="24"/>
        </w:rPr>
        <w:t>For 15 years of experience: </w:t>
      </w:r>
      <w:r>
        <w:rPr>
          <w:b/>
          <w:color w:val="000000"/>
          <w:sz w:val="24"/>
          <w:szCs w:val="24"/>
        </w:rPr>
        <w:t>v’ = 0.58</w:t>
      </w:r>
    </w:p>
    <w:p w14:paraId="2375A599" w14:textId="77777777" w:rsidR="0084293B" w:rsidRDefault="0084293B" w:rsidP="0084293B">
      <w:pPr>
        <w:numPr>
          <w:ilvl w:val="0"/>
          <w:numId w:val="3"/>
        </w:numPr>
        <w:spacing w:after="0" w:line="240" w:lineRule="auto"/>
        <w:ind w:leftChars="0" w:left="0" w:firstLineChars="0" w:hanging="2"/>
        <w:textDirection w:val="lrTb"/>
        <w:textAlignment w:val="auto"/>
        <w:outlineLvl w:val="9"/>
        <w:rPr>
          <w:color w:val="000000"/>
        </w:rPr>
      </w:pPr>
      <w:r>
        <w:rPr>
          <w:color w:val="000000"/>
          <w:sz w:val="24"/>
          <w:szCs w:val="24"/>
        </w:rPr>
        <w:t>For 20 years of experience:</w:t>
      </w:r>
      <w:r>
        <w:rPr>
          <w:b/>
          <w:color w:val="000000"/>
          <w:sz w:val="24"/>
          <w:szCs w:val="24"/>
        </w:rPr>
        <w:t> v’ = 1</w:t>
      </w:r>
    </w:p>
    <w:p w14:paraId="735EA636" w14:textId="77777777" w:rsidR="0084293B" w:rsidRDefault="0084293B" w:rsidP="0084293B">
      <w:pPr>
        <w:spacing w:after="375"/>
        <w:ind w:left="0" w:hanging="2"/>
        <w:rPr>
          <w:color w:val="231F20"/>
          <w:sz w:val="24"/>
          <w:szCs w:val="24"/>
        </w:rPr>
      </w:pPr>
    </w:p>
    <w:p w14:paraId="0879390F" w14:textId="111B5856" w:rsidR="00D862C4" w:rsidRPr="00AA5AE2" w:rsidRDefault="0084293B" w:rsidP="0084293B">
      <w:pPr>
        <w:ind w:left="0" w:hanging="2"/>
        <w:rPr>
          <w:rFonts w:ascii="Times New Roman" w:hAnsi="Times New Roman" w:cs="Times New Roman"/>
          <w:b/>
        </w:rPr>
      </w:pPr>
      <w:r>
        <w:rPr>
          <w:color w:val="231F20"/>
          <w:sz w:val="24"/>
          <w:szCs w:val="24"/>
        </w:rPr>
        <w:t>So, the min-max normalization can reduce big numbers to much smaller values.  This makes it extremely easy to read the difference between the ranging numbers.</w:t>
      </w:r>
    </w:p>
    <w:p w14:paraId="2D8E9F62" w14:textId="77777777" w:rsidR="00D862C4" w:rsidRPr="00AA5AE2" w:rsidRDefault="00D862C4" w:rsidP="00D862C4">
      <w:pPr>
        <w:pBdr>
          <w:bottom w:val="single" w:sz="4" w:space="0" w:color="auto"/>
        </w:pBdr>
        <w:ind w:left="0" w:hanging="2"/>
        <w:rPr>
          <w:rFonts w:ascii="Times New Roman" w:hAnsi="Times New Roman" w:cs="Times New Roman"/>
          <w:b/>
        </w:rPr>
      </w:pPr>
    </w:p>
    <w:p w14:paraId="2B1BAF66" w14:textId="78972F90" w:rsidR="00011C47" w:rsidRDefault="00842B70" w:rsidP="00011C47">
      <w:pPr>
        <w:pStyle w:val="Heading1"/>
        <w:spacing w:line="266" w:lineRule="auto"/>
        <w:ind w:firstLine="140"/>
      </w:pPr>
      <w:r>
        <w:t>O</w:t>
      </w:r>
      <w:r>
        <w:rPr>
          <w:spacing w:val="1"/>
        </w:rPr>
        <w:t>ut</w:t>
      </w:r>
      <w:r>
        <w:rPr>
          <w:spacing w:val="-1"/>
        </w:rPr>
        <w:t>c</w:t>
      </w:r>
      <w:r>
        <w:t>o</w:t>
      </w:r>
      <w:r>
        <w:rPr>
          <w:spacing w:val="-3"/>
        </w:rPr>
        <w:t>m</w:t>
      </w:r>
      <w:r>
        <w:rPr>
          <w:spacing w:val="-1"/>
        </w:rPr>
        <w:t>e</w:t>
      </w:r>
      <w:r>
        <w:rPr>
          <w:spacing w:val="-2"/>
        </w:rPr>
        <w:t>s</w:t>
      </w:r>
      <w:r>
        <w:t>:</w:t>
      </w:r>
      <w:r w:rsidR="00011C47" w:rsidRPr="00011C47">
        <w:t xml:space="preserve"> </w:t>
      </w:r>
      <w:r w:rsidR="00011C47">
        <w:t xml:space="preserve">CO1: </w:t>
      </w:r>
      <w:r w:rsidR="00011C47">
        <w:rPr>
          <w:b w:val="0"/>
        </w:rPr>
        <w:t>Comprehend basics of machine learning</w:t>
      </w:r>
    </w:p>
    <w:p w14:paraId="53854F83" w14:textId="6024A33C" w:rsidR="00842B70" w:rsidRDefault="00842B70" w:rsidP="00842B70">
      <w:pPr>
        <w:spacing w:before="29"/>
        <w:ind w:left="0" w:hanging="2"/>
        <w:rPr>
          <w:sz w:val="24"/>
          <w:szCs w:val="24"/>
        </w:rPr>
      </w:pPr>
    </w:p>
    <w:p w14:paraId="3C48376C" w14:textId="77777777" w:rsidR="00D862C4" w:rsidRPr="00AA5AE2" w:rsidRDefault="00D862C4" w:rsidP="00D862C4">
      <w:pPr>
        <w:pBdr>
          <w:bottom w:val="single" w:sz="4" w:space="1" w:color="auto"/>
        </w:pBdr>
        <w:ind w:left="0" w:hanging="2"/>
        <w:rPr>
          <w:rFonts w:ascii="Times New Roman" w:hAnsi="Times New Roman" w:cs="Times New Roman"/>
          <w:b/>
        </w:rPr>
      </w:pPr>
    </w:p>
    <w:p w14:paraId="3982F41D" w14:textId="77777777" w:rsidR="00842B70" w:rsidRDefault="00842B70" w:rsidP="00842B70">
      <w:pPr>
        <w:spacing w:before="29" w:line="260" w:lineRule="exact"/>
        <w:ind w:left="0" w:hanging="2"/>
        <w:rPr>
          <w:sz w:val="24"/>
          <w:szCs w:val="24"/>
        </w:rPr>
      </w:pPr>
      <w:r>
        <w:rPr>
          <w:b/>
          <w:sz w:val="24"/>
          <w:szCs w:val="24"/>
        </w:rPr>
        <w:t>Conc</w:t>
      </w:r>
      <w:r>
        <w:rPr>
          <w:b/>
          <w:spacing w:val="-5"/>
          <w:sz w:val="24"/>
          <w:szCs w:val="24"/>
        </w:rPr>
        <w:t>l</w:t>
      </w:r>
      <w:r>
        <w:rPr>
          <w:b/>
          <w:spacing w:val="1"/>
          <w:sz w:val="24"/>
          <w:szCs w:val="24"/>
        </w:rPr>
        <w:t>u</w:t>
      </w:r>
      <w:r>
        <w:rPr>
          <w:b/>
          <w:spacing w:val="-2"/>
          <w:sz w:val="24"/>
          <w:szCs w:val="24"/>
        </w:rPr>
        <w:t>s</w:t>
      </w:r>
      <w:r>
        <w:rPr>
          <w:b/>
          <w:sz w:val="24"/>
          <w:szCs w:val="24"/>
        </w:rPr>
        <w:t>io</w:t>
      </w:r>
      <w:r>
        <w:rPr>
          <w:b/>
          <w:spacing w:val="1"/>
          <w:sz w:val="24"/>
          <w:szCs w:val="24"/>
        </w:rPr>
        <w:t>n</w:t>
      </w:r>
      <w:r w:rsidR="00806235">
        <w:rPr>
          <w:b/>
          <w:spacing w:val="1"/>
          <w:sz w:val="24"/>
          <w:szCs w:val="24"/>
        </w:rPr>
        <w:t xml:space="preserve"> </w:t>
      </w:r>
      <w:r>
        <w:rPr>
          <w:b/>
          <w:spacing w:val="1"/>
          <w:sz w:val="24"/>
          <w:szCs w:val="24"/>
        </w:rPr>
        <w:t>(b</w:t>
      </w:r>
      <w:r>
        <w:rPr>
          <w:b/>
          <w:sz w:val="24"/>
          <w:szCs w:val="24"/>
        </w:rPr>
        <w:t>a</w:t>
      </w:r>
      <w:r>
        <w:rPr>
          <w:b/>
          <w:spacing w:val="-2"/>
          <w:sz w:val="24"/>
          <w:szCs w:val="24"/>
        </w:rPr>
        <w:t>s</w:t>
      </w:r>
      <w:r>
        <w:rPr>
          <w:b/>
          <w:spacing w:val="-1"/>
          <w:sz w:val="24"/>
          <w:szCs w:val="24"/>
        </w:rPr>
        <w:t>e</w:t>
      </w:r>
      <w:r>
        <w:rPr>
          <w:b/>
          <w:sz w:val="24"/>
          <w:szCs w:val="24"/>
        </w:rPr>
        <w:t>d</w:t>
      </w:r>
      <w:r>
        <w:rPr>
          <w:b/>
          <w:spacing w:val="3"/>
          <w:sz w:val="24"/>
          <w:szCs w:val="24"/>
        </w:rPr>
        <w:t xml:space="preserve"> </w:t>
      </w:r>
      <w:r>
        <w:rPr>
          <w:b/>
          <w:spacing w:val="-5"/>
          <w:sz w:val="24"/>
          <w:szCs w:val="24"/>
        </w:rPr>
        <w:t>o</w:t>
      </w:r>
      <w:r>
        <w:rPr>
          <w:b/>
          <w:sz w:val="24"/>
          <w:szCs w:val="24"/>
        </w:rPr>
        <w:t>n</w:t>
      </w:r>
      <w:r>
        <w:rPr>
          <w:b/>
          <w:spacing w:val="-2"/>
          <w:sz w:val="24"/>
          <w:szCs w:val="24"/>
        </w:rPr>
        <w:t xml:space="preserve"> </w:t>
      </w:r>
      <w:r>
        <w:rPr>
          <w:b/>
          <w:spacing w:val="1"/>
          <w:sz w:val="24"/>
          <w:szCs w:val="24"/>
        </w:rPr>
        <w:t>th</w:t>
      </w:r>
      <w:r>
        <w:rPr>
          <w:b/>
          <w:sz w:val="24"/>
          <w:szCs w:val="24"/>
        </w:rPr>
        <w:t>e</w:t>
      </w:r>
      <w:r>
        <w:rPr>
          <w:b/>
          <w:spacing w:val="8"/>
          <w:sz w:val="24"/>
          <w:szCs w:val="24"/>
        </w:rPr>
        <w:t xml:space="preserve"> </w:t>
      </w:r>
      <w:r>
        <w:rPr>
          <w:b/>
          <w:sz w:val="24"/>
          <w:szCs w:val="24"/>
        </w:rPr>
        <w:t>Results and</w:t>
      </w:r>
      <w:r>
        <w:rPr>
          <w:b/>
          <w:spacing w:val="4"/>
          <w:sz w:val="24"/>
          <w:szCs w:val="24"/>
        </w:rPr>
        <w:t xml:space="preserve"> </w:t>
      </w:r>
      <w:r>
        <w:rPr>
          <w:b/>
          <w:sz w:val="24"/>
          <w:szCs w:val="24"/>
        </w:rPr>
        <w:t>o</w:t>
      </w:r>
      <w:r>
        <w:rPr>
          <w:b/>
          <w:spacing w:val="1"/>
          <w:sz w:val="24"/>
          <w:szCs w:val="24"/>
        </w:rPr>
        <w:t>ut</w:t>
      </w:r>
      <w:r>
        <w:rPr>
          <w:b/>
          <w:spacing w:val="-1"/>
          <w:sz w:val="24"/>
          <w:szCs w:val="24"/>
        </w:rPr>
        <w:t>c</w:t>
      </w:r>
      <w:r>
        <w:rPr>
          <w:b/>
          <w:sz w:val="24"/>
          <w:szCs w:val="24"/>
        </w:rPr>
        <w:t>o</w:t>
      </w:r>
      <w:r>
        <w:rPr>
          <w:b/>
          <w:spacing w:val="-3"/>
          <w:sz w:val="24"/>
          <w:szCs w:val="24"/>
        </w:rPr>
        <w:t>m</w:t>
      </w:r>
      <w:r>
        <w:rPr>
          <w:b/>
          <w:spacing w:val="-1"/>
          <w:sz w:val="24"/>
          <w:szCs w:val="24"/>
        </w:rPr>
        <w:t>e</w:t>
      </w:r>
      <w:r>
        <w:rPr>
          <w:b/>
          <w:sz w:val="24"/>
          <w:szCs w:val="24"/>
        </w:rPr>
        <w:t>s a</w:t>
      </w:r>
      <w:r>
        <w:rPr>
          <w:b/>
          <w:spacing w:val="-1"/>
          <w:sz w:val="24"/>
          <w:szCs w:val="24"/>
        </w:rPr>
        <w:t>c</w:t>
      </w:r>
      <w:r>
        <w:rPr>
          <w:b/>
          <w:spacing w:val="1"/>
          <w:sz w:val="24"/>
          <w:szCs w:val="24"/>
        </w:rPr>
        <w:t>h</w:t>
      </w:r>
      <w:r>
        <w:rPr>
          <w:b/>
          <w:sz w:val="24"/>
          <w:szCs w:val="24"/>
        </w:rPr>
        <w:t>iev</w:t>
      </w:r>
      <w:r>
        <w:rPr>
          <w:b/>
          <w:spacing w:val="-1"/>
          <w:sz w:val="24"/>
          <w:szCs w:val="24"/>
        </w:rPr>
        <w:t>e</w:t>
      </w:r>
      <w:r>
        <w:rPr>
          <w:b/>
          <w:spacing w:val="1"/>
          <w:sz w:val="24"/>
          <w:szCs w:val="24"/>
        </w:rPr>
        <w:t>d</w:t>
      </w:r>
      <w:r>
        <w:rPr>
          <w:b/>
          <w:sz w:val="24"/>
          <w:szCs w:val="24"/>
        </w:rPr>
        <w:t>)</w:t>
      </w:r>
      <w:r w:rsidR="007E6D5F">
        <w:rPr>
          <w:b/>
          <w:sz w:val="24"/>
          <w:szCs w:val="24"/>
        </w:rPr>
        <w:t>:</w:t>
      </w:r>
    </w:p>
    <w:p w14:paraId="6FDBDA1E" w14:textId="68F77674" w:rsidR="00D862C4" w:rsidRPr="00AA5AE2" w:rsidRDefault="009B6172" w:rsidP="009B6172">
      <w:pPr>
        <w:spacing w:before="90"/>
        <w:ind w:left="0" w:hanging="2"/>
        <w:rPr>
          <w:rFonts w:ascii="Times New Roman" w:hAnsi="Times New Roman" w:cs="Times New Roman"/>
          <w:b/>
        </w:rPr>
      </w:pPr>
      <w:r>
        <w:rPr>
          <w:sz w:val="24"/>
          <w:szCs w:val="24"/>
        </w:rPr>
        <w:t>Through this experiment we learned the concepts of data preprocessing by by applying data normalization and data discretization</w:t>
      </w:r>
      <w:r>
        <w:rPr>
          <w:sz w:val="24"/>
          <w:szCs w:val="24"/>
        </w:rPr>
        <w:t>.</w:t>
      </w:r>
    </w:p>
    <w:p w14:paraId="604BAC14" w14:textId="77777777" w:rsidR="00D862C4" w:rsidRPr="00AA5AE2" w:rsidRDefault="00D862C4" w:rsidP="00D862C4">
      <w:pPr>
        <w:pBdr>
          <w:bottom w:val="single" w:sz="4" w:space="1" w:color="auto"/>
        </w:pBdr>
        <w:ind w:left="0" w:hanging="2"/>
        <w:rPr>
          <w:rFonts w:ascii="Times New Roman" w:hAnsi="Times New Roman" w:cs="Times New Roman"/>
          <w:b/>
        </w:rPr>
      </w:pPr>
    </w:p>
    <w:p w14:paraId="52156CC8" w14:textId="77777777" w:rsidR="008D4CDB" w:rsidRDefault="008D4CDB" w:rsidP="008D4CDB">
      <w:pPr>
        <w:spacing w:before="29"/>
        <w:ind w:left="0" w:hanging="2"/>
        <w:rPr>
          <w:b/>
          <w:sz w:val="24"/>
          <w:szCs w:val="24"/>
        </w:rPr>
      </w:pPr>
      <w:r>
        <w:rPr>
          <w:b/>
          <w:sz w:val="24"/>
          <w:szCs w:val="24"/>
        </w:rPr>
        <w:t>R</w:t>
      </w:r>
      <w:r>
        <w:rPr>
          <w:b/>
          <w:spacing w:val="-1"/>
          <w:sz w:val="24"/>
          <w:szCs w:val="24"/>
        </w:rPr>
        <w:t>e</w:t>
      </w:r>
      <w:r>
        <w:rPr>
          <w:b/>
          <w:spacing w:val="-3"/>
          <w:sz w:val="24"/>
          <w:szCs w:val="24"/>
        </w:rPr>
        <w:t>f</w:t>
      </w:r>
      <w:r>
        <w:rPr>
          <w:b/>
          <w:spacing w:val="4"/>
          <w:sz w:val="24"/>
          <w:szCs w:val="24"/>
        </w:rPr>
        <w:t>e</w:t>
      </w:r>
      <w:r>
        <w:rPr>
          <w:b/>
          <w:sz w:val="24"/>
          <w:szCs w:val="24"/>
        </w:rPr>
        <w:t>r</w:t>
      </w:r>
      <w:r>
        <w:rPr>
          <w:b/>
          <w:spacing w:val="-1"/>
          <w:sz w:val="24"/>
          <w:szCs w:val="24"/>
        </w:rPr>
        <w:t>e</w:t>
      </w:r>
      <w:r>
        <w:rPr>
          <w:b/>
          <w:spacing w:val="1"/>
          <w:sz w:val="24"/>
          <w:szCs w:val="24"/>
        </w:rPr>
        <w:t>n</w:t>
      </w:r>
      <w:r>
        <w:rPr>
          <w:b/>
          <w:spacing w:val="-1"/>
          <w:sz w:val="24"/>
          <w:szCs w:val="24"/>
        </w:rPr>
        <w:t>ce</w:t>
      </w:r>
      <w:r>
        <w:rPr>
          <w:b/>
          <w:spacing w:val="-2"/>
          <w:sz w:val="24"/>
          <w:szCs w:val="24"/>
        </w:rPr>
        <w:t>s</w:t>
      </w:r>
      <w:r>
        <w:rPr>
          <w:b/>
          <w:sz w:val="24"/>
          <w:szCs w:val="24"/>
        </w:rPr>
        <w:t>:</w:t>
      </w:r>
    </w:p>
    <w:p w14:paraId="7BD868B1" w14:textId="32B99A86" w:rsidR="00236096" w:rsidRDefault="00236096" w:rsidP="00236096">
      <w:pPr>
        <w:pBdr>
          <w:top w:val="nil"/>
          <w:left w:val="nil"/>
          <w:bottom w:val="nil"/>
          <w:right w:val="nil"/>
          <w:between w:val="nil"/>
        </w:pBdr>
        <w:ind w:left="0" w:hanging="2"/>
        <w:rPr>
          <w:color w:val="000000"/>
          <w:sz w:val="24"/>
          <w:szCs w:val="24"/>
        </w:rPr>
      </w:pPr>
      <w:r>
        <w:rPr>
          <w:color w:val="000000"/>
          <w:sz w:val="24"/>
          <w:szCs w:val="24"/>
        </w:rPr>
        <w:t>Books/ Journals/ Websites:</w:t>
      </w:r>
    </w:p>
    <w:p w14:paraId="383544FD" w14:textId="77777777" w:rsidR="00236096" w:rsidRDefault="00236096" w:rsidP="00236096">
      <w:pPr>
        <w:widowControl w:val="0"/>
        <w:numPr>
          <w:ilvl w:val="1"/>
          <w:numId w:val="4"/>
        </w:numPr>
        <w:pBdr>
          <w:top w:val="nil"/>
          <w:left w:val="nil"/>
          <w:bottom w:val="nil"/>
          <w:right w:val="nil"/>
          <w:between w:val="nil"/>
        </w:pBdr>
        <w:tabs>
          <w:tab w:val="left" w:pos="861"/>
        </w:tabs>
        <w:spacing w:after="0" w:line="240" w:lineRule="auto"/>
        <w:ind w:leftChars="0" w:left="0" w:right="133" w:firstLineChars="0" w:hanging="2"/>
        <w:textDirection w:val="lrTb"/>
        <w:textAlignment w:val="auto"/>
        <w:outlineLvl w:val="9"/>
        <w:rPr>
          <w:color w:val="000000"/>
        </w:rPr>
      </w:pPr>
      <w:r>
        <w:rPr>
          <w:color w:val="000000"/>
          <w:sz w:val="24"/>
          <w:szCs w:val="24"/>
        </w:rPr>
        <w:t>Han, Kamber, "Data Mining Concepts and Techniques", Morgan Kaufmann 3</w:t>
      </w:r>
      <w:r>
        <w:rPr>
          <w:color w:val="000000"/>
          <w:sz w:val="24"/>
          <w:szCs w:val="24"/>
          <w:vertAlign w:val="superscript"/>
        </w:rPr>
        <w:t>nd</w:t>
      </w:r>
      <w:r>
        <w:rPr>
          <w:color w:val="000000"/>
          <w:sz w:val="24"/>
          <w:szCs w:val="24"/>
        </w:rPr>
        <w:t xml:space="preserve"> Edition</w:t>
      </w:r>
    </w:p>
    <w:p w14:paraId="19BDF3D2" w14:textId="77777777" w:rsidR="009B6172" w:rsidRDefault="009B6172" w:rsidP="008D4CDB">
      <w:pPr>
        <w:spacing w:before="29"/>
        <w:ind w:left="0" w:hanging="2"/>
        <w:rPr>
          <w:sz w:val="24"/>
          <w:szCs w:val="24"/>
        </w:rPr>
      </w:pPr>
    </w:p>
    <w:p w14:paraId="1AFB159E" w14:textId="77777777" w:rsidR="00D862C4" w:rsidRPr="00AA5AE2" w:rsidRDefault="00D862C4" w:rsidP="00D862C4">
      <w:pPr>
        <w:ind w:left="0" w:hanging="2"/>
        <w:rPr>
          <w:rFonts w:ascii="Times New Roman" w:hAnsi="Times New Roman" w:cs="Times New Roman"/>
          <w:b/>
        </w:rPr>
      </w:pPr>
    </w:p>
    <w:p w14:paraId="2D790386" w14:textId="77777777" w:rsidR="00D862C4" w:rsidRPr="002F0778" w:rsidRDefault="00D862C4" w:rsidP="00875374">
      <w:pPr>
        <w:ind w:left="0" w:hanging="2"/>
        <w:rPr>
          <w:rFonts w:ascii="Times New Roman" w:hAnsi="Times New Roman" w:cs="Times New Roman"/>
          <w:sz w:val="24"/>
          <w:szCs w:val="24"/>
        </w:rPr>
      </w:pPr>
    </w:p>
    <w:sectPr w:rsidR="00D862C4" w:rsidRPr="002F077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4F1B" w14:textId="77777777" w:rsidR="00C632E9" w:rsidRDefault="00C632E9" w:rsidP="00E24663">
      <w:pPr>
        <w:spacing w:after="0" w:line="240" w:lineRule="auto"/>
        <w:ind w:left="0" w:hanging="2"/>
      </w:pPr>
      <w:r>
        <w:separator/>
      </w:r>
    </w:p>
  </w:endnote>
  <w:endnote w:type="continuationSeparator" w:id="0">
    <w:p w14:paraId="21352408" w14:textId="77777777" w:rsidR="00C632E9" w:rsidRDefault="00C632E9" w:rsidP="00E2466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A9AE" w14:textId="77777777" w:rsidR="00E24663" w:rsidRDefault="00E24663" w:rsidP="00E2466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79B5" w14:textId="77777777" w:rsidR="00E24663" w:rsidRDefault="00BA6740" w:rsidP="00E24663">
    <w:pPr>
      <w:pStyle w:val="Footer"/>
      <w:ind w:left="0" w:hanging="2"/>
      <w:jc w:val="center"/>
    </w:pPr>
    <w:r w:rsidRPr="00BA6740">
      <w:rPr>
        <w:rFonts w:ascii="Times New Roman" w:hAnsi="Times New Roman" w:cs="Times New Roman"/>
        <w:color w:val="000000"/>
        <w:sz w:val="18"/>
        <w:szCs w:val="18"/>
      </w:rPr>
      <w:t>(A Constituent College of Somaiya Vidyavihar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4812" w14:textId="77777777" w:rsidR="00E24663" w:rsidRDefault="00E24663" w:rsidP="00E2466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7961" w14:textId="77777777" w:rsidR="00C632E9" w:rsidRDefault="00C632E9" w:rsidP="00E24663">
      <w:pPr>
        <w:spacing w:after="0" w:line="240" w:lineRule="auto"/>
        <w:ind w:left="0" w:hanging="2"/>
      </w:pPr>
      <w:r>
        <w:separator/>
      </w:r>
    </w:p>
  </w:footnote>
  <w:footnote w:type="continuationSeparator" w:id="0">
    <w:p w14:paraId="1F0AB643" w14:textId="77777777" w:rsidR="00C632E9" w:rsidRDefault="00C632E9" w:rsidP="00E2466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9141" w14:textId="77777777" w:rsidR="00E24663" w:rsidRDefault="00E24663" w:rsidP="00E2466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95DB" w14:textId="563DC6D3" w:rsidR="00E24663" w:rsidRDefault="00A84971" w:rsidP="00E24663">
    <w:pPr>
      <w:pStyle w:val="Header"/>
      <w:ind w:left="0" w:hanging="2"/>
    </w:pPr>
    <w:r>
      <w:rPr>
        <w:position w:val="1"/>
      </w:rPr>
      <w:t xml:space="preserve">                                                                                                                          KJ</w:t>
    </w:r>
    <w:r>
      <w:rPr>
        <w:spacing w:val="-1"/>
        <w:position w:val="1"/>
      </w:rPr>
      <w:t>S</w:t>
    </w:r>
    <w:r>
      <w:rPr>
        <w:position w:val="1"/>
      </w:rPr>
      <w:t>CE</w:t>
    </w:r>
    <w:r>
      <w:rPr>
        <w:spacing w:val="1"/>
        <w:position w:val="1"/>
      </w:rPr>
      <w:t>/</w:t>
    </w:r>
    <w:r>
      <w:rPr>
        <w:position w:val="1"/>
      </w:rPr>
      <w:t>I</w:t>
    </w:r>
    <w:r>
      <w:rPr>
        <w:spacing w:val="-2"/>
        <w:position w:val="1"/>
      </w:rPr>
      <w:t>T</w:t>
    </w:r>
    <w:r>
      <w:rPr>
        <w:spacing w:val="1"/>
        <w:position w:val="1"/>
      </w:rPr>
      <w:t>/</w:t>
    </w:r>
    <w:r w:rsidR="00D17867">
      <w:rPr>
        <w:position w:val="1"/>
      </w:rPr>
      <w:t>T</w:t>
    </w:r>
    <w:r>
      <w:rPr>
        <w:spacing w:val="-2"/>
        <w:position w:val="1"/>
      </w:rPr>
      <w:t>Y</w:t>
    </w:r>
    <w:r>
      <w:rPr>
        <w:spacing w:val="1"/>
        <w:position w:val="1"/>
      </w:rPr>
      <w:t>/</w:t>
    </w:r>
    <w:r>
      <w:rPr>
        <w:position w:val="1"/>
      </w:rPr>
      <w:t>S</w:t>
    </w:r>
    <w:r>
      <w:rPr>
        <w:spacing w:val="-3"/>
        <w:position w:val="1"/>
      </w:rPr>
      <w:t>E</w:t>
    </w:r>
    <w:r>
      <w:rPr>
        <w:position w:val="1"/>
      </w:rPr>
      <w:t>M</w:t>
    </w:r>
    <w:r w:rsidR="001D6CFF">
      <w:rPr>
        <w:spacing w:val="1"/>
        <w:position w:val="1"/>
      </w:rPr>
      <w:t xml:space="preserve"> </w:t>
    </w:r>
    <w:r w:rsidR="00D17867">
      <w:rPr>
        <w:spacing w:val="1"/>
        <w:position w:val="1"/>
      </w:rPr>
      <w:t xml:space="preserve">V/ML (H) </w:t>
    </w:r>
    <w:r>
      <w:rPr>
        <w:spacing w:val="-1"/>
        <w:position w:val="1"/>
      </w:rPr>
      <w:t>/</w:t>
    </w:r>
    <w:r>
      <w:rPr>
        <w:spacing w:val="1"/>
        <w:position w:val="1"/>
      </w:rPr>
      <w:t>2</w:t>
    </w:r>
    <w:r>
      <w:rPr>
        <w:spacing w:val="-2"/>
        <w:position w:val="1"/>
      </w:rPr>
      <w:t>02</w:t>
    </w:r>
    <w:r w:rsidR="001D6CFF">
      <w:rPr>
        <w:spacing w:val="2"/>
        <w:position w:val="1"/>
      </w:rPr>
      <w:t>3</w:t>
    </w:r>
    <w:r w:rsidR="001D6CFF">
      <w:rPr>
        <w:position w:val="1"/>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1E4D" w14:textId="77777777" w:rsidR="00E24663" w:rsidRDefault="00E24663" w:rsidP="00E2466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F42"/>
    <w:multiLevelType w:val="multilevel"/>
    <w:tmpl w:val="9E6C2E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9B1396"/>
    <w:multiLevelType w:val="multilevel"/>
    <w:tmpl w:val="22D80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9C2E0A"/>
    <w:multiLevelType w:val="multilevel"/>
    <w:tmpl w:val="DA56A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D947A7"/>
    <w:multiLevelType w:val="multilevel"/>
    <w:tmpl w:val="18FCDEA0"/>
    <w:lvl w:ilvl="0">
      <w:start w:val="1"/>
      <w:numFmt w:val="decimal"/>
      <w:lvlText w:val="%1."/>
      <w:lvlJc w:val="left"/>
      <w:pPr>
        <w:ind w:left="860" w:hanging="449"/>
      </w:pPr>
      <w:rPr>
        <w:rFonts w:ascii="Times New Roman" w:eastAsia="Times New Roman" w:hAnsi="Times New Roman" w:cs="Times New Roman"/>
        <w:b/>
        <w:sz w:val="24"/>
        <w:szCs w:val="24"/>
      </w:rPr>
    </w:lvl>
    <w:lvl w:ilvl="1">
      <w:start w:val="1"/>
      <w:numFmt w:val="decimal"/>
      <w:lvlText w:val="%2."/>
      <w:lvlJc w:val="left"/>
      <w:pPr>
        <w:ind w:left="860" w:hanging="360"/>
      </w:pPr>
      <w:rPr>
        <w:rFonts w:ascii="Times New Roman" w:eastAsia="Times New Roman" w:hAnsi="Times New Roman" w:cs="Times New Roman"/>
        <w:sz w:val="24"/>
        <w:szCs w:val="24"/>
      </w:rPr>
    </w:lvl>
    <w:lvl w:ilvl="2">
      <w:numFmt w:val="bullet"/>
      <w:lvlText w:val="•"/>
      <w:lvlJc w:val="left"/>
      <w:pPr>
        <w:ind w:left="2549" w:hanging="360"/>
      </w:pPr>
    </w:lvl>
    <w:lvl w:ilvl="3">
      <w:numFmt w:val="bullet"/>
      <w:lvlText w:val="•"/>
      <w:lvlJc w:val="left"/>
      <w:pPr>
        <w:ind w:left="3393" w:hanging="360"/>
      </w:pPr>
    </w:lvl>
    <w:lvl w:ilvl="4">
      <w:numFmt w:val="bullet"/>
      <w:lvlText w:val="•"/>
      <w:lvlJc w:val="left"/>
      <w:pPr>
        <w:ind w:left="4238" w:hanging="360"/>
      </w:pPr>
    </w:lvl>
    <w:lvl w:ilvl="5">
      <w:numFmt w:val="bullet"/>
      <w:lvlText w:val="•"/>
      <w:lvlJc w:val="left"/>
      <w:pPr>
        <w:ind w:left="5083" w:hanging="360"/>
      </w:pPr>
    </w:lvl>
    <w:lvl w:ilvl="6">
      <w:numFmt w:val="bullet"/>
      <w:lvlText w:val="•"/>
      <w:lvlJc w:val="left"/>
      <w:pPr>
        <w:ind w:left="5927" w:hanging="360"/>
      </w:pPr>
    </w:lvl>
    <w:lvl w:ilvl="7">
      <w:numFmt w:val="bullet"/>
      <w:lvlText w:val="•"/>
      <w:lvlJc w:val="left"/>
      <w:pPr>
        <w:ind w:left="6772" w:hanging="360"/>
      </w:pPr>
    </w:lvl>
    <w:lvl w:ilvl="8">
      <w:numFmt w:val="bullet"/>
      <w:lvlText w:val="•"/>
      <w:lvlJc w:val="left"/>
      <w:pPr>
        <w:ind w:left="7617" w:hanging="360"/>
      </w:pPr>
    </w:lvl>
  </w:abstractNum>
  <w:num w:numId="1" w16cid:durableId="28915838">
    <w:abstractNumId w:val="2"/>
  </w:num>
  <w:num w:numId="2" w16cid:durableId="1285651937">
    <w:abstractNumId w:val="1"/>
  </w:num>
  <w:num w:numId="3" w16cid:durableId="324549102">
    <w:abstractNumId w:val="0"/>
  </w:num>
  <w:num w:numId="4" w16cid:durableId="1360862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8ED"/>
    <w:rsid w:val="00000457"/>
    <w:rsid w:val="00011C47"/>
    <w:rsid w:val="001D2951"/>
    <w:rsid w:val="001D6CFF"/>
    <w:rsid w:val="001E65AB"/>
    <w:rsid w:val="001F205C"/>
    <w:rsid w:val="00236096"/>
    <w:rsid w:val="00237449"/>
    <w:rsid w:val="002E203C"/>
    <w:rsid w:val="002F0778"/>
    <w:rsid w:val="003057A6"/>
    <w:rsid w:val="00326DDD"/>
    <w:rsid w:val="003930DF"/>
    <w:rsid w:val="003B075D"/>
    <w:rsid w:val="00437571"/>
    <w:rsid w:val="004E18A6"/>
    <w:rsid w:val="00620D91"/>
    <w:rsid w:val="006F6946"/>
    <w:rsid w:val="0076103F"/>
    <w:rsid w:val="007E6D5F"/>
    <w:rsid w:val="00806235"/>
    <w:rsid w:val="0084293B"/>
    <w:rsid w:val="00842B70"/>
    <w:rsid w:val="008568ED"/>
    <w:rsid w:val="00875374"/>
    <w:rsid w:val="008B6EC6"/>
    <w:rsid w:val="008D4CDB"/>
    <w:rsid w:val="00960613"/>
    <w:rsid w:val="0099360B"/>
    <w:rsid w:val="009B6172"/>
    <w:rsid w:val="00A84971"/>
    <w:rsid w:val="00A878DE"/>
    <w:rsid w:val="00AA10E0"/>
    <w:rsid w:val="00B723B9"/>
    <w:rsid w:val="00B80A9F"/>
    <w:rsid w:val="00BA6740"/>
    <w:rsid w:val="00C632E9"/>
    <w:rsid w:val="00D17867"/>
    <w:rsid w:val="00D862C4"/>
    <w:rsid w:val="00E24663"/>
    <w:rsid w:val="00EB1C7B"/>
    <w:rsid w:val="00F21D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8BA"/>
  <w15:docId w15:val="{B7CA80A9-0621-4615-B12C-C2ACD0DA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5374"/>
    <w:pPr>
      <w:ind w:leftChars="-1" w:left="-1" w:hangingChars="1" w:hanging="1"/>
      <w:textDirection w:val="btLr"/>
      <w:textAlignment w:val="top"/>
      <w:outlineLvl w:val="0"/>
    </w:pPr>
    <w:rPr>
      <w:rFonts w:ascii="Calibri" w:eastAsia="Calibri" w:hAnsi="Calibri" w:cs="Calibri"/>
      <w:position w:val="-1"/>
      <w:lang w:eastAsia="zh-CN"/>
    </w:rPr>
  </w:style>
  <w:style w:type="paragraph" w:styleId="Heading1">
    <w:name w:val="heading 1"/>
    <w:basedOn w:val="Normal"/>
    <w:next w:val="Normal"/>
    <w:link w:val="Heading1Char"/>
    <w:uiPriority w:val="9"/>
    <w:qFormat/>
    <w:rsid w:val="003B075D"/>
    <w:pPr>
      <w:widowControl w:val="0"/>
      <w:spacing w:after="0" w:line="240" w:lineRule="auto"/>
      <w:ind w:leftChars="0" w:left="140" w:firstLineChars="0" w:firstLine="0"/>
      <w:textDirection w:val="lrTb"/>
      <w:textAlignment w:val="auto"/>
    </w:pPr>
    <w:rPr>
      <w:rFonts w:ascii="Times New Roman" w:eastAsia="Times New Roman" w:hAnsi="Times New Roman" w:cs="Times New Roman"/>
      <w:b/>
      <w:positio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63"/>
    <w:rPr>
      <w:rFonts w:ascii="Calibri" w:eastAsia="Calibri" w:hAnsi="Calibri" w:cs="Calibri"/>
      <w:position w:val="-1"/>
      <w:lang w:eastAsia="zh-CN"/>
    </w:rPr>
  </w:style>
  <w:style w:type="paragraph" w:styleId="Footer">
    <w:name w:val="footer"/>
    <w:basedOn w:val="Normal"/>
    <w:link w:val="FooterChar"/>
    <w:uiPriority w:val="99"/>
    <w:unhideWhenUsed/>
    <w:rsid w:val="00E24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63"/>
    <w:rPr>
      <w:rFonts w:ascii="Calibri" w:eastAsia="Calibri" w:hAnsi="Calibri" w:cs="Calibri"/>
      <w:position w:val="-1"/>
      <w:lang w:eastAsia="zh-CN"/>
    </w:rPr>
  </w:style>
  <w:style w:type="paragraph" w:styleId="BalloonText">
    <w:name w:val="Balloon Text"/>
    <w:basedOn w:val="Normal"/>
    <w:link w:val="BalloonTextChar"/>
    <w:uiPriority w:val="99"/>
    <w:semiHidden/>
    <w:unhideWhenUsed/>
    <w:rsid w:val="00E2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63"/>
    <w:rPr>
      <w:rFonts w:ascii="Tahoma" w:eastAsia="Calibri" w:hAnsi="Tahoma" w:cs="Tahoma"/>
      <w:position w:val="-1"/>
      <w:sz w:val="16"/>
      <w:szCs w:val="16"/>
      <w:lang w:eastAsia="zh-CN"/>
    </w:rPr>
  </w:style>
  <w:style w:type="character" w:customStyle="1" w:styleId="Heading1Char">
    <w:name w:val="Heading 1 Char"/>
    <w:basedOn w:val="DefaultParagraphFont"/>
    <w:link w:val="Heading1"/>
    <w:uiPriority w:val="9"/>
    <w:rsid w:val="003B075D"/>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keyur patel</cp:lastModifiedBy>
  <cp:revision>17</cp:revision>
  <cp:lastPrinted>2023-02-02T10:18:00Z</cp:lastPrinted>
  <dcterms:created xsi:type="dcterms:W3CDTF">2021-08-18T06:22:00Z</dcterms:created>
  <dcterms:modified xsi:type="dcterms:W3CDTF">2023-10-05T14:36:00Z</dcterms:modified>
</cp:coreProperties>
</file>