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99D" w14:textId="77777777" w:rsidR="00EF3772" w:rsidRDefault="00EF3772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</w:rPr>
      </w:pPr>
    </w:p>
    <w:p w14:paraId="4140C99E" w14:textId="77777777" w:rsidR="00EF3772" w:rsidRDefault="00446028">
      <w:pPr>
        <w:pBdr>
          <w:bottom w:val="single" w:sz="4" w:space="1" w:color="000000"/>
        </w:pBdr>
        <w:spacing w:after="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Batch: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Experiment Number: </w:t>
      </w:r>
      <w:r>
        <w:rPr>
          <w:rFonts w:ascii="Times New Roman" w:eastAsia="Times New Roman" w:hAnsi="Times New Roman" w:cs="Times New Roman"/>
        </w:rPr>
        <w:t>2</w:t>
      </w:r>
    </w:p>
    <w:p w14:paraId="4140C99F" w14:textId="77777777" w:rsidR="00EF3772" w:rsidRDefault="00EF3772">
      <w:pPr>
        <w:pBdr>
          <w:bottom w:val="single" w:sz="4" w:space="1" w:color="000000"/>
        </w:pBdr>
        <w:spacing w:after="0"/>
        <w:ind w:hanging="2"/>
        <w:rPr>
          <w:rFonts w:ascii="Times New Roman" w:eastAsia="Times New Roman" w:hAnsi="Times New Roman" w:cs="Times New Roman"/>
          <w:b/>
        </w:rPr>
      </w:pPr>
    </w:p>
    <w:p w14:paraId="4140C9A0" w14:textId="6D8A8F90" w:rsidR="00EF3772" w:rsidRDefault="00446028">
      <w:pPr>
        <w:pBdr>
          <w:bottom w:val="single" w:sz="4" w:space="1" w:color="000000"/>
        </w:pBdr>
        <w:spacing w:after="0"/>
        <w:ind w:hanging="2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Roll Number: </w:t>
      </w:r>
      <w:r>
        <w:rPr>
          <w:rFonts w:ascii="Times New Roman" w:eastAsia="Times New Roman" w:hAnsi="Times New Roman" w:cs="Times New Roman"/>
        </w:rPr>
        <w:t>16010421073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Name: </w:t>
      </w:r>
      <w:r>
        <w:rPr>
          <w:rFonts w:ascii="Times New Roman" w:eastAsia="Times New Roman" w:hAnsi="Times New Roman" w:cs="Times New Roman"/>
        </w:rPr>
        <w:t>Keyur Patel</w:t>
      </w:r>
    </w:p>
    <w:p w14:paraId="4140C9A1" w14:textId="77777777" w:rsidR="00EF3772" w:rsidRDefault="00EF3772">
      <w:pPr>
        <w:pBdr>
          <w:bottom w:val="single" w:sz="4" w:space="1" w:color="000000"/>
        </w:pBdr>
        <w:ind w:hanging="2"/>
        <w:rPr>
          <w:rFonts w:ascii="Times New Roman" w:eastAsia="Times New Roman" w:hAnsi="Times New Roman" w:cs="Times New Roman"/>
          <w:b/>
        </w:rPr>
      </w:pPr>
    </w:p>
    <w:p w14:paraId="4140C9A2" w14:textId="77777777" w:rsidR="00EF3772" w:rsidRDefault="00446028">
      <w:pPr>
        <w:pBdr>
          <w:bottom w:val="single" w:sz="4" w:space="1" w:color="000000"/>
        </w:pBdr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Aim of the Experiment: </w:t>
      </w:r>
      <w:r>
        <w:rPr>
          <w:rFonts w:ascii="Times New Roman" w:eastAsia="Times New Roman" w:hAnsi="Times New Roman" w:cs="Times New Roman"/>
        </w:rPr>
        <w:t>Implementation of Naïve Bayesian algorithm for classification</w:t>
      </w:r>
    </w:p>
    <w:p w14:paraId="4140C9A3" w14:textId="77777777" w:rsidR="00EF3772" w:rsidRDefault="00446028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Code and output:</w:t>
      </w:r>
    </w:p>
    <w:p w14:paraId="4140C9A4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A5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A6" w14:textId="77777777" w:rsidR="00EF3772" w:rsidRDefault="00446028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4140C9E7" wp14:editId="4140C9E8">
            <wp:extent cx="5854530" cy="327753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530" cy="327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A7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A8" w14:textId="77777777" w:rsidR="00EF3772" w:rsidRDefault="00446028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140C9E9" wp14:editId="4140C9EA">
            <wp:extent cx="5943600" cy="412940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A9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AA" w14:textId="77777777" w:rsidR="00EF3772" w:rsidRDefault="00446028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4140C9EB" wp14:editId="4140C9EC">
            <wp:extent cx="59436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AB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AC" w14:textId="77777777" w:rsidR="00EF3772" w:rsidRDefault="00446028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140C9ED" wp14:editId="4140C9EE">
            <wp:extent cx="4213642" cy="302923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642" cy="3029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AD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spacing w:after="0"/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AE" w14:textId="77777777" w:rsidR="00EF3772" w:rsidRDefault="00446028">
      <w:pPr>
        <w:pBdr>
          <w:top w:val="nil"/>
          <w:left w:val="nil"/>
          <w:bottom w:val="nil"/>
          <w:right w:val="nil"/>
          <w:between w:val="nil"/>
        </w:pBdr>
        <w:ind w:left="718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4140C9EF" wp14:editId="4140C9F0">
            <wp:extent cx="4729645" cy="255683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645" cy="255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AF" w14:textId="77777777" w:rsidR="00EF3772" w:rsidRDefault="00446028">
      <w:pPr>
        <w:ind w:left="358" w:firstLine="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140C9F1" wp14:editId="4140C9F2">
            <wp:extent cx="5032736" cy="177382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736" cy="1773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B0" w14:textId="77777777" w:rsidR="00EF3772" w:rsidRDefault="00EF3772">
      <w:pPr>
        <w:ind w:left="358" w:firstLine="0"/>
        <w:rPr>
          <w:rFonts w:ascii="Times New Roman" w:eastAsia="Times New Roman" w:hAnsi="Times New Roman" w:cs="Times New Roman"/>
          <w:b/>
        </w:rPr>
      </w:pPr>
    </w:p>
    <w:p w14:paraId="4140C9B1" w14:textId="77777777" w:rsidR="00EF3772" w:rsidRDefault="00446028">
      <w:pPr>
        <w:ind w:left="358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Applying Naïve Bayesian algorithm on unknown tuple</w:t>
      </w:r>
    </w:p>
    <w:p w14:paraId="4140C9B2" w14:textId="77777777" w:rsidR="00EF3772" w:rsidRDefault="00446028">
      <w:pPr>
        <w:shd w:val="clear" w:color="auto" w:fill="F7F7F7"/>
        <w:spacing w:after="0"/>
        <w:ind w:left="358" w:firstLine="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0.30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random_state=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100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shuffle=</w:t>
      </w:r>
      <w:r>
        <w:rPr>
          <w:rFonts w:ascii="Courier New" w:eastAsia="Courier New" w:hAnsi="Courier New" w:cs="Courier New"/>
          <w:color w:val="0000FF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14:paraId="4140C9B3" w14:textId="77777777" w:rsidR="00EF3772" w:rsidRDefault="00446028">
      <w:pPr>
        <w:shd w:val="clear" w:color="auto" w:fill="F7F7F7"/>
        <w:spacing w:after="0"/>
        <w:ind w:left="358" w:firstLine="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795E26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(model.predict([[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]]))</w:t>
      </w:r>
    </w:p>
    <w:p w14:paraId="4140C9B4" w14:textId="77777777" w:rsidR="00EF3772" w:rsidRDefault="00EF3772">
      <w:pPr>
        <w:pBdr>
          <w:top w:val="nil"/>
          <w:left w:val="nil"/>
          <w:bottom w:val="nil"/>
          <w:right w:val="nil"/>
          <w:between w:val="nil"/>
        </w:pBdr>
        <w:ind w:left="718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140C9B5" w14:textId="77777777" w:rsidR="00EF3772" w:rsidRDefault="00446028">
      <w:pPr>
        <w:shd w:val="clear" w:color="auto" w:fill="F7F7F7"/>
        <w:spacing w:after="0"/>
        <w:ind w:left="358" w:firstLine="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0.30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random_state=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50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shuffle=</w:t>
      </w:r>
      <w:r>
        <w:rPr>
          <w:rFonts w:ascii="Courier New" w:eastAsia="Courier New" w:hAnsi="Courier New" w:cs="Courier New"/>
          <w:color w:val="0000FF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14:paraId="4140C9B6" w14:textId="77777777" w:rsidR="00EF3772" w:rsidRDefault="00446028">
      <w:pPr>
        <w:shd w:val="clear" w:color="auto" w:fill="F7F7F7"/>
        <w:spacing w:after="0"/>
        <w:ind w:firstLine="358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795E26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(model.predict([[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]]))</w:t>
      </w:r>
    </w:p>
    <w:p w14:paraId="4140C9B7" w14:textId="77777777" w:rsidR="00EF3772" w:rsidRDefault="00EF3772">
      <w:pPr>
        <w:shd w:val="clear" w:color="auto" w:fill="F7F7F7"/>
        <w:spacing w:after="0"/>
        <w:ind w:firstLine="358"/>
        <w:rPr>
          <w:rFonts w:ascii="Courier New" w:eastAsia="Courier New" w:hAnsi="Courier New" w:cs="Courier New"/>
          <w:color w:val="000000"/>
          <w:sz w:val="17"/>
          <w:szCs w:val="17"/>
        </w:rPr>
      </w:pPr>
    </w:p>
    <w:p w14:paraId="4140C9B8" w14:textId="77777777" w:rsidR="00EF3772" w:rsidRDefault="00446028">
      <w:pPr>
        <w:shd w:val="clear" w:color="auto" w:fill="F7F7F7"/>
        <w:spacing w:after="0"/>
        <w:ind w:left="358" w:firstLine="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0.30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random_state=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100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shuffle=</w:t>
      </w:r>
      <w:r>
        <w:rPr>
          <w:rFonts w:ascii="Courier New" w:eastAsia="Courier New" w:hAnsi="Courier New" w:cs="Courier New"/>
          <w:color w:val="0000FF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14:paraId="4140C9B9" w14:textId="77777777" w:rsidR="00EF3772" w:rsidRDefault="00446028">
      <w:pPr>
        <w:shd w:val="clear" w:color="auto" w:fill="F7F7F7"/>
        <w:spacing w:after="0"/>
        <w:ind w:left="4" w:firstLine="354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795E26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(model.pr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edict([[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45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100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]]))</w:t>
      </w:r>
    </w:p>
    <w:p w14:paraId="4140C9BA" w14:textId="77777777" w:rsidR="00EF3772" w:rsidRDefault="00EF3772">
      <w:pPr>
        <w:shd w:val="clear" w:color="auto" w:fill="F7F7F7"/>
        <w:spacing w:after="0"/>
        <w:ind w:left="4" w:firstLine="354"/>
        <w:rPr>
          <w:rFonts w:ascii="Courier New" w:eastAsia="Courier New" w:hAnsi="Courier New" w:cs="Courier New"/>
          <w:color w:val="000000"/>
          <w:sz w:val="17"/>
          <w:szCs w:val="17"/>
        </w:rPr>
      </w:pPr>
    </w:p>
    <w:p w14:paraId="4140C9BB" w14:textId="77777777" w:rsidR="00EF3772" w:rsidRDefault="00446028">
      <w:pPr>
        <w:shd w:val="clear" w:color="auto" w:fill="F7F7F7"/>
        <w:spacing w:after="0"/>
        <w:ind w:left="358" w:firstLine="0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X_train, X_test, y_train, y_test = train_test_split(X, y, test_size=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0.30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random_state=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50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 shuffle=</w:t>
      </w:r>
      <w:r>
        <w:rPr>
          <w:rFonts w:ascii="Courier New" w:eastAsia="Courier New" w:hAnsi="Courier New" w:cs="Courier New"/>
          <w:color w:val="0000FF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14:paraId="4140C9BC" w14:textId="77777777" w:rsidR="00EF3772" w:rsidRDefault="00446028">
      <w:pPr>
        <w:shd w:val="clear" w:color="auto" w:fill="F7F7F7"/>
        <w:spacing w:after="0"/>
        <w:ind w:firstLine="358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795E26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(model.predict([[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45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</w:t>
      </w:r>
      <w:r>
        <w:rPr>
          <w:rFonts w:ascii="Courier New" w:eastAsia="Courier New" w:hAnsi="Courier New" w:cs="Courier New"/>
          <w:color w:val="098156"/>
          <w:sz w:val="17"/>
          <w:szCs w:val="17"/>
        </w:rPr>
        <w:t>100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]]))</w:t>
      </w:r>
    </w:p>
    <w:p w14:paraId="4140C9BD" w14:textId="77777777" w:rsidR="00EF3772" w:rsidRDefault="00EF3772">
      <w:pPr>
        <w:shd w:val="clear" w:color="auto" w:fill="F7F7F7"/>
        <w:spacing w:after="0"/>
        <w:ind w:left="4" w:firstLine="354"/>
        <w:rPr>
          <w:rFonts w:ascii="Courier New" w:eastAsia="Courier New" w:hAnsi="Courier New" w:cs="Courier New"/>
          <w:color w:val="000000"/>
          <w:sz w:val="17"/>
          <w:szCs w:val="17"/>
        </w:rPr>
      </w:pPr>
    </w:p>
    <w:p w14:paraId="4140C9BE" w14:textId="77777777" w:rsidR="00EF3772" w:rsidRDefault="00EF3772">
      <w:pPr>
        <w:shd w:val="clear" w:color="auto" w:fill="F7F7F7"/>
        <w:spacing w:after="0"/>
        <w:ind w:firstLine="358"/>
        <w:rPr>
          <w:rFonts w:ascii="Courier New" w:eastAsia="Courier New" w:hAnsi="Courier New" w:cs="Courier New"/>
          <w:color w:val="000000"/>
          <w:sz w:val="17"/>
          <w:szCs w:val="17"/>
        </w:rPr>
      </w:pPr>
    </w:p>
    <w:p w14:paraId="4140C9BF" w14:textId="77777777" w:rsidR="00EF3772" w:rsidRDefault="00EF3772">
      <w:pPr>
        <w:tabs>
          <w:tab w:val="left" w:pos="2235"/>
        </w:tabs>
        <w:ind w:firstLine="0"/>
        <w:rPr>
          <w:rFonts w:ascii="Times New Roman" w:eastAsia="Times New Roman" w:hAnsi="Times New Roman" w:cs="Times New Roman"/>
          <w:b/>
        </w:rPr>
      </w:pPr>
    </w:p>
    <w:p w14:paraId="4140C9C0" w14:textId="77777777" w:rsidR="00EF3772" w:rsidRDefault="00446028">
      <w:pPr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140C9F3" wp14:editId="4140C9F4">
            <wp:extent cx="5943600" cy="260445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0C9C1" w14:textId="77777777" w:rsidR="00EF3772" w:rsidRDefault="00EF3772">
      <w:pPr>
        <w:pBdr>
          <w:bottom w:val="single" w:sz="4" w:space="0" w:color="000000"/>
        </w:pBdr>
        <w:ind w:hanging="2"/>
        <w:rPr>
          <w:rFonts w:ascii="Times New Roman" w:eastAsia="Times New Roman" w:hAnsi="Times New Roman" w:cs="Times New Roman"/>
          <w:b/>
        </w:rPr>
      </w:pPr>
    </w:p>
    <w:p w14:paraId="4140C9C2" w14:textId="77777777" w:rsidR="00EF3772" w:rsidRDefault="00446028">
      <w:pPr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 Lab Question-Answers:</w:t>
      </w:r>
    </w:p>
    <w:p w14:paraId="4140C9C3" w14:textId="77777777" w:rsidR="00EF3772" w:rsidRDefault="004460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1"/>
        </w:tabs>
        <w:spacing w:before="1"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What are advantages and disadvantages of Bayesian Classification?</w:t>
      </w:r>
    </w:p>
    <w:p w14:paraId="4140C9C4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140C9C5" w14:textId="77777777" w:rsidR="00EF3772" w:rsidRDefault="00446028">
      <w:pPr>
        <w:spacing w:before="85"/>
        <w:ind w:firstLine="0"/>
        <w:rPr>
          <w:b/>
        </w:rPr>
      </w:pPr>
      <w:bookmarkStart w:id="1" w:name="30j0zll" w:colFirst="0" w:colLast="0"/>
      <w:bookmarkStart w:id="2" w:name="1fob9te" w:colFirst="0" w:colLast="0"/>
      <w:bookmarkEnd w:id="1"/>
      <w:bookmarkEnd w:id="2"/>
      <w:r>
        <w:rPr>
          <w:b/>
        </w:rPr>
        <w:t>Ans: Advantages</w:t>
      </w:r>
    </w:p>
    <w:p w14:paraId="4140C9C6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52" w:lineRule="auto"/>
        <w:ind w:hanging="361"/>
      </w:pPr>
      <w:r>
        <w:rPr>
          <w:color w:val="000000"/>
        </w:rPr>
        <w:t>This algorithm works quickly and can save a lot of time.</w:t>
      </w:r>
    </w:p>
    <w:p w14:paraId="4140C9C7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52" w:lineRule="auto"/>
        <w:ind w:hanging="361"/>
      </w:pPr>
      <w:r>
        <w:rPr>
          <w:color w:val="000000"/>
        </w:rPr>
        <w:t>Naive Bayes is suitable for solving multi-class prediction problems.</w:t>
      </w:r>
    </w:p>
    <w:p w14:paraId="4140C9C8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5" w:after="0" w:line="237" w:lineRule="auto"/>
        <w:ind w:right="705"/>
      </w:pPr>
      <w:r>
        <w:rPr>
          <w:color w:val="000000"/>
        </w:rPr>
        <w:t>If its assumption of the independence of features holds true, it can perform better than other models and requires much less training data.</w:t>
      </w:r>
    </w:p>
    <w:p w14:paraId="4140C9C9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hanging="361"/>
      </w:pPr>
      <w:r>
        <w:rPr>
          <w:color w:val="000000"/>
        </w:rPr>
        <w:t>Naive Bayes is better suited for categorical input variables than numerical variables.</w:t>
      </w:r>
    </w:p>
    <w:p w14:paraId="4140C9CA" w14:textId="77777777" w:rsidR="00EF3772" w:rsidRDefault="00446028">
      <w:pPr>
        <w:pStyle w:val="Heading2"/>
        <w:spacing w:before="77"/>
      </w:pPr>
      <w:bookmarkStart w:id="3" w:name="3znysh7" w:colFirst="0" w:colLast="0"/>
      <w:bookmarkEnd w:id="3"/>
      <w:r>
        <w:lastRenderedPageBreak/>
        <w:t>Disadvantages</w:t>
      </w:r>
    </w:p>
    <w:p w14:paraId="4140C9CB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4140C9CC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37" w:lineRule="auto"/>
        <w:ind w:right="481"/>
      </w:pPr>
      <w:r>
        <w:rPr>
          <w:color w:val="000000"/>
        </w:rPr>
        <w:t>Naive Bayes assumes that all predictors (or features) are independent, rarely happening in real life. This limits the applicability of this algorithm in r</w:t>
      </w:r>
      <w:r>
        <w:rPr>
          <w:color w:val="000000"/>
        </w:rPr>
        <w:t>eal-world use cases.</w:t>
      </w:r>
    </w:p>
    <w:p w14:paraId="4140C9CD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right="293"/>
      </w:pPr>
      <w:r>
        <w:rPr>
          <w:color w:val="000000"/>
        </w:rPr>
        <w:t xml:space="preserve">This algorithm faces the ‘zero-frequency problem’ where it assigns zero probability to a categorical variable whose category in the test data set wasn’t available in the training dataset. It would be best if you used a smoothing technique to overcome this </w:t>
      </w:r>
      <w:r>
        <w:rPr>
          <w:color w:val="000000"/>
        </w:rPr>
        <w:t>issue.</w:t>
      </w:r>
    </w:p>
    <w:p w14:paraId="4140C9CE" w14:textId="77777777" w:rsidR="00EF3772" w:rsidRDefault="0044602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" w:after="0" w:line="237" w:lineRule="auto"/>
        <w:ind w:right="564"/>
      </w:pPr>
      <w:r>
        <w:rPr>
          <w:color w:val="000000"/>
        </w:rPr>
        <w:t>Its estimations can be wrong in some cases, so you shouldn’t take its probability outputs very seriously.</w:t>
      </w:r>
    </w:p>
    <w:p w14:paraId="4140C9CF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0C9D0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140C9D1" w14:textId="77777777" w:rsidR="00EF3772" w:rsidRDefault="00446028">
      <w:pPr>
        <w:pStyle w:val="Heading2"/>
        <w:numPr>
          <w:ilvl w:val="0"/>
          <w:numId w:val="1"/>
        </w:numPr>
        <w:tabs>
          <w:tab w:val="left" w:pos="501"/>
        </w:tabs>
      </w:pPr>
      <w:bookmarkStart w:id="4" w:name="2et92p0" w:colFirst="0" w:colLast="0"/>
      <w:bookmarkEnd w:id="4"/>
      <w:r>
        <w:t>Comment on Laplacian correction.</w:t>
      </w:r>
    </w:p>
    <w:p w14:paraId="4140C9D2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4140C9D3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0" w:right="297" w:firstLine="0"/>
        <w:rPr>
          <w:rFonts w:ascii="Times New Roman" w:eastAsia="Times New Roman" w:hAnsi="Times New Roman" w:cs="Times New Roman"/>
          <w:color w:val="000000"/>
        </w:rPr>
      </w:pPr>
      <w:bookmarkStart w:id="5" w:name="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 xml:space="preserve">Ans: </w:t>
      </w:r>
      <w:r>
        <w:rPr>
          <w:rFonts w:ascii="Times New Roman" w:eastAsia="Times New Roman" w:hAnsi="Times New Roman" w:cs="Times New Roman"/>
          <w:color w:val="000000"/>
        </w:rPr>
        <w:t>Laplacian correction, also known as Laplace smoothing or add-k smoothing, is a technique used to handle the issue of zero probabilities in Bayesian classifiers. It addresses the problem that if a feature value is not present in the training data for a cert</w:t>
      </w:r>
      <w:r>
        <w:rPr>
          <w:rFonts w:ascii="Times New Roman" w:eastAsia="Times New Roman" w:hAnsi="Times New Roman" w:cs="Times New Roman"/>
          <w:color w:val="000000"/>
        </w:rPr>
        <w:t>ain class, the probability estimate for that class will be zero, causing problems during classification.</w:t>
      </w:r>
    </w:p>
    <w:p w14:paraId="4140C9D4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after="0" w:line="278" w:lineRule="auto"/>
        <w:ind w:left="140" w:right="423" w:firstLine="0"/>
        <w:rPr>
          <w:rFonts w:ascii="Times New Roman" w:eastAsia="Times New Roman" w:hAnsi="Times New Roman" w:cs="Times New Roman"/>
          <w:color w:val="000000"/>
        </w:rPr>
      </w:pPr>
      <w:bookmarkStart w:id="6" w:name="3dy6vkm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Laplacian correction involves adding a small constant (often denoted as "k") to both the numerator and the denominator of the probability estimation formula. This ensures that even if a feature hasn't been observed with a certain class in the training data</w:t>
      </w:r>
      <w:r>
        <w:rPr>
          <w:rFonts w:ascii="Times New Roman" w:eastAsia="Times New Roman" w:hAnsi="Times New Roman" w:cs="Times New Roman"/>
          <w:color w:val="000000"/>
        </w:rPr>
        <w:t>, there is still a non-zero probability assigned to it.</w:t>
      </w:r>
    </w:p>
    <w:p w14:paraId="4140C9D5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after="0" w:line="240" w:lineRule="auto"/>
        <w:ind w:left="140" w:firstLine="0"/>
        <w:rPr>
          <w:rFonts w:ascii="Times New Roman" w:eastAsia="Times New Roman" w:hAnsi="Times New Roman" w:cs="Times New Roman"/>
          <w:color w:val="000000"/>
        </w:rPr>
      </w:pPr>
      <w:bookmarkStart w:id="7" w:name="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Mathematically, the formula for Laplacian-corrected probability estimation becomes:</w:t>
      </w:r>
    </w:p>
    <w:p w14:paraId="4140C9D6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40C9D7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65" w:lineRule="auto"/>
        <w:ind w:left="3007" w:right="1479" w:hanging="1511"/>
        <w:rPr>
          <w:rFonts w:ascii="Times New Roman" w:eastAsia="Times New Roman" w:hAnsi="Times New Roman" w:cs="Times New Roman"/>
          <w:color w:val="000000"/>
        </w:rPr>
      </w:pPr>
      <w:bookmarkStart w:id="8" w:name="4d34og8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 xml:space="preserve">P(feature = x | class) = (count(feature = x in class) + k) / (count(class) + k * </w:t>
      </w:r>
      <w:bookmarkStart w:id="9" w:name="2s8eyo1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number_of_possible_values_for_feature)</w:t>
      </w:r>
    </w:p>
    <w:p w14:paraId="4140C9D8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/>
        <w:ind w:left="140" w:firstLine="0"/>
        <w:rPr>
          <w:rFonts w:ascii="Times New Roman" w:eastAsia="Times New Roman" w:hAnsi="Times New Roman" w:cs="Times New Roman"/>
          <w:color w:val="000000"/>
        </w:rPr>
      </w:pPr>
      <w:bookmarkStart w:id="10" w:name="17dp8vu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The value of "k" is a hyperparameter that needs to be chosen carefully. A smaller "k" value puts more weight on the data, while a larger</w:t>
      </w:r>
      <w:r>
        <w:rPr>
          <w:rFonts w:ascii="Times New Roman" w:eastAsia="Times New Roman" w:hAnsi="Times New Roman" w:cs="Times New Roman"/>
          <w:color w:val="000000"/>
        </w:rPr>
        <w:t xml:space="preserve"> "k" value places more weight on the prior probability.</w:t>
      </w:r>
    </w:p>
    <w:p w14:paraId="4140C9D9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after="0"/>
        <w:ind w:left="140" w:right="119"/>
        <w:rPr>
          <w:rFonts w:ascii="Times New Roman" w:eastAsia="Times New Roman" w:hAnsi="Times New Roman" w:cs="Times New Roman"/>
          <w:color w:val="000000"/>
        </w:rPr>
      </w:pPr>
      <w:bookmarkStart w:id="11" w:name="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Laplacian correction can help to prevent overfitting and improve the generalization of the model. However, while Laplacian correction can be useful in some cases, it's not a one-size-fits-all solution</w:t>
      </w:r>
      <w:r>
        <w:rPr>
          <w:rFonts w:ascii="Times New Roman" w:eastAsia="Times New Roman" w:hAnsi="Times New Roman" w:cs="Times New Roman"/>
          <w:color w:val="000000"/>
        </w:rPr>
        <w:t>. The choice of "k" and whether to apply Laplacian correction at all depends on the specific dataset and problem at hand.</w:t>
      </w:r>
    </w:p>
    <w:p w14:paraId="4140C9DA" w14:textId="77777777" w:rsidR="00EF3772" w:rsidRDefault="00EF3772">
      <w:pPr>
        <w:pBdr>
          <w:bottom w:val="single" w:sz="4" w:space="0" w:color="000000"/>
        </w:pBdr>
        <w:ind w:hanging="2"/>
        <w:rPr>
          <w:rFonts w:ascii="Times New Roman" w:eastAsia="Times New Roman" w:hAnsi="Times New Roman" w:cs="Times New Roman"/>
          <w:b/>
        </w:rPr>
      </w:pPr>
    </w:p>
    <w:p w14:paraId="4140C9DB" w14:textId="77777777" w:rsidR="00EF3772" w:rsidRDefault="00446028">
      <w:pPr>
        <w:spacing w:before="29"/>
        <w:ind w:hanging="2"/>
        <w:rPr>
          <w:sz w:val="24"/>
          <w:szCs w:val="24"/>
        </w:rPr>
      </w:pPr>
      <w:r>
        <w:rPr>
          <w:b/>
          <w:sz w:val="24"/>
          <w:szCs w:val="24"/>
        </w:rPr>
        <w:t>Outcomes:</w:t>
      </w:r>
    </w:p>
    <w:p w14:paraId="4140C9DC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CO1: Comprehend basics of machine learning</w:t>
      </w:r>
    </w:p>
    <w:p w14:paraId="4140C9DD" w14:textId="77777777" w:rsidR="00EF3772" w:rsidRDefault="00EF3772">
      <w:pPr>
        <w:pBdr>
          <w:bottom w:val="single" w:sz="4" w:space="1" w:color="000000"/>
        </w:pBdr>
        <w:ind w:hanging="2"/>
        <w:rPr>
          <w:rFonts w:ascii="Times New Roman" w:eastAsia="Times New Roman" w:hAnsi="Times New Roman" w:cs="Times New Roman"/>
          <w:b/>
        </w:rPr>
      </w:pPr>
    </w:p>
    <w:p w14:paraId="4140C9DE" w14:textId="77777777" w:rsidR="00EF3772" w:rsidRDefault="00446028">
      <w:pPr>
        <w:spacing w:before="29" w:line="2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>Conclusion (based on the Results and outcomes achieved):</w:t>
      </w:r>
    </w:p>
    <w:p w14:paraId="4140C9DF" w14:textId="77777777" w:rsidR="00EF3772" w:rsidRDefault="00EF3772">
      <w:pPr>
        <w:ind w:hanging="2"/>
        <w:rPr>
          <w:rFonts w:ascii="Times New Roman" w:eastAsia="Times New Roman" w:hAnsi="Times New Roman" w:cs="Times New Roman"/>
          <w:b/>
        </w:rPr>
      </w:pPr>
    </w:p>
    <w:p w14:paraId="4140C9E0" w14:textId="77777777" w:rsidR="00EF3772" w:rsidRDefault="00446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Through this experiment we learnt how to divide data into training and testing and implemented Naïve Bayesian algorithm for classification</w:t>
      </w:r>
    </w:p>
    <w:p w14:paraId="4140C9E1" w14:textId="77777777" w:rsidR="00EF3772" w:rsidRDefault="00EF3772">
      <w:pPr>
        <w:pBdr>
          <w:bottom w:val="single" w:sz="4" w:space="1" w:color="000000"/>
        </w:pBdr>
        <w:ind w:firstLine="0"/>
        <w:rPr>
          <w:rFonts w:ascii="Times New Roman" w:eastAsia="Times New Roman" w:hAnsi="Times New Roman" w:cs="Times New Roman"/>
          <w:b/>
        </w:rPr>
      </w:pPr>
    </w:p>
    <w:p w14:paraId="4140C9E2" w14:textId="77777777" w:rsidR="00EF3772" w:rsidRDefault="00446028">
      <w:pPr>
        <w:spacing w:before="29"/>
        <w:ind w:hanging="2"/>
        <w:rPr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4140C9E3" w14:textId="77777777" w:rsidR="00EF3772" w:rsidRDefault="00446028">
      <w:pPr>
        <w:ind w:hanging="2"/>
        <w:rPr>
          <w:sz w:val="24"/>
          <w:szCs w:val="24"/>
        </w:rPr>
      </w:pPr>
      <w:r>
        <w:rPr>
          <w:sz w:val="24"/>
          <w:szCs w:val="24"/>
        </w:rPr>
        <w:t>Books/ Journals/ Websites:</w:t>
      </w:r>
    </w:p>
    <w:p w14:paraId="4140C9E4" w14:textId="77777777" w:rsidR="00EF3772" w:rsidRDefault="00EF37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ind w:firstLine="0"/>
        <w:rPr>
          <w:color w:val="000000"/>
          <w:sz w:val="20"/>
          <w:szCs w:val="20"/>
        </w:rPr>
      </w:pPr>
    </w:p>
    <w:p w14:paraId="4140C9E5" w14:textId="77777777" w:rsidR="00EF3772" w:rsidRDefault="00446028">
      <w:pPr>
        <w:spacing w:line="446" w:lineRule="auto"/>
        <w:ind w:right="1824" w:hanging="2"/>
        <w:rPr>
          <w:sz w:val="24"/>
          <w:szCs w:val="24"/>
        </w:rPr>
      </w:pPr>
      <w:bookmarkStart w:id="12" w:name="26in1rg" w:colFirst="0" w:colLast="0"/>
      <w:bookmarkEnd w:id="12"/>
      <w:r>
        <w:rPr>
          <w:sz w:val="24"/>
          <w:szCs w:val="24"/>
        </w:rPr>
        <w:t xml:space="preserve">1. Han, Kamber, "Data Mining Concepts and Techniques", Morgan Kaufmann 3 </w:t>
      </w:r>
      <w:bookmarkStart w:id="13" w:name="lnxbz9" w:colFirst="0" w:colLast="0"/>
      <w:bookmarkEnd w:id="13"/>
      <w:r>
        <w:rPr>
          <w:sz w:val="24"/>
          <w:szCs w:val="24"/>
        </w:rPr>
        <w:t>rd Edition</w:t>
      </w:r>
    </w:p>
    <w:p w14:paraId="4140C9E6" w14:textId="77777777" w:rsidR="00EF3772" w:rsidRDefault="00EF3772">
      <w:pPr>
        <w:ind w:hanging="2"/>
        <w:rPr>
          <w:rFonts w:ascii="Times New Roman" w:eastAsia="Times New Roman" w:hAnsi="Times New Roman" w:cs="Times New Roman"/>
          <w:b/>
        </w:rPr>
      </w:pPr>
    </w:p>
    <w:sectPr w:rsidR="00EF37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C9FF" w14:textId="77777777" w:rsidR="00446028" w:rsidRDefault="00446028">
      <w:pPr>
        <w:spacing w:after="0" w:line="240" w:lineRule="auto"/>
      </w:pPr>
      <w:r>
        <w:separator/>
      </w:r>
    </w:p>
  </w:endnote>
  <w:endnote w:type="continuationSeparator" w:id="0">
    <w:p w14:paraId="4140CA01" w14:textId="77777777" w:rsidR="00446028" w:rsidRDefault="0044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C9F7" w14:textId="77777777" w:rsidR="00EF3772" w:rsidRDefault="00EF3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C9F8" w14:textId="77777777" w:rsidR="00EF3772" w:rsidRDefault="0044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(A Constituent College of Somaiya Vidyavihar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C9FA" w14:textId="77777777" w:rsidR="00EF3772" w:rsidRDefault="00EF3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C9FB" w14:textId="77777777" w:rsidR="00446028" w:rsidRDefault="00446028">
      <w:pPr>
        <w:spacing w:after="0" w:line="240" w:lineRule="auto"/>
      </w:pPr>
      <w:r>
        <w:separator/>
      </w:r>
    </w:p>
  </w:footnote>
  <w:footnote w:type="continuationSeparator" w:id="0">
    <w:p w14:paraId="4140C9FD" w14:textId="77777777" w:rsidR="00446028" w:rsidRDefault="0044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C9F5" w14:textId="77777777" w:rsidR="00EF3772" w:rsidRDefault="00EF3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C9F6" w14:textId="77777777" w:rsidR="00EF3772" w:rsidRDefault="0044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KJSCE/IT/TY/SEMV/ML (H) /2023-24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C9F9" w14:textId="77777777" w:rsidR="00EF3772" w:rsidRDefault="00EF3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61EA"/>
    <w:multiLevelType w:val="multilevel"/>
    <w:tmpl w:val="42565752"/>
    <w:lvl w:ilvl="0">
      <w:start w:val="1"/>
      <w:numFmt w:val="decimal"/>
      <w:lvlText w:val="%1."/>
      <w:lvlJc w:val="left"/>
      <w:pPr>
        <w:ind w:left="426" w:hanging="361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•"/>
      <w:lvlJc w:val="left"/>
      <w:pPr>
        <w:ind w:left="1760" w:hanging="360"/>
      </w:pPr>
    </w:lvl>
    <w:lvl w:ilvl="3">
      <w:numFmt w:val="bullet"/>
      <w:lvlText w:val="•"/>
      <w:lvlJc w:val="left"/>
      <w:pPr>
        <w:ind w:left="2736" w:hanging="360"/>
      </w:pPr>
    </w:lvl>
    <w:lvl w:ilvl="4">
      <w:numFmt w:val="bullet"/>
      <w:lvlText w:val="•"/>
      <w:lvlJc w:val="left"/>
      <w:pPr>
        <w:ind w:left="3711" w:hanging="360"/>
      </w:pPr>
    </w:lvl>
    <w:lvl w:ilvl="5">
      <w:numFmt w:val="bullet"/>
      <w:lvlText w:val="•"/>
      <w:lvlJc w:val="left"/>
      <w:pPr>
        <w:ind w:left="4687" w:hanging="360"/>
      </w:pPr>
    </w:lvl>
    <w:lvl w:ilvl="6">
      <w:numFmt w:val="bullet"/>
      <w:lvlText w:val="•"/>
      <w:lvlJc w:val="left"/>
      <w:pPr>
        <w:ind w:left="5662" w:hanging="360"/>
      </w:pPr>
    </w:lvl>
    <w:lvl w:ilvl="7">
      <w:numFmt w:val="bullet"/>
      <w:lvlText w:val="•"/>
      <w:lvlJc w:val="left"/>
      <w:pPr>
        <w:ind w:left="6638" w:hanging="360"/>
      </w:pPr>
    </w:lvl>
    <w:lvl w:ilvl="8">
      <w:numFmt w:val="bullet"/>
      <w:lvlText w:val="•"/>
      <w:lvlJc w:val="left"/>
      <w:pPr>
        <w:ind w:left="7613" w:hanging="360"/>
      </w:pPr>
    </w:lvl>
  </w:abstractNum>
  <w:num w:numId="1" w16cid:durableId="70865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72"/>
    <w:rsid w:val="00446028"/>
    <w:rsid w:val="00E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C99D"/>
  <w15:docId w15:val="{A0D249CD-FF22-4683-AE8D-5700EC50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after="0" w:line="240" w:lineRule="auto"/>
      <w:ind w:left="140" w:firstLine="0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patel</cp:lastModifiedBy>
  <cp:revision>2</cp:revision>
  <dcterms:created xsi:type="dcterms:W3CDTF">2023-10-05T14:24:00Z</dcterms:created>
  <dcterms:modified xsi:type="dcterms:W3CDTF">2023-10-05T14:24:00Z</dcterms:modified>
</cp:coreProperties>
</file>