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A3A10" w14:textId="77777777" w:rsidR="003930DF" w:rsidRDefault="003930DF" w:rsidP="003930DF">
      <w:pPr>
        <w:spacing w:after="0" w:line="240" w:lineRule="auto"/>
        <w:ind w:left="1" w:hanging="3"/>
        <w:jc w:val="center"/>
        <w:rPr>
          <w:rFonts w:ascii="Times New Roman" w:eastAsia="Times New Roman" w:hAnsi="Times New Roman" w:cs="Times New Roman"/>
          <w:color w:val="000000"/>
          <w:sz w:val="28"/>
          <w:szCs w:val="28"/>
          <w:u w:val="single"/>
        </w:rPr>
      </w:pPr>
    </w:p>
    <w:p w14:paraId="17026210" w14:textId="7FD9505B" w:rsidR="00D862C4" w:rsidRPr="00AA5AE2" w:rsidRDefault="00D862C4" w:rsidP="00D862C4">
      <w:pPr>
        <w:pBdr>
          <w:bottom w:val="single" w:sz="4" w:space="1" w:color="auto"/>
        </w:pBdr>
        <w:spacing w:after="0"/>
        <w:ind w:left="0" w:hanging="2"/>
        <w:rPr>
          <w:rFonts w:ascii="Times New Roman" w:hAnsi="Times New Roman" w:cs="Times New Roman"/>
          <w:b/>
        </w:rPr>
      </w:pPr>
      <w:r>
        <w:rPr>
          <w:rFonts w:ascii="Times New Roman" w:hAnsi="Times New Roman" w:cs="Times New Roman"/>
          <w:b/>
        </w:rPr>
        <w:t>Batch:</w:t>
      </w:r>
      <w:r w:rsidRPr="00D862C4">
        <w:rPr>
          <w:rFonts w:ascii="Times New Roman" w:hAnsi="Times New Roman" w:cs="Times New Roman"/>
          <w:b/>
        </w:rPr>
        <w:t xml:space="preserve"> </w:t>
      </w:r>
      <w:r w:rsidR="00A47901">
        <w:rPr>
          <w:rFonts w:ascii="Times New Roman" w:hAnsi="Times New Roman" w:cs="Times New Roman"/>
          <w:b/>
        </w:rPr>
        <w:t>A3</w:t>
      </w:r>
      <w:r w:rsidR="00E24663">
        <w:rPr>
          <w:rFonts w:ascii="Times New Roman" w:hAnsi="Times New Roman" w:cs="Times New Roman"/>
          <w:b/>
        </w:rPr>
        <w:tab/>
      </w:r>
      <w:r w:rsidR="00E24663">
        <w:rPr>
          <w:rFonts w:ascii="Times New Roman" w:hAnsi="Times New Roman" w:cs="Times New Roman"/>
          <w:b/>
        </w:rPr>
        <w:tab/>
      </w:r>
      <w:r w:rsidR="00E24663">
        <w:rPr>
          <w:rFonts w:ascii="Times New Roman" w:hAnsi="Times New Roman" w:cs="Times New Roman"/>
          <w:b/>
        </w:rPr>
        <w:tab/>
      </w:r>
      <w:r w:rsidR="00E24663">
        <w:rPr>
          <w:rFonts w:ascii="Times New Roman" w:hAnsi="Times New Roman" w:cs="Times New Roman"/>
          <w:b/>
        </w:rPr>
        <w:tab/>
      </w:r>
      <w:r w:rsidR="00E24663">
        <w:rPr>
          <w:rFonts w:ascii="Times New Roman" w:hAnsi="Times New Roman" w:cs="Times New Roman"/>
          <w:b/>
        </w:rPr>
        <w:tab/>
      </w:r>
      <w:r w:rsidR="00E24663">
        <w:rPr>
          <w:rFonts w:ascii="Times New Roman" w:hAnsi="Times New Roman" w:cs="Times New Roman"/>
          <w:b/>
        </w:rPr>
        <w:tab/>
      </w:r>
      <w:r w:rsidR="00E24663">
        <w:rPr>
          <w:rFonts w:ascii="Times New Roman" w:hAnsi="Times New Roman" w:cs="Times New Roman"/>
          <w:b/>
        </w:rPr>
        <w:tab/>
      </w:r>
      <w:r w:rsidR="00E24663">
        <w:rPr>
          <w:rFonts w:ascii="Times New Roman" w:hAnsi="Times New Roman" w:cs="Times New Roman"/>
          <w:b/>
        </w:rPr>
        <w:tab/>
        <w:t xml:space="preserve">  </w:t>
      </w:r>
      <w:r w:rsidRPr="00AA5AE2">
        <w:rPr>
          <w:rFonts w:ascii="Times New Roman" w:hAnsi="Times New Roman" w:cs="Times New Roman"/>
          <w:b/>
        </w:rPr>
        <w:t>Experiment Number:</w:t>
      </w:r>
      <w:r w:rsidR="007C5608">
        <w:rPr>
          <w:rFonts w:ascii="Times New Roman" w:hAnsi="Times New Roman" w:cs="Times New Roman"/>
          <w:b/>
        </w:rPr>
        <w:t>7</w:t>
      </w:r>
    </w:p>
    <w:p w14:paraId="5178C904" w14:textId="77777777" w:rsidR="00D862C4" w:rsidRDefault="00D862C4" w:rsidP="00D862C4">
      <w:pPr>
        <w:pBdr>
          <w:bottom w:val="single" w:sz="4" w:space="1" w:color="auto"/>
        </w:pBdr>
        <w:spacing w:after="0"/>
        <w:ind w:left="0" w:hanging="2"/>
        <w:rPr>
          <w:rFonts w:ascii="Times New Roman" w:hAnsi="Times New Roman" w:cs="Times New Roman"/>
          <w:b/>
        </w:rPr>
      </w:pPr>
    </w:p>
    <w:p w14:paraId="21C48A0D" w14:textId="290D6182" w:rsidR="00D862C4" w:rsidRDefault="00D862C4" w:rsidP="00D862C4">
      <w:pPr>
        <w:pBdr>
          <w:bottom w:val="single" w:sz="4" w:space="1" w:color="auto"/>
        </w:pBdr>
        <w:spacing w:after="0"/>
        <w:ind w:left="0" w:hanging="2"/>
        <w:rPr>
          <w:rFonts w:ascii="Times New Roman" w:hAnsi="Times New Roman" w:cs="Times New Roman"/>
          <w:b/>
        </w:rPr>
      </w:pPr>
      <w:r w:rsidRPr="00AA5AE2">
        <w:rPr>
          <w:rFonts w:ascii="Times New Roman" w:hAnsi="Times New Roman" w:cs="Times New Roman"/>
          <w:b/>
        </w:rPr>
        <w:t xml:space="preserve">Roll Number: </w:t>
      </w:r>
      <w:r w:rsidR="00E24663">
        <w:rPr>
          <w:rFonts w:ascii="Times New Roman" w:hAnsi="Times New Roman" w:cs="Times New Roman"/>
          <w:b/>
        </w:rPr>
        <w:tab/>
      </w:r>
      <w:r w:rsidR="00A47901">
        <w:rPr>
          <w:rFonts w:ascii="Times New Roman" w:hAnsi="Times New Roman" w:cs="Times New Roman"/>
          <w:b/>
        </w:rPr>
        <w:t>16010421073</w:t>
      </w:r>
      <w:r w:rsidR="00E24663">
        <w:rPr>
          <w:rFonts w:ascii="Times New Roman" w:hAnsi="Times New Roman" w:cs="Times New Roman"/>
          <w:b/>
        </w:rPr>
        <w:tab/>
      </w:r>
      <w:r w:rsidR="00E24663">
        <w:rPr>
          <w:rFonts w:ascii="Times New Roman" w:hAnsi="Times New Roman" w:cs="Times New Roman"/>
          <w:b/>
        </w:rPr>
        <w:tab/>
      </w:r>
      <w:r w:rsidR="00E24663">
        <w:rPr>
          <w:rFonts w:ascii="Times New Roman" w:hAnsi="Times New Roman" w:cs="Times New Roman"/>
          <w:b/>
        </w:rPr>
        <w:tab/>
      </w:r>
      <w:r w:rsidR="00E24663">
        <w:rPr>
          <w:rFonts w:ascii="Times New Roman" w:hAnsi="Times New Roman" w:cs="Times New Roman"/>
          <w:b/>
        </w:rPr>
        <w:tab/>
        <w:t xml:space="preserve">                   </w:t>
      </w:r>
      <w:r w:rsidR="00E24663">
        <w:rPr>
          <w:rFonts w:ascii="Times New Roman" w:hAnsi="Times New Roman" w:cs="Times New Roman"/>
          <w:b/>
        </w:rPr>
        <w:tab/>
        <w:t xml:space="preserve">   </w:t>
      </w:r>
      <w:r w:rsidRPr="00AA5AE2">
        <w:rPr>
          <w:rFonts w:ascii="Times New Roman" w:hAnsi="Times New Roman" w:cs="Times New Roman"/>
          <w:b/>
        </w:rPr>
        <w:t>Name:</w:t>
      </w:r>
      <w:r w:rsidR="00A47901">
        <w:rPr>
          <w:rFonts w:ascii="Times New Roman" w:hAnsi="Times New Roman" w:cs="Times New Roman"/>
          <w:b/>
        </w:rPr>
        <w:t>Keyur Patel</w:t>
      </w:r>
    </w:p>
    <w:p w14:paraId="0BF0E845" w14:textId="77777777" w:rsidR="00D862C4" w:rsidRPr="00AA5AE2" w:rsidRDefault="00D862C4" w:rsidP="00D862C4">
      <w:pPr>
        <w:pBdr>
          <w:bottom w:val="single" w:sz="4" w:space="1" w:color="auto"/>
        </w:pBdr>
        <w:ind w:left="0" w:hanging="2"/>
        <w:rPr>
          <w:rFonts w:ascii="Times New Roman" w:hAnsi="Times New Roman" w:cs="Times New Roman"/>
          <w:b/>
        </w:rPr>
      </w:pPr>
    </w:p>
    <w:p w14:paraId="0155D0DA" w14:textId="77777777" w:rsidR="007C5608" w:rsidRDefault="00437571" w:rsidP="00D862C4">
      <w:pPr>
        <w:pBdr>
          <w:bottom w:val="single" w:sz="4" w:space="1" w:color="auto"/>
        </w:pBdr>
        <w:ind w:left="0" w:hanging="2"/>
        <w:rPr>
          <w:b/>
          <w:bCs/>
          <w:sz w:val="23"/>
          <w:szCs w:val="23"/>
        </w:rPr>
      </w:pPr>
      <w:r>
        <w:rPr>
          <w:rFonts w:ascii="Times New Roman" w:hAnsi="Times New Roman" w:cs="Times New Roman"/>
          <w:b/>
        </w:rPr>
        <w:t>Aim</w:t>
      </w:r>
      <w:r w:rsidR="00D862C4" w:rsidRPr="00AA5AE2">
        <w:rPr>
          <w:rFonts w:ascii="Times New Roman" w:hAnsi="Times New Roman" w:cs="Times New Roman"/>
          <w:b/>
        </w:rPr>
        <w:t xml:space="preserve"> of the Experiment:</w:t>
      </w:r>
      <w:r w:rsidR="007C5608" w:rsidRPr="007C5608">
        <w:rPr>
          <w:b/>
          <w:bCs/>
          <w:sz w:val="23"/>
          <w:szCs w:val="23"/>
        </w:rPr>
        <w:t xml:space="preserve"> </w:t>
      </w:r>
    </w:p>
    <w:p w14:paraId="340B66D9" w14:textId="673BEF3C" w:rsidR="00D862C4" w:rsidRPr="00AA5AE2" w:rsidRDefault="007C5608" w:rsidP="00D862C4">
      <w:pPr>
        <w:pBdr>
          <w:bottom w:val="single" w:sz="4" w:space="1" w:color="auto"/>
        </w:pBdr>
        <w:ind w:left="0" w:hanging="2"/>
        <w:rPr>
          <w:rFonts w:ascii="Times New Roman" w:hAnsi="Times New Roman" w:cs="Times New Roman"/>
          <w:b/>
        </w:rPr>
      </w:pPr>
      <w:r>
        <w:rPr>
          <w:b/>
          <w:bCs/>
          <w:sz w:val="23"/>
          <w:szCs w:val="23"/>
        </w:rPr>
        <w:t>Describe the following points with respect to the business under consideration,</w:t>
      </w:r>
    </w:p>
    <w:p w14:paraId="34756D1F" w14:textId="77777777" w:rsidR="00D862C4" w:rsidRDefault="00D862C4" w:rsidP="00D862C4">
      <w:pPr>
        <w:ind w:left="0" w:hanging="2"/>
        <w:rPr>
          <w:rFonts w:ascii="Times New Roman" w:hAnsi="Times New Roman" w:cs="Times New Roman"/>
          <w:b/>
        </w:rPr>
      </w:pPr>
      <w:r>
        <w:rPr>
          <w:rFonts w:ascii="Times New Roman" w:hAnsi="Times New Roman" w:cs="Times New Roman"/>
          <w:b/>
        </w:rPr>
        <w:t>Program/</w:t>
      </w:r>
      <w:r w:rsidRPr="00D862C4">
        <w:rPr>
          <w:rFonts w:ascii="Times New Roman" w:hAnsi="Times New Roman" w:cs="Times New Roman"/>
          <w:b/>
        </w:rPr>
        <w:t xml:space="preserve"> </w:t>
      </w:r>
      <w:r>
        <w:rPr>
          <w:rFonts w:ascii="Times New Roman" w:hAnsi="Times New Roman" w:cs="Times New Roman"/>
          <w:b/>
        </w:rPr>
        <w:t>Steps:</w:t>
      </w:r>
    </w:p>
    <w:p w14:paraId="0907AAEA" w14:textId="77777777" w:rsidR="00FB2339" w:rsidRDefault="00FB2339" w:rsidP="00FB2339">
      <w:pPr>
        <w:pStyle w:val="Default"/>
        <w:ind w:hanging="2"/>
      </w:pPr>
    </w:p>
    <w:p w14:paraId="06348178" w14:textId="77777777" w:rsidR="00FB2339" w:rsidRDefault="00FB2339" w:rsidP="00FB2339">
      <w:pPr>
        <w:pStyle w:val="Default"/>
        <w:spacing w:after="28"/>
        <w:ind w:hanging="2"/>
        <w:rPr>
          <w:sz w:val="23"/>
          <w:szCs w:val="23"/>
        </w:rPr>
      </w:pPr>
      <w:r>
        <w:rPr>
          <w:b/>
          <w:bCs/>
          <w:sz w:val="23"/>
          <w:szCs w:val="23"/>
        </w:rPr>
        <w:t xml:space="preserve">Step 1. </w:t>
      </w:r>
      <w:r>
        <w:rPr>
          <w:sz w:val="23"/>
          <w:szCs w:val="23"/>
        </w:rPr>
        <w:t xml:space="preserve">Sign-in using Microsoft account on studio.azureml.net </w:t>
      </w:r>
    </w:p>
    <w:p w14:paraId="27577D63" w14:textId="77777777" w:rsidR="00FB2339" w:rsidRDefault="00FB2339" w:rsidP="00FB2339">
      <w:pPr>
        <w:pStyle w:val="Default"/>
        <w:spacing w:after="28"/>
        <w:ind w:hanging="2"/>
        <w:rPr>
          <w:sz w:val="23"/>
          <w:szCs w:val="23"/>
        </w:rPr>
      </w:pPr>
      <w:r>
        <w:rPr>
          <w:b/>
          <w:bCs/>
          <w:sz w:val="23"/>
          <w:szCs w:val="23"/>
        </w:rPr>
        <w:t xml:space="preserve">Step 2. </w:t>
      </w:r>
      <w:r>
        <w:rPr>
          <w:sz w:val="23"/>
          <w:szCs w:val="23"/>
        </w:rPr>
        <w:t xml:space="preserve">Creating workspace for our Machine Learning project. </w:t>
      </w:r>
    </w:p>
    <w:p w14:paraId="6271F98F" w14:textId="77777777" w:rsidR="00FB2339" w:rsidRDefault="00FB2339" w:rsidP="00FB2339">
      <w:pPr>
        <w:pStyle w:val="Default"/>
        <w:spacing w:after="28"/>
        <w:ind w:hanging="2"/>
        <w:rPr>
          <w:sz w:val="23"/>
          <w:szCs w:val="23"/>
        </w:rPr>
      </w:pPr>
      <w:r>
        <w:rPr>
          <w:b/>
          <w:bCs/>
          <w:sz w:val="23"/>
          <w:szCs w:val="23"/>
        </w:rPr>
        <w:t xml:space="preserve">Step 3. </w:t>
      </w:r>
      <w:r>
        <w:rPr>
          <w:sz w:val="23"/>
          <w:szCs w:val="23"/>
        </w:rPr>
        <w:t xml:space="preserve">Select New option on bottom right: </w:t>
      </w:r>
    </w:p>
    <w:p w14:paraId="497FBE70" w14:textId="77777777" w:rsidR="00FB2339" w:rsidRDefault="00FB2339" w:rsidP="00FB2339">
      <w:pPr>
        <w:pStyle w:val="Default"/>
        <w:spacing w:after="28"/>
        <w:ind w:hanging="2"/>
        <w:rPr>
          <w:sz w:val="23"/>
          <w:szCs w:val="23"/>
        </w:rPr>
      </w:pPr>
      <w:r>
        <w:rPr>
          <w:b/>
          <w:bCs/>
          <w:sz w:val="23"/>
          <w:szCs w:val="23"/>
        </w:rPr>
        <w:t xml:space="preserve">Step 4. </w:t>
      </w:r>
      <w:r>
        <w:rPr>
          <w:sz w:val="23"/>
          <w:szCs w:val="23"/>
        </w:rPr>
        <w:t xml:space="preserve">Click on Blank experiment and write name and summary of experiment </w:t>
      </w:r>
    </w:p>
    <w:p w14:paraId="44B9A036" w14:textId="77777777" w:rsidR="00FB2339" w:rsidRDefault="00FB2339" w:rsidP="00FB2339">
      <w:pPr>
        <w:pStyle w:val="Default"/>
        <w:spacing w:after="28"/>
        <w:ind w:hanging="2"/>
        <w:rPr>
          <w:sz w:val="23"/>
          <w:szCs w:val="23"/>
        </w:rPr>
      </w:pPr>
      <w:r>
        <w:rPr>
          <w:b/>
          <w:bCs/>
          <w:sz w:val="23"/>
          <w:szCs w:val="23"/>
        </w:rPr>
        <w:t xml:space="preserve">Step 5. </w:t>
      </w:r>
      <w:r>
        <w:rPr>
          <w:sz w:val="23"/>
          <w:szCs w:val="23"/>
        </w:rPr>
        <w:t xml:space="preserve">Select From Saved Datasets-&gt; Samples-&gt; dataset of your choice </w:t>
      </w:r>
    </w:p>
    <w:p w14:paraId="20440312" w14:textId="77777777" w:rsidR="00FB2339" w:rsidRDefault="00FB2339" w:rsidP="00FB2339">
      <w:pPr>
        <w:pStyle w:val="Default"/>
        <w:spacing w:after="28"/>
        <w:ind w:hanging="2"/>
        <w:rPr>
          <w:sz w:val="23"/>
          <w:szCs w:val="23"/>
        </w:rPr>
      </w:pPr>
      <w:r>
        <w:rPr>
          <w:b/>
          <w:bCs/>
          <w:sz w:val="23"/>
          <w:szCs w:val="23"/>
        </w:rPr>
        <w:t xml:space="preserve">Step 6. </w:t>
      </w:r>
      <w:r>
        <w:rPr>
          <w:sz w:val="23"/>
          <w:szCs w:val="23"/>
        </w:rPr>
        <w:t xml:space="preserve">Now, search ‘Select columns in dataset’ from items and drag it </w:t>
      </w:r>
    </w:p>
    <w:p w14:paraId="6C36A001" w14:textId="77777777" w:rsidR="00FB2339" w:rsidRDefault="00FB2339" w:rsidP="00FB2339">
      <w:pPr>
        <w:pStyle w:val="Default"/>
        <w:spacing w:after="28"/>
        <w:ind w:hanging="2"/>
        <w:rPr>
          <w:sz w:val="23"/>
          <w:szCs w:val="23"/>
        </w:rPr>
      </w:pPr>
      <w:r>
        <w:rPr>
          <w:b/>
          <w:bCs/>
          <w:sz w:val="23"/>
          <w:szCs w:val="23"/>
        </w:rPr>
        <w:t xml:space="preserve">Step 7. </w:t>
      </w:r>
      <w:r>
        <w:rPr>
          <w:sz w:val="23"/>
          <w:szCs w:val="23"/>
        </w:rPr>
        <w:t xml:space="preserve">Now, click on launch column selector-&gt; with rules-&gt;exclude column normalized-losses as that column contains many rows/records with empty values. </w:t>
      </w:r>
    </w:p>
    <w:p w14:paraId="06A537BC" w14:textId="77777777" w:rsidR="00FB2339" w:rsidRDefault="00FB2339" w:rsidP="00FB2339">
      <w:pPr>
        <w:pStyle w:val="Default"/>
        <w:spacing w:after="28"/>
        <w:ind w:hanging="2"/>
        <w:rPr>
          <w:sz w:val="23"/>
          <w:szCs w:val="23"/>
        </w:rPr>
      </w:pPr>
      <w:r>
        <w:rPr>
          <w:b/>
          <w:bCs/>
          <w:sz w:val="23"/>
          <w:szCs w:val="23"/>
        </w:rPr>
        <w:t xml:space="preserve">Step 8. </w:t>
      </w:r>
      <w:r>
        <w:rPr>
          <w:sz w:val="23"/>
          <w:szCs w:val="23"/>
        </w:rPr>
        <w:t xml:space="preserve">Search and select ‘Clean Missing Data’ from items list </w:t>
      </w:r>
    </w:p>
    <w:p w14:paraId="0B57D408" w14:textId="77777777" w:rsidR="00FB2339" w:rsidRDefault="00FB2339" w:rsidP="00FB2339">
      <w:pPr>
        <w:pStyle w:val="Default"/>
        <w:spacing w:after="28"/>
        <w:ind w:hanging="2"/>
        <w:rPr>
          <w:sz w:val="23"/>
          <w:szCs w:val="23"/>
        </w:rPr>
      </w:pPr>
      <w:r>
        <w:rPr>
          <w:b/>
          <w:bCs/>
          <w:sz w:val="23"/>
          <w:szCs w:val="23"/>
        </w:rPr>
        <w:t xml:space="preserve">Step 9. </w:t>
      </w:r>
      <w:r>
        <w:rPr>
          <w:sz w:val="23"/>
          <w:szCs w:val="23"/>
        </w:rPr>
        <w:t xml:space="preserve">Now, select cleaning mode -&gt; Remove entire row as it will remove the entire row wherever missing value is found </w:t>
      </w:r>
    </w:p>
    <w:p w14:paraId="436DFB3E" w14:textId="77777777" w:rsidR="00FB2339" w:rsidRDefault="00FB2339" w:rsidP="00FB2339">
      <w:pPr>
        <w:pStyle w:val="Default"/>
        <w:spacing w:after="28"/>
        <w:ind w:hanging="2"/>
        <w:rPr>
          <w:sz w:val="23"/>
          <w:szCs w:val="23"/>
        </w:rPr>
      </w:pPr>
      <w:r>
        <w:rPr>
          <w:b/>
          <w:bCs/>
          <w:sz w:val="23"/>
          <w:szCs w:val="23"/>
        </w:rPr>
        <w:t xml:space="preserve">Step 10. </w:t>
      </w:r>
      <w:r>
        <w:rPr>
          <w:sz w:val="23"/>
          <w:szCs w:val="23"/>
        </w:rPr>
        <w:t xml:space="preserve">Again choose ‘select columns in dataset’ </w:t>
      </w:r>
    </w:p>
    <w:p w14:paraId="6D4C462C" w14:textId="77777777" w:rsidR="00FB2339" w:rsidRDefault="00FB2339" w:rsidP="00FB2339">
      <w:pPr>
        <w:pStyle w:val="Default"/>
        <w:ind w:hanging="2"/>
        <w:rPr>
          <w:sz w:val="23"/>
          <w:szCs w:val="23"/>
        </w:rPr>
      </w:pPr>
      <w:r>
        <w:rPr>
          <w:b/>
          <w:bCs/>
          <w:sz w:val="23"/>
          <w:szCs w:val="23"/>
        </w:rPr>
        <w:t xml:space="preserve">Step 11. </w:t>
      </w:r>
      <w:r>
        <w:rPr>
          <w:sz w:val="23"/>
          <w:szCs w:val="23"/>
        </w:rPr>
        <w:t xml:space="preserve">Now, launch column selector and include all the columns based on which prediction is to be done: make, body-style, wheel-base, engine-size, horsepower, peak-rpm, highway-mpg, price </w:t>
      </w:r>
    </w:p>
    <w:p w14:paraId="10804600" w14:textId="77777777" w:rsidR="002815A3" w:rsidRDefault="002815A3" w:rsidP="002815A3">
      <w:pPr>
        <w:pStyle w:val="Default"/>
        <w:spacing w:after="30"/>
        <w:ind w:hanging="2"/>
        <w:rPr>
          <w:sz w:val="23"/>
          <w:szCs w:val="23"/>
        </w:rPr>
      </w:pPr>
      <w:r>
        <w:rPr>
          <w:b/>
          <w:bCs/>
          <w:sz w:val="23"/>
          <w:szCs w:val="23"/>
        </w:rPr>
        <w:t xml:space="preserve">Step 12. </w:t>
      </w:r>
      <w:r>
        <w:rPr>
          <w:sz w:val="23"/>
          <w:szCs w:val="23"/>
        </w:rPr>
        <w:t xml:space="preserve">Now, select ‘split data’ from list and drag it </w:t>
      </w:r>
    </w:p>
    <w:p w14:paraId="240A2034" w14:textId="77777777" w:rsidR="002815A3" w:rsidRDefault="002815A3" w:rsidP="002815A3">
      <w:pPr>
        <w:pStyle w:val="Default"/>
        <w:spacing w:after="30"/>
        <w:ind w:hanging="2"/>
        <w:rPr>
          <w:sz w:val="23"/>
          <w:szCs w:val="23"/>
        </w:rPr>
      </w:pPr>
      <w:r>
        <w:rPr>
          <w:b/>
          <w:bCs/>
          <w:sz w:val="23"/>
          <w:szCs w:val="23"/>
        </w:rPr>
        <w:t xml:space="preserve">Step 13. </w:t>
      </w:r>
      <w:r>
        <w:rPr>
          <w:sz w:val="23"/>
          <w:szCs w:val="23"/>
        </w:rPr>
        <w:t xml:space="preserve">For Split data, enter the fraction of data which is needed for training while rest will be used for testing </w:t>
      </w:r>
    </w:p>
    <w:p w14:paraId="33823931" w14:textId="77777777" w:rsidR="002815A3" w:rsidRDefault="002815A3" w:rsidP="002815A3">
      <w:pPr>
        <w:pStyle w:val="Default"/>
        <w:spacing w:after="30"/>
        <w:ind w:hanging="2"/>
        <w:rPr>
          <w:sz w:val="23"/>
          <w:szCs w:val="23"/>
        </w:rPr>
      </w:pPr>
      <w:r>
        <w:rPr>
          <w:b/>
          <w:bCs/>
          <w:sz w:val="23"/>
          <w:szCs w:val="23"/>
        </w:rPr>
        <w:t xml:space="preserve">Step 14. </w:t>
      </w:r>
      <w:r>
        <w:rPr>
          <w:sz w:val="23"/>
          <w:szCs w:val="23"/>
        </w:rPr>
        <w:t xml:space="preserve">Now, Select ‘Linear Regression’ as the algorithm to be used and ‘Train Model’ from list </w:t>
      </w:r>
    </w:p>
    <w:p w14:paraId="25D8DF86" w14:textId="77777777" w:rsidR="002815A3" w:rsidRDefault="002815A3" w:rsidP="002815A3">
      <w:pPr>
        <w:pStyle w:val="Default"/>
        <w:spacing w:after="30"/>
        <w:ind w:hanging="2"/>
        <w:rPr>
          <w:sz w:val="23"/>
          <w:szCs w:val="23"/>
        </w:rPr>
      </w:pPr>
      <w:r>
        <w:rPr>
          <w:b/>
          <w:bCs/>
          <w:sz w:val="23"/>
          <w:szCs w:val="23"/>
        </w:rPr>
        <w:t xml:space="preserve">Step 15. </w:t>
      </w:r>
      <w:r>
        <w:rPr>
          <w:sz w:val="23"/>
          <w:szCs w:val="23"/>
        </w:rPr>
        <w:t xml:space="preserve">For training model, click on launch column selector, include price column as Price is what is to be predicted </w:t>
      </w:r>
    </w:p>
    <w:p w14:paraId="0C03DF8A" w14:textId="77777777" w:rsidR="002815A3" w:rsidRDefault="002815A3" w:rsidP="002815A3">
      <w:pPr>
        <w:pStyle w:val="Default"/>
        <w:spacing w:after="30"/>
        <w:ind w:hanging="2"/>
        <w:rPr>
          <w:sz w:val="23"/>
          <w:szCs w:val="23"/>
        </w:rPr>
      </w:pPr>
      <w:r>
        <w:rPr>
          <w:b/>
          <w:bCs/>
          <w:sz w:val="23"/>
          <w:szCs w:val="23"/>
        </w:rPr>
        <w:t xml:space="preserve">Step 16. </w:t>
      </w:r>
      <w:r>
        <w:rPr>
          <w:sz w:val="23"/>
          <w:szCs w:val="23"/>
        </w:rPr>
        <w:t xml:space="preserve">Add Score Model from list drag it and make connections </w:t>
      </w:r>
    </w:p>
    <w:p w14:paraId="0BA36C08" w14:textId="77777777" w:rsidR="002815A3" w:rsidRDefault="002815A3" w:rsidP="002815A3">
      <w:pPr>
        <w:pStyle w:val="Default"/>
        <w:spacing w:after="30"/>
        <w:ind w:hanging="2"/>
        <w:rPr>
          <w:sz w:val="23"/>
          <w:szCs w:val="23"/>
        </w:rPr>
      </w:pPr>
      <w:r>
        <w:rPr>
          <w:b/>
          <w:bCs/>
          <w:sz w:val="23"/>
          <w:szCs w:val="23"/>
        </w:rPr>
        <w:t xml:space="preserve">Step 17. </w:t>
      </w:r>
      <w:r>
        <w:rPr>
          <w:sz w:val="23"/>
          <w:szCs w:val="23"/>
        </w:rPr>
        <w:t xml:space="preserve">Now, Add Evaluate Model from list and make connections </w:t>
      </w:r>
    </w:p>
    <w:p w14:paraId="1774198B" w14:textId="77777777" w:rsidR="002815A3" w:rsidRDefault="002815A3" w:rsidP="002815A3">
      <w:pPr>
        <w:pStyle w:val="Default"/>
        <w:spacing w:after="30"/>
        <w:ind w:hanging="2"/>
        <w:rPr>
          <w:sz w:val="23"/>
          <w:szCs w:val="23"/>
        </w:rPr>
      </w:pPr>
      <w:r>
        <w:rPr>
          <w:b/>
          <w:bCs/>
          <w:sz w:val="23"/>
          <w:szCs w:val="23"/>
        </w:rPr>
        <w:t xml:space="preserve">Step 18. </w:t>
      </w:r>
      <w:r>
        <w:rPr>
          <w:sz w:val="23"/>
          <w:szCs w:val="23"/>
        </w:rPr>
        <w:t xml:space="preserve">Now, Click on Run </w:t>
      </w:r>
    </w:p>
    <w:p w14:paraId="5C04AA88" w14:textId="77777777" w:rsidR="002815A3" w:rsidRDefault="002815A3" w:rsidP="002815A3">
      <w:pPr>
        <w:pStyle w:val="Default"/>
        <w:spacing w:after="30"/>
        <w:ind w:hanging="2"/>
        <w:rPr>
          <w:sz w:val="23"/>
          <w:szCs w:val="23"/>
        </w:rPr>
      </w:pPr>
      <w:r>
        <w:rPr>
          <w:b/>
          <w:bCs/>
          <w:sz w:val="23"/>
          <w:szCs w:val="23"/>
        </w:rPr>
        <w:t xml:space="preserve">Step 19. </w:t>
      </w:r>
      <w:r>
        <w:rPr>
          <w:sz w:val="23"/>
          <w:szCs w:val="23"/>
        </w:rPr>
        <w:t xml:space="preserve">To check prediction results, right click on Score Model, select visualize </w:t>
      </w:r>
    </w:p>
    <w:p w14:paraId="3A0F16B9" w14:textId="77777777" w:rsidR="002815A3" w:rsidRDefault="002815A3" w:rsidP="002815A3">
      <w:pPr>
        <w:pStyle w:val="Default"/>
        <w:ind w:hanging="2"/>
        <w:rPr>
          <w:sz w:val="23"/>
          <w:szCs w:val="23"/>
        </w:rPr>
      </w:pPr>
      <w:r>
        <w:rPr>
          <w:b/>
          <w:bCs/>
          <w:sz w:val="23"/>
          <w:szCs w:val="23"/>
        </w:rPr>
        <w:t xml:space="preserve">Step 20. </w:t>
      </w:r>
      <w:r>
        <w:rPr>
          <w:sz w:val="23"/>
          <w:szCs w:val="23"/>
        </w:rPr>
        <w:t xml:space="preserve">To check Evaluation results, right click on Evaluation Model, select visualize </w:t>
      </w:r>
    </w:p>
    <w:p w14:paraId="6644DA9B" w14:textId="77777777" w:rsidR="002815A3" w:rsidRDefault="002815A3" w:rsidP="002815A3">
      <w:pPr>
        <w:pStyle w:val="Default"/>
        <w:ind w:hanging="2"/>
        <w:rPr>
          <w:sz w:val="23"/>
          <w:szCs w:val="23"/>
        </w:rPr>
      </w:pPr>
    </w:p>
    <w:p w14:paraId="1940D051" w14:textId="77777777" w:rsidR="002815A3" w:rsidRDefault="002815A3" w:rsidP="002815A3">
      <w:pPr>
        <w:pStyle w:val="Default"/>
        <w:ind w:hanging="2"/>
        <w:rPr>
          <w:sz w:val="23"/>
          <w:szCs w:val="23"/>
        </w:rPr>
      </w:pPr>
    </w:p>
    <w:p w14:paraId="57F0C987" w14:textId="77777777" w:rsidR="00C42837" w:rsidRDefault="00C42837" w:rsidP="00D862C4">
      <w:pPr>
        <w:ind w:left="0" w:hanging="2"/>
        <w:rPr>
          <w:rFonts w:ascii="Times New Roman" w:hAnsi="Times New Roman" w:cs="Times New Roman"/>
          <w:b/>
        </w:rPr>
      </w:pPr>
    </w:p>
    <w:p w14:paraId="17E81362" w14:textId="77777777" w:rsidR="00D862C4" w:rsidRDefault="00D862C4" w:rsidP="00D862C4">
      <w:pPr>
        <w:ind w:left="0" w:hanging="2"/>
        <w:rPr>
          <w:rFonts w:ascii="Times New Roman" w:hAnsi="Times New Roman" w:cs="Times New Roman"/>
          <w:b/>
        </w:rPr>
      </w:pPr>
    </w:p>
    <w:p w14:paraId="3D3C5744" w14:textId="77777777" w:rsidR="00D862C4" w:rsidRPr="00AA5AE2" w:rsidRDefault="00D862C4" w:rsidP="00D862C4">
      <w:pPr>
        <w:pBdr>
          <w:bottom w:val="single" w:sz="4" w:space="0" w:color="auto"/>
        </w:pBdr>
        <w:ind w:left="0" w:hanging="2"/>
        <w:rPr>
          <w:rFonts w:ascii="Times New Roman" w:hAnsi="Times New Roman" w:cs="Times New Roman"/>
          <w:b/>
        </w:rPr>
      </w:pPr>
    </w:p>
    <w:p w14:paraId="4EEC9C2D" w14:textId="77777777" w:rsidR="00D862C4" w:rsidRDefault="00D862C4" w:rsidP="00D862C4">
      <w:pPr>
        <w:ind w:left="0" w:hanging="2"/>
        <w:rPr>
          <w:rFonts w:ascii="Times New Roman" w:hAnsi="Times New Roman" w:cs="Times New Roman"/>
          <w:b/>
        </w:rPr>
      </w:pPr>
      <w:r>
        <w:rPr>
          <w:rFonts w:ascii="Times New Roman" w:hAnsi="Times New Roman" w:cs="Times New Roman"/>
          <w:b/>
        </w:rPr>
        <w:t>Output/Result:</w:t>
      </w:r>
    </w:p>
    <w:p w14:paraId="07FA16FF" w14:textId="617E4275" w:rsidR="003E249A" w:rsidRDefault="003E249A" w:rsidP="003E249A">
      <w:pPr>
        <w:pStyle w:val="Default"/>
        <w:numPr>
          <w:ilvl w:val="0"/>
          <w:numId w:val="5"/>
        </w:numPr>
        <w:spacing w:after="28"/>
        <w:rPr>
          <w:b/>
          <w:bCs/>
          <w:sz w:val="23"/>
          <w:szCs w:val="23"/>
        </w:rPr>
      </w:pPr>
      <w:r w:rsidRPr="003E249A">
        <w:rPr>
          <w:b/>
          <w:bCs/>
          <w:sz w:val="23"/>
          <w:szCs w:val="23"/>
        </w:rPr>
        <w:lastRenderedPageBreak/>
        <w:t xml:space="preserve">Select From Saved Datasets-&gt; Samples-&gt; dataset of your choice </w:t>
      </w:r>
      <w:r>
        <w:rPr>
          <w:b/>
          <w:bCs/>
          <w:sz w:val="23"/>
          <w:szCs w:val="23"/>
        </w:rPr>
        <w:t>.</w:t>
      </w:r>
    </w:p>
    <w:p w14:paraId="7926A6A7" w14:textId="45998686" w:rsidR="003E249A" w:rsidRDefault="003E249A" w:rsidP="003E249A">
      <w:pPr>
        <w:pStyle w:val="Default"/>
        <w:spacing w:after="28"/>
        <w:ind w:left="718"/>
        <w:rPr>
          <w:b/>
          <w:bCs/>
          <w:sz w:val="23"/>
          <w:szCs w:val="23"/>
        </w:rPr>
      </w:pPr>
      <w:r>
        <w:rPr>
          <w:noProof/>
        </w:rPr>
        <w:drawing>
          <wp:inline distT="0" distB="0" distL="0" distR="0" wp14:anchorId="2DCAA9A2" wp14:editId="46BA54FE">
            <wp:extent cx="5943600" cy="3024505"/>
            <wp:effectExtent l="0" t="0" r="0" b="4445"/>
            <wp:docPr id="27382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28129" name=""/>
                    <pic:cNvPicPr/>
                  </pic:nvPicPr>
                  <pic:blipFill>
                    <a:blip r:embed="rId7"/>
                    <a:stretch>
                      <a:fillRect/>
                    </a:stretch>
                  </pic:blipFill>
                  <pic:spPr>
                    <a:xfrm>
                      <a:off x="0" y="0"/>
                      <a:ext cx="5943600" cy="3024505"/>
                    </a:xfrm>
                    <a:prstGeom prst="rect">
                      <a:avLst/>
                    </a:prstGeom>
                  </pic:spPr>
                </pic:pic>
              </a:graphicData>
            </a:graphic>
          </wp:inline>
        </w:drawing>
      </w:r>
    </w:p>
    <w:p w14:paraId="55CD86A5" w14:textId="3E9F2BE5" w:rsidR="003E249A" w:rsidRPr="003E249A" w:rsidRDefault="003E249A" w:rsidP="003E249A">
      <w:pPr>
        <w:pStyle w:val="Default"/>
        <w:numPr>
          <w:ilvl w:val="0"/>
          <w:numId w:val="5"/>
        </w:numPr>
        <w:spacing w:after="28"/>
        <w:rPr>
          <w:b/>
          <w:bCs/>
          <w:sz w:val="23"/>
          <w:szCs w:val="23"/>
        </w:rPr>
      </w:pPr>
      <w:r w:rsidRPr="003E249A">
        <w:rPr>
          <w:b/>
          <w:bCs/>
          <w:sz w:val="23"/>
          <w:szCs w:val="23"/>
        </w:rPr>
        <w:t xml:space="preserve">Now, search ‘Select columns in dataset’ from items and drag it </w:t>
      </w:r>
      <w:r w:rsidRPr="003E249A">
        <w:rPr>
          <w:b/>
          <w:bCs/>
          <w:sz w:val="23"/>
          <w:szCs w:val="23"/>
        </w:rPr>
        <w:t>.</w:t>
      </w:r>
    </w:p>
    <w:p w14:paraId="5281BED7" w14:textId="43DD9B84" w:rsidR="003E249A" w:rsidRDefault="003E249A" w:rsidP="003E249A">
      <w:pPr>
        <w:pStyle w:val="Default"/>
        <w:spacing w:after="28"/>
        <w:ind w:left="718"/>
        <w:rPr>
          <w:b/>
          <w:bCs/>
          <w:sz w:val="23"/>
          <w:szCs w:val="23"/>
        </w:rPr>
      </w:pPr>
      <w:r>
        <w:rPr>
          <w:noProof/>
        </w:rPr>
        <w:drawing>
          <wp:inline distT="0" distB="0" distL="0" distR="0" wp14:anchorId="27A3E495" wp14:editId="0BDDB4DE">
            <wp:extent cx="5943600" cy="3049270"/>
            <wp:effectExtent l="0" t="0" r="0" b="0"/>
            <wp:docPr id="173308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80841" name=""/>
                    <pic:cNvPicPr/>
                  </pic:nvPicPr>
                  <pic:blipFill>
                    <a:blip r:embed="rId8"/>
                    <a:stretch>
                      <a:fillRect/>
                    </a:stretch>
                  </pic:blipFill>
                  <pic:spPr>
                    <a:xfrm>
                      <a:off x="0" y="0"/>
                      <a:ext cx="5943600" cy="3049270"/>
                    </a:xfrm>
                    <a:prstGeom prst="rect">
                      <a:avLst/>
                    </a:prstGeom>
                  </pic:spPr>
                </pic:pic>
              </a:graphicData>
            </a:graphic>
          </wp:inline>
        </w:drawing>
      </w:r>
    </w:p>
    <w:p w14:paraId="1D2865C8" w14:textId="77777777" w:rsidR="000B47B3" w:rsidRPr="000B47B3" w:rsidRDefault="000B47B3" w:rsidP="000B47B3">
      <w:pPr>
        <w:pStyle w:val="Default"/>
        <w:numPr>
          <w:ilvl w:val="0"/>
          <w:numId w:val="5"/>
        </w:numPr>
        <w:spacing w:after="28"/>
        <w:rPr>
          <w:b/>
          <w:bCs/>
          <w:sz w:val="23"/>
          <w:szCs w:val="23"/>
        </w:rPr>
      </w:pPr>
      <w:r w:rsidRPr="000B47B3">
        <w:rPr>
          <w:b/>
          <w:bCs/>
          <w:sz w:val="23"/>
          <w:szCs w:val="23"/>
        </w:rPr>
        <w:t xml:space="preserve">Now, click on launch column selector-&gt; with rules-&gt;exclude column normalized-losses as that column contains many rows/records with empty values. </w:t>
      </w:r>
    </w:p>
    <w:p w14:paraId="169F7F6A" w14:textId="0D1997E2" w:rsidR="003E249A" w:rsidRPr="003E249A" w:rsidRDefault="000B47B3" w:rsidP="000B47B3">
      <w:pPr>
        <w:pStyle w:val="Default"/>
        <w:spacing w:after="28"/>
        <w:ind w:left="718"/>
        <w:rPr>
          <w:b/>
          <w:bCs/>
          <w:sz w:val="23"/>
          <w:szCs w:val="23"/>
        </w:rPr>
      </w:pPr>
      <w:r>
        <w:rPr>
          <w:noProof/>
        </w:rPr>
        <w:lastRenderedPageBreak/>
        <w:drawing>
          <wp:inline distT="0" distB="0" distL="0" distR="0" wp14:anchorId="29E46922" wp14:editId="4650486D">
            <wp:extent cx="5721021" cy="2861733"/>
            <wp:effectExtent l="0" t="0" r="0" b="0"/>
            <wp:docPr id="88251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12809" name=""/>
                    <pic:cNvPicPr/>
                  </pic:nvPicPr>
                  <pic:blipFill>
                    <a:blip r:embed="rId9"/>
                    <a:stretch>
                      <a:fillRect/>
                    </a:stretch>
                  </pic:blipFill>
                  <pic:spPr>
                    <a:xfrm>
                      <a:off x="0" y="0"/>
                      <a:ext cx="5727109" cy="2864778"/>
                    </a:xfrm>
                    <a:prstGeom prst="rect">
                      <a:avLst/>
                    </a:prstGeom>
                  </pic:spPr>
                </pic:pic>
              </a:graphicData>
            </a:graphic>
          </wp:inline>
        </w:drawing>
      </w:r>
    </w:p>
    <w:p w14:paraId="66304755" w14:textId="24F45A88" w:rsidR="00D862C4" w:rsidRPr="009A68EC" w:rsidRDefault="009A68EC" w:rsidP="009A68EC">
      <w:pPr>
        <w:pStyle w:val="ListParagraph"/>
        <w:numPr>
          <w:ilvl w:val="0"/>
          <w:numId w:val="5"/>
        </w:numPr>
        <w:ind w:leftChars="0" w:firstLineChars="0"/>
        <w:rPr>
          <w:rFonts w:ascii="Times New Roman" w:hAnsi="Times New Roman" w:cs="Times New Roman"/>
          <w:b/>
          <w:bCs/>
        </w:rPr>
      </w:pPr>
      <w:r w:rsidRPr="009A68EC">
        <w:rPr>
          <w:b/>
          <w:bCs/>
          <w:sz w:val="23"/>
          <w:szCs w:val="23"/>
        </w:rPr>
        <w:t>Now, select cleaning mode -&gt; Remove entire row as it will remove the entire row wherever missing value is found</w:t>
      </w:r>
    </w:p>
    <w:p w14:paraId="2801E429" w14:textId="0B9B9684" w:rsidR="009A68EC" w:rsidRDefault="00491ABA" w:rsidP="00D862C4">
      <w:pPr>
        <w:pBdr>
          <w:bottom w:val="single" w:sz="4" w:space="0" w:color="auto"/>
        </w:pBdr>
        <w:ind w:left="0" w:hanging="2"/>
        <w:rPr>
          <w:rFonts w:ascii="Times New Roman" w:hAnsi="Times New Roman" w:cs="Times New Roman"/>
          <w:b/>
        </w:rPr>
      </w:pPr>
      <w:r w:rsidRPr="00491ABA">
        <w:rPr>
          <w:rFonts w:ascii="Times New Roman" w:hAnsi="Times New Roman" w:cs="Times New Roman"/>
          <w:b/>
        </w:rPr>
        <w:drawing>
          <wp:inline distT="0" distB="0" distL="0" distR="0" wp14:anchorId="6AEA00D8" wp14:editId="3FEDE6ED">
            <wp:extent cx="5943600" cy="3176905"/>
            <wp:effectExtent l="0" t="0" r="0" b="4445"/>
            <wp:docPr id="133343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35907" name=""/>
                    <pic:cNvPicPr/>
                  </pic:nvPicPr>
                  <pic:blipFill>
                    <a:blip r:embed="rId10"/>
                    <a:stretch>
                      <a:fillRect/>
                    </a:stretch>
                  </pic:blipFill>
                  <pic:spPr>
                    <a:xfrm>
                      <a:off x="0" y="0"/>
                      <a:ext cx="5943600" cy="3176905"/>
                    </a:xfrm>
                    <a:prstGeom prst="rect">
                      <a:avLst/>
                    </a:prstGeom>
                  </pic:spPr>
                </pic:pic>
              </a:graphicData>
            </a:graphic>
          </wp:inline>
        </w:drawing>
      </w:r>
    </w:p>
    <w:p w14:paraId="66FAA68C" w14:textId="77777777" w:rsidR="00B61568" w:rsidRDefault="00B61568" w:rsidP="00B61568">
      <w:pPr>
        <w:pStyle w:val="Default"/>
        <w:numPr>
          <w:ilvl w:val="0"/>
          <w:numId w:val="5"/>
        </w:numPr>
        <w:spacing w:after="28"/>
        <w:rPr>
          <w:b/>
          <w:bCs/>
          <w:sz w:val="23"/>
          <w:szCs w:val="23"/>
        </w:rPr>
      </w:pPr>
      <w:r w:rsidRPr="00B61568">
        <w:rPr>
          <w:b/>
          <w:bCs/>
          <w:sz w:val="23"/>
          <w:szCs w:val="23"/>
        </w:rPr>
        <w:t xml:space="preserve">Again choose ‘select columns in dataset’ </w:t>
      </w:r>
    </w:p>
    <w:p w14:paraId="12B67AED" w14:textId="47BBE3EF" w:rsidR="00B61568" w:rsidRDefault="00E51866" w:rsidP="00B61568">
      <w:pPr>
        <w:pStyle w:val="Default"/>
        <w:spacing w:after="28"/>
        <w:ind w:left="718"/>
        <w:rPr>
          <w:b/>
          <w:bCs/>
          <w:sz w:val="23"/>
          <w:szCs w:val="23"/>
        </w:rPr>
      </w:pPr>
      <w:r w:rsidRPr="00E51866">
        <w:rPr>
          <w:b/>
          <w:bCs/>
          <w:sz w:val="23"/>
          <w:szCs w:val="23"/>
        </w:rPr>
        <w:lastRenderedPageBreak/>
        <w:drawing>
          <wp:inline distT="0" distB="0" distL="0" distR="0" wp14:anchorId="0E242916" wp14:editId="3FD27A05">
            <wp:extent cx="5943600" cy="2750820"/>
            <wp:effectExtent l="0" t="0" r="0" b="0"/>
            <wp:docPr id="106818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80189" name=""/>
                    <pic:cNvPicPr/>
                  </pic:nvPicPr>
                  <pic:blipFill>
                    <a:blip r:embed="rId11"/>
                    <a:stretch>
                      <a:fillRect/>
                    </a:stretch>
                  </pic:blipFill>
                  <pic:spPr>
                    <a:xfrm>
                      <a:off x="0" y="0"/>
                      <a:ext cx="5943600" cy="2750820"/>
                    </a:xfrm>
                    <a:prstGeom prst="rect">
                      <a:avLst/>
                    </a:prstGeom>
                  </pic:spPr>
                </pic:pic>
              </a:graphicData>
            </a:graphic>
          </wp:inline>
        </w:drawing>
      </w:r>
    </w:p>
    <w:p w14:paraId="6F3C9B39" w14:textId="77777777" w:rsidR="00B61568" w:rsidRPr="00B61568" w:rsidRDefault="00B61568" w:rsidP="00B61568">
      <w:pPr>
        <w:pStyle w:val="Default"/>
        <w:spacing w:after="28"/>
        <w:ind w:left="718"/>
        <w:rPr>
          <w:b/>
          <w:bCs/>
          <w:sz w:val="23"/>
          <w:szCs w:val="23"/>
        </w:rPr>
      </w:pPr>
    </w:p>
    <w:p w14:paraId="38D43176" w14:textId="244B1E4E" w:rsidR="00B61568" w:rsidRDefault="00B61568" w:rsidP="00B61568">
      <w:pPr>
        <w:pStyle w:val="Default"/>
        <w:numPr>
          <w:ilvl w:val="0"/>
          <w:numId w:val="5"/>
        </w:numPr>
        <w:rPr>
          <w:b/>
          <w:bCs/>
          <w:sz w:val="23"/>
          <w:szCs w:val="23"/>
        </w:rPr>
      </w:pPr>
      <w:r w:rsidRPr="00B61568">
        <w:rPr>
          <w:b/>
          <w:bCs/>
          <w:sz w:val="23"/>
          <w:szCs w:val="23"/>
        </w:rPr>
        <w:t xml:space="preserve">Now, launch column selector and include all the columns based on which prediction is to be done: make, body-style, wheel-base, engine-size, horsepower, peak-rpm, highway-mpg, price </w:t>
      </w:r>
    </w:p>
    <w:p w14:paraId="39F9AD62" w14:textId="77777777" w:rsidR="00B61568" w:rsidRDefault="00B61568" w:rsidP="00B61568">
      <w:pPr>
        <w:pStyle w:val="ListParagraph"/>
        <w:ind w:left="0" w:hanging="2"/>
        <w:rPr>
          <w:b/>
          <w:bCs/>
          <w:sz w:val="23"/>
          <w:szCs w:val="23"/>
        </w:rPr>
      </w:pPr>
    </w:p>
    <w:p w14:paraId="5B111905" w14:textId="4A83169C" w:rsidR="00B61568" w:rsidRPr="00B61568" w:rsidRDefault="00B61568" w:rsidP="00B61568">
      <w:pPr>
        <w:pStyle w:val="Default"/>
        <w:ind w:left="718"/>
        <w:rPr>
          <w:b/>
          <w:bCs/>
          <w:sz w:val="23"/>
          <w:szCs w:val="23"/>
        </w:rPr>
      </w:pPr>
      <w:r>
        <w:rPr>
          <w:noProof/>
        </w:rPr>
        <w:drawing>
          <wp:inline distT="0" distB="0" distL="0" distR="0" wp14:anchorId="2207373D" wp14:editId="7A3A817D">
            <wp:extent cx="5943600" cy="3051175"/>
            <wp:effectExtent l="0" t="0" r="0" b="0"/>
            <wp:docPr id="121918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8423" name=""/>
                    <pic:cNvPicPr/>
                  </pic:nvPicPr>
                  <pic:blipFill>
                    <a:blip r:embed="rId12"/>
                    <a:stretch>
                      <a:fillRect/>
                    </a:stretch>
                  </pic:blipFill>
                  <pic:spPr>
                    <a:xfrm>
                      <a:off x="0" y="0"/>
                      <a:ext cx="5943600" cy="3051175"/>
                    </a:xfrm>
                    <a:prstGeom prst="rect">
                      <a:avLst/>
                    </a:prstGeom>
                  </pic:spPr>
                </pic:pic>
              </a:graphicData>
            </a:graphic>
          </wp:inline>
        </w:drawing>
      </w:r>
    </w:p>
    <w:p w14:paraId="05323E67" w14:textId="77777777" w:rsidR="00E51866" w:rsidRPr="00B31109" w:rsidRDefault="00E51866" w:rsidP="00E51866">
      <w:pPr>
        <w:pStyle w:val="Default"/>
        <w:numPr>
          <w:ilvl w:val="0"/>
          <w:numId w:val="5"/>
        </w:numPr>
        <w:spacing w:after="30"/>
        <w:rPr>
          <w:b/>
          <w:bCs/>
          <w:sz w:val="23"/>
          <w:szCs w:val="23"/>
        </w:rPr>
      </w:pPr>
      <w:r w:rsidRPr="00B31109">
        <w:rPr>
          <w:b/>
          <w:bCs/>
          <w:sz w:val="23"/>
          <w:szCs w:val="23"/>
        </w:rPr>
        <w:t xml:space="preserve">Now, select ‘split data’ from list and drag it </w:t>
      </w:r>
    </w:p>
    <w:p w14:paraId="2D2D8A69" w14:textId="215971F0" w:rsidR="00B31109" w:rsidRDefault="00B31109" w:rsidP="00B31109">
      <w:pPr>
        <w:pStyle w:val="Default"/>
        <w:spacing w:after="30"/>
        <w:ind w:left="718"/>
        <w:rPr>
          <w:sz w:val="23"/>
          <w:szCs w:val="23"/>
        </w:rPr>
      </w:pPr>
      <w:r w:rsidRPr="00B31109">
        <w:rPr>
          <w:sz w:val="23"/>
          <w:szCs w:val="23"/>
        </w:rPr>
        <w:lastRenderedPageBreak/>
        <w:drawing>
          <wp:inline distT="0" distB="0" distL="0" distR="0" wp14:anchorId="7F74D748" wp14:editId="4BE6AC34">
            <wp:extent cx="5943600" cy="2847340"/>
            <wp:effectExtent l="0" t="0" r="0" b="0"/>
            <wp:docPr id="79835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1957" name=""/>
                    <pic:cNvPicPr/>
                  </pic:nvPicPr>
                  <pic:blipFill>
                    <a:blip r:embed="rId13"/>
                    <a:stretch>
                      <a:fillRect/>
                    </a:stretch>
                  </pic:blipFill>
                  <pic:spPr>
                    <a:xfrm>
                      <a:off x="0" y="0"/>
                      <a:ext cx="5943600" cy="2847340"/>
                    </a:xfrm>
                    <a:prstGeom prst="rect">
                      <a:avLst/>
                    </a:prstGeom>
                  </pic:spPr>
                </pic:pic>
              </a:graphicData>
            </a:graphic>
          </wp:inline>
        </w:drawing>
      </w:r>
    </w:p>
    <w:p w14:paraId="42C3E317" w14:textId="77777777" w:rsidR="00E51866" w:rsidRDefault="00E51866" w:rsidP="00E51866">
      <w:pPr>
        <w:pStyle w:val="Default"/>
        <w:spacing w:after="30"/>
        <w:ind w:left="718"/>
        <w:rPr>
          <w:sz w:val="23"/>
          <w:szCs w:val="23"/>
        </w:rPr>
      </w:pPr>
    </w:p>
    <w:p w14:paraId="7390A79E" w14:textId="7769FAAD" w:rsidR="00E51866" w:rsidRPr="00B31109" w:rsidRDefault="00E51866" w:rsidP="00E51866">
      <w:pPr>
        <w:pStyle w:val="Default"/>
        <w:numPr>
          <w:ilvl w:val="0"/>
          <w:numId w:val="5"/>
        </w:numPr>
        <w:spacing w:after="30"/>
        <w:rPr>
          <w:b/>
          <w:bCs/>
          <w:sz w:val="23"/>
          <w:szCs w:val="23"/>
        </w:rPr>
      </w:pPr>
      <w:r w:rsidRPr="00B31109">
        <w:rPr>
          <w:b/>
          <w:bCs/>
          <w:sz w:val="23"/>
          <w:szCs w:val="23"/>
        </w:rPr>
        <w:t xml:space="preserve">For Split data, enter the fraction of data which is needed for training while rest will be used for testing </w:t>
      </w:r>
    </w:p>
    <w:p w14:paraId="3AF9D907" w14:textId="63C93BC0" w:rsidR="00B31109" w:rsidRDefault="00B31109" w:rsidP="00B31109">
      <w:pPr>
        <w:pStyle w:val="Default"/>
        <w:spacing w:after="30"/>
        <w:ind w:left="718"/>
        <w:rPr>
          <w:sz w:val="23"/>
          <w:szCs w:val="23"/>
        </w:rPr>
      </w:pPr>
      <w:r w:rsidRPr="00B31109">
        <w:rPr>
          <w:sz w:val="23"/>
          <w:szCs w:val="23"/>
        </w:rPr>
        <w:drawing>
          <wp:inline distT="0" distB="0" distL="0" distR="0" wp14:anchorId="3A062B23" wp14:editId="12E58091">
            <wp:extent cx="5943600" cy="2847340"/>
            <wp:effectExtent l="0" t="0" r="0" b="0"/>
            <wp:docPr id="10660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75750" name=""/>
                    <pic:cNvPicPr/>
                  </pic:nvPicPr>
                  <pic:blipFill>
                    <a:blip r:embed="rId13"/>
                    <a:stretch>
                      <a:fillRect/>
                    </a:stretch>
                  </pic:blipFill>
                  <pic:spPr>
                    <a:xfrm>
                      <a:off x="0" y="0"/>
                      <a:ext cx="5943600" cy="2847340"/>
                    </a:xfrm>
                    <a:prstGeom prst="rect">
                      <a:avLst/>
                    </a:prstGeom>
                  </pic:spPr>
                </pic:pic>
              </a:graphicData>
            </a:graphic>
          </wp:inline>
        </w:drawing>
      </w:r>
    </w:p>
    <w:p w14:paraId="16F617C4" w14:textId="70ACA7BC" w:rsidR="00B31109" w:rsidRDefault="00B31109" w:rsidP="00B31109">
      <w:pPr>
        <w:pStyle w:val="Default"/>
        <w:numPr>
          <w:ilvl w:val="0"/>
          <w:numId w:val="5"/>
        </w:numPr>
        <w:spacing w:after="30"/>
        <w:rPr>
          <w:b/>
          <w:bCs/>
          <w:sz w:val="23"/>
          <w:szCs w:val="23"/>
        </w:rPr>
      </w:pPr>
      <w:r w:rsidRPr="00B31109">
        <w:rPr>
          <w:b/>
          <w:bCs/>
          <w:sz w:val="23"/>
          <w:szCs w:val="23"/>
        </w:rPr>
        <w:t xml:space="preserve">Now, Select ‘Linear Regression’ as the algorithm to be used and ‘Train Model’ from list </w:t>
      </w:r>
    </w:p>
    <w:p w14:paraId="5B46FBC8" w14:textId="7D18C0D2" w:rsidR="00DC0ECA" w:rsidRDefault="002377FA" w:rsidP="00DC0ECA">
      <w:pPr>
        <w:pStyle w:val="Default"/>
        <w:spacing w:after="30"/>
        <w:ind w:left="718"/>
        <w:rPr>
          <w:b/>
          <w:bCs/>
          <w:sz w:val="23"/>
          <w:szCs w:val="23"/>
        </w:rPr>
      </w:pPr>
      <w:r w:rsidRPr="002377FA">
        <w:rPr>
          <w:b/>
          <w:bCs/>
          <w:sz w:val="23"/>
          <w:szCs w:val="23"/>
        </w:rPr>
        <w:lastRenderedPageBreak/>
        <w:drawing>
          <wp:inline distT="0" distB="0" distL="0" distR="0" wp14:anchorId="39AA26A9" wp14:editId="298B35F3">
            <wp:extent cx="5943600" cy="4612640"/>
            <wp:effectExtent l="0" t="0" r="0" b="0"/>
            <wp:docPr id="80354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49743" name=""/>
                    <pic:cNvPicPr/>
                  </pic:nvPicPr>
                  <pic:blipFill>
                    <a:blip r:embed="rId14"/>
                    <a:stretch>
                      <a:fillRect/>
                    </a:stretch>
                  </pic:blipFill>
                  <pic:spPr>
                    <a:xfrm>
                      <a:off x="0" y="0"/>
                      <a:ext cx="5943600" cy="4612640"/>
                    </a:xfrm>
                    <a:prstGeom prst="rect">
                      <a:avLst/>
                    </a:prstGeom>
                  </pic:spPr>
                </pic:pic>
              </a:graphicData>
            </a:graphic>
          </wp:inline>
        </w:drawing>
      </w:r>
    </w:p>
    <w:p w14:paraId="6ABBA96F" w14:textId="77777777" w:rsidR="00B31109" w:rsidRPr="00B31109" w:rsidRDefault="00B31109" w:rsidP="00B31109">
      <w:pPr>
        <w:pStyle w:val="Default"/>
        <w:spacing w:after="30"/>
        <w:ind w:left="718"/>
        <w:rPr>
          <w:b/>
          <w:bCs/>
          <w:sz w:val="23"/>
          <w:szCs w:val="23"/>
        </w:rPr>
      </w:pPr>
    </w:p>
    <w:p w14:paraId="79FA7000" w14:textId="59BCB66F" w:rsidR="00B31109" w:rsidRDefault="00B31109" w:rsidP="00B31109">
      <w:pPr>
        <w:pStyle w:val="Default"/>
        <w:numPr>
          <w:ilvl w:val="0"/>
          <w:numId w:val="5"/>
        </w:numPr>
        <w:spacing w:after="30"/>
        <w:rPr>
          <w:b/>
          <w:bCs/>
          <w:sz w:val="23"/>
          <w:szCs w:val="23"/>
        </w:rPr>
      </w:pPr>
      <w:r w:rsidRPr="00B31109">
        <w:rPr>
          <w:b/>
          <w:bCs/>
          <w:sz w:val="23"/>
          <w:szCs w:val="23"/>
        </w:rPr>
        <w:t xml:space="preserve">For training model, click on launch column selector, include price column as Price is what is to be predicted </w:t>
      </w:r>
    </w:p>
    <w:p w14:paraId="37877971" w14:textId="77777777" w:rsidR="00DC0ECA" w:rsidRDefault="00DC0ECA" w:rsidP="00DC0ECA">
      <w:pPr>
        <w:pStyle w:val="ListParagraph"/>
        <w:ind w:left="0" w:hanging="2"/>
        <w:rPr>
          <w:b/>
          <w:bCs/>
          <w:sz w:val="23"/>
          <w:szCs w:val="23"/>
        </w:rPr>
      </w:pPr>
    </w:p>
    <w:p w14:paraId="041BBF53" w14:textId="40F94B43" w:rsidR="00DC0ECA" w:rsidRDefault="00DC0ECA" w:rsidP="00DC0ECA">
      <w:pPr>
        <w:pStyle w:val="Default"/>
        <w:spacing w:after="30"/>
        <w:ind w:left="718"/>
        <w:rPr>
          <w:b/>
          <w:bCs/>
          <w:sz w:val="23"/>
          <w:szCs w:val="23"/>
        </w:rPr>
      </w:pPr>
      <w:r w:rsidRPr="00DC0ECA">
        <w:rPr>
          <w:b/>
          <w:bCs/>
          <w:sz w:val="23"/>
          <w:szCs w:val="23"/>
        </w:rPr>
        <w:lastRenderedPageBreak/>
        <w:drawing>
          <wp:inline distT="0" distB="0" distL="0" distR="0" wp14:anchorId="36C9159E" wp14:editId="64B94376">
            <wp:extent cx="5943600" cy="2731135"/>
            <wp:effectExtent l="0" t="0" r="0" b="0"/>
            <wp:docPr id="184860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03304" name=""/>
                    <pic:cNvPicPr/>
                  </pic:nvPicPr>
                  <pic:blipFill>
                    <a:blip r:embed="rId15"/>
                    <a:stretch>
                      <a:fillRect/>
                    </a:stretch>
                  </pic:blipFill>
                  <pic:spPr>
                    <a:xfrm>
                      <a:off x="0" y="0"/>
                      <a:ext cx="5943600" cy="2731135"/>
                    </a:xfrm>
                    <a:prstGeom prst="rect">
                      <a:avLst/>
                    </a:prstGeom>
                  </pic:spPr>
                </pic:pic>
              </a:graphicData>
            </a:graphic>
          </wp:inline>
        </w:drawing>
      </w:r>
    </w:p>
    <w:p w14:paraId="718D0BF5" w14:textId="77777777" w:rsidR="00B31109" w:rsidRDefault="00B31109" w:rsidP="00B31109">
      <w:pPr>
        <w:pStyle w:val="ListParagraph"/>
        <w:ind w:left="0" w:hanging="2"/>
        <w:rPr>
          <w:b/>
          <w:bCs/>
          <w:sz w:val="23"/>
          <w:szCs w:val="23"/>
        </w:rPr>
      </w:pPr>
    </w:p>
    <w:p w14:paraId="4980E990" w14:textId="77777777" w:rsidR="00B31109" w:rsidRPr="00B31109" w:rsidRDefault="00B31109" w:rsidP="00B31109">
      <w:pPr>
        <w:pStyle w:val="Default"/>
        <w:spacing w:after="30"/>
        <w:ind w:left="718"/>
        <w:rPr>
          <w:b/>
          <w:bCs/>
          <w:sz w:val="23"/>
          <w:szCs w:val="23"/>
        </w:rPr>
      </w:pPr>
    </w:p>
    <w:p w14:paraId="21060E5A" w14:textId="1BFE8C1E" w:rsidR="00B61568" w:rsidRPr="00E01E0C" w:rsidRDefault="00B31109" w:rsidP="00B61568">
      <w:pPr>
        <w:pStyle w:val="ListParagraph"/>
        <w:numPr>
          <w:ilvl w:val="0"/>
          <w:numId w:val="5"/>
        </w:numPr>
        <w:pBdr>
          <w:bottom w:val="single" w:sz="4" w:space="0" w:color="auto"/>
        </w:pBdr>
        <w:ind w:leftChars="0" w:firstLineChars="0"/>
        <w:rPr>
          <w:rFonts w:ascii="Times New Roman" w:hAnsi="Times New Roman" w:cs="Times New Roman"/>
          <w:b/>
          <w:bCs/>
        </w:rPr>
      </w:pPr>
      <w:r w:rsidRPr="00B31109">
        <w:rPr>
          <w:b/>
          <w:bCs/>
          <w:sz w:val="23"/>
          <w:szCs w:val="23"/>
        </w:rPr>
        <w:t>Add Score Model from list drag it and make connections</w:t>
      </w:r>
    </w:p>
    <w:p w14:paraId="790A825E" w14:textId="3D166EA3" w:rsidR="00E01E0C" w:rsidRDefault="00E01E0C" w:rsidP="00B61568">
      <w:pPr>
        <w:pStyle w:val="ListParagraph"/>
        <w:numPr>
          <w:ilvl w:val="0"/>
          <w:numId w:val="5"/>
        </w:numPr>
        <w:pBdr>
          <w:bottom w:val="single" w:sz="4" w:space="0" w:color="auto"/>
        </w:pBdr>
        <w:ind w:leftChars="0" w:firstLineChars="0"/>
        <w:rPr>
          <w:rFonts w:ascii="Times New Roman" w:hAnsi="Times New Roman" w:cs="Times New Roman"/>
          <w:b/>
          <w:bCs/>
        </w:rPr>
      </w:pPr>
      <w:r w:rsidRPr="00E01E0C">
        <w:rPr>
          <w:rFonts w:ascii="Times New Roman" w:hAnsi="Times New Roman" w:cs="Times New Roman"/>
          <w:b/>
          <w:bCs/>
        </w:rPr>
        <w:drawing>
          <wp:inline distT="0" distB="0" distL="0" distR="0" wp14:anchorId="209F2A66" wp14:editId="5A344E3F">
            <wp:extent cx="5943600" cy="2814955"/>
            <wp:effectExtent l="0" t="0" r="0" b="4445"/>
            <wp:docPr id="128771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10168" name=""/>
                    <pic:cNvPicPr/>
                  </pic:nvPicPr>
                  <pic:blipFill>
                    <a:blip r:embed="rId16"/>
                    <a:stretch>
                      <a:fillRect/>
                    </a:stretch>
                  </pic:blipFill>
                  <pic:spPr>
                    <a:xfrm>
                      <a:off x="0" y="0"/>
                      <a:ext cx="5943600" cy="2814955"/>
                    </a:xfrm>
                    <a:prstGeom prst="rect">
                      <a:avLst/>
                    </a:prstGeom>
                  </pic:spPr>
                </pic:pic>
              </a:graphicData>
            </a:graphic>
          </wp:inline>
        </w:drawing>
      </w:r>
    </w:p>
    <w:p w14:paraId="7A42F533" w14:textId="77777777" w:rsidR="0004222D" w:rsidRDefault="0004222D" w:rsidP="0004222D">
      <w:pPr>
        <w:pStyle w:val="Default"/>
        <w:numPr>
          <w:ilvl w:val="0"/>
          <w:numId w:val="5"/>
        </w:numPr>
        <w:spacing w:after="30"/>
        <w:rPr>
          <w:b/>
          <w:bCs/>
          <w:sz w:val="23"/>
          <w:szCs w:val="23"/>
        </w:rPr>
      </w:pPr>
      <w:r w:rsidRPr="0004222D">
        <w:rPr>
          <w:b/>
          <w:bCs/>
          <w:sz w:val="23"/>
          <w:szCs w:val="23"/>
        </w:rPr>
        <w:t>Now, Click on Run</w:t>
      </w:r>
    </w:p>
    <w:p w14:paraId="2DA0C433" w14:textId="7F33D363" w:rsidR="0004222D" w:rsidRPr="0004222D" w:rsidRDefault="0004222D" w:rsidP="0004222D">
      <w:pPr>
        <w:pStyle w:val="Default"/>
        <w:spacing w:after="30"/>
        <w:ind w:left="718"/>
        <w:rPr>
          <w:b/>
          <w:bCs/>
          <w:sz w:val="23"/>
          <w:szCs w:val="23"/>
        </w:rPr>
      </w:pPr>
      <w:r>
        <w:rPr>
          <w:noProof/>
        </w:rPr>
        <w:lastRenderedPageBreak/>
        <w:drawing>
          <wp:inline distT="0" distB="0" distL="0" distR="0" wp14:anchorId="02417F1F" wp14:editId="4B2CD5F7">
            <wp:extent cx="5943600" cy="2954867"/>
            <wp:effectExtent l="0" t="0" r="0" b="0"/>
            <wp:docPr id="35601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19699" name=""/>
                    <pic:cNvPicPr/>
                  </pic:nvPicPr>
                  <pic:blipFill>
                    <a:blip r:embed="rId17"/>
                    <a:stretch>
                      <a:fillRect/>
                    </a:stretch>
                  </pic:blipFill>
                  <pic:spPr>
                    <a:xfrm>
                      <a:off x="0" y="0"/>
                      <a:ext cx="5948935" cy="2957519"/>
                    </a:xfrm>
                    <a:prstGeom prst="rect">
                      <a:avLst/>
                    </a:prstGeom>
                  </pic:spPr>
                </pic:pic>
              </a:graphicData>
            </a:graphic>
          </wp:inline>
        </w:drawing>
      </w:r>
      <w:r w:rsidRPr="0004222D">
        <w:rPr>
          <w:b/>
          <w:bCs/>
          <w:sz w:val="23"/>
          <w:szCs w:val="23"/>
        </w:rPr>
        <w:t xml:space="preserve"> </w:t>
      </w:r>
    </w:p>
    <w:p w14:paraId="0B93B059" w14:textId="52B5E93D" w:rsidR="0004222D" w:rsidRDefault="0004222D" w:rsidP="0004222D">
      <w:pPr>
        <w:pStyle w:val="Default"/>
        <w:numPr>
          <w:ilvl w:val="0"/>
          <w:numId w:val="5"/>
        </w:numPr>
        <w:spacing w:after="30"/>
        <w:rPr>
          <w:b/>
          <w:bCs/>
          <w:sz w:val="23"/>
          <w:szCs w:val="23"/>
        </w:rPr>
      </w:pPr>
      <w:r w:rsidRPr="0004222D">
        <w:rPr>
          <w:b/>
          <w:bCs/>
          <w:sz w:val="23"/>
          <w:szCs w:val="23"/>
        </w:rPr>
        <w:t xml:space="preserve">To check prediction results, right click on Score Model, select visualize </w:t>
      </w:r>
    </w:p>
    <w:p w14:paraId="6EF11347" w14:textId="19C01B91" w:rsidR="009142D5" w:rsidRDefault="009142D5" w:rsidP="009142D5">
      <w:pPr>
        <w:pStyle w:val="Default"/>
        <w:spacing w:after="30"/>
        <w:ind w:left="718"/>
        <w:rPr>
          <w:b/>
          <w:bCs/>
          <w:sz w:val="23"/>
          <w:szCs w:val="23"/>
        </w:rPr>
      </w:pPr>
      <w:r w:rsidRPr="009142D5">
        <w:rPr>
          <w:b/>
          <w:bCs/>
          <w:sz w:val="23"/>
          <w:szCs w:val="23"/>
        </w:rPr>
        <w:drawing>
          <wp:inline distT="0" distB="0" distL="0" distR="0" wp14:anchorId="79EE5B6B" wp14:editId="392FA165">
            <wp:extent cx="5943600" cy="2605405"/>
            <wp:effectExtent l="0" t="0" r="0" b="4445"/>
            <wp:docPr id="72361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18788" name=""/>
                    <pic:cNvPicPr/>
                  </pic:nvPicPr>
                  <pic:blipFill>
                    <a:blip r:embed="rId18"/>
                    <a:stretch>
                      <a:fillRect/>
                    </a:stretch>
                  </pic:blipFill>
                  <pic:spPr>
                    <a:xfrm>
                      <a:off x="0" y="0"/>
                      <a:ext cx="5943600" cy="2605405"/>
                    </a:xfrm>
                    <a:prstGeom prst="rect">
                      <a:avLst/>
                    </a:prstGeom>
                  </pic:spPr>
                </pic:pic>
              </a:graphicData>
            </a:graphic>
          </wp:inline>
        </w:drawing>
      </w:r>
    </w:p>
    <w:p w14:paraId="708D35A9" w14:textId="77777777" w:rsidR="0004222D" w:rsidRDefault="0004222D" w:rsidP="0004222D">
      <w:pPr>
        <w:pStyle w:val="Default"/>
        <w:spacing w:after="30"/>
        <w:ind w:left="718"/>
        <w:rPr>
          <w:b/>
          <w:bCs/>
          <w:sz w:val="23"/>
          <w:szCs w:val="23"/>
        </w:rPr>
      </w:pPr>
    </w:p>
    <w:p w14:paraId="2A6FB80D" w14:textId="77777777" w:rsidR="0004222D" w:rsidRPr="0004222D" w:rsidRDefault="0004222D" w:rsidP="0004222D">
      <w:pPr>
        <w:pStyle w:val="Default"/>
        <w:spacing w:after="30"/>
        <w:ind w:left="718"/>
        <w:rPr>
          <w:b/>
          <w:bCs/>
          <w:sz w:val="23"/>
          <w:szCs w:val="23"/>
        </w:rPr>
      </w:pPr>
    </w:p>
    <w:p w14:paraId="3BE0F550" w14:textId="030E636C" w:rsidR="0004222D" w:rsidRDefault="0004222D" w:rsidP="0004222D">
      <w:pPr>
        <w:pStyle w:val="Default"/>
        <w:numPr>
          <w:ilvl w:val="0"/>
          <w:numId w:val="5"/>
        </w:numPr>
        <w:rPr>
          <w:b/>
          <w:bCs/>
          <w:sz w:val="23"/>
          <w:szCs w:val="23"/>
        </w:rPr>
      </w:pPr>
      <w:r w:rsidRPr="0004222D">
        <w:rPr>
          <w:b/>
          <w:bCs/>
          <w:sz w:val="23"/>
          <w:szCs w:val="23"/>
        </w:rPr>
        <w:t xml:space="preserve">To check Evaluation results, right click on Evaluation Model, select visualize </w:t>
      </w:r>
    </w:p>
    <w:p w14:paraId="490A9E31" w14:textId="44526A64" w:rsidR="009142D5" w:rsidRDefault="00E12FED" w:rsidP="009142D5">
      <w:pPr>
        <w:pStyle w:val="Default"/>
        <w:ind w:left="718"/>
        <w:rPr>
          <w:b/>
          <w:bCs/>
          <w:sz w:val="23"/>
          <w:szCs w:val="23"/>
        </w:rPr>
      </w:pPr>
      <w:r w:rsidRPr="00E12FED">
        <w:rPr>
          <w:b/>
          <w:bCs/>
          <w:sz w:val="23"/>
          <w:szCs w:val="23"/>
        </w:rPr>
        <w:lastRenderedPageBreak/>
        <w:drawing>
          <wp:inline distT="0" distB="0" distL="0" distR="0" wp14:anchorId="28C850C0" wp14:editId="1A0A4D46">
            <wp:extent cx="5943600" cy="2816860"/>
            <wp:effectExtent l="0" t="0" r="0" b="2540"/>
            <wp:docPr id="790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036" name=""/>
                    <pic:cNvPicPr/>
                  </pic:nvPicPr>
                  <pic:blipFill>
                    <a:blip r:embed="rId19"/>
                    <a:stretch>
                      <a:fillRect/>
                    </a:stretch>
                  </pic:blipFill>
                  <pic:spPr>
                    <a:xfrm>
                      <a:off x="0" y="0"/>
                      <a:ext cx="5943600" cy="2816860"/>
                    </a:xfrm>
                    <a:prstGeom prst="rect">
                      <a:avLst/>
                    </a:prstGeom>
                  </pic:spPr>
                </pic:pic>
              </a:graphicData>
            </a:graphic>
          </wp:inline>
        </w:drawing>
      </w:r>
    </w:p>
    <w:p w14:paraId="02847FD0" w14:textId="7BE4E793" w:rsidR="00BE04F2" w:rsidRPr="0004222D" w:rsidRDefault="00BE04F2" w:rsidP="009142D5">
      <w:pPr>
        <w:pStyle w:val="Default"/>
        <w:ind w:left="718"/>
        <w:rPr>
          <w:b/>
          <w:bCs/>
          <w:sz w:val="23"/>
          <w:szCs w:val="23"/>
        </w:rPr>
      </w:pPr>
      <w:r w:rsidRPr="00BE04F2">
        <w:rPr>
          <w:b/>
          <w:bCs/>
          <w:sz w:val="23"/>
          <w:szCs w:val="23"/>
        </w:rPr>
        <w:drawing>
          <wp:inline distT="0" distB="0" distL="0" distR="0" wp14:anchorId="1794E592" wp14:editId="7964AA3C">
            <wp:extent cx="5943600" cy="3422650"/>
            <wp:effectExtent l="0" t="0" r="0" b="6350"/>
            <wp:docPr id="39759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95549" name=""/>
                    <pic:cNvPicPr/>
                  </pic:nvPicPr>
                  <pic:blipFill>
                    <a:blip r:embed="rId20"/>
                    <a:stretch>
                      <a:fillRect/>
                    </a:stretch>
                  </pic:blipFill>
                  <pic:spPr>
                    <a:xfrm>
                      <a:off x="0" y="0"/>
                      <a:ext cx="5943600" cy="3422650"/>
                    </a:xfrm>
                    <a:prstGeom prst="rect">
                      <a:avLst/>
                    </a:prstGeom>
                  </pic:spPr>
                </pic:pic>
              </a:graphicData>
            </a:graphic>
          </wp:inline>
        </w:drawing>
      </w:r>
    </w:p>
    <w:p w14:paraId="0B2BE299" w14:textId="77777777" w:rsidR="0004222D" w:rsidRPr="00B31109" w:rsidRDefault="0004222D" w:rsidP="0004222D">
      <w:pPr>
        <w:pStyle w:val="ListParagraph"/>
        <w:pBdr>
          <w:bottom w:val="single" w:sz="4" w:space="0" w:color="auto"/>
        </w:pBdr>
        <w:ind w:leftChars="0" w:left="718" w:firstLineChars="0" w:firstLine="0"/>
        <w:rPr>
          <w:rFonts w:ascii="Times New Roman" w:hAnsi="Times New Roman" w:cs="Times New Roman"/>
          <w:b/>
          <w:bCs/>
        </w:rPr>
      </w:pPr>
    </w:p>
    <w:p w14:paraId="1522EAA7" w14:textId="77777777" w:rsidR="00491ABA" w:rsidRPr="00AA5AE2" w:rsidRDefault="00491ABA" w:rsidP="00D862C4">
      <w:pPr>
        <w:pBdr>
          <w:bottom w:val="single" w:sz="4" w:space="0" w:color="auto"/>
        </w:pBdr>
        <w:ind w:left="0" w:hanging="2"/>
        <w:rPr>
          <w:rFonts w:ascii="Times New Roman" w:hAnsi="Times New Roman" w:cs="Times New Roman"/>
          <w:b/>
        </w:rPr>
      </w:pPr>
    </w:p>
    <w:p w14:paraId="1B6EE5F9" w14:textId="77777777" w:rsidR="00D862C4" w:rsidRDefault="00842B70" w:rsidP="00D862C4">
      <w:pPr>
        <w:ind w:left="0" w:hanging="2"/>
        <w:rPr>
          <w:rFonts w:ascii="Times New Roman" w:hAnsi="Times New Roman" w:cs="Times New Roman"/>
          <w:b/>
        </w:rPr>
      </w:pPr>
      <w:r>
        <w:rPr>
          <w:rFonts w:ascii="Times New Roman" w:hAnsi="Times New Roman" w:cs="Times New Roman"/>
          <w:b/>
        </w:rPr>
        <w:t>Post Lab Question-</w:t>
      </w:r>
      <w:r w:rsidR="00D862C4" w:rsidRPr="00AA5AE2">
        <w:rPr>
          <w:rFonts w:ascii="Times New Roman" w:hAnsi="Times New Roman" w:cs="Times New Roman"/>
          <w:b/>
        </w:rPr>
        <w:t>Answers:</w:t>
      </w:r>
    </w:p>
    <w:p w14:paraId="399E5272" w14:textId="314A8B38" w:rsidR="001F65FD" w:rsidRDefault="0008633B" w:rsidP="0008633B">
      <w:pPr>
        <w:pStyle w:val="ListParagraph"/>
        <w:numPr>
          <w:ilvl w:val="0"/>
          <w:numId w:val="1"/>
        </w:numPr>
        <w:ind w:leftChars="0" w:firstLineChars="0"/>
        <w:rPr>
          <w:rFonts w:ascii="Times New Roman" w:hAnsi="Times New Roman" w:cs="Times New Roman"/>
          <w:b/>
        </w:rPr>
      </w:pPr>
      <w:r w:rsidRPr="0008633B">
        <w:rPr>
          <w:rFonts w:ascii="Times New Roman" w:hAnsi="Times New Roman" w:cs="Times New Roman"/>
          <w:b/>
        </w:rPr>
        <w:t>Differentiate between linear and nonlinear regression</w:t>
      </w:r>
      <w:r>
        <w:rPr>
          <w:rFonts w:ascii="Times New Roman" w:hAnsi="Times New Roman" w:cs="Times New Roman"/>
          <w:b/>
        </w:rPr>
        <w:t>.</w:t>
      </w:r>
    </w:p>
    <w:p w14:paraId="08485B38" w14:textId="628B3B0C" w:rsidR="0008633B" w:rsidRDefault="0008633B" w:rsidP="0008633B">
      <w:pPr>
        <w:pStyle w:val="ListParagraph"/>
        <w:ind w:leftChars="0" w:left="358" w:firstLineChars="0" w:firstLine="0"/>
        <w:rPr>
          <w:rFonts w:ascii="Times New Roman" w:hAnsi="Times New Roman" w:cs="Times New Roman"/>
          <w:b/>
        </w:rPr>
      </w:pPr>
      <w:r>
        <w:rPr>
          <w:rFonts w:ascii="Times New Roman" w:hAnsi="Times New Roman" w:cs="Times New Roman"/>
          <w:b/>
        </w:rPr>
        <w:t>Ans:</w:t>
      </w:r>
    </w:p>
    <w:tbl>
      <w:tblPr>
        <w:tblStyle w:val="PlainTable1"/>
        <w:tblW w:w="9795" w:type="dxa"/>
        <w:tblLook w:val="04A0" w:firstRow="1" w:lastRow="0" w:firstColumn="1" w:lastColumn="0" w:noHBand="0" w:noVBand="1"/>
      </w:tblPr>
      <w:tblGrid>
        <w:gridCol w:w="1827"/>
        <w:gridCol w:w="3867"/>
        <w:gridCol w:w="4101"/>
      </w:tblGrid>
      <w:tr w:rsidR="00454AD9" w:rsidRPr="00454AD9" w14:paraId="748EFE96" w14:textId="77777777" w:rsidTr="00454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9656C2" w14:textId="77777777" w:rsidR="00454AD9" w:rsidRPr="00454AD9" w:rsidRDefault="00454AD9" w:rsidP="00454AD9">
            <w:pPr>
              <w:ind w:leftChars="0" w:left="-2" w:firstLineChars="0" w:firstLine="0"/>
              <w:rPr>
                <w:lang w:eastAsia="en-US"/>
              </w:rPr>
            </w:pPr>
            <w:r w:rsidRPr="00454AD9">
              <w:rPr>
                <w:lang w:eastAsia="en-US"/>
              </w:rPr>
              <w:t>Aspect</w:t>
            </w:r>
          </w:p>
        </w:tc>
        <w:tc>
          <w:tcPr>
            <w:tcW w:w="0" w:type="auto"/>
            <w:hideMark/>
          </w:tcPr>
          <w:p w14:paraId="208B17BC" w14:textId="77777777" w:rsidR="00454AD9" w:rsidRPr="00454AD9" w:rsidRDefault="00454AD9" w:rsidP="00454AD9">
            <w:pPr>
              <w:ind w:leftChars="0" w:left="-2" w:firstLineChars="0" w:firstLine="0"/>
              <w:cnfStyle w:val="100000000000" w:firstRow="1" w:lastRow="0" w:firstColumn="0" w:lastColumn="0" w:oddVBand="0" w:evenVBand="0" w:oddHBand="0" w:evenHBand="0" w:firstRowFirstColumn="0" w:firstRowLastColumn="0" w:lastRowFirstColumn="0" w:lastRowLastColumn="0"/>
              <w:rPr>
                <w:lang w:eastAsia="en-US"/>
              </w:rPr>
            </w:pPr>
            <w:r w:rsidRPr="00454AD9">
              <w:rPr>
                <w:lang w:eastAsia="en-US"/>
              </w:rPr>
              <w:t>Linear Regression</w:t>
            </w:r>
          </w:p>
        </w:tc>
        <w:tc>
          <w:tcPr>
            <w:tcW w:w="0" w:type="auto"/>
            <w:hideMark/>
          </w:tcPr>
          <w:p w14:paraId="131A572C" w14:textId="77777777" w:rsidR="00454AD9" w:rsidRPr="00454AD9" w:rsidRDefault="00454AD9" w:rsidP="00454AD9">
            <w:pPr>
              <w:ind w:leftChars="0" w:left="-2" w:firstLineChars="0" w:firstLine="0"/>
              <w:cnfStyle w:val="100000000000" w:firstRow="1" w:lastRow="0" w:firstColumn="0" w:lastColumn="0" w:oddVBand="0" w:evenVBand="0" w:oddHBand="0" w:evenHBand="0" w:firstRowFirstColumn="0" w:firstRowLastColumn="0" w:lastRowFirstColumn="0" w:lastRowLastColumn="0"/>
              <w:rPr>
                <w:lang w:eastAsia="en-US"/>
              </w:rPr>
            </w:pPr>
            <w:r w:rsidRPr="00454AD9">
              <w:rPr>
                <w:lang w:eastAsia="en-US"/>
              </w:rPr>
              <w:t>Nonlinear Regression</w:t>
            </w:r>
          </w:p>
        </w:tc>
      </w:tr>
      <w:tr w:rsidR="00454AD9" w:rsidRPr="00454AD9" w14:paraId="37C6D3DA" w14:textId="77777777" w:rsidTr="0045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C9A4E6" w14:textId="77777777" w:rsidR="00454AD9" w:rsidRPr="00454AD9" w:rsidRDefault="00454AD9" w:rsidP="00454AD9">
            <w:pPr>
              <w:ind w:leftChars="0" w:left="-2" w:firstLineChars="0" w:firstLine="0"/>
              <w:rPr>
                <w:lang w:eastAsia="en-US"/>
              </w:rPr>
            </w:pPr>
            <w:r w:rsidRPr="00454AD9">
              <w:rPr>
                <w:lang w:eastAsia="en-US"/>
              </w:rPr>
              <w:t xml:space="preserve">Mathematical </w:t>
            </w:r>
            <w:r w:rsidRPr="00454AD9">
              <w:rPr>
                <w:lang w:eastAsia="en-US"/>
              </w:rPr>
              <w:lastRenderedPageBreak/>
              <w:t>Formulation</w:t>
            </w:r>
          </w:p>
        </w:tc>
        <w:tc>
          <w:tcPr>
            <w:tcW w:w="0" w:type="auto"/>
            <w:hideMark/>
          </w:tcPr>
          <w:p w14:paraId="4EC7CE51" w14:textId="77777777" w:rsidR="00454AD9" w:rsidRPr="00454AD9" w:rsidRDefault="00454AD9" w:rsidP="00454AD9">
            <w:pPr>
              <w:ind w:leftChars="0" w:left="-2" w:firstLineChars="0" w:firstLine="0"/>
              <w:cnfStyle w:val="000000100000" w:firstRow="0" w:lastRow="0" w:firstColumn="0" w:lastColumn="0" w:oddVBand="0" w:evenVBand="0" w:oddHBand="1" w:evenHBand="0" w:firstRowFirstColumn="0" w:firstRowLastColumn="0" w:lastRowFirstColumn="0" w:lastRowLastColumn="0"/>
              <w:rPr>
                <w:lang w:eastAsia="en-US"/>
              </w:rPr>
            </w:pPr>
            <w:r w:rsidRPr="00454AD9">
              <w:rPr>
                <w:lang w:eastAsia="en-US"/>
              </w:rPr>
              <w:lastRenderedPageBreak/>
              <w:t>Y = β0 + β1X + ε</w:t>
            </w:r>
          </w:p>
        </w:tc>
        <w:tc>
          <w:tcPr>
            <w:tcW w:w="0" w:type="auto"/>
            <w:hideMark/>
          </w:tcPr>
          <w:p w14:paraId="6242CD32" w14:textId="77777777" w:rsidR="00454AD9" w:rsidRPr="00454AD9" w:rsidRDefault="00454AD9" w:rsidP="00454AD9">
            <w:pPr>
              <w:ind w:leftChars="0" w:left="-2" w:firstLineChars="0" w:firstLine="0"/>
              <w:cnfStyle w:val="000000100000" w:firstRow="0" w:lastRow="0" w:firstColumn="0" w:lastColumn="0" w:oddVBand="0" w:evenVBand="0" w:oddHBand="1" w:evenHBand="0" w:firstRowFirstColumn="0" w:firstRowLastColumn="0" w:lastRowFirstColumn="0" w:lastRowLastColumn="0"/>
              <w:rPr>
                <w:lang w:eastAsia="en-US"/>
              </w:rPr>
            </w:pPr>
            <w:r w:rsidRPr="00454AD9">
              <w:rPr>
                <w:lang w:eastAsia="en-US"/>
              </w:rPr>
              <w:t>Y = f(β0, β1, β2, ..., βn, X) + ε</w:t>
            </w:r>
          </w:p>
        </w:tc>
      </w:tr>
      <w:tr w:rsidR="00454AD9" w:rsidRPr="00454AD9" w14:paraId="5C3C4F89" w14:textId="77777777" w:rsidTr="00454AD9">
        <w:tc>
          <w:tcPr>
            <w:cnfStyle w:val="001000000000" w:firstRow="0" w:lastRow="0" w:firstColumn="1" w:lastColumn="0" w:oddVBand="0" w:evenVBand="0" w:oddHBand="0" w:evenHBand="0" w:firstRowFirstColumn="0" w:firstRowLastColumn="0" w:lastRowFirstColumn="0" w:lastRowLastColumn="0"/>
            <w:tcW w:w="0" w:type="auto"/>
            <w:hideMark/>
          </w:tcPr>
          <w:p w14:paraId="61BA201E" w14:textId="77777777" w:rsidR="00454AD9" w:rsidRPr="00454AD9" w:rsidRDefault="00454AD9" w:rsidP="00454AD9">
            <w:pPr>
              <w:ind w:leftChars="0" w:left="-2" w:firstLineChars="0" w:firstLine="0"/>
              <w:rPr>
                <w:lang w:eastAsia="en-US"/>
              </w:rPr>
            </w:pPr>
            <w:r w:rsidRPr="00454AD9">
              <w:rPr>
                <w:lang w:eastAsia="en-US"/>
              </w:rPr>
              <w:t>Linearity Assumption</w:t>
            </w:r>
          </w:p>
        </w:tc>
        <w:tc>
          <w:tcPr>
            <w:tcW w:w="0" w:type="auto"/>
            <w:hideMark/>
          </w:tcPr>
          <w:p w14:paraId="3C6F1B81" w14:textId="77777777" w:rsidR="00454AD9" w:rsidRPr="00454AD9" w:rsidRDefault="00454AD9" w:rsidP="00454AD9">
            <w:pPr>
              <w:ind w:leftChars="0" w:left="-2" w:firstLineChars="0" w:firstLine="0"/>
              <w:cnfStyle w:val="000000000000" w:firstRow="0" w:lastRow="0" w:firstColumn="0" w:lastColumn="0" w:oddVBand="0" w:evenVBand="0" w:oddHBand="0" w:evenHBand="0" w:firstRowFirstColumn="0" w:firstRowLastColumn="0" w:lastRowFirstColumn="0" w:lastRowLastColumn="0"/>
              <w:rPr>
                <w:lang w:eastAsia="en-US"/>
              </w:rPr>
            </w:pPr>
            <w:r w:rsidRPr="00454AD9">
              <w:rPr>
                <w:lang w:eastAsia="en-US"/>
              </w:rPr>
              <w:t>Assumes a linear relationship between the predictor(s) and the response variable.</w:t>
            </w:r>
          </w:p>
        </w:tc>
        <w:tc>
          <w:tcPr>
            <w:tcW w:w="0" w:type="auto"/>
            <w:hideMark/>
          </w:tcPr>
          <w:p w14:paraId="0D7F0054" w14:textId="77777777" w:rsidR="00454AD9" w:rsidRPr="00454AD9" w:rsidRDefault="00454AD9" w:rsidP="00454AD9">
            <w:pPr>
              <w:ind w:leftChars="0" w:left="-2" w:firstLineChars="0" w:firstLine="0"/>
              <w:cnfStyle w:val="000000000000" w:firstRow="0" w:lastRow="0" w:firstColumn="0" w:lastColumn="0" w:oddVBand="0" w:evenVBand="0" w:oddHBand="0" w:evenHBand="0" w:firstRowFirstColumn="0" w:firstRowLastColumn="0" w:lastRowFirstColumn="0" w:lastRowLastColumn="0"/>
              <w:rPr>
                <w:lang w:eastAsia="en-US"/>
              </w:rPr>
            </w:pPr>
            <w:r w:rsidRPr="00454AD9">
              <w:rPr>
                <w:lang w:eastAsia="en-US"/>
              </w:rPr>
              <w:t>Does not assume a linear relationship; the relationship can be any functional form.</w:t>
            </w:r>
          </w:p>
        </w:tc>
      </w:tr>
      <w:tr w:rsidR="00454AD9" w:rsidRPr="00454AD9" w14:paraId="28902A5F" w14:textId="77777777" w:rsidTr="0045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C41D61" w14:textId="77777777" w:rsidR="00454AD9" w:rsidRPr="00454AD9" w:rsidRDefault="00454AD9" w:rsidP="00454AD9">
            <w:pPr>
              <w:ind w:leftChars="0" w:left="-2" w:firstLineChars="0" w:firstLine="0"/>
              <w:rPr>
                <w:lang w:eastAsia="en-US"/>
              </w:rPr>
            </w:pPr>
            <w:r w:rsidRPr="00454AD9">
              <w:rPr>
                <w:lang w:eastAsia="en-US"/>
              </w:rPr>
              <w:t>Parameter Estimation</w:t>
            </w:r>
          </w:p>
        </w:tc>
        <w:tc>
          <w:tcPr>
            <w:tcW w:w="0" w:type="auto"/>
            <w:hideMark/>
          </w:tcPr>
          <w:p w14:paraId="4EA7C736" w14:textId="77777777" w:rsidR="00454AD9" w:rsidRPr="00454AD9" w:rsidRDefault="00454AD9" w:rsidP="00454AD9">
            <w:pPr>
              <w:ind w:leftChars="0" w:left="-2" w:firstLineChars="0" w:firstLine="0"/>
              <w:cnfStyle w:val="000000100000" w:firstRow="0" w:lastRow="0" w:firstColumn="0" w:lastColumn="0" w:oddVBand="0" w:evenVBand="0" w:oddHBand="1" w:evenHBand="0" w:firstRowFirstColumn="0" w:firstRowLastColumn="0" w:lastRowFirstColumn="0" w:lastRowLastColumn="0"/>
              <w:rPr>
                <w:lang w:eastAsia="en-US"/>
              </w:rPr>
            </w:pPr>
            <w:r w:rsidRPr="00454AD9">
              <w:rPr>
                <w:lang w:eastAsia="en-US"/>
              </w:rPr>
              <w:t>Typically involves estimating coefficients (β0, β1, etc.) using methods like Ordinary Least Squares (OLS).</w:t>
            </w:r>
          </w:p>
        </w:tc>
        <w:tc>
          <w:tcPr>
            <w:tcW w:w="0" w:type="auto"/>
            <w:hideMark/>
          </w:tcPr>
          <w:p w14:paraId="15924C92" w14:textId="77777777" w:rsidR="00454AD9" w:rsidRPr="00454AD9" w:rsidRDefault="00454AD9" w:rsidP="00454AD9">
            <w:pPr>
              <w:ind w:leftChars="0" w:left="-2" w:firstLineChars="0" w:firstLine="0"/>
              <w:cnfStyle w:val="000000100000" w:firstRow="0" w:lastRow="0" w:firstColumn="0" w:lastColumn="0" w:oddVBand="0" w:evenVBand="0" w:oddHBand="1" w:evenHBand="0" w:firstRowFirstColumn="0" w:firstRowLastColumn="0" w:lastRowFirstColumn="0" w:lastRowLastColumn="0"/>
              <w:rPr>
                <w:lang w:eastAsia="en-US"/>
              </w:rPr>
            </w:pPr>
            <w:r w:rsidRPr="00454AD9">
              <w:rPr>
                <w:lang w:eastAsia="en-US"/>
              </w:rPr>
              <w:t>Involves estimating the parameters (β0, β1, β2, etc.) of a chosen nonlinear function, which may require more complex optimization techniques.</w:t>
            </w:r>
          </w:p>
        </w:tc>
      </w:tr>
      <w:tr w:rsidR="00454AD9" w:rsidRPr="00454AD9" w14:paraId="548C0A34" w14:textId="77777777" w:rsidTr="00454AD9">
        <w:tc>
          <w:tcPr>
            <w:cnfStyle w:val="001000000000" w:firstRow="0" w:lastRow="0" w:firstColumn="1" w:lastColumn="0" w:oddVBand="0" w:evenVBand="0" w:oddHBand="0" w:evenHBand="0" w:firstRowFirstColumn="0" w:firstRowLastColumn="0" w:lastRowFirstColumn="0" w:lastRowLastColumn="0"/>
            <w:tcW w:w="0" w:type="auto"/>
            <w:hideMark/>
          </w:tcPr>
          <w:p w14:paraId="3DB6543B" w14:textId="77777777" w:rsidR="00454AD9" w:rsidRPr="00454AD9" w:rsidRDefault="00454AD9" w:rsidP="00454AD9">
            <w:pPr>
              <w:ind w:leftChars="0" w:left="-2" w:firstLineChars="0" w:firstLine="0"/>
              <w:rPr>
                <w:lang w:eastAsia="en-US"/>
              </w:rPr>
            </w:pPr>
            <w:r w:rsidRPr="00454AD9">
              <w:rPr>
                <w:lang w:eastAsia="en-US"/>
              </w:rPr>
              <w:t>Model Complexity</w:t>
            </w:r>
          </w:p>
        </w:tc>
        <w:tc>
          <w:tcPr>
            <w:tcW w:w="0" w:type="auto"/>
            <w:hideMark/>
          </w:tcPr>
          <w:p w14:paraId="16CA2D7C" w14:textId="77777777" w:rsidR="00454AD9" w:rsidRPr="00454AD9" w:rsidRDefault="00454AD9" w:rsidP="00454AD9">
            <w:pPr>
              <w:ind w:leftChars="0" w:left="-2" w:firstLineChars="0" w:firstLine="0"/>
              <w:cnfStyle w:val="000000000000" w:firstRow="0" w:lastRow="0" w:firstColumn="0" w:lastColumn="0" w:oddVBand="0" w:evenVBand="0" w:oddHBand="0" w:evenHBand="0" w:firstRowFirstColumn="0" w:firstRowLastColumn="0" w:lastRowFirstColumn="0" w:lastRowLastColumn="0"/>
              <w:rPr>
                <w:lang w:eastAsia="en-US"/>
              </w:rPr>
            </w:pPr>
            <w:r w:rsidRPr="00454AD9">
              <w:rPr>
                <w:lang w:eastAsia="en-US"/>
              </w:rPr>
              <w:t>Generally simpler models with fewer parameters.</w:t>
            </w:r>
          </w:p>
        </w:tc>
        <w:tc>
          <w:tcPr>
            <w:tcW w:w="0" w:type="auto"/>
            <w:hideMark/>
          </w:tcPr>
          <w:p w14:paraId="653F9D8D" w14:textId="77777777" w:rsidR="00454AD9" w:rsidRPr="00454AD9" w:rsidRDefault="00454AD9" w:rsidP="00454AD9">
            <w:pPr>
              <w:ind w:leftChars="0" w:left="-2" w:firstLineChars="0" w:firstLine="0"/>
              <w:cnfStyle w:val="000000000000" w:firstRow="0" w:lastRow="0" w:firstColumn="0" w:lastColumn="0" w:oddVBand="0" w:evenVBand="0" w:oddHBand="0" w:evenHBand="0" w:firstRowFirstColumn="0" w:firstRowLastColumn="0" w:lastRowFirstColumn="0" w:lastRowLastColumn="0"/>
              <w:rPr>
                <w:lang w:eastAsia="en-US"/>
              </w:rPr>
            </w:pPr>
            <w:r w:rsidRPr="00454AD9">
              <w:rPr>
                <w:lang w:eastAsia="en-US"/>
              </w:rPr>
              <w:t>Can involve complex and highly flexible functional forms, allowing for a better fit to data but potentially leading to overfitting.</w:t>
            </w:r>
          </w:p>
        </w:tc>
      </w:tr>
      <w:tr w:rsidR="00454AD9" w:rsidRPr="00454AD9" w14:paraId="25CB0C05" w14:textId="77777777" w:rsidTr="0045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060E2" w14:textId="77777777" w:rsidR="00454AD9" w:rsidRPr="00454AD9" w:rsidRDefault="00454AD9" w:rsidP="00454AD9">
            <w:pPr>
              <w:ind w:leftChars="0" w:left="-2" w:firstLineChars="0" w:firstLine="0"/>
              <w:rPr>
                <w:lang w:eastAsia="en-US"/>
              </w:rPr>
            </w:pPr>
            <w:r w:rsidRPr="00454AD9">
              <w:rPr>
                <w:lang w:eastAsia="en-US"/>
              </w:rPr>
              <w:t>Model Interpretability</w:t>
            </w:r>
          </w:p>
        </w:tc>
        <w:tc>
          <w:tcPr>
            <w:tcW w:w="0" w:type="auto"/>
            <w:hideMark/>
          </w:tcPr>
          <w:p w14:paraId="41417879" w14:textId="77777777" w:rsidR="00454AD9" w:rsidRPr="00454AD9" w:rsidRDefault="00454AD9" w:rsidP="00454AD9">
            <w:pPr>
              <w:ind w:leftChars="0" w:left="-2" w:firstLineChars="0" w:firstLine="0"/>
              <w:cnfStyle w:val="000000100000" w:firstRow="0" w:lastRow="0" w:firstColumn="0" w:lastColumn="0" w:oddVBand="0" w:evenVBand="0" w:oddHBand="1" w:evenHBand="0" w:firstRowFirstColumn="0" w:firstRowLastColumn="0" w:lastRowFirstColumn="0" w:lastRowLastColumn="0"/>
              <w:rPr>
                <w:lang w:eastAsia="en-US"/>
              </w:rPr>
            </w:pPr>
            <w:r w:rsidRPr="00454AD9">
              <w:rPr>
                <w:lang w:eastAsia="en-US"/>
              </w:rPr>
              <w:t>Coefficients (β0, β1, etc.) are interpretable as the change in the response variable associated with a unit change in the predictor(s).</w:t>
            </w:r>
          </w:p>
        </w:tc>
        <w:tc>
          <w:tcPr>
            <w:tcW w:w="0" w:type="auto"/>
            <w:hideMark/>
          </w:tcPr>
          <w:p w14:paraId="07B7808B" w14:textId="77777777" w:rsidR="00454AD9" w:rsidRPr="00454AD9" w:rsidRDefault="00454AD9" w:rsidP="00454AD9">
            <w:pPr>
              <w:ind w:leftChars="0" w:left="-2" w:firstLineChars="0" w:firstLine="0"/>
              <w:cnfStyle w:val="000000100000" w:firstRow="0" w:lastRow="0" w:firstColumn="0" w:lastColumn="0" w:oddVBand="0" w:evenVBand="0" w:oddHBand="1" w:evenHBand="0" w:firstRowFirstColumn="0" w:firstRowLastColumn="0" w:lastRowFirstColumn="0" w:lastRowLastColumn="0"/>
              <w:rPr>
                <w:lang w:eastAsia="en-US"/>
              </w:rPr>
            </w:pPr>
            <w:r w:rsidRPr="00454AD9">
              <w:rPr>
                <w:lang w:eastAsia="en-US"/>
              </w:rPr>
              <w:t>Parameter interpretation can be challenging, as the relationship is nonlinear and may not have simple interpretations.</w:t>
            </w:r>
          </w:p>
        </w:tc>
      </w:tr>
      <w:tr w:rsidR="00454AD9" w:rsidRPr="00454AD9" w14:paraId="64DB4DDA" w14:textId="77777777" w:rsidTr="00454AD9">
        <w:tc>
          <w:tcPr>
            <w:cnfStyle w:val="001000000000" w:firstRow="0" w:lastRow="0" w:firstColumn="1" w:lastColumn="0" w:oddVBand="0" w:evenVBand="0" w:oddHBand="0" w:evenHBand="0" w:firstRowFirstColumn="0" w:firstRowLastColumn="0" w:lastRowFirstColumn="0" w:lastRowLastColumn="0"/>
            <w:tcW w:w="0" w:type="auto"/>
            <w:hideMark/>
          </w:tcPr>
          <w:p w14:paraId="7998E624" w14:textId="77777777" w:rsidR="00454AD9" w:rsidRPr="00454AD9" w:rsidRDefault="00454AD9" w:rsidP="00454AD9">
            <w:pPr>
              <w:ind w:leftChars="0" w:left="-2" w:firstLineChars="0" w:firstLine="0"/>
              <w:rPr>
                <w:lang w:eastAsia="en-US"/>
              </w:rPr>
            </w:pPr>
            <w:r w:rsidRPr="00454AD9">
              <w:rPr>
                <w:lang w:eastAsia="en-US"/>
              </w:rPr>
              <w:t>Residual Analysis</w:t>
            </w:r>
          </w:p>
        </w:tc>
        <w:tc>
          <w:tcPr>
            <w:tcW w:w="0" w:type="auto"/>
            <w:hideMark/>
          </w:tcPr>
          <w:p w14:paraId="79C1FA78" w14:textId="77777777" w:rsidR="00454AD9" w:rsidRPr="00454AD9" w:rsidRDefault="00454AD9" w:rsidP="00454AD9">
            <w:pPr>
              <w:ind w:leftChars="0" w:left="-2" w:firstLineChars="0" w:firstLine="0"/>
              <w:cnfStyle w:val="000000000000" w:firstRow="0" w:lastRow="0" w:firstColumn="0" w:lastColumn="0" w:oddVBand="0" w:evenVBand="0" w:oddHBand="0" w:evenHBand="0" w:firstRowFirstColumn="0" w:firstRowLastColumn="0" w:lastRowFirstColumn="0" w:lastRowLastColumn="0"/>
              <w:rPr>
                <w:lang w:eastAsia="en-US"/>
              </w:rPr>
            </w:pPr>
            <w:r w:rsidRPr="00454AD9">
              <w:rPr>
                <w:lang w:eastAsia="en-US"/>
              </w:rPr>
              <w:t>Linear regression often assumes homoscedasticity (constant variance of errors) and independence of residuals.</w:t>
            </w:r>
          </w:p>
        </w:tc>
        <w:tc>
          <w:tcPr>
            <w:tcW w:w="0" w:type="auto"/>
            <w:hideMark/>
          </w:tcPr>
          <w:p w14:paraId="21B2D67D" w14:textId="77777777" w:rsidR="00454AD9" w:rsidRPr="00454AD9" w:rsidRDefault="00454AD9" w:rsidP="00454AD9">
            <w:pPr>
              <w:ind w:leftChars="0" w:left="-2" w:firstLineChars="0" w:firstLine="0"/>
              <w:cnfStyle w:val="000000000000" w:firstRow="0" w:lastRow="0" w:firstColumn="0" w:lastColumn="0" w:oddVBand="0" w:evenVBand="0" w:oddHBand="0" w:evenHBand="0" w:firstRowFirstColumn="0" w:firstRowLastColumn="0" w:lastRowFirstColumn="0" w:lastRowLastColumn="0"/>
              <w:rPr>
                <w:lang w:eastAsia="en-US"/>
              </w:rPr>
            </w:pPr>
            <w:r w:rsidRPr="00454AD9">
              <w:rPr>
                <w:lang w:eastAsia="en-US"/>
              </w:rPr>
              <w:t>Residuals may not exhibit homoscedasticity or independence, and model assumptions may need to be checked carefully.</w:t>
            </w:r>
          </w:p>
        </w:tc>
      </w:tr>
      <w:tr w:rsidR="00454AD9" w:rsidRPr="00454AD9" w14:paraId="60A57361" w14:textId="77777777" w:rsidTr="0045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46993C" w14:textId="77777777" w:rsidR="00454AD9" w:rsidRPr="00454AD9" w:rsidRDefault="00454AD9" w:rsidP="00454AD9">
            <w:pPr>
              <w:ind w:leftChars="0" w:left="-2" w:firstLineChars="0" w:firstLine="0"/>
              <w:rPr>
                <w:lang w:eastAsia="en-US"/>
              </w:rPr>
            </w:pPr>
            <w:r w:rsidRPr="00454AD9">
              <w:rPr>
                <w:lang w:eastAsia="en-US"/>
              </w:rPr>
              <w:t>Use Cases</w:t>
            </w:r>
          </w:p>
        </w:tc>
        <w:tc>
          <w:tcPr>
            <w:tcW w:w="0" w:type="auto"/>
            <w:hideMark/>
          </w:tcPr>
          <w:p w14:paraId="4B7161FF" w14:textId="77777777" w:rsidR="00454AD9" w:rsidRPr="00454AD9" w:rsidRDefault="00454AD9" w:rsidP="00454AD9">
            <w:pPr>
              <w:ind w:leftChars="0" w:left="-2" w:firstLineChars="0" w:firstLine="0"/>
              <w:cnfStyle w:val="000000100000" w:firstRow="0" w:lastRow="0" w:firstColumn="0" w:lastColumn="0" w:oddVBand="0" w:evenVBand="0" w:oddHBand="1" w:evenHBand="0" w:firstRowFirstColumn="0" w:firstRowLastColumn="0" w:lastRowFirstColumn="0" w:lastRowLastColumn="0"/>
              <w:rPr>
                <w:lang w:eastAsia="en-US"/>
              </w:rPr>
            </w:pPr>
            <w:r w:rsidRPr="00454AD9">
              <w:rPr>
                <w:lang w:eastAsia="en-US"/>
              </w:rPr>
              <w:t>Well-suited for modeling linear relationships, such as simple trends, correlations, and linear patterns.</w:t>
            </w:r>
          </w:p>
        </w:tc>
        <w:tc>
          <w:tcPr>
            <w:tcW w:w="0" w:type="auto"/>
            <w:hideMark/>
          </w:tcPr>
          <w:p w14:paraId="57C94D40" w14:textId="77777777" w:rsidR="00454AD9" w:rsidRPr="00454AD9" w:rsidRDefault="00454AD9" w:rsidP="00454AD9">
            <w:pPr>
              <w:ind w:leftChars="0" w:left="-2" w:firstLineChars="0" w:firstLine="0"/>
              <w:cnfStyle w:val="000000100000" w:firstRow="0" w:lastRow="0" w:firstColumn="0" w:lastColumn="0" w:oddVBand="0" w:evenVBand="0" w:oddHBand="1" w:evenHBand="0" w:firstRowFirstColumn="0" w:firstRowLastColumn="0" w:lastRowFirstColumn="0" w:lastRowLastColumn="0"/>
              <w:rPr>
                <w:lang w:eastAsia="en-US"/>
              </w:rPr>
            </w:pPr>
            <w:r w:rsidRPr="00454AD9">
              <w:rPr>
                <w:lang w:eastAsia="en-US"/>
              </w:rPr>
              <w:t>Appropriate for modeling more complex, nonlinear relationships, such as exponential growth, sigmoidal curves, or polynomial functions.</w:t>
            </w:r>
          </w:p>
        </w:tc>
      </w:tr>
      <w:tr w:rsidR="00454AD9" w:rsidRPr="00454AD9" w14:paraId="41577E3B" w14:textId="77777777" w:rsidTr="00454AD9">
        <w:tc>
          <w:tcPr>
            <w:cnfStyle w:val="001000000000" w:firstRow="0" w:lastRow="0" w:firstColumn="1" w:lastColumn="0" w:oddVBand="0" w:evenVBand="0" w:oddHBand="0" w:evenHBand="0" w:firstRowFirstColumn="0" w:firstRowLastColumn="0" w:lastRowFirstColumn="0" w:lastRowLastColumn="0"/>
            <w:tcW w:w="0" w:type="auto"/>
            <w:hideMark/>
          </w:tcPr>
          <w:p w14:paraId="464835FE" w14:textId="77777777" w:rsidR="00454AD9" w:rsidRPr="00454AD9" w:rsidRDefault="00454AD9" w:rsidP="00454AD9">
            <w:pPr>
              <w:ind w:leftChars="0" w:left="-2" w:firstLineChars="0" w:firstLine="0"/>
              <w:rPr>
                <w:lang w:eastAsia="en-US"/>
              </w:rPr>
            </w:pPr>
            <w:r w:rsidRPr="00454AD9">
              <w:rPr>
                <w:lang w:eastAsia="en-US"/>
              </w:rPr>
              <w:t>Assumption Violations</w:t>
            </w:r>
          </w:p>
        </w:tc>
        <w:tc>
          <w:tcPr>
            <w:tcW w:w="0" w:type="auto"/>
            <w:hideMark/>
          </w:tcPr>
          <w:p w14:paraId="5B4C1E60" w14:textId="77777777" w:rsidR="00454AD9" w:rsidRPr="00454AD9" w:rsidRDefault="00454AD9" w:rsidP="00454AD9">
            <w:pPr>
              <w:ind w:leftChars="0" w:left="-2" w:firstLineChars="0" w:firstLine="0"/>
              <w:cnfStyle w:val="000000000000" w:firstRow="0" w:lastRow="0" w:firstColumn="0" w:lastColumn="0" w:oddVBand="0" w:evenVBand="0" w:oddHBand="0" w:evenHBand="0" w:firstRowFirstColumn="0" w:firstRowLastColumn="0" w:lastRowFirstColumn="0" w:lastRowLastColumn="0"/>
              <w:rPr>
                <w:lang w:eastAsia="en-US"/>
              </w:rPr>
            </w:pPr>
            <w:r w:rsidRPr="00454AD9">
              <w:rPr>
                <w:lang w:eastAsia="en-US"/>
              </w:rPr>
              <w:t>Sensitivity to violations of linearity and other assumptions, which can lead to biased estimates and unreliable predictions.</w:t>
            </w:r>
          </w:p>
        </w:tc>
        <w:tc>
          <w:tcPr>
            <w:tcW w:w="0" w:type="auto"/>
            <w:hideMark/>
          </w:tcPr>
          <w:p w14:paraId="12361F32" w14:textId="77777777" w:rsidR="00454AD9" w:rsidRPr="00454AD9" w:rsidRDefault="00454AD9" w:rsidP="00454AD9">
            <w:pPr>
              <w:ind w:leftChars="0" w:left="-2" w:firstLineChars="0" w:firstLine="0"/>
              <w:cnfStyle w:val="000000000000" w:firstRow="0" w:lastRow="0" w:firstColumn="0" w:lastColumn="0" w:oddVBand="0" w:evenVBand="0" w:oddHBand="0" w:evenHBand="0" w:firstRowFirstColumn="0" w:firstRowLastColumn="0" w:lastRowFirstColumn="0" w:lastRowLastColumn="0"/>
              <w:rPr>
                <w:lang w:eastAsia="en-US"/>
              </w:rPr>
            </w:pPr>
            <w:r w:rsidRPr="00454AD9">
              <w:rPr>
                <w:lang w:eastAsia="en-US"/>
              </w:rPr>
              <w:t>More robust to violations of linearity, but the choice of the nonlinear function should be guided by domain knowledge.</w:t>
            </w:r>
          </w:p>
        </w:tc>
      </w:tr>
      <w:tr w:rsidR="00454AD9" w:rsidRPr="00454AD9" w14:paraId="3F9433D2" w14:textId="77777777" w:rsidTr="0045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9278B2" w14:textId="77777777" w:rsidR="00454AD9" w:rsidRPr="00454AD9" w:rsidRDefault="00454AD9" w:rsidP="00454AD9">
            <w:pPr>
              <w:ind w:leftChars="0" w:left="-2" w:firstLineChars="0" w:firstLine="0"/>
              <w:rPr>
                <w:lang w:eastAsia="en-US"/>
              </w:rPr>
            </w:pPr>
            <w:r w:rsidRPr="00454AD9">
              <w:rPr>
                <w:lang w:eastAsia="en-US"/>
              </w:rPr>
              <w:t>Model Selection</w:t>
            </w:r>
          </w:p>
        </w:tc>
        <w:tc>
          <w:tcPr>
            <w:tcW w:w="0" w:type="auto"/>
            <w:hideMark/>
          </w:tcPr>
          <w:p w14:paraId="122D27A6" w14:textId="77777777" w:rsidR="00454AD9" w:rsidRPr="00454AD9" w:rsidRDefault="00454AD9" w:rsidP="00454AD9">
            <w:pPr>
              <w:ind w:leftChars="0" w:left="-2" w:firstLineChars="0" w:firstLine="0"/>
              <w:cnfStyle w:val="000000100000" w:firstRow="0" w:lastRow="0" w:firstColumn="0" w:lastColumn="0" w:oddVBand="0" w:evenVBand="0" w:oddHBand="1" w:evenHBand="0" w:firstRowFirstColumn="0" w:firstRowLastColumn="0" w:lastRowFirstColumn="0" w:lastRowLastColumn="0"/>
              <w:rPr>
                <w:lang w:eastAsia="en-US"/>
              </w:rPr>
            </w:pPr>
            <w:r w:rsidRPr="00454AD9">
              <w:rPr>
                <w:lang w:eastAsia="en-US"/>
              </w:rPr>
              <w:t>Typically involves selecting the predictor(s) and checking for multicollinearity.</w:t>
            </w:r>
          </w:p>
        </w:tc>
        <w:tc>
          <w:tcPr>
            <w:tcW w:w="0" w:type="auto"/>
            <w:hideMark/>
          </w:tcPr>
          <w:p w14:paraId="6956BCC1" w14:textId="77777777" w:rsidR="00454AD9" w:rsidRPr="00454AD9" w:rsidRDefault="00454AD9" w:rsidP="00454AD9">
            <w:pPr>
              <w:ind w:leftChars="0" w:left="-2" w:firstLineChars="0" w:firstLine="0"/>
              <w:cnfStyle w:val="000000100000" w:firstRow="0" w:lastRow="0" w:firstColumn="0" w:lastColumn="0" w:oddVBand="0" w:evenVBand="0" w:oddHBand="1" w:evenHBand="0" w:firstRowFirstColumn="0" w:firstRowLastColumn="0" w:lastRowFirstColumn="0" w:lastRowLastColumn="0"/>
              <w:rPr>
                <w:lang w:eastAsia="en-US"/>
              </w:rPr>
            </w:pPr>
            <w:r w:rsidRPr="00454AD9">
              <w:rPr>
                <w:lang w:eastAsia="en-US"/>
              </w:rPr>
              <w:t>Involves selecting both the functional form and the predictor(s), which can be more challenging.</w:t>
            </w:r>
          </w:p>
        </w:tc>
      </w:tr>
      <w:tr w:rsidR="00454AD9" w:rsidRPr="00454AD9" w14:paraId="67EC65AF" w14:textId="77777777" w:rsidTr="00454AD9">
        <w:tc>
          <w:tcPr>
            <w:cnfStyle w:val="001000000000" w:firstRow="0" w:lastRow="0" w:firstColumn="1" w:lastColumn="0" w:oddVBand="0" w:evenVBand="0" w:oddHBand="0" w:evenHBand="0" w:firstRowFirstColumn="0" w:firstRowLastColumn="0" w:lastRowFirstColumn="0" w:lastRowLastColumn="0"/>
            <w:tcW w:w="0" w:type="auto"/>
            <w:hideMark/>
          </w:tcPr>
          <w:p w14:paraId="3394D4DC" w14:textId="77777777" w:rsidR="00454AD9" w:rsidRPr="00454AD9" w:rsidRDefault="00454AD9" w:rsidP="00454AD9">
            <w:pPr>
              <w:ind w:leftChars="0" w:left="-2" w:firstLineChars="0" w:firstLine="0"/>
              <w:rPr>
                <w:lang w:eastAsia="en-US"/>
              </w:rPr>
            </w:pPr>
            <w:r w:rsidRPr="00454AD9">
              <w:rPr>
                <w:lang w:eastAsia="en-US"/>
              </w:rPr>
              <w:t>Examples</w:t>
            </w:r>
          </w:p>
        </w:tc>
        <w:tc>
          <w:tcPr>
            <w:tcW w:w="0" w:type="auto"/>
            <w:hideMark/>
          </w:tcPr>
          <w:p w14:paraId="6FB6C007" w14:textId="77777777" w:rsidR="00454AD9" w:rsidRPr="00454AD9" w:rsidRDefault="00454AD9" w:rsidP="00454AD9">
            <w:pPr>
              <w:ind w:leftChars="0" w:left="-2" w:firstLineChars="0" w:firstLine="0"/>
              <w:cnfStyle w:val="000000000000" w:firstRow="0" w:lastRow="0" w:firstColumn="0" w:lastColumn="0" w:oddVBand="0" w:evenVBand="0" w:oddHBand="0" w:evenHBand="0" w:firstRowFirstColumn="0" w:firstRowLastColumn="0" w:lastRowFirstColumn="0" w:lastRowLastColumn="0"/>
              <w:rPr>
                <w:lang w:eastAsia="en-US"/>
              </w:rPr>
            </w:pPr>
            <w:r w:rsidRPr="00454AD9">
              <w:rPr>
                <w:lang w:eastAsia="en-US"/>
              </w:rPr>
              <w:t>Simple linear regression, multiple linear regression.</w:t>
            </w:r>
          </w:p>
        </w:tc>
        <w:tc>
          <w:tcPr>
            <w:tcW w:w="0" w:type="auto"/>
            <w:hideMark/>
          </w:tcPr>
          <w:p w14:paraId="50F1D104" w14:textId="77777777" w:rsidR="00454AD9" w:rsidRPr="00454AD9" w:rsidRDefault="00454AD9" w:rsidP="00454AD9">
            <w:pPr>
              <w:ind w:leftChars="0" w:left="-2" w:firstLineChars="0" w:firstLine="0"/>
              <w:cnfStyle w:val="000000000000" w:firstRow="0" w:lastRow="0" w:firstColumn="0" w:lastColumn="0" w:oddVBand="0" w:evenVBand="0" w:oddHBand="0" w:evenHBand="0" w:firstRowFirstColumn="0" w:firstRowLastColumn="0" w:lastRowFirstColumn="0" w:lastRowLastColumn="0"/>
              <w:rPr>
                <w:lang w:eastAsia="en-US"/>
              </w:rPr>
            </w:pPr>
            <w:r w:rsidRPr="00454AD9">
              <w:rPr>
                <w:lang w:eastAsia="en-US"/>
              </w:rPr>
              <w:t>Logistic regression, exponential growth models, polynomial regression.</w:t>
            </w:r>
          </w:p>
        </w:tc>
      </w:tr>
    </w:tbl>
    <w:p w14:paraId="4B5E1207" w14:textId="77777777" w:rsidR="0008633B" w:rsidRPr="0008633B" w:rsidRDefault="0008633B" w:rsidP="0008633B">
      <w:pPr>
        <w:pStyle w:val="ListParagraph"/>
        <w:ind w:leftChars="0" w:left="358" w:firstLineChars="0" w:firstLine="0"/>
        <w:rPr>
          <w:rFonts w:ascii="Times New Roman" w:hAnsi="Times New Roman" w:cs="Times New Roman"/>
          <w:b/>
        </w:rPr>
      </w:pPr>
    </w:p>
    <w:p w14:paraId="2EA507C4" w14:textId="77777777" w:rsidR="000A4C2D" w:rsidRDefault="000A4C2D" w:rsidP="000A4C2D">
      <w:pPr>
        <w:pStyle w:val="Default"/>
        <w:ind w:hanging="2"/>
      </w:pPr>
    </w:p>
    <w:p w14:paraId="0C27B968" w14:textId="77777777" w:rsidR="000A4C2D" w:rsidRPr="000A4C2D" w:rsidRDefault="000A4C2D" w:rsidP="000A4C2D">
      <w:pPr>
        <w:pStyle w:val="Default"/>
        <w:numPr>
          <w:ilvl w:val="0"/>
          <w:numId w:val="1"/>
        </w:numPr>
        <w:rPr>
          <w:b/>
          <w:bCs/>
          <w:sz w:val="23"/>
          <w:szCs w:val="23"/>
        </w:rPr>
      </w:pPr>
      <w:r w:rsidRPr="000A4C2D">
        <w:rPr>
          <w:b/>
          <w:bCs/>
          <w:sz w:val="23"/>
          <w:szCs w:val="23"/>
        </w:rPr>
        <w:t xml:space="preserve">Write a note on converting non-linear model into linear model </w:t>
      </w:r>
    </w:p>
    <w:p w14:paraId="0879390F" w14:textId="3AFF59A4" w:rsidR="00D862C4" w:rsidRDefault="000A4C2D" w:rsidP="000A4C2D">
      <w:pPr>
        <w:pStyle w:val="ListParagraph"/>
        <w:ind w:leftChars="0" w:left="358" w:firstLineChars="0" w:firstLine="0"/>
        <w:rPr>
          <w:rFonts w:ascii="Times New Roman" w:hAnsi="Times New Roman" w:cs="Times New Roman"/>
          <w:b/>
        </w:rPr>
      </w:pPr>
      <w:r>
        <w:rPr>
          <w:rFonts w:ascii="Times New Roman" w:hAnsi="Times New Roman" w:cs="Times New Roman"/>
          <w:b/>
        </w:rPr>
        <w:t>Ans:</w:t>
      </w:r>
    </w:p>
    <w:p w14:paraId="1CAB95BB" w14:textId="77777777" w:rsidR="005963DD" w:rsidRPr="005963DD" w:rsidRDefault="005963DD" w:rsidP="005963DD">
      <w:pPr>
        <w:ind w:leftChars="0" w:left="720" w:firstLineChars="0" w:firstLine="0"/>
        <w:jc w:val="both"/>
      </w:pPr>
      <w:r w:rsidRPr="005963DD">
        <w:t>Converting a non-linear model into a linear model is a common technique in machine learning and statistics when dealing with complex data or improving model interpretability. This transformation simplifies the model while sacrificing some of the expressiveness of non-linearity. Here are some common methods for converting non-linear models into linear ones:</w:t>
      </w:r>
    </w:p>
    <w:p w14:paraId="6D8B1308" w14:textId="77777777" w:rsidR="005963DD" w:rsidRDefault="005963DD" w:rsidP="005963DD">
      <w:pPr>
        <w:pStyle w:val="ListParagraph"/>
        <w:numPr>
          <w:ilvl w:val="0"/>
          <w:numId w:val="4"/>
        </w:numPr>
        <w:ind w:leftChars="0" w:firstLineChars="0"/>
      </w:pPr>
      <w:r w:rsidRPr="005963DD">
        <w:rPr>
          <w:b/>
          <w:bCs/>
        </w:rPr>
        <w:t>Feature Engineering:</w:t>
      </w:r>
      <w:r w:rsidRPr="005963DD">
        <w:t xml:space="preserve"> </w:t>
      </w:r>
    </w:p>
    <w:p w14:paraId="7D9BF515" w14:textId="52ADB87A" w:rsidR="005963DD" w:rsidRPr="005963DD" w:rsidRDefault="005963DD" w:rsidP="00692A97">
      <w:pPr>
        <w:pStyle w:val="ListParagraph"/>
        <w:ind w:leftChars="0" w:left="1080" w:firstLineChars="0" w:firstLine="0"/>
        <w:jc w:val="both"/>
      </w:pPr>
      <w:r w:rsidRPr="005963DD">
        <w:t xml:space="preserve">One of the simplest approaches is to engineer features to make the model more linear. For example, if you have a non-linear relationship between two variables, you can create </w:t>
      </w:r>
      <w:r w:rsidRPr="005963DD">
        <w:lastRenderedPageBreak/>
        <w:t>interaction terms or polynomial features to capture the non-linear behavior. This can sometimes make the data more amenable to linear modeling techniques like linear regression.</w:t>
      </w:r>
    </w:p>
    <w:p w14:paraId="3D327983" w14:textId="77777777" w:rsidR="005963DD" w:rsidRDefault="005963DD" w:rsidP="005963DD">
      <w:pPr>
        <w:pStyle w:val="ListParagraph"/>
        <w:numPr>
          <w:ilvl w:val="0"/>
          <w:numId w:val="4"/>
        </w:numPr>
        <w:ind w:leftChars="0" w:firstLineChars="0"/>
      </w:pPr>
      <w:r w:rsidRPr="005963DD">
        <w:rPr>
          <w:b/>
          <w:bCs/>
        </w:rPr>
        <w:t>Logarithmic or Exponential Transformations:</w:t>
      </w:r>
      <w:r w:rsidRPr="005963DD">
        <w:t xml:space="preserve"> </w:t>
      </w:r>
    </w:p>
    <w:p w14:paraId="2498B339" w14:textId="57FDC319" w:rsidR="005963DD" w:rsidRDefault="005963DD" w:rsidP="00692A97">
      <w:pPr>
        <w:pStyle w:val="ListParagraph"/>
        <w:ind w:leftChars="0" w:left="1080" w:firstLineChars="0" w:firstLine="0"/>
        <w:jc w:val="both"/>
      </w:pPr>
      <w:r w:rsidRPr="005963DD">
        <w:t>Applying logarithmic or exponential transformations to the features or the target variable can help linearize relationships. For instance, when dealing with exponential growth in data, taking the logarithm can often make it linear.</w:t>
      </w:r>
    </w:p>
    <w:p w14:paraId="42C34368" w14:textId="77777777" w:rsidR="005963DD" w:rsidRDefault="005963DD" w:rsidP="005963DD">
      <w:pPr>
        <w:pStyle w:val="ListParagraph"/>
        <w:numPr>
          <w:ilvl w:val="0"/>
          <w:numId w:val="4"/>
        </w:numPr>
        <w:ind w:leftChars="0" w:firstLineChars="0"/>
        <w:jc w:val="both"/>
      </w:pPr>
      <w:r w:rsidRPr="005963DD">
        <w:rPr>
          <w:b/>
          <w:bCs/>
        </w:rPr>
        <w:t>Piecewise Linearization:</w:t>
      </w:r>
      <w:r w:rsidRPr="005963DD">
        <w:t xml:space="preserve"> </w:t>
      </w:r>
    </w:p>
    <w:p w14:paraId="605AF896" w14:textId="4A4E8EA6" w:rsidR="005963DD" w:rsidRDefault="005963DD" w:rsidP="00692A97">
      <w:pPr>
        <w:pStyle w:val="ListParagraph"/>
        <w:ind w:leftChars="0" w:left="1170" w:firstLineChars="0" w:firstLine="0"/>
        <w:jc w:val="both"/>
      </w:pPr>
      <w:r w:rsidRPr="005963DD">
        <w:t>For complex non-linear relationships, you can divide the data into segments and fit separate linear models to each segment. This approach is known as piecewise linearization and is particularly useful when you have domain knowledge that suggests different linear behaviors in different regions of the data.</w:t>
      </w:r>
    </w:p>
    <w:p w14:paraId="75BF633A" w14:textId="77777777" w:rsidR="005963DD" w:rsidRDefault="005963DD" w:rsidP="005963DD">
      <w:pPr>
        <w:pStyle w:val="ListParagraph"/>
        <w:numPr>
          <w:ilvl w:val="0"/>
          <w:numId w:val="4"/>
        </w:numPr>
        <w:ind w:leftChars="0" w:firstLineChars="0"/>
        <w:jc w:val="both"/>
      </w:pPr>
      <w:r w:rsidRPr="005963DD">
        <w:rPr>
          <w:b/>
          <w:bCs/>
        </w:rPr>
        <w:t>Spline Models:</w:t>
      </w:r>
      <w:r w:rsidRPr="005963DD">
        <w:t xml:space="preserve"> </w:t>
      </w:r>
    </w:p>
    <w:p w14:paraId="7F854CC9" w14:textId="76069642" w:rsidR="005963DD" w:rsidRDefault="005963DD" w:rsidP="00692A97">
      <w:pPr>
        <w:pStyle w:val="ListParagraph"/>
        <w:ind w:leftChars="0" w:left="1080" w:firstLineChars="0" w:firstLine="0"/>
        <w:jc w:val="both"/>
      </w:pPr>
      <w:r w:rsidRPr="005963DD">
        <w:t>Splines are piecewise-defined polynomial functions that can approximate non-linear data by combining several linear segments. There are various types of splines, such as cubic splines or B-splines, that can be used to approximate non-linear relationships.</w:t>
      </w:r>
    </w:p>
    <w:p w14:paraId="2CBD522F" w14:textId="77777777" w:rsidR="005963DD" w:rsidRDefault="005963DD" w:rsidP="005963DD">
      <w:pPr>
        <w:pStyle w:val="ListParagraph"/>
        <w:numPr>
          <w:ilvl w:val="0"/>
          <w:numId w:val="4"/>
        </w:numPr>
        <w:ind w:leftChars="0" w:firstLineChars="0"/>
        <w:jc w:val="both"/>
      </w:pPr>
      <w:r w:rsidRPr="005963DD">
        <w:rPr>
          <w:b/>
          <w:bCs/>
        </w:rPr>
        <w:t>Kernel Methods:</w:t>
      </w:r>
      <w:r w:rsidRPr="005963DD">
        <w:t xml:space="preserve"> </w:t>
      </w:r>
    </w:p>
    <w:p w14:paraId="4BA1F69E" w14:textId="5B1416D8" w:rsidR="005963DD" w:rsidRDefault="005963DD" w:rsidP="00692A97">
      <w:pPr>
        <w:pStyle w:val="ListParagraph"/>
        <w:ind w:leftChars="0" w:left="1170" w:firstLineChars="0" w:firstLine="0"/>
        <w:jc w:val="both"/>
      </w:pPr>
      <w:r w:rsidRPr="005963DD">
        <w:t>Kernel methods transform non-linear data into a higher-dimensional space, where it might be more linear. Support Vector Machines (SVMs) use the kernel trick to map data into a high-dimensional feature space and then find a linear separator. Kernelized models can approximate non-linear functions effectively.</w:t>
      </w:r>
    </w:p>
    <w:p w14:paraId="0945EFFB" w14:textId="77777777" w:rsidR="005963DD" w:rsidRPr="005963DD" w:rsidRDefault="005963DD" w:rsidP="005963DD">
      <w:pPr>
        <w:pStyle w:val="ListParagraph"/>
        <w:numPr>
          <w:ilvl w:val="0"/>
          <w:numId w:val="4"/>
        </w:numPr>
        <w:ind w:leftChars="0" w:firstLineChars="0"/>
      </w:pPr>
      <w:r w:rsidRPr="005963DD">
        <w:rPr>
          <w:b/>
          <w:bCs/>
        </w:rPr>
        <w:t>Neural Network with Linear Activation:</w:t>
      </w:r>
    </w:p>
    <w:p w14:paraId="43188393" w14:textId="0E590C9F" w:rsidR="005963DD" w:rsidRDefault="005963DD" w:rsidP="00692A97">
      <w:pPr>
        <w:pStyle w:val="ListParagraph"/>
        <w:ind w:leftChars="0" w:left="1170" w:firstLineChars="0" w:firstLine="0"/>
        <w:jc w:val="both"/>
      </w:pPr>
      <w:r w:rsidRPr="005963DD">
        <w:t xml:space="preserve"> While neural networks are inherently non-linear models, you can create a network with only linear activation functions, effectively making it a linear model. However, this approach might not be as expressive as a true non-linear neural network.</w:t>
      </w:r>
    </w:p>
    <w:p w14:paraId="753506F6" w14:textId="77777777" w:rsidR="005963DD" w:rsidRDefault="005963DD" w:rsidP="005963DD">
      <w:pPr>
        <w:pStyle w:val="ListParagraph"/>
        <w:numPr>
          <w:ilvl w:val="0"/>
          <w:numId w:val="4"/>
        </w:numPr>
        <w:ind w:leftChars="0" w:firstLineChars="0"/>
        <w:jc w:val="both"/>
      </w:pPr>
      <w:r w:rsidRPr="005963DD">
        <w:rPr>
          <w:b/>
          <w:bCs/>
        </w:rPr>
        <w:t>Regularization:</w:t>
      </w:r>
      <w:r w:rsidRPr="005963DD">
        <w:t xml:space="preserve"> </w:t>
      </w:r>
    </w:p>
    <w:p w14:paraId="1E019313" w14:textId="65AE9272" w:rsidR="005963DD" w:rsidRDefault="005963DD" w:rsidP="00692A97">
      <w:pPr>
        <w:pStyle w:val="ListParagraph"/>
        <w:ind w:leftChars="0" w:left="1170" w:firstLineChars="0" w:firstLine="0"/>
        <w:jc w:val="both"/>
      </w:pPr>
      <w:r w:rsidRPr="005963DD">
        <w:t>Regularization techniques like Lasso (L1) or Ridge (L2) can help make non-linear models behave more like linear models by penalizing the magnitude of coefficients. This can promote sparsity or shrink coefficients, making the model simpler and more linear.</w:t>
      </w:r>
    </w:p>
    <w:p w14:paraId="26354BED" w14:textId="77777777" w:rsidR="005963DD" w:rsidRDefault="005963DD" w:rsidP="005963DD">
      <w:pPr>
        <w:pStyle w:val="ListParagraph"/>
        <w:numPr>
          <w:ilvl w:val="0"/>
          <w:numId w:val="4"/>
        </w:numPr>
        <w:ind w:leftChars="0" w:firstLineChars="0"/>
      </w:pPr>
      <w:r w:rsidRPr="005963DD">
        <w:rPr>
          <w:b/>
          <w:bCs/>
        </w:rPr>
        <w:t>Principal Component Analysis (PCA):</w:t>
      </w:r>
      <w:r w:rsidRPr="005963DD">
        <w:t xml:space="preserve"> </w:t>
      </w:r>
    </w:p>
    <w:p w14:paraId="38387D88" w14:textId="3D74001E" w:rsidR="005963DD" w:rsidRPr="005963DD" w:rsidRDefault="005963DD" w:rsidP="00692A97">
      <w:pPr>
        <w:pStyle w:val="ListParagraph"/>
        <w:ind w:leftChars="0" w:left="1170" w:firstLineChars="0" w:firstLine="0"/>
        <w:jc w:val="both"/>
      </w:pPr>
      <w:r w:rsidRPr="005963DD">
        <w:t>PCA is a dimensionality reduction technique that can be used to project high-dimensional data onto a lower-dimensional space while preserving as much variance as possible. In some cases, this projection can make the data more amenable to linear modeling.</w:t>
      </w:r>
    </w:p>
    <w:p w14:paraId="123A0EFE" w14:textId="77777777" w:rsidR="005963DD" w:rsidRPr="00454AD9" w:rsidRDefault="005963DD" w:rsidP="000A4C2D">
      <w:pPr>
        <w:pStyle w:val="ListParagraph"/>
        <w:ind w:leftChars="0" w:left="358" w:firstLineChars="0" w:firstLine="0"/>
        <w:rPr>
          <w:rFonts w:ascii="Times New Roman" w:hAnsi="Times New Roman" w:cs="Times New Roman"/>
          <w:b/>
        </w:rPr>
      </w:pPr>
    </w:p>
    <w:p w14:paraId="2D8E9F62" w14:textId="77777777" w:rsidR="00D862C4" w:rsidRPr="00AA5AE2" w:rsidRDefault="00D862C4" w:rsidP="00D862C4">
      <w:pPr>
        <w:pBdr>
          <w:bottom w:val="single" w:sz="4" w:space="0" w:color="auto"/>
        </w:pBdr>
        <w:ind w:left="0" w:hanging="2"/>
        <w:rPr>
          <w:rFonts w:ascii="Times New Roman" w:hAnsi="Times New Roman" w:cs="Times New Roman"/>
          <w:b/>
        </w:rPr>
      </w:pPr>
    </w:p>
    <w:p w14:paraId="53854F83" w14:textId="77777777" w:rsidR="00842B70" w:rsidRDefault="00842B70" w:rsidP="00842B70">
      <w:pPr>
        <w:spacing w:before="29"/>
        <w:ind w:left="0" w:hanging="2"/>
        <w:rPr>
          <w:b/>
          <w:sz w:val="24"/>
          <w:szCs w:val="24"/>
        </w:rPr>
      </w:pPr>
      <w:r>
        <w:rPr>
          <w:b/>
          <w:sz w:val="24"/>
          <w:szCs w:val="24"/>
        </w:rPr>
        <w:t>O</w:t>
      </w:r>
      <w:r>
        <w:rPr>
          <w:b/>
          <w:spacing w:val="1"/>
          <w:sz w:val="24"/>
          <w:szCs w:val="24"/>
        </w:rPr>
        <w:t>ut</w:t>
      </w:r>
      <w:r>
        <w:rPr>
          <w:b/>
          <w:spacing w:val="-1"/>
          <w:sz w:val="24"/>
          <w:szCs w:val="24"/>
        </w:rPr>
        <w:t>c</w:t>
      </w:r>
      <w:r>
        <w:rPr>
          <w:b/>
          <w:sz w:val="24"/>
          <w:szCs w:val="24"/>
        </w:rPr>
        <w:t>o</w:t>
      </w:r>
      <w:r>
        <w:rPr>
          <w:b/>
          <w:spacing w:val="-3"/>
          <w:sz w:val="24"/>
          <w:szCs w:val="24"/>
        </w:rPr>
        <w:t>m</w:t>
      </w:r>
      <w:r>
        <w:rPr>
          <w:b/>
          <w:spacing w:val="-1"/>
          <w:sz w:val="24"/>
          <w:szCs w:val="24"/>
        </w:rPr>
        <w:t>e</w:t>
      </w:r>
      <w:r>
        <w:rPr>
          <w:b/>
          <w:spacing w:val="-2"/>
          <w:sz w:val="24"/>
          <w:szCs w:val="24"/>
        </w:rPr>
        <w:t>s</w:t>
      </w:r>
      <w:r>
        <w:rPr>
          <w:b/>
          <w:sz w:val="24"/>
          <w:szCs w:val="24"/>
        </w:rPr>
        <w:t>:</w:t>
      </w:r>
    </w:p>
    <w:p w14:paraId="61875EAB" w14:textId="594055D7" w:rsidR="00FD0318" w:rsidRDefault="00FD0318" w:rsidP="00842B70">
      <w:pPr>
        <w:spacing w:before="29"/>
        <w:ind w:left="0" w:hanging="2"/>
        <w:rPr>
          <w:sz w:val="24"/>
          <w:szCs w:val="24"/>
        </w:rPr>
      </w:pPr>
      <w:r w:rsidRPr="00FD0318">
        <w:rPr>
          <w:b/>
          <w:bCs/>
          <w:sz w:val="24"/>
          <w:szCs w:val="24"/>
        </w:rPr>
        <w:t xml:space="preserve">CO2 </w:t>
      </w:r>
      <w:r>
        <w:rPr>
          <w:sz w:val="24"/>
          <w:szCs w:val="24"/>
        </w:rPr>
        <w:t xml:space="preserve">: </w:t>
      </w:r>
      <w:r w:rsidRPr="00FD0318">
        <w:rPr>
          <w:sz w:val="24"/>
          <w:szCs w:val="24"/>
        </w:rPr>
        <w:t>Apply concepts of different types of Learning and Neural Network</w:t>
      </w:r>
      <w:r>
        <w:rPr>
          <w:sz w:val="24"/>
          <w:szCs w:val="24"/>
        </w:rPr>
        <w:t>.</w:t>
      </w:r>
    </w:p>
    <w:p w14:paraId="3C48376C" w14:textId="77777777" w:rsidR="00D862C4" w:rsidRPr="00AA5AE2" w:rsidRDefault="00D862C4" w:rsidP="00D862C4">
      <w:pPr>
        <w:pBdr>
          <w:bottom w:val="single" w:sz="4" w:space="1" w:color="auto"/>
        </w:pBdr>
        <w:ind w:left="0" w:hanging="2"/>
        <w:rPr>
          <w:rFonts w:ascii="Times New Roman" w:hAnsi="Times New Roman" w:cs="Times New Roman"/>
          <w:b/>
        </w:rPr>
      </w:pPr>
    </w:p>
    <w:p w14:paraId="3982F41D" w14:textId="77777777" w:rsidR="00842B70" w:rsidRDefault="00842B70" w:rsidP="00842B70">
      <w:pPr>
        <w:spacing w:before="29" w:line="260" w:lineRule="exact"/>
        <w:ind w:left="0" w:hanging="2"/>
        <w:rPr>
          <w:sz w:val="24"/>
          <w:szCs w:val="24"/>
        </w:rPr>
      </w:pPr>
      <w:r>
        <w:rPr>
          <w:b/>
          <w:sz w:val="24"/>
          <w:szCs w:val="24"/>
        </w:rPr>
        <w:lastRenderedPageBreak/>
        <w:t>Conc</w:t>
      </w:r>
      <w:r>
        <w:rPr>
          <w:b/>
          <w:spacing w:val="-5"/>
          <w:sz w:val="24"/>
          <w:szCs w:val="24"/>
        </w:rPr>
        <w:t>l</w:t>
      </w:r>
      <w:r>
        <w:rPr>
          <w:b/>
          <w:spacing w:val="1"/>
          <w:sz w:val="24"/>
          <w:szCs w:val="24"/>
        </w:rPr>
        <w:t>u</w:t>
      </w:r>
      <w:r>
        <w:rPr>
          <w:b/>
          <w:spacing w:val="-2"/>
          <w:sz w:val="24"/>
          <w:szCs w:val="24"/>
        </w:rPr>
        <w:t>s</w:t>
      </w:r>
      <w:r>
        <w:rPr>
          <w:b/>
          <w:sz w:val="24"/>
          <w:szCs w:val="24"/>
        </w:rPr>
        <w:t>io</w:t>
      </w:r>
      <w:r>
        <w:rPr>
          <w:b/>
          <w:spacing w:val="1"/>
          <w:sz w:val="24"/>
          <w:szCs w:val="24"/>
        </w:rPr>
        <w:t>n</w:t>
      </w:r>
      <w:r w:rsidR="00806235">
        <w:rPr>
          <w:b/>
          <w:spacing w:val="1"/>
          <w:sz w:val="24"/>
          <w:szCs w:val="24"/>
        </w:rPr>
        <w:t xml:space="preserve"> </w:t>
      </w:r>
      <w:r>
        <w:rPr>
          <w:b/>
          <w:spacing w:val="1"/>
          <w:sz w:val="24"/>
          <w:szCs w:val="24"/>
        </w:rPr>
        <w:t>(b</w:t>
      </w:r>
      <w:r>
        <w:rPr>
          <w:b/>
          <w:sz w:val="24"/>
          <w:szCs w:val="24"/>
        </w:rPr>
        <w:t>a</w:t>
      </w:r>
      <w:r>
        <w:rPr>
          <w:b/>
          <w:spacing w:val="-2"/>
          <w:sz w:val="24"/>
          <w:szCs w:val="24"/>
        </w:rPr>
        <w:t>s</w:t>
      </w:r>
      <w:r>
        <w:rPr>
          <w:b/>
          <w:spacing w:val="-1"/>
          <w:sz w:val="24"/>
          <w:szCs w:val="24"/>
        </w:rPr>
        <w:t>e</w:t>
      </w:r>
      <w:r>
        <w:rPr>
          <w:b/>
          <w:sz w:val="24"/>
          <w:szCs w:val="24"/>
        </w:rPr>
        <w:t>d</w:t>
      </w:r>
      <w:r>
        <w:rPr>
          <w:b/>
          <w:spacing w:val="3"/>
          <w:sz w:val="24"/>
          <w:szCs w:val="24"/>
        </w:rPr>
        <w:t xml:space="preserve"> </w:t>
      </w:r>
      <w:r>
        <w:rPr>
          <w:b/>
          <w:spacing w:val="-5"/>
          <w:sz w:val="24"/>
          <w:szCs w:val="24"/>
        </w:rPr>
        <w:t>o</w:t>
      </w:r>
      <w:r>
        <w:rPr>
          <w:b/>
          <w:sz w:val="24"/>
          <w:szCs w:val="24"/>
        </w:rPr>
        <w:t>n</w:t>
      </w:r>
      <w:r>
        <w:rPr>
          <w:b/>
          <w:spacing w:val="-2"/>
          <w:sz w:val="24"/>
          <w:szCs w:val="24"/>
        </w:rPr>
        <w:t xml:space="preserve"> </w:t>
      </w:r>
      <w:r>
        <w:rPr>
          <w:b/>
          <w:spacing w:val="1"/>
          <w:sz w:val="24"/>
          <w:szCs w:val="24"/>
        </w:rPr>
        <w:t>th</w:t>
      </w:r>
      <w:r>
        <w:rPr>
          <w:b/>
          <w:sz w:val="24"/>
          <w:szCs w:val="24"/>
        </w:rPr>
        <w:t>e</w:t>
      </w:r>
      <w:r>
        <w:rPr>
          <w:b/>
          <w:spacing w:val="8"/>
          <w:sz w:val="24"/>
          <w:szCs w:val="24"/>
        </w:rPr>
        <w:t xml:space="preserve"> </w:t>
      </w:r>
      <w:r>
        <w:rPr>
          <w:b/>
          <w:sz w:val="24"/>
          <w:szCs w:val="24"/>
        </w:rPr>
        <w:t>Results and</w:t>
      </w:r>
      <w:r>
        <w:rPr>
          <w:b/>
          <w:spacing w:val="4"/>
          <w:sz w:val="24"/>
          <w:szCs w:val="24"/>
        </w:rPr>
        <w:t xml:space="preserve"> </w:t>
      </w:r>
      <w:r>
        <w:rPr>
          <w:b/>
          <w:sz w:val="24"/>
          <w:szCs w:val="24"/>
        </w:rPr>
        <w:t>o</w:t>
      </w:r>
      <w:r>
        <w:rPr>
          <w:b/>
          <w:spacing w:val="1"/>
          <w:sz w:val="24"/>
          <w:szCs w:val="24"/>
        </w:rPr>
        <w:t>ut</w:t>
      </w:r>
      <w:r>
        <w:rPr>
          <w:b/>
          <w:spacing w:val="-1"/>
          <w:sz w:val="24"/>
          <w:szCs w:val="24"/>
        </w:rPr>
        <w:t>c</w:t>
      </w:r>
      <w:r>
        <w:rPr>
          <w:b/>
          <w:sz w:val="24"/>
          <w:szCs w:val="24"/>
        </w:rPr>
        <w:t>o</w:t>
      </w:r>
      <w:r>
        <w:rPr>
          <w:b/>
          <w:spacing w:val="-3"/>
          <w:sz w:val="24"/>
          <w:szCs w:val="24"/>
        </w:rPr>
        <w:t>m</w:t>
      </w:r>
      <w:r>
        <w:rPr>
          <w:b/>
          <w:spacing w:val="-1"/>
          <w:sz w:val="24"/>
          <w:szCs w:val="24"/>
        </w:rPr>
        <w:t>e</w:t>
      </w:r>
      <w:r>
        <w:rPr>
          <w:b/>
          <w:sz w:val="24"/>
          <w:szCs w:val="24"/>
        </w:rPr>
        <w:t>s a</w:t>
      </w:r>
      <w:r>
        <w:rPr>
          <w:b/>
          <w:spacing w:val="-1"/>
          <w:sz w:val="24"/>
          <w:szCs w:val="24"/>
        </w:rPr>
        <w:t>c</w:t>
      </w:r>
      <w:r>
        <w:rPr>
          <w:b/>
          <w:spacing w:val="1"/>
          <w:sz w:val="24"/>
          <w:szCs w:val="24"/>
        </w:rPr>
        <w:t>h</w:t>
      </w:r>
      <w:r>
        <w:rPr>
          <w:b/>
          <w:sz w:val="24"/>
          <w:szCs w:val="24"/>
        </w:rPr>
        <w:t>iev</w:t>
      </w:r>
      <w:r>
        <w:rPr>
          <w:b/>
          <w:spacing w:val="-1"/>
          <w:sz w:val="24"/>
          <w:szCs w:val="24"/>
        </w:rPr>
        <w:t>e</w:t>
      </w:r>
      <w:r>
        <w:rPr>
          <w:b/>
          <w:spacing w:val="1"/>
          <w:sz w:val="24"/>
          <w:szCs w:val="24"/>
        </w:rPr>
        <w:t>d</w:t>
      </w:r>
      <w:r>
        <w:rPr>
          <w:b/>
          <w:sz w:val="24"/>
          <w:szCs w:val="24"/>
        </w:rPr>
        <w:t>)</w:t>
      </w:r>
      <w:r w:rsidR="007E6D5F">
        <w:rPr>
          <w:b/>
          <w:sz w:val="24"/>
          <w:szCs w:val="24"/>
        </w:rPr>
        <w:t>:</w:t>
      </w:r>
    </w:p>
    <w:p w14:paraId="6FDBDA1E" w14:textId="3062BB85" w:rsidR="00D862C4" w:rsidRPr="001F65FD" w:rsidRDefault="001F65FD" w:rsidP="001F65FD">
      <w:pPr>
        <w:pStyle w:val="Default"/>
        <w:ind w:hanging="2"/>
        <w:rPr>
          <w:bCs/>
          <w:sz w:val="20"/>
          <w:szCs w:val="20"/>
        </w:rPr>
      </w:pPr>
      <w:r w:rsidRPr="001F65FD">
        <w:rPr>
          <w:bCs/>
        </w:rPr>
        <w:t>Thus we successfully d</w:t>
      </w:r>
      <w:r w:rsidRPr="001F65FD">
        <w:rPr>
          <w:bCs/>
        </w:rPr>
        <w:t>evelop</w:t>
      </w:r>
      <w:r w:rsidRPr="001F65FD">
        <w:rPr>
          <w:bCs/>
        </w:rPr>
        <w:t>ed</w:t>
      </w:r>
      <w:r w:rsidRPr="001F65FD">
        <w:rPr>
          <w:bCs/>
        </w:rPr>
        <w:t xml:space="preserve"> a regression model using Microsoft Azure Machine Learning Studio</w:t>
      </w:r>
      <w:r w:rsidRPr="001F65FD">
        <w:rPr>
          <w:bCs/>
        </w:rPr>
        <w:t>.</w:t>
      </w:r>
    </w:p>
    <w:p w14:paraId="29A1B0D8" w14:textId="77777777" w:rsidR="00FD0318" w:rsidRPr="00AA5AE2" w:rsidRDefault="00FD0318" w:rsidP="00D862C4">
      <w:pPr>
        <w:ind w:left="0" w:hanging="2"/>
        <w:rPr>
          <w:rFonts w:ascii="Times New Roman" w:hAnsi="Times New Roman" w:cs="Times New Roman"/>
          <w:b/>
        </w:rPr>
      </w:pPr>
    </w:p>
    <w:p w14:paraId="604BAC14" w14:textId="77777777" w:rsidR="00D862C4" w:rsidRPr="00AA5AE2" w:rsidRDefault="00D862C4" w:rsidP="00D862C4">
      <w:pPr>
        <w:pBdr>
          <w:bottom w:val="single" w:sz="4" w:space="1" w:color="auto"/>
        </w:pBdr>
        <w:ind w:left="0" w:hanging="2"/>
        <w:rPr>
          <w:rFonts w:ascii="Times New Roman" w:hAnsi="Times New Roman" w:cs="Times New Roman"/>
          <w:b/>
        </w:rPr>
      </w:pPr>
    </w:p>
    <w:p w14:paraId="52156CC8" w14:textId="77777777" w:rsidR="008D4CDB" w:rsidRDefault="008D4CDB" w:rsidP="008D4CDB">
      <w:pPr>
        <w:spacing w:before="29"/>
        <w:ind w:left="0" w:hanging="2"/>
        <w:rPr>
          <w:b/>
          <w:sz w:val="24"/>
          <w:szCs w:val="24"/>
        </w:rPr>
      </w:pPr>
      <w:r>
        <w:rPr>
          <w:b/>
          <w:sz w:val="24"/>
          <w:szCs w:val="24"/>
        </w:rPr>
        <w:t>R</w:t>
      </w:r>
      <w:r>
        <w:rPr>
          <w:b/>
          <w:spacing w:val="-1"/>
          <w:sz w:val="24"/>
          <w:szCs w:val="24"/>
        </w:rPr>
        <w:t>e</w:t>
      </w:r>
      <w:r>
        <w:rPr>
          <w:b/>
          <w:spacing w:val="-3"/>
          <w:sz w:val="24"/>
          <w:szCs w:val="24"/>
        </w:rPr>
        <w:t>f</w:t>
      </w:r>
      <w:r>
        <w:rPr>
          <w:b/>
          <w:spacing w:val="4"/>
          <w:sz w:val="24"/>
          <w:szCs w:val="24"/>
        </w:rPr>
        <w:t>e</w:t>
      </w:r>
      <w:r>
        <w:rPr>
          <w:b/>
          <w:sz w:val="24"/>
          <w:szCs w:val="24"/>
        </w:rPr>
        <w:t>r</w:t>
      </w:r>
      <w:r>
        <w:rPr>
          <w:b/>
          <w:spacing w:val="-1"/>
          <w:sz w:val="24"/>
          <w:szCs w:val="24"/>
        </w:rPr>
        <w:t>e</w:t>
      </w:r>
      <w:r>
        <w:rPr>
          <w:b/>
          <w:spacing w:val="1"/>
          <w:sz w:val="24"/>
          <w:szCs w:val="24"/>
        </w:rPr>
        <w:t>n</w:t>
      </w:r>
      <w:r>
        <w:rPr>
          <w:b/>
          <w:spacing w:val="-1"/>
          <w:sz w:val="24"/>
          <w:szCs w:val="24"/>
        </w:rPr>
        <w:t>ce</w:t>
      </w:r>
      <w:r>
        <w:rPr>
          <w:b/>
          <w:spacing w:val="-2"/>
          <w:sz w:val="24"/>
          <w:szCs w:val="24"/>
        </w:rPr>
        <w:t>s</w:t>
      </w:r>
      <w:r>
        <w:rPr>
          <w:b/>
          <w:sz w:val="24"/>
          <w:szCs w:val="24"/>
        </w:rPr>
        <w:t>:</w:t>
      </w:r>
    </w:p>
    <w:p w14:paraId="5FCAE30B" w14:textId="7350BFDC" w:rsidR="002B632C" w:rsidRDefault="002B632C" w:rsidP="008D4CDB">
      <w:pPr>
        <w:spacing w:before="29"/>
        <w:ind w:left="0" w:hanging="2"/>
        <w:rPr>
          <w:sz w:val="24"/>
          <w:szCs w:val="24"/>
        </w:rPr>
      </w:pPr>
      <w:r>
        <w:rPr>
          <w:b/>
          <w:bCs/>
          <w:sz w:val="23"/>
          <w:szCs w:val="23"/>
        </w:rPr>
        <w:t>Books/ Journals/ Websites:</w:t>
      </w:r>
    </w:p>
    <w:p w14:paraId="1AFB159E" w14:textId="77777777" w:rsidR="00D862C4" w:rsidRPr="00AA5AE2" w:rsidRDefault="00D862C4" w:rsidP="00D862C4">
      <w:pPr>
        <w:ind w:left="0" w:hanging="2"/>
        <w:rPr>
          <w:rFonts w:ascii="Times New Roman" w:hAnsi="Times New Roman" w:cs="Times New Roman"/>
          <w:b/>
        </w:rPr>
      </w:pPr>
    </w:p>
    <w:p w14:paraId="2D790386" w14:textId="77777777" w:rsidR="00D862C4" w:rsidRPr="002F0778" w:rsidRDefault="00D862C4" w:rsidP="00875374">
      <w:pPr>
        <w:ind w:left="0" w:hanging="2"/>
        <w:rPr>
          <w:rFonts w:ascii="Times New Roman" w:hAnsi="Times New Roman" w:cs="Times New Roman"/>
          <w:sz w:val="24"/>
          <w:szCs w:val="24"/>
        </w:rPr>
      </w:pPr>
    </w:p>
    <w:sectPr w:rsidR="00D862C4" w:rsidRPr="002F0778">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980FF" w14:textId="77777777" w:rsidR="00216EFB" w:rsidRDefault="00216EFB" w:rsidP="00E24663">
      <w:pPr>
        <w:spacing w:after="0" w:line="240" w:lineRule="auto"/>
        <w:ind w:left="0" w:hanging="2"/>
      </w:pPr>
      <w:r>
        <w:separator/>
      </w:r>
    </w:p>
  </w:endnote>
  <w:endnote w:type="continuationSeparator" w:id="0">
    <w:p w14:paraId="4217553E" w14:textId="77777777" w:rsidR="00216EFB" w:rsidRDefault="00216EFB" w:rsidP="00E24663">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4A9AE" w14:textId="77777777" w:rsidR="00E24663" w:rsidRDefault="00E24663" w:rsidP="00E24663">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A79B5" w14:textId="77777777" w:rsidR="00E24663" w:rsidRDefault="00BA6740" w:rsidP="00E24663">
    <w:pPr>
      <w:pStyle w:val="Footer"/>
      <w:ind w:left="0" w:hanging="2"/>
      <w:jc w:val="center"/>
    </w:pPr>
    <w:r w:rsidRPr="00BA6740">
      <w:rPr>
        <w:rFonts w:ascii="Times New Roman" w:hAnsi="Times New Roman" w:cs="Times New Roman"/>
        <w:color w:val="000000"/>
        <w:sz w:val="18"/>
        <w:szCs w:val="18"/>
      </w:rPr>
      <w:t>(A Constituent College of Somaiya Vidyavihar University)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F4812" w14:textId="77777777" w:rsidR="00E24663" w:rsidRDefault="00E24663" w:rsidP="00E24663">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45E27" w14:textId="77777777" w:rsidR="00216EFB" w:rsidRDefault="00216EFB" w:rsidP="00E24663">
      <w:pPr>
        <w:spacing w:after="0" w:line="240" w:lineRule="auto"/>
        <w:ind w:left="0" w:hanging="2"/>
      </w:pPr>
      <w:r>
        <w:separator/>
      </w:r>
    </w:p>
  </w:footnote>
  <w:footnote w:type="continuationSeparator" w:id="0">
    <w:p w14:paraId="2CBB8A0F" w14:textId="77777777" w:rsidR="00216EFB" w:rsidRDefault="00216EFB" w:rsidP="00E24663">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A9141" w14:textId="77777777" w:rsidR="00E24663" w:rsidRDefault="00E24663" w:rsidP="00E24663">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695DB" w14:textId="563DC6D3" w:rsidR="00E24663" w:rsidRDefault="00A84971" w:rsidP="00E24663">
    <w:pPr>
      <w:pStyle w:val="Header"/>
      <w:ind w:left="0" w:hanging="2"/>
    </w:pPr>
    <w:r>
      <w:rPr>
        <w:position w:val="1"/>
      </w:rPr>
      <w:t xml:space="preserve">                                                                                                                          KJ</w:t>
    </w:r>
    <w:r>
      <w:rPr>
        <w:spacing w:val="-1"/>
        <w:position w:val="1"/>
      </w:rPr>
      <w:t>S</w:t>
    </w:r>
    <w:r>
      <w:rPr>
        <w:position w:val="1"/>
      </w:rPr>
      <w:t>CE</w:t>
    </w:r>
    <w:r>
      <w:rPr>
        <w:spacing w:val="1"/>
        <w:position w:val="1"/>
      </w:rPr>
      <w:t>/</w:t>
    </w:r>
    <w:r>
      <w:rPr>
        <w:position w:val="1"/>
      </w:rPr>
      <w:t>I</w:t>
    </w:r>
    <w:r>
      <w:rPr>
        <w:spacing w:val="-2"/>
        <w:position w:val="1"/>
      </w:rPr>
      <w:t>T</w:t>
    </w:r>
    <w:r>
      <w:rPr>
        <w:spacing w:val="1"/>
        <w:position w:val="1"/>
      </w:rPr>
      <w:t>/</w:t>
    </w:r>
    <w:r w:rsidR="00D17867">
      <w:rPr>
        <w:position w:val="1"/>
      </w:rPr>
      <w:t>T</w:t>
    </w:r>
    <w:r>
      <w:rPr>
        <w:spacing w:val="-2"/>
        <w:position w:val="1"/>
      </w:rPr>
      <w:t>Y</w:t>
    </w:r>
    <w:r>
      <w:rPr>
        <w:spacing w:val="1"/>
        <w:position w:val="1"/>
      </w:rPr>
      <w:t>/</w:t>
    </w:r>
    <w:r>
      <w:rPr>
        <w:position w:val="1"/>
      </w:rPr>
      <w:t>S</w:t>
    </w:r>
    <w:r>
      <w:rPr>
        <w:spacing w:val="-3"/>
        <w:position w:val="1"/>
      </w:rPr>
      <w:t>E</w:t>
    </w:r>
    <w:r>
      <w:rPr>
        <w:position w:val="1"/>
      </w:rPr>
      <w:t>M</w:t>
    </w:r>
    <w:r w:rsidR="001D6CFF">
      <w:rPr>
        <w:spacing w:val="1"/>
        <w:position w:val="1"/>
      </w:rPr>
      <w:t xml:space="preserve"> </w:t>
    </w:r>
    <w:r w:rsidR="00D17867">
      <w:rPr>
        <w:spacing w:val="1"/>
        <w:position w:val="1"/>
      </w:rPr>
      <w:t xml:space="preserve">V/ML (H) </w:t>
    </w:r>
    <w:r>
      <w:rPr>
        <w:spacing w:val="-1"/>
        <w:position w:val="1"/>
      </w:rPr>
      <w:t>/</w:t>
    </w:r>
    <w:r>
      <w:rPr>
        <w:spacing w:val="1"/>
        <w:position w:val="1"/>
      </w:rPr>
      <w:t>2</w:t>
    </w:r>
    <w:r>
      <w:rPr>
        <w:spacing w:val="-2"/>
        <w:position w:val="1"/>
      </w:rPr>
      <w:t>02</w:t>
    </w:r>
    <w:r w:rsidR="001D6CFF">
      <w:rPr>
        <w:spacing w:val="2"/>
        <w:position w:val="1"/>
      </w:rPr>
      <w:t>3</w:t>
    </w:r>
    <w:r w:rsidR="001D6CFF">
      <w:rPr>
        <w:position w:val="1"/>
      </w:rPr>
      <w:t>-24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81E4D" w14:textId="77777777" w:rsidR="00E24663" w:rsidRDefault="00E24663" w:rsidP="00E24663">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1B4A"/>
    <w:multiLevelType w:val="multilevel"/>
    <w:tmpl w:val="45008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510DF"/>
    <w:multiLevelType w:val="hybridMultilevel"/>
    <w:tmpl w:val="23F009B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0AB07A4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AEC391E"/>
    <w:multiLevelType w:val="hybridMultilevel"/>
    <w:tmpl w:val="E1D43F4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4D54618B"/>
    <w:multiLevelType w:val="hybridMultilevel"/>
    <w:tmpl w:val="7C0A2272"/>
    <w:lvl w:ilvl="0" w:tplc="8318D7E4">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num w:numId="1" w16cid:durableId="1258294026">
    <w:abstractNumId w:val="4"/>
  </w:num>
  <w:num w:numId="2" w16cid:durableId="274141135">
    <w:abstractNumId w:val="2"/>
  </w:num>
  <w:num w:numId="3" w16cid:durableId="1403868564">
    <w:abstractNumId w:val="0"/>
  </w:num>
  <w:num w:numId="4" w16cid:durableId="840245103">
    <w:abstractNumId w:val="1"/>
  </w:num>
  <w:num w:numId="5" w16cid:durableId="557855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68ED"/>
    <w:rsid w:val="00000457"/>
    <w:rsid w:val="0004222D"/>
    <w:rsid w:val="0008633B"/>
    <w:rsid w:val="000A4C2D"/>
    <w:rsid w:val="000B47B3"/>
    <w:rsid w:val="001D2951"/>
    <w:rsid w:val="001D6CFF"/>
    <w:rsid w:val="001E65AB"/>
    <w:rsid w:val="001F205C"/>
    <w:rsid w:val="001F65FD"/>
    <w:rsid w:val="00216EFB"/>
    <w:rsid w:val="00237449"/>
    <w:rsid w:val="002377FA"/>
    <w:rsid w:val="002815A3"/>
    <w:rsid w:val="002B632C"/>
    <w:rsid w:val="002E203C"/>
    <w:rsid w:val="002F0778"/>
    <w:rsid w:val="00326DDD"/>
    <w:rsid w:val="003930DF"/>
    <w:rsid w:val="003E249A"/>
    <w:rsid w:val="00437571"/>
    <w:rsid w:val="00454AD9"/>
    <w:rsid w:val="00491ABA"/>
    <w:rsid w:val="004E18A6"/>
    <w:rsid w:val="00564E12"/>
    <w:rsid w:val="005963DD"/>
    <w:rsid w:val="00620D91"/>
    <w:rsid w:val="00692A97"/>
    <w:rsid w:val="006F6946"/>
    <w:rsid w:val="007C5608"/>
    <w:rsid w:val="007E6D5F"/>
    <w:rsid w:val="00806235"/>
    <w:rsid w:val="00842B70"/>
    <w:rsid w:val="008568ED"/>
    <w:rsid w:val="00875374"/>
    <w:rsid w:val="008B6EC6"/>
    <w:rsid w:val="008D4CDB"/>
    <w:rsid w:val="009142D5"/>
    <w:rsid w:val="0099360B"/>
    <w:rsid w:val="009A68EC"/>
    <w:rsid w:val="00A47901"/>
    <w:rsid w:val="00A84971"/>
    <w:rsid w:val="00AA10E0"/>
    <w:rsid w:val="00B31109"/>
    <w:rsid w:val="00B61568"/>
    <w:rsid w:val="00B723B9"/>
    <w:rsid w:val="00B80A9F"/>
    <w:rsid w:val="00BA6740"/>
    <w:rsid w:val="00BE04F2"/>
    <w:rsid w:val="00C42837"/>
    <w:rsid w:val="00C632E9"/>
    <w:rsid w:val="00D17867"/>
    <w:rsid w:val="00D862C4"/>
    <w:rsid w:val="00DC0ECA"/>
    <w:rsid w:val="00E01E0C"/>
    <w:rsid w:val="00E12FED"/>
    <w:rsid w:val="00E24663"/>
    <w:rsid w:val="00E51866"/>
    <w:rsid w:val="00EB1C7B"/>
    <w:rsid w:val="00F21D18"/>
    <w:rsid w:val="00FB2339"/>
    <w:rsid w:val="00FD031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738BA"/>
  <w15:docId w15:val="{B7CA80A9-0621-4615-B12C-C2ACD0DA4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5374"/>
    <w:pPr>
      <w:ind w:leftChars="-1" w:left="-1" w:hangingChars="1" w:hanging="1"/>
      <w:textDirection w:val="btLr"/>
      <w:textAlignment w:val="top"/>
      <w:outlineLvl w:val="0"/>
    </w:pPr>
    <w:rPr>
      <w:rFonts w:ascii="Calibri" w:eastAsia="Calibri" w:hAnsi="Calibri" w:cs="Calibri"/>
      <w:position w:val="-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4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663"/>
    <w:rPr>
      <w:rFonts w:ascii="Calibri" w:eastAsia="Calibri" w:hAnsi="Calibri" w:cs="Calibri"/>
      <w:position w:val="-1"/>
      <w:lang w:eastAsia="zh-CN"/>
    </w:rPr>
  </w:style>
  <w:style w:type="paragraph" w:styleId="Footer">
    <w:name w:val="footer"/>
    <w:basedOn w:val="Normal"/>
    <w:link w:val="FooterChar"/>
    <w:uiPriority w:val="99"/>
    <w:unhideWhenUsed/>
    <w:rsid w:val="00E24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663"/>
    <w:rPr>
      <w:rFonts w:ascii="Calibri" w:eastAsia="Calibri" w:hAnsi="Calibri" w:cs="Calibri"/>
      <w:position w:val="-1"/>
      <w:lang w:eastAsia="zh-CN"/>
    </w:rPr>
  </w:style>
  <w:style w:type="paragraph" w:styleId="BalloonText">
    <w:name w:val="Balloon Text"/>
    <w:basedOn w:val="Normal"/>
    <w:link w:val="BalloonTextChar"/>
    <w:uiPriority w:val="99"/>
    <w:semiHidden/>
    <w:unhideWhenUsed/>
    <w:rsid w:val="00E24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4663"/>
    <w:rPr>
      <w:rFonts w:ascii="Tahoma" w:eastAsia="Calibri" w:hAnsi="Tahoma" w:cs="Tahoma"/>
      <w:position w:val="-1"/>
      <w:sz w:val="16"/>
      <w:szCs w:val="16"/>
      <w:lang w:eastAsia="zh-CN"/>
    </w:rPr>
  </w:style>
  <w:style w:type="paragraph" w:customStyle="1" w:styleId="Default">
    <w:name w:val="Default"/>
    <w:rsid w:val="001F65F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08633B"/>
    <w:pPr>
      <w:ind w:left="720"/>
      <w:contextualSpacing/>
    </w:pPr>
  </w:style>
  <w:style w:type="table" w:styleId="TableGridLight">
    <w:name w:val="Grid Table Light"/>
    <w:basedOn w:val="TableNormal"/>
    <w:uiPriority w:val="40"/>
    <w:rsid w:val="00454AD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54A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963DD"/>
    <w:pPr>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lang w:eastAsia="en-US"/>
    </w:rPr>
  </w:style>
  <w:style w:type="character" w:styleId="Strong">
    <w:name w:val="Strong"/>
    <w:basedOn w:val="DefaultParagraphFont"/>
    <w:uiPriority w:val="22"/>
    <w:qFormat/>
    <w:rsid w:val="005963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227479">
      <w:bodyDiv w:val="1"/>
      <w:marLeft w:val="0"/>
      <w:marRight w:val="0"/>
      <w:marTop w:val="0"/>
      <w:marBottom w:val="0"/>
      <w:divBdr>
        <w:top w:val="none" w:sz="0" w:space="0" w:color="auto"/>
        <w:left w:val="none" w:sz="0" w:space="0" w:color="auto"/>
        <w:bottom w:val="none" w:sz="0" w:space="0" w:color="auto"/>
        <w:right w:val="none" w:sz="0" w:space="0" w:color="auto"/>
      </w:divBdr>
    </w:div>
    <w:div w:id="149271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TotalTime>
  <Pages>12</Pages>
  <Words>1278</Words>
  <Characters>7290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dc:creator>
  <cp:lastModifiedBy>keyur patel</cp:lastModifiedBy>
  <cp:revision>35</cp:revision>
  <cp:lastPrinted>2023-02-02T10:18:00Z</cp:lastPrinted>
  <dcterms:created xsi:type="dcterms:W3CDTF">2021-08-18T06:22:00Z</dcterms:created>
  <dcterms:modified xsi:type="dcterms:W3CDTF">2023-10-28T23:13:00Z</dcterms:modified>
</cp:coreProperties>
</file>