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43815" w14:textId="77777777" w:rsidR="009E755A" w:rsidRDefault="009E755A" w:rsidP="009E755A">
      <w:pPr>
        <w:jc w:val="center"/>
        <w:rPr>
          <w:rFonts w:ascii="LM Roman 10" w:hAnsi="LM Roman 10"/>
          <w:color w:val="1F3864" w:themeColor="accent1" w:themeShade="80"/>
          <w:sz w:val="52"/>
          <w:szCs w:val="52"/>
        </w:rPr>
      </w:pPr>
      <w:r>
        <w:rPr>
          <w:rFonts w:ascii="LM Roman 10" w:hAnsi="LM Roman 10"/>
          <w:color w:val="1F3864" w:themeColor="accent1" w:themeShade="80"/>
          <w:sz w:val="52"/>
          <w:szCs w:val="52"/>
        </w:rPr>
        <w:t>High Performance Scientific Computing</w:t>
      </w:r>
    </w:p>
    <w:p w14:paraId="0FD825DE" w14:textId="05036EC5" w:rsidR="009E755A" w:rsidRDefault="009E755A" w:rsidP="009E755A">
      <w:pPr>
        <w:jc w:val="center"/>
        <w:rPr>
          <w:rFonts w:ascii="LM Roman 10" w:hAnsi="LM Roman 10"/>
          <w:sz w:val="40"/>
          <w:szCs w:val="40"/>
        </w:rPr>
      </w:pPr>
      <w:r>
        <w:rPr>
          <w:rFonts w:ascii="LM Roman 10" w:hAnsi="LM Roman 10"/>
          <w:sz w:val="40"/>
          <w:szCs w:val="40"/>
        </w:rPr>
        <w:t>Report On</w:t>
      </w:r>
    </w:p>
    <w:p w14:paraId="6FBD39FB" w14:textId="496637C9" w:rsidR="009251CA" w:rsidRDefault="009251CA" w:rsidP="009E755A">
      <w:pPr>
        <w:jc w:val="center"/>
        <w:rPr>
          <w:rFonts w:ascii="LM Roman 10" w:hAnsi="LM Roman 10"/>
          <w:sz w:val="40"/>
          <w:szCs w:val="40"/>
        </w:rPr>
      </w:pPr>
    </w:p>
    <w:p w14:paraId="7176FF8B" w14:textId="77777777" w:rsidR="009251CA" w:rsidRDefault="009251CA" w:rsidP="009E755A">
      <w:pPr>
        <w:jc w:val="center"/>
        <w:rPr>
          <w:rFonts w:ascii="LM Roman 10" w:hAnsi="LM Roman 10"/>
          <w:sz w:val="40"/>
          <w:szCs w:val="40"/>
        </w:rPr>
      </w:pPr>
    </w:p>
    <w:p w14:paraId="72317DE0" w14:textId="77777777" w:rsidR="009E755A" w:rsidRDefault="009E755A" w:rsidP="009E755A">
      <w:pPr>
        <w:jc w:val="center"/>
        <w:rPr>
          <w:rFonts w:ascii="LM Roman 10" w:hAnsi="LM Roman 10"/>
          <w:sz w:val="52"/>
          <w:szCs w:val="52"/>
        </w:rPr>
      </w:pPr>
      <w:r>
        <w:rPr>
          <w:rFonts w:ascii="LM Roman 10" w:hAnsi="LM Roman 10"/>
          <w:sz w:val="52"/>
          <w:szCs w:val="52"/>
        </w:rPr>
        <w:t>Homework 1</w:t>
      </w:r>
    </w:p>
    <w:p w14:paraId="6FB6FE79" w14:textId="77777777" w:rsidR="009E755A" w:rsidRDefault="009E755A" w:rsidP="009E755A">
      <w:pPr>
        <w:jc w:val="center"/>
        <w:rPr>
          <w:rFonts w:ascii="LM Roman 10" w:hAnsi="LM Roman 10"/>
          <w:sz w:val="40"/>
          <w:szCs w:val="40"/>
        </w:rPr>
      </w:pPr>
      <w:r>
        <w:rPr>
          <w:rFonts w:ascii="LM Roman 10" w:hAnsi="LM Roman 10"/>
          <w:sz w:val="40"/>
          <w:szCs w:val="40"/>
        </w:rPr>
        <w:t>Submitted By</w:t>
      </w:r>
    </w:p>
    <w:p w14:paraId="5A4D4AC9" w14:textId="0FFCE5CE" w:rsidR="009E755A" w:rsidRDefault="009E755A" w:rsidP="009E755A">
      <w:pPr>
        <w:jc w:val="center"/>
        <w:rPr>
          <w:rFonts w:ascii="LM Roman 10" w:hAnsi="LM Roman 10"/>
          <w:sz w:val="48"/>
          <w:szCs w:val="48"/>
        </w:rPr>
      </w:pPr>
      <w:r>
        <w:rPr>
          <w:rFonts w:ascii="LM Roman 10" w:hAnsi="LM Roman 10"/>
          <w:sz w:val="48"/>
          <w:szCs w:val="48"/>
        </w:rPr>
        <w:t>Keyur Borad</w:t>
      </w:r>
    </w:p>
    <w:p w14:paraId="05F4E2EF" w14:textId="09A11DDD" w:rsidR="009251CA" w:rsidRDefault="009E755A" w:rsidP="009251CA">
      <w:pPr>
        <w:jc w:val="center"/>
        <w:rPr>
          <w:rFonts w:ascii="LM Roman 10" w:hAnsi="LM Roman 10"/>
          <w:sz w:val="48"/>
          <w:szCs w:val="48"/>
        </w:rPr>
      </w:pPr>
      <w:r>
        <w:rPr>
          <w:rFonts w:ascii="LM Roman 10" w:hAnsi="LM Roman 10"/>
          <w:sz w:val="48"/>
          <w:szCs w:val="48"/>
        </w:rPr>
        <w:t>1831090</w:t>
      </w:r>
      <w:r>
        <w:rPr>
          <w:rFonts w:ascii="LM Roman 10" w:hAnsi="LM Roman 10"/>
          <w:sz w:val="48"/>
          <w:szCs w:val="48"/>
        </w:rPr>
        <w:t>09</w:t>
      </w:r>
    </w:p>
    <w:p w14:paraId="438FB73E" w14:textId="7B759C96" w:rsidR="009251CA" w:rsidRDefault="009251CA" w:rsidP="009E755A">
      <w:pPr>
        <w:jc w:val="center"/>
        <w:rPr>
          <w:rFonts w:ascii="LM Roman 10" w:hAnsi="LM Roman 10"/>
          <w:sz w:val="48"/>
          <w:szCs w:val="48"/>
        </w:rPr>
      </w:pPr>
    </w:p>
    <w:p w14:paraId="6A05293D" w14:textId="77777777" w:rsidR="009251CA" w:rsidRDefault="009251CA" w:rsidP="009E755A">
      <w:pPr>
        <w:jc w:val="center"/>
        <w:rPr>
          <w:rFonts w:ascii="LM Roman 10" w:hAnsi="LM Roman 10"/>
          <w:sz w:val="48"/>
          <w:szCs w:val="48"/>
        </w:rPr>
      </w:pPr>
    </w:p>
    <w:p w14:paraId="3A46E6CF" w14:textId="25143401" w:rsidR="009E755A" w:rsidRDefault="009E755A" w:rsidP="009E755A">
      <w:pPr>
        <w:jc w:val="center"/>
        <w:rPr>
          <w:rFonts w:ascii="LM Roman 10" w:hAnsi="LM Roman 10"/>
          <w:sz w:val="44"/>
          <w:szCs w:val="44"/>
        </w:rPr>
      </w:pPr>
      <w:r>
        <w:rPr>
          <w:rFonts w:ascii="LM Roman 10" w:hAnsi="LM Roman 10"/>
          <w:noProof/>
          <w:sz w:val="44"/>
          <w:szCs w:val="44"/>
        </w:rPr>
        <w:drawing>
          <wp:inline distT="0" distB="0" distL="0" distR="0" wp14:anchorId="196D431C" wp14:editId="32ACAA76">
            <wp:extent cx="2110740" cy="2049780"/>
            <wp:effectExtent l="0" t="0" r="3810" b="7620"/>
            <wp:docPr id="9" name="Picture 9" descr="IIT Bomba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 Bomba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740" cy="2049780"/>
                    </a:xfrm>
                    <a:prstGeom prst="rect">
                      <a:avLst/>
                    </a:prstGeom>
                    <a:noFill/>
                    <a:ln>
                      <a:noFill/>
                    </a:ln>
                  </pic:spPr>
                </pic:pic>
              </a:graphicData>
            </a:graphic>
          </wp:inline>
        </w:drawing>
      </w:r>
    </w:p>
    <w:p w14:paraId="4D115EBA" w14:textId="77777777" w:rsidR="009E755A" w:rsidRDefault="009E755A" w:rsidP="009E755A">
      <w:pPr>
        <w:jc w:val="center"/>
        <w:rPr>
          <w:rFonts w:ascii="LM Roman 10" w:hAnsi="LM Roman 10"/>
          <w:sz w:val="44"/>
          <w:szCs w:val="44"/>
        </w:rPr>
      </w:pPr>
      <w:r>
        <w:rPr>
          <w:rFonts w:ascii="LM Roman 10" w:hAnsi="LM Roman 10"/>
          <w:sz w:val="44"/>
          <w:szCs w:val="44"/>
        </w:rPr>
        <w:t>Indian Institute of Technology Bombay</w:t>
      </w:r>
    </w:p>
    <w:p w14:paraId="26F85799" w14:textId="77777777" w:rsidR="009E755A" w:rsidRDefault="009E755A">
      <w:r>
        <w:br w:type="page"/>
      </w:r>
    </w:p>
    <w:p w14:paraId="57CC2FF5" w14:textId="77777777" w:rsidR="009E755A" w:rsidRDefault="009E755A" w:rsidP="009E755A">
      <w:pPr>
        <w:pStyle w:val="Heading1"/>
      </w:pPr>
      <w:r>
        <w:lastRenderedPageBreak/>
        <w:t>Function given for integration:</w:t>
      </w:r>
    </w:p>
    <w:p w14:paraId="4F589FF2" w14:textId="77777777" w:rsidR="009E755A" w:rsidRDefault="009E755A" w:rsidP="009E755A">
      <w:pPr>
        <w:rPr>
          <w:rFonts w:ascii="LM Roman 10" w:eastAsiaTheme="minorEastAsia" w:hAnsi="LM Roman 10"/>
          <w:sz w:val="24"/>
          <w:szCs w:val="24"/>
        </w:rPr>
      </w:pPr>
      <m:oMathPara>
        <m:oMath>
          <m:r>
            <w:rPr>
              <w:rFonts w:ascii="Cambria Math" w:hAnsi="Cambria Math"/>
              <w:sz w:val="24"/>
              <w:szCs w:val="24"/>
            </w:rPr>
            <m:t xml:space="preserve">I= </m:t>
          </m:r>
          <m:nary>
            <m:naryPr>
              <m:limLoc m:val="undOvr"/>
              <m:ctrlPr>
                <w:rPr>
                  <w:rFonts w:ascii="Cambria Math" w:hAnsi="Cambria Math" w:cs="Mangal"/>
                  <w:i/>
                  <w:sz w:val="24"/>
                  <w:szCs w:val="24"/>
                  <w:lang w:val="en-US" w:bidi="mr-IN"/>
                </w:rPr>
              </m:ctrlPr>
            </m:naryPr>
            <m:sub>
              <m:r>
                <w:rPr>
                  <w:rFonts w:ascii="Cambria Math" w:hAnsi="Cambria Math"/>
                  <w:sz w:val="24"/>
                  <w:szCs w:val="24"/>
                </w:rPr>
                <m:t>-π/2</m:t>
              </m:r>
            </m:sub>
            <m:sup>
              <m:r>
                <w:rPr>
                  <w:rFonts w:ascii="Cambria Math" w:hAnsi="Cambria Math"/>
                  <w:sz w:val="24"/>
                  <w:szCs w:val="24"/>
                </w:rPr>
                <m:t>π/2</m:t>
              </m:r>
            </m:sup>
            <m:e>
              <m:r>
                <w:rPr>
                  <w:rFonts w:ascii="Cambria Math" w:hAnsi="Cambria Math"/>
                  <w:sz w:val="24"/>
                  <w:szCs w:val="24"/>
                </w:rPr>
                <m:t>Cos(x)</m:t>
              </m:r>
            </m:e>
          </m:nary>
          <m:r>
            <w:rPr>
              <w:rFonts w:ascii="Cambria Math" w:hAnsi="Cambria Math"/>
              <w:sz w:val="24"/>
              <w:szCs w:val="24"/>
            </w:rPr>
            <m:t>dx</m:t>
          </m:r>
        </m:oMath>
      </m:oMathPara>
    </w:p>
    <w:p w14:paraId="15FCEDDE" w14:textId="77777777" w:rsidR="009E755A" w:rsidRDefault="009E755A" w:rsidP="009E755A">
      <w:pPr>
        <w:rPr>
          <w:rFonts w:ascii="LM Roman 10" w:eastAsiaTheme="minorEastAsia" w:hAnsi="LM Roman 10"/>
          <w:sz w:val="24"/>
          <w:szCs w:val="24"/>
        </w:rPr>
      </w:pPr>
      <w:r>
        <w:rPr>
          <w:rFonts w:ascii="LM Roman 10" w:eastAsiaTheme="minorEastAsia" w:hAnsi="LM Roman 10"/>
          <w:sz w:val="24"/>
          <w:szCs w:val="24"/>
        </w:rPr>
        <w:t>The Exact answer of above integration is,</w:t>
      </w:r>
    </w:p>
    <w:p w14:paraId="233E2728" w14:textId="77777777" w:rsidR="009E755A" w:rsidRDefault="009E755A" w:rsidP="009E755A">
      <w:pPr>
        <w:rPr>
          <w:rFonts w:ascii="LM Roman 10" w:eastAsiaTheme="minorEastAsia" w:hAnsi="LM Roman 10"/>
          <w:sz w:val="24"/>
          <w:szCs w:val="24"/>
        </w:rPr>
      </w:pPr>
      <m:oMathPara>
        <m:oMath>
          <m:r>
            <w:rPr>
              <w:rFonts w:ascii="Cambria Math" w:hAnsi="Cambria Math"/>
              <w:sz w:val="24"/>
              <w:szCs w:val="24"/>
            </w:rPr>
            <m:t xml:space="preserve">I= </m:t>
          </m:r>
          <m:nary>
            <m:naryPr>
              <m:limLoc m:val="undOvr"/>
              <m:ctrlPr>
                <w:rPr>
                  <w:rFonts w:ascii="Cambria Math" w:hAnsi="Cambria Math" w:cs="Mangal"/>
                  <w:i/>
                  <w:sz w:val="24"/>
                  <w:szCs w:val="24"/>
                  <w:lang w:val="en-US" w:bidi="mr-IN"/>
                </w:rPr>
              </m:ctrlPr>
            </m:naryPr>
            <m:sub>
              <m:r>
                <w:rPr>
                  <w:rFonts w:ascii="Cambria Math" w:hAnsi="Cambria Math"/>
                  <w:sz w:val="24"/>
                  <w:szCs w:val="24"/>
                </w:rPr>
                <m:t>-π/2</m:t>
              </m:r>
            </m:sub>
            <m:sup>
              <m:r>
                <w:rPr>
                  <w:rFonts w:ascii="Cambria Math" w:hAnsi="Cambria Math"/>
                  <w:sz w:val="24"/>
                  <w:szCs w:val="24"/>
                </w:rPr>
                <m:t>π/2</m:t>
              </m:r>
            </m:sup>
            <m:e>
              <m:r>
                <w:rPr>
                  <w:rFonts w:ascii="Cambria Math" w:hAnsi="Cambria Math"/>
                  <w:sz w:val="24"/>
                  <w:szCs w:val="24"/>
                </w:rPr>
                <m:t>Cos(x)</m:t>
              </m:r>
            </m:e>
          </m:nary>
          <m:r>
            <w:rPr>
              <w:rFonts w:ascii="Cambria Math" w:hAnsi="Cambria Math"/>
              <w:sz w:val="24"/>
              <w:szCs w:val="24"/>
            </w:rPr>
            <m:t>dx =  2</m:t>
          </m:r>
        </m:oMath>
      </m:oMathPara>
    </w:p>
    <w:p w14:paraId="2DC77337" w14:textId="14FDA7D8" w:rsidR="009B0FA9" w:rsidRDefault="003B6BEF" w:rsidP="003B6BEF">
      <w:pPr>
        <w:pStyle w:val="Heading1"/>
      </w:pPr>
      <w:r w:rsidRPr="003B6BEF">
        <w:t>Convergence study</w:t>
      </w:r>
    </w:p>
    <w:p w14:paraId="621CD91E" w14:textId="07C230F7" w:rsidR="009E755A" w:rsidRPr="009E755A" w:rsidRDefault="009E755A" w:rsidP="009E755A">
      <w:pPr>
        <w:rPr>
          <w:lang w:val="en-US"/>
        </w:rPr>
      </w:pPr>
      <w:r>
        <w:rPr>
          <w:rFonts w:ascii="LM Roman 10" w:eastAsiaTheme="minorEastAsia" w:hAnsi="LM Roman 10"/>
          <w:sz w:val="24"/>
          <w:szCs w:val="24"/>
        </w:rPr>
        <w:t>Convergence study is done for both Trapezoid method and Monte Carlo method of integration for different sample points</w:t>
      </w:r>
    </w:p>
    <w:p w14:paraId="286E2843" w14:textId="4D4C4103" w:rsidR="003B6BEF" w:rsidRDefault="003B6BEF" w:rsidP="00313B7D">
      <w:pPr>
        <w:pStyle w:val="Heading2"/>
      </w:pPr>
      <w:r w:rsidRPr="00313B7D">
        <w:t>1. Trapezoidal Rule</w:t>
      </w:r>
    </w:p>
    <w:p w14:paraId="0166DDDF" w14:textId="170F49A8" w:rsidR="009E755A" w:rsidRDefault="009E755A" w:rsidP="009E755A">
      <w:pPr>
        <w:rPr>
          <w:rFonts w:ascii="LM Roman 10" w:eastAsiaTheme="minorEastAsia" w:hAnsi="LM Roman 10"/>
          <w:sz w:val="24"/>
          <w:szCs w:val="24"/>
        </w:rPr>
      </w:pPr>
      <w:r>
        <w:rPr>
          <w:rFonts w:ascii="LM Roman 10" w:eastAsiaTheme="minorEastAsia" w:hAnsi="LM Roman 10"/>
          <w:sz w:val="24"/>
          <w:szCs w:val="24"/>
        </w:rPr>
        <w:t xml:space="preserve">For convergence study of Trapezoidal method </w:t>
      </w:r>
      <w:r w:rsidR="00D74365">
        <w:rPr>
          <w:rFonts w:ascii="LM Roman 10" w:eastAsiaTheme="minorEastAsia" w:hAnsi="LM Roman 10"/>
          <w:sz w:val="24"/>
          <w:szCs w:val="24"/>
        </w:rPr>
        <w:t>ranges -90 to 90 is equally spaced divided</w:t>
      </w:r>
    </w:p>
    <w:tbl>
      <w:tblPr>
        <w:tblStyle w:val="PlainTable1"/>
        <w:tblW w:w="0" w:type="auto"/>
        <w:tblInd w:w="0" w:type="dxa"/>
        <w:tblLook w:val="04A0" w:firstRow="1" w:lastRow="0" w:firstColumn="1" w:lastColumn="0" w:noHBand="0" w:noVBand="1"/>
      </w:tblPr>
      <w:tblGrid>
        <w:gridCol w:w="1555"/>
        <w:gridCol w:w="1554"/>
        <w:gridCol w:w="1553"/>
        <w:gridCol w:w="1553"/>
        <w:gridCol w:w="1554"/>
        <w:gridCol w:w="1554"/>
      </w:tblGrid>
      <w:tr w:rsidR="00ED4D26" w14:paraId="25D62EF1" w14:textId="77777777" w:rsidTr="009E7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3BB11" w14:textId="352AB72C" w:rsidR="009E755A" w:rsidRDefault="00ED4D26">
            <w:pPr>
              <w:pStyle w:val="ListParagraph"/>
              <w:spacing w:line="276" w:lineRule="auto"/>
              <w:ind w:left="0"/>
              <w:jc w:val="center"/>
              <w:rPr>
                <w:rFonts w:ascii="LM Roman 10" w:eastAsiaTheme="minorEastAsia" w:hAnsi="LM Roman 10"/>
                <w:sz w:val="24"/>
                <w:szCs w:val="24"/>
              </w:rPr>
            </w:pPr>
            <w:r>
              <w:rPr>
                <w:rFonts w:ascii="LM Roman 10" w:eastAsiaTheme="minorEastAsia" w:hAnsi="LM Roman 10"/>
                <w:sz w:val="24"/>
                <w:szCs w:val="24"/>
              </w:rPr>
              <w:t xml:space="preserve">Equi-spaced divisions </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7C66B2" w14:textId="7A85920A" w:rsidR="009E755A"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b w:val="0"/>
                <w:bCs w:val="0"/>
                <w:sz w:val="24"/>
                <w:szCs w:val="24"/>
              </w:rPr>
            </w:pPr>
            <w:r>
              <w:rPr>
                <w:rFonts w:ascii="LM Roman 10" w:eastAsiaTheme="minorEastAsia" w:hAnsi="LM Roman 10"/>
                <w:sz w:val="24"/>
                <w:szCs w:val="24"/>
              </w:rPr>
              <w:t>2</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7CADAF" w14:textId="6E53FC55" w:rsidR="009E755A" w:rsidRDefault="00ED4D2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4</m:t>
                </m:r>
              </m:oMath>
            </m:oMathPara>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FBF27" w14:textId="51411464" w:rsidR="009E755A" w:rsidRDefault="00ED4D2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16</m:t>
                </m:r>
              </m:oMath>
            </m:oMathPara>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F53E4C" w14:textId="5310E036" w:rsidR="009E755A" w:rsidRDefault="00ED4D2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256</m:t>
                </m:r>
              </m:oMath>
            </m:oMathPara>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3984A" w14:textId="3E50B36B" w:rsidR="009E755A" w:rsidRDefault="00ED4D2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65536</m:t>
                </m:r>
              </m:oMath>
            </m:oMathPara>
          </w:p>
        </w:tc>
      </w:tr>
      <w:tr w:rsidR="00ED4D26" w14:paraId="5EA7AC33" w14:textId="77777777" w:rsidTr="009E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D3A826" w14:textId="77777777" w:rsidR="009E755A" w:rsidRDefault="009E755A">
            <w:pPr>
              <w:pStyle w:val="ListParagraph"/>
              <w:spacing w:line="360" w:lineRule="auto"/>
              <w:ind w:left="0"/>
              <w:jc w:val="center"/>
              <w:rPr>
                <w:rFonts w:ascii="LM Roman 10" w:eastAsiaTheme="minorEastAsia" w:hAnsi="LM Roman 10"/>
                <w:sz w:val="24"/>
                <w:szCs w:val="24"/>
              </w:rPr>
            </w:pPr>
            <w:r>
              <w:rPr>
                <w:rFonts w:ascii="LM Roman 10" w:eastAsiaTheme="minorEastAsia" w:hAnsi="LM Roman 10"/>
                <w:sz w:val="24"/>
                <w:szCs w:val="24"/>
              </w:rPr>
              <w:t>Integral</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6700D" w14:textId="1B3E44BB" w:rsidR="009E755A" w:rsidRPr="00ED4D26" w:rsidRDefault="00ED4D26" w:rsidP="00ED4D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D4D26">
              <w:rPr>
                <w:rFonts w:ascii="LM Roman 10" w:eastAsiaTheme="minorEastAsia" w:hAnsi="LM Roman 10"/>
                <w:b/>
                <w:bCs/>
                <w:szCs w:val="22"/>
              </w:rPr>
              <w:t>1.570796</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65900B" w14:textId="3EDF6E62" w:rsidR="009E755A" w:rsidRPr="00ED4D26" w:rsidRDefault="00ED4D26" w:rsidP="00ED4D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D4D26">
              <w:rPr>
                <w:rFonts w:ascii="LM Roman 10" w:eastAsiaTheme="minorEastAsia" w:hAnsi="LM Roman 10"/>
                <w:b/>
                <w:bCs/>
                <w:szCs w:val="22"/>
              </w:rPr>
              <w:t>1.896119</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53D05D" w14:textId="1C9A8523" w:rsidR="009E755A" w:rsidRPr="00ED4D26" w:rsidRDefault="00ED4D26" w:rsidP="00ED4D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D4D26">
              <w:rPr>
                <w:rFonts w:ascii="LM Roman 10" w:eastAsiaTheme="minorEastAsia" w:hAnsi="LM Roman 10"/>
                <w:b/>
                <w:bCs/>
                <w:szCs w:val="22"/>
              </w:rPr>
              <w:t>1.994376</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D3582" w14:textId="6EF259E4" w:rsidR="009E755A" w:rsidRPr="00ED4D26" w:rsidRDefault="00ED4D26" w:rsidP="00ED4D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D4D26">
              <w:rPr>
                <w:rFonts w:ascii="LM Roman 10" w:eastAsiaTheme="minorEastAsia" w:hAnsi="LM Roman 10"/>
                <w:b/>
                <w:bCs/>
                <w:szCs w:val="22"/>
              </w:rPr>
              <w:t>1.999886</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AA9F21" w14:textId="25111423" w:rsidR="009E755A" w:rsidRPr="00ED4D26" w:rsidRDefault="00ED4D26" w:rsidP="00ED4D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D4D26">
              <w:rPr>
                <w:rFonts w:ascii="LM Roman 10" w:eastAsiaTheme="minorEastAsia" w:hAnsi="LM Roman 10"/>
                <w:b/>
                <w:bCs/>
                <w:szCs w:val="22"/>
              </w:rPr>
              <w:t>1.999948</w:t>
            </w:r>
          </w:p>
        </w:tc>
      </w:tr>
    </w:tbl>
    <w:p w14:paraId="365359BE" w14:textId="77777777" w:rsidR="009E755A" w:rsidRPr="009E755A" w:rsidRDefault="009E755A" w:rsidP="009E755A">
      <w:pPr>
        <w:rPr>
          <w:lang w:val="en-US"/>
        </w:rPr>
      </w:pPr>
    </w:p>
    <w:p w14:paraId="69DA9AC3" w14:textId="3FD1917D" w:rsidR="00313B7D" w:rsidRDefault="003B6BEF" w:rsidP="003B6BEF">
      <w:pPr>
        <w:rPr>
          <w:lang w:val="en-US"/>
        </w:rPr>
      </w:pPr>
      <w:r>
        <w:rPr>
          <w:noProof/>
        </w:rPr>
        <w:drawing>
          <wp:inline distT="0" distB="0" distL="0" distR="0" wp14:anchorId="45CC7634" wp14:editId="095EF314">
            <wp:extent cx="5692806" cy="3413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846" cy="3431774"/>
                    </a:xfrm>
                    <a:prstGeom prst="rect">
                      <a:avLst/>
                    </a:prstGeom>
                  </pic:spPr>
                </pic:pic>
              </a:graphicData>
            </a:graphic>
          </wp:inline>
        </w:drawing>
      </w:r>
    </w:p>
    <w:p w14:paraId="65C734E9" w14:textId="58EEE500" w:rsidR="00D74365" w:rsidRDefault="00D74365" w:rsidP="003B6BEF">
      <w:pPr>
        <w:rPr>
          <w:lang w:val="en-US"/>
        </w:rPr>
      </w:pPr>
      <w:r>
        <w:rPr>
          <w:noProof/>
        </w:rPr>
        <w:lastRenderedPageBreak/>
        <w:drawing>
          <wp:inline distT="0" distB="0" distL="0" distR="0" wp14:anchorId="5FD42058" wp14:editId="0DBF8AC3">
            <wp:extent cx="5760289" cy="3421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2177" cy="3440320"/>
                    </a:xfrm>
                    <a:prstGeom prst="rect">
                      <a:avLst/>
                    </a:prstGeom>
                  </pic:spPr>
                </pic:pic>
              </a:graphicData>
            </a:graphic>
          </wp:inline>
        </w:drawing>
      </w:r>
    </w:p>
    <w:p w14:paraId="5D864F59" w14:textId="51BA6196" w:rsidR="00E57D75" w:rsidRDefault="00E57D75" w:rsidP="00ED4D26">
      <w:pPr>
        <w:pStyle w:val="Heading2"/>
        <w:ind w:right="-330"/>
      </w:pPr>
      <w:r>
        <w:t>2. Monte-Carlo Method</w:t>
      </w:r>
    </w:p>
    <w:p w14:paraId="5CFAB1C7" w14:textId="77777777" w:rsidR="009E755A" w:rsidRDefault="009E755A" w:rsidP="009E755A">
      <w:pPr>
        <w:pStyle w:val="ListParagraph"/>
        <w:spacing w:line="360" w:lineRule="auto"/>
        <w:ind w:left="284"/>
        <w:jc w:val="both"/>
        <w:rPr>
          <w:rFonts w:ascii="LM Roman 10" w:eastAsiaTheme="minorEastAsia" w:hAnsi="LM Roman 10"/>
          <w:sz w:val="24"/>
          <w:szCs w:val="24"/>
        </w:rPr>
      </w:pPr>
      <w:r>
        <w:rPr>
          <w:rFonts w:ascii="LM Roman 10" w:eastAsiaTheme="minorEastAsia" w:hAnsi="LM Roman 10"/>
          <w:sz w:val="24"/>
          <w:szCs w:val="24"/>
        </w:rPr>
        <w:t>The following table shows the relation between number of sampling points used for calculation of integration and error in integration value calculated with respect to exact value. The error calculated as,</w:t>
      </w:r>
    </w:p>
    <w:p w14:paraId="18830460" w14:textId="77777777" w:rsidR="009E755A" w:rsidRDefault="009E755A" w:rsidP="009E755A">
      <w:pPr>
        <w:pStyle w:val="ListParagraph"/>
        <w:spacing w:line="360" w:lineRule="auto"/>
        <w:ind w:left="284"/>
        <w:jc w:val="both"/>
        <w:rPr>
          <w:rFonts w:ascii="LM Roman 10" w:eastAsiaTheme="minorEastAsia" w:hAnsi="LM Roman 10"/>
          <w:sz w:val="24"/>
          <w:szCs w:val="24"/>
        </w:rPr>
      </w:pPr>
      <m:oMathPara>
        <m:oMath>
          <m:r>
            <w:rPr>
              <w:rFonts w:ascii="Cambria Math" w:eastAsiaTheme="minorEastAsia" w:hAnsi="Cambria Math"/>
              <w:sz w:val="24"/>
              <w:szCs w:val="24"/>
            </w:rPr>
            <m:t xml:space="preserve">Error=abs(Exact integration calculated analytically-Integration calculated Numerically) </m:t>
          </m:r>
        </m:oMath>
      </m:oMathPara>
    </w:p>
    <w:p w14:paraId="711236CE" w14:textId="77777777" w:rsidR="009E755A" w:rsidRDefault="009E755A" w:rsidP="009E755A">
      <w:pPr>
        <w:pStyle w:val="ListParagraph"/>
        <w:spacing w:line="360" w:lineRule="auto"/>
        <w:ind w:left="1125"/>
        <w:rPr>
          <w:rFonts w:ascii="LM Roman 10" w:eastAsiaTheme="minorEastAsia" w:hAnsi="LM Roman 10"/>
          <w:sz w:val="24"/>
          <w:szCs w:val="24"/>
        </w:rPr>
      </w:pPr>
      <w:r>
        <w:rPr>
          <w:rFonts w:ascii="LM Roman 10" w:eastAsiaTheme="minorEastAsia" w:hAnsi="LM Roman 10"/>
          <w:sz w:val="24"/>
          <w:szCs w:val="24"/>
        </w:rPr>
        <w:t>The error is calculated by taking average of error for five iterations.</w:t>
      </w:r>
    </w:p>
    <w:tbl>
      <w:tblPr>
        <w:tblStyle w:val="PlainTable1"/>
        <w:tblW w:w="9291" w:type="dxa"/>
        <w:tblInd w:w="-431" w:type="dxa"/>
        <w:tblLook w:val="04A0" w:firstRow="1" w:lastRow="0" w:firstColumn="1" w:lastColumn="0" w:noHBand="0" w:noVBand="1"/>
      </w:tblPr>
      <w:tblGrid>
        <w:gridCol w:w="1418"/>
        <w:gridCol w:w="1056"/>
        <w:gridCol w:w="1063"/>
        <w:gridCol w:w="1118"/>
        <w:gridCol w:w="1174"/>
        <w:gridCol w:w="1283"/>
        <w:gridCol w:w="1111"/>
        <w:gridCol w:w="1068"/>
      </w:tblGrid>
      <w:tr w:rsidR="00ED4D26" w14:paraId="139985C5" w14:textId="4DB8D459" w:rsidTr="00ED4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D7A7D" w14:textId="77777777" w:rsidR="00ED4D26" w:rsidRDefault="00ED4D26" w:rsidP="00ED4D26">
            <w:pPr>
              <w:pStyle w:val="ListParagraph"/>
              <w:spacing w:line="276" w:lineRule="auto"/>
              <w:ind w:left="0"/>
              <w:jc w:val="center"/>
              <w:rPr>
                <w:rFonts w:ascii="LM Roman 10" w:eastAsiaTheme="minorEastAsia" w:hAnsi="LM Roman 10"/>
                <w:sz w:val="24"/>
                <w:szCs w:val="24"/>
              </w:rPr>
            </w:pPr>
            <w:r>
              <w:rPr>
                <w:rFonts w:ascii="LM Roman 10" w:eastAsiaTheme="minorEastAsia" w:hAnsi="LM Roman 10"/>
                <w:sz w:val="24"/>
                <w:szCs w:val="24"/>
              </w:rPr>
              <w:t>No. Sample Points</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E0FEC6" w14:textId="1FDA5162" w:rsid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b w:val="0"/>
                <w:bCs w:val="0"/>
                <w:sz w:val="24"/>
                <w:szCs w:val="24"/>
              </w:rPr>
            </w:pPr>
            <w:r>
              <w:rPr>
                <w:rFonts w:ascii="LM Roman 10" w:eastAsiaTheme="minorEastAsia" w:hAnsi="LM Roman 10"/>
                <w:sz w:val="24"/>
                <w:szCs w:val="24"/>
              </w:rPr>
              <w:t>2</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9AEB50" w14:textId="27131C99" w:rsid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4</m:t>
                </m:r>
              </m:oMath>
            </m:oMathPara>
          </w:p>
        </w:tc>
        <w:tc>
          <w:tcPr>
            <w:tcW w:w="1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23FCB" w14:textId="7330F4F7" w:rsid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16</m:t>
                </m:r>
              </m:oMath>
            </m:oMathPara>
          </w:p>
        </w:tc>
        <w:tc>
          <w:tcPr>
            <w:tcW w:w="1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61F98" w14:textId="0972B83C" w:rsid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256</m:t>
                </m:r>
              </m:oMath>
            </m:oMathPara>
          </w:p>
        </w:tc>
        <w:tc>
          <w:tcPr>
            <w:tcW w:w="1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46E3AF" w14:textId="0E9C3A71" w:rsid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65536</m:t>
                </m:r>
              </m:oMath>
            </m:oMathPara>
          </w:p>
        </w:tc>
        <w:tc>
          <w:tcPr>
            <w:tcW w:w="1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5EC4B3" w14:textId="198C5323" w:rsidR="00ED4D26" w:rsidRP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7</m:t>
                    </m:r>
                  </m:sup>
                </m:sSup>
              </m:oMath>
            </m:oMathPara>
          </w:p>
        </w:tc>
        <w:tc>
          <w:tcPr>
            <w:tcW w:w="10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74062" w14:textId="318BAC5E" w:rsidR="00ED4D26" w:rsidRPr="00ED4D26" w:rsidRDefault="00ED4D26" w:rsidP="00ED4D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sSup>
                  <m:sSupPr>
                    <m:ctrlPr>
                      <w:rPr>
                        <w:rFonts w:ascii="Cambria Math" w:eastAsiaTheme="minorEastAsia" w:hAnsi="Cambria Math"/>
                        <w:sz w:val="24"/>
                        <w:szCs w:val="24"/>
                      </w:rPr>
                    </m:ctrlPr>
                  </m:sSupPr>
                  <m:e>
                    <m:r>
                      <m:rPr>
                        <m:sty m:val="b"/>
                      </m:rPr>
                      <w:rPr>
                        <w:rFonts w:ascii="Cambria Math" w:eastAsiaTheme="minorEastAsia" w:hAnsi="Cambria Math"/>
                        <w:sz w:val="24"/>
                        <w:szCs w:val="24"/>
                      </w:rPr>
                      <m:t>10</m:t>
                    </m:r>
                  </m:e>
                  <m:sup>
                    <m:r>
                      <m:rPr>
                        <m:sty m:val="bi"/>
                      </m:rPr>
                      <w:rPr>
                        <w:rFonts w:ascii="Cambria Math" w:eastAsiaTheme="minorEastAsia" w:hAnsi="Cambria Math"/>
                        <w:sz w:val="24"/>
                        <w:szCs w:val="24"/>
                      </w:rPr>
                      <m:t>8</m:t>
                    </m:r>
                  </m:sup>
                </m:sSup>
              </m:oMath>
            </m:oMathPara>
          </w:p>
        </w:tc>
      </w:tr>
      <w:tr w:rsidR="00ED4D26" w14:paraId="46B9C6C2" w14:textId="7F2DD893" w:rsidTr="00ED4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D9E34" w14:textId="334E5B30" w:rsidR="00ED4D26" w:rsidRDefault="00ED4D26">
            <w:pPr>
              <w:pStyle w:val="ListParagraph"/>
              <w:spacing w:line="360" w:lineRule="auto"/>
              <w:ind w:left="0"/>
              <w:jc w:val="center"/>
              <w:rPr>
                <w:rFonts w:ascii="LM Roman 10" w:eastAsiaTheme="minorEastAsia" w:hAnsi="LM Roman 10"/>
                <w:sz w:val="24"/>
                <w:szCs w:val="24"/>
              </w:rPr>
            </w:pPr>
            <w:r>
              <w:rPr>
                <w:rFonts w:ascii="LM Roman 10" w:eastAsiaTheme="minorEastAsia" w:hAnsi="LM Roman 10"/>
                <w:sz w:val="24"/>
                <w:szCs w:val="24"/>
              </w:rPr>
              <w:t>Integral</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9AD6E1" w14:textId="636F0CCC"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1.570796</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325319" w14:textId="49B943E9"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1.570796</w:t>
            </w:r>
          </w:p>
        </w:tc>
        <w:tc>
          <w:tcPr>
            <w:tcW w:w="1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AACC5C" w14:textId="7BFA3B13"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1.767146</w:t>
            </w:r>
          </w:p>
        </w:tc>
        <w:tc>
          <w:tcPr>
            <w:tcW w:w="1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6EBD04" w14:textId="356B99DB"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1.816233</w:t>
            </w:r>
          </w:p>
        </w:tc>
        <w:tc>
          <w:tcPr>
            <w:tcW w:w="1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5602E4" w14:textId="502EFB4D"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2.01354</w:t>
            </w:r>
          </w:p>
        </w:tc>
        <w:tc>
          <w:tcPr>
            <w:tcW w:w="1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893E57" w14:textId="5D84F16E"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1.999664</w:t>
            </w:r>
          </w:p>
        </w:tc>
        <w:tc>
          <w:tcPr>
            <w:tcW w:w="10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DA6B9A" w14:textId="4E9B7C69" w:rsidR="00ED4D26" w:rsidRPr="00EE5D70" w:rsidRDefault="00ED4D26" w:rsidP="00EE5D7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Cs w:val="22"/>
              </w:rPr>
            </w:pPr>
            <w:r w:rsidRPr="00EE5D70">
              <w:rPr>
                <w:rFonts w:ascii="LM Roman 10" w:eastAsiaTheme="minorEastAsia" w:hAnsi="LM Roman 10"/>
                <w:b/>
                <w:bCs/>
                <w:szCs w:val="22"/>
              </w:rPr>
              <w:t>1.999925</w:t>
            </w:r>
          </w:p>
        </w:tc>
      </w:tr>
      <w:tr w:rsidR="00EE5D70" w14:paraId="3BCE78F8" w14:textId="77777777" w:rsidTr="00ED4D26">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AB1D82" w14:textId="0F646F95" w:rsidR="00EE5D70" w:rsidRDefault="00EE5D70">
            <w:pPr>
              <w:pStyle w:val="ListParagraph"/>
              <w:spacing w:line="360" w:lineRule="auto"/>
              <w:ind w:left="0"/>
              <w:jc w:val="center"/>
              <w:rPr>
                <w:rFonts w:ascii="LM Roman 10" w:eastAsiaTheme="minorEastAsia" w:hAnsi="LM Roman 10"/>
                <w:sz w:val="24"/>
                <w:szCs w:val="24"/>
              </w:rPr>
            </w:pPr>
            <w:r>
              <w:rPr>
                <w:rFonts w:ascii="LM Roman 10" w:eastAsiaTheme="minorEastAsia" w:hAnsi="LM Roman 10"/>
                <w:sz w:val="24"/>
                <w:szCs w:val="24"/>
              </w:rPr>
              <w:t>Error</w:t>
            </w:r>
          </w:p>
        </w:tc>
        <w:tc>
          <w:tcPr>
            <w:tcW w:w="10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97C68A" w14:textId="7E06610E" w:rsidR="00EE5D70" w:rsidRPr="00EE5D70" w:rsidRDefault="00EE5D70" w:rsidP="00EE5D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0.429204</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A86C76" w14:textId="62AD1BD8" w:rsidR="00EE5D70" w:rsidRPr="00EE5D70" w:rsidRDefault="00EE5D70" w:rsidP="00EE5D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0.42920</w:t>
            </w:r>
            <w:r w:rsidRPr="00EE5D70">
              <w:rPr>
                <w:rFonts w:ascii="Calibri" w:hAnsi="Calibri" w:cs="Calibri"/>
                <w:b/>
                <w:bCs/>
                <w:color w:val="000000"/>
                <w:szCs w:val="22"/>
              </w:rPr>
              <w:t>4</w:t>
            </w:r>
          </w:p>
        </w:tc>
        <w:tc>
          <w:tcPr>
            <w:tcW w:w="1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55938D" w14:textId="52636CF9" w:rsidR="00EE5D70" w:rsidRPr="00EE5D70" w:rsidRDefault="00EE5D70" w:rsidP="00EE5D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0.232854</w:t>
            </w:r>
          </w:p>
        </w:tc>
        <w:tc>
          <w:tcPr>
            <w:tcW w:w="1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A7A43" w14:textId="432D2A80" w:rsidR="00EE5D70" w:rsidRPr="00EE5D70" w:rsidRDefault="00EE5D70" w:rsidP="00EE5D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0.183767</w:t>
            </w:r>
          </w:p>
        </w:tc>
        <w:tc>
          <w:tcPr>
            <w:tcW w:w="1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01532D" w14:textId="70DF4789" w:rsidR="00EE5D70" w:rsidRPr="00EE5D70" w:rsidRDefault="00EE5D70" w:rsidP="00EE5D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0.01354</w:t>
            </w:r>
          </w:p>
        </w:tc>
        <w:tc>
          <w:tcPr>
            <w:tcW w:w="1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E0C256" w14:textId="7B933743" w:rsidR="00EE5D70" w:rsidRPr="00EE5D70" w:rsidRDefault="00EE5D70" w:rsidP="00EE5D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0.000336</w:t>
            </w:r>
          </w:p>
        </w:tc>
        <w:tc>
          <w:tcPr>
            <w:tcW w:w="10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8C20AE" w14:textId="75B021B4" w:rsidR="00EE5D70" w:rsidRPr="00EE5D70" w:rsidRDefault="00EE5D70" w:rsidP="00EE5D7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E5D70">
              <w:rPr>
                <w:rFonts w:ascii="Calibri" w:hAnsi="Calibri" w:cs="Calibri"/>
                <w:b/>
                <w:bCs/>
                <w:color w:val="000000"/>
                <w:szCs w:val="22"/>
              </w:rPr>
              <w:t>7.5E-05</w:t>
            </w:r>
          </w:p>
        </w:tc>
      </w:tr>
    </w:tbl>
    <w:p w14:paraId="600AE9D3" w14:textId="77777777" w:rsidR="009E755A" w:rsidRDefault="009E755A" w:rsidP="009E755A">
      <w:pPr>
        <w:pStyle w:val="ListParagraph"/>
        <w:spacing w:line="360" w:lineRule="auto"/>
        <w:ind w:left="1125"/>
        <w:jc w:val="both"/>
        <w:rPr>
          <w:rFonts w:ascii="LM Roman 10" w:eastAsiaTheme="minorEastAsia" w:hAnsi="LM Roman 10"/>
          <w:sz w:val="24"/>
          <w:szCs w:val="24"/>
        </w:rPr>
      </w:pPr>
    </w:p>
    <w:p w14:paraId="763EA988" w14:textId="0109F1F4" w:rsidR="009E755A" w:rsidRPr="00EE5D70" w:rsidRDefault="009E755A" w:rsidP="00EE5D70">
      <w:pPr>
        <w:pStyle w:val="ListParagraph"/>
        <w:spacing w:line="360" w:lineRule="auto"/>
        <w:ind w:left="1125"/>
        <w:jc w:val="both"/>
        <w:rPr>
          <w:rFonts w:ascii="LM Roman 10" w:eastAsiaTheme="minorEastAsia" w:hAnsi="LM Roman 10"/>
          <w:sz w:val="24"/>
          <w:szCs w:val="24"/>
        </w:rPr>
      </w:pPr>
      <w:r>
        <w:rPr>
          <w:rFonts w:ascii="LM Roman 10" w:eastAsiaTheme="minorEastAsia" w:hAnsi="LM Roman 10"/>
          <w:sz w:val="24"/>
          <w:szCs w:val="24"/>
        </w:rPr>
        <w:t>For better visualization graph of the Error vs Sampling points is plotted.</w:t>
      </w:r>
    </w:p>
    <w:p w14:paraId="587CBACC" w14:textId="3FB5C4AC" w:rsidR="00E57D75" w:rsidRDefault="00E57D75" w:rsidP="00E57D75">
      <w:pPr>
        <w:rPr>
          <w:lang w:val="en-US"/>
        </w:rPr>
      </w:pPr>
      <w:r>
        <w:rPr>
          <w:noProof/>
        </w:rPr>
        <w:lastRenderedPageBreak/>
        <w:drawing>
          <wp:inline distT="0" distB="0" distL="0" distR="0" wp14:anchorId="7ACF7779" wp14:editId="687AA07D">
            <wp:extent cx="5590467"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48"/>
                    <a:stretch/>
                  </pic:blipFill>
                  <pic:spPr bwMode="auto">
                    <a:xfrm>
                      <a:off x="0" y="0"/>
                      <a:ext cx="5629431" cy="3245725"/>
                    </a:xfrm>
                    <a:prstGeom prst="rect">
                      <a:avLst/>
                    </a:prstGeom>
                    <a:ln>
                      <a:noFill/>
                    </a:ln>
                    <a:extLst>
                      <a:ext uri="{53640926-AAD7-44D8-BBD7-CCE9431645EC}">
                        <a14:shadowObscured xmlns:a14="http://schemas.microsoft.com/office/drawing/2010/main"/>
                      </a:ext>
                    </a:extLst>
                  </pic:spPr>
                </pic:pic>
              </a:graphicData>
            </a:graphic>
          </wp:inline>
        </w:drawing>
      </w:r>
    </w:p>
    <w:p w14:paraId="3B46D0CD" w14:textId="39A201C4" w:rsidR="00D74365" w:rsidRPr="00E57D75" w:rsidRDefault="00D74365" w:rsidP="00E57D75">
      <w:pPr>
        <w:rPr>
          <w:lang w:val="en-US"/>
        </w:rPr>
      </w:pPr>
      <w:r>
        <w:rPr>
          <w:noProof/>
        </w:rPr>
        <w:drawing>
          <wp:inline distT="0" distB="0" distL="0" distR="0" wp14:anchorId="172A92C0" wp14:editId="1163A75E">
            <wp:extent cx="5589905" cy="36204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6442" cy="3663591"/>
                    </a:xfrm>
                    <a:prstGeom prst="rect">
                      <a:avLst/>
                    </a:prstGeom>
                  </pic:spPr>
                </pic:pic>
              </a:graphicData>
            </a:graphic>
          </wp:inline>
        </w:drawing>
      </w:r>
    </w:p>
    <w:p w14:paraId="7E515C46" w14:textId="124DF194" w:rsidR="00E57D75" w:rsidRPr="00E57D75" w:rsidRDefault="00E57D75" w:rsidP="00E57D75">
      <w:pPr>
        <w:pStyle w:val="Heading2"/>
      </w:pPr>
      <w:r>
        <w:br w:type="page"/>
      </w:r>
    </w:p>
    <w:p w14:paraId="27D6108C" w14:textId="2518D56E" w:rsidR="00313B7D" w:rsidRDefault="00313B7D" w:rsidP="00313B7D">
      <w:pPr>
        <w:pStyle w:val="Heading1"/>
      </w:pPr>
      <w:r>
        <w:lastRenderedPageBreak/>
        <w:t>Time Study</w:t>
      </w:r>
    </w:p>
    <w:p w14:paraId="44C09C33" w14:textId="1AEBA3AC" w:rsidR="00EE5D70" w:rsidRPr="00EE5D70" w:rsidRDefault="00EE5D70" w:rsidP="00EE5D70">
      <w:pPr>
        <w:rPr>
          <w:lang w:val="en-US"/>
        </w:rPr>
      </w:pPr>
      <w:r>
        <w:rPr>
          <w:rFonts w:ascii="LM Roman 10" w:eastAsiaTheme="minorEastAsia" w:hAnsi="LM Roman 10"/>
          <w:sz w:val="24"/>
          <w:szCs w:val="24"/>
        </w:rPr>
        <w:t>The time study is done for parallel code. The serial code is parallelized with 2, 4, 6 and 8 number of threads</w:t>
      </w:r>
      <w:r>
        <w:rPr>
          <w:rFonts w:ascii="LM Roman 10" w:eastAsiaTheme="minorEastAsia" w:hAnsi="LM Roman 10"/>
          <w:sz w:val="24"/>
          <w:szCs w:val="24"/>
        </w:rPr>
        <w:t>.</w:t>
      </w:r>
    </w:p>
    <w:p w14:paraId="5640E45B" w14:textId="329E2135" w:rsidR="00313B7D" w:rsidRDefault="00E57D75" w:rsidP="00313B7D">
      <w:pPr>
        <w:pStyle w:val="Heading2"/>
      </w:pPr>
      <w:r>
        <w:t>1</w:t>
      </w:r>
      <w:r w:rsidR="00313B7D">
        <w:t>. Trapezoidal Rule</w:t>
      </w:r>
    </w:p>
    <w:p w14:paraId="7C7AF84A" w14:textId="09EDFAE9" w:rsidR="00EE5D70" w:rsidRDefault="00EE5D70" w:rsidP="00EE5D70">
      <w:pPr>
        <w:pStyle w:val="ListParagraph"/>
        <w:spacing w:line="240" w:lineRule="auto"/>
        <w:ind w:left="0"/>
        <w:jc w:val="both"/>
        <w:rPr>
          <w:rFonts w:ascii="LM Roman 10" w:eastAsiaTheme="minorEastAsia" w:hAnsi="LM Roman 10"/>
          <w:sz w:val="24"/>
          <w:szCs w:val="24"/>
        </w:rPr>
      </w:pPr>
      <w:r>
        <w:rPr>
          <w:rFonts w:ascii="LM Roman 10" w:eastAsiaTheme="minorEastAsia" w:hAnsi="LM Roman 10"/>
          <w:sz w:val="24"/>
          <w:szCs w:val="24"/>
        </w:rPr>
        <w:t xml:space="preserve">The following table shows the relation between number of threads used for parallelization and corresponding time taken for calculation of integration. The time is calculated by taking average of time for five iterations. The time is corresponding to </w:t>
      </w:r>
      <m:oMath>
        <m:r>
          <m:rPr>
            <m:sty m:val="bi"/>
          </m:rPr>
          <w:rPr>
            <w:rFonts w:ascii="Cambria Math" w:eastAsiaTheme="minorEastAsia" w:hAnsi="Cambria Math"/>
            <w:sz w:val="24"/>
            <w:szCs w:val="24"/>
          </w:rPr>
          <m:t>5×</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8</m:t>
            </m:r>
          </m:sup>
        </m:sSup>
      </m:oMath>
      <w:r>
        <w:rPr>
          <w:rFonts w:ascii="LM Roman 10" w:eastAsiaTheme="minorEastAsia" w:hAnsi="LM Roman 10"/>
          <w:sz w:val="24"/>
          <w:szCs w:val="24"/>
        </w:rPr>
        <w:t xml:space="preserve"> number of </w:t>
      </w:r>
      <w:r>
        <w:rPr>
          <w:rFonts w:ascii="LM Roman 10" w:eastAsiaTheme="minorEastAsia" w:hAnsi="LM Roman 10"/>
          <w:sz w:val="24"/>
          <w:szCs w:val="24"/>
        </w:rPr>
        <w:t>equispaced divisions.</w:t>
      </w:r>
    </w:p>
    <w:p w14:paraId="11FF2644" w14:textId="77777777" w:rsidR="00EE5D70" w:rsidRDefault="00EE5D70" w:rsidP="00EE5D70">
      <w:pPr>
        <w:pStyle w:val="ListParagraph"/>
        <w:spacing w:line="240" w:lineRule="auto"/>
        <w:ind w:left="0"/>
        <w:jc w:val="both"/>
        <w:rPr>
          <w:rFonts w:ascii="LM Roman 10" w:eastAsiaTheme="minorEastAsia" w:hAnsi="LM Roman 10"/>
          <w:sz w:val="24"/>
          <w:szCs w:val="24"/>
        </w:rPr>
      </w:pPr>
    </w:p>
    <w:p w14:paraId="27A42069" w14:textId="621DBC91" w:rsidR="00313B7D" w:rsidRDefault="008B0B57" w:rsidP="00EE5D70">
      <w:pPr>
        <w:pStyle w:val="ListParagraph"/>
        <w:spacing w:line="240" w:lineRule="auto"/>
        <w:ind w:left="0"/>
        <w:jc w:val="both"/>
        <w:rPr>
          <w:rFonts w:ascii="LM Roman 10" w:eastAsiaTheme="minorEastAsia" w:hAnsi="LM Roman 10"/>
          <w:sz w:val="24"/>
          <w:szCs w:val="24"/>
        </w:rPr>
      </w:pPr>
      <w:r>
        <w:rPr>
          <w:noProof/>
        </w:rPr>
        <w:drawing>
          <wp:inline distT="0" distB="0" distL="0" distR="0" wp14:anchorId="36BCCD95" wp14:editId="1E750DDC">
            <wp:extent cx="5731510" cy="1674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74495"/>
                    </a:xfrm>
                    <a:prstGeom prst="rect">
                      <a:avLst/>
                    </a:prstGeom>
                  </pic:spPr>
                </pic:pic>
              </a:graphicData>
            </a:graphic>
          </wp:inline>
        </w:drawing>
      </w:r>
    </w:p>
    <w:p w14:paraId="29D7E95C" w14:textId="77777777" w:rsidR="00EE5D70" w:rsidRDefault="00EE5D70" w:rsidP="00EE5D70">
      <w:pPr>
        <w:pStyle w:val="ListParagraph"/>
        <w:spacing w:line="240" w:lineRule="auto"/>
        <w:ind w:left="0"/>
        <w:jc w:val="both"/>
        <w:rPr>
          <w:rFonts w:ascii="LM Roman 10" w:eastAsiaTheme="minorEastAsia" w:hAnsi="LM Roman 10"/>
          <w:sz w:val="24"/>
          <w:szCs w:val="24"/>
        </w:rPr>
      </w:pPr>
    </w:p>
    <w:tbl>
      <w:tblPr>
        <w:tblStyle w:val="PlainTable1"/>
        <w:tblW w:w="9551" w:type="dxa"/>
        <w:tblInd w:w="0" w:type="dxa"/>
        <w:tblLook w:val="04A0" w:firstRow="1" w:lastRow="0" w:firstColumn="1" w:lastColumn="0" w:noHBand="0" w:noVBand="1"/>
      </w:tblPr>
      <w:tblGrid>
        <w:gridCol w:w="1910"/>
        <w:gridCol w:w="1910"/>
        <w:gridCol w:w="1910"/>
        <w:gridCol w:w="1910"/>
        <w:gridCol w:w="1911"/>
      </w:tblGrid>
      <w:tr w:rsidR="00EE5D70" w14:paraId="26186030" w14:textId="77777777" w:rsidTr="00EE5D70">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783B16" w14:textId="77777777" w:rsidR="00EE5D70" w:rsidRDefault="00EE5D70">
            <w:pPr>
              <w:pStyle w:val="ListParagraph"/>
              <w:spacing w:line="276" w:lineRule="auto"/>
              <w:ind w:left="0"/>
              <w:jc w:val="center"/>
              <w:rPr>
                <w:rFonts w:ascii="LM Roman 10" w:eastAsiaTheme="minorEastAsia" w:hAnsi="LM Roman 10"/>
                <w:sz w:val="24"/>
                <w:szCs w:val="24"/>
              </w:rPr>
            </w:pPr>
            <w:r>
              <w:rPr>
                <w:rFonts w:ascii="LM Roman 10" w:eastAsiaTheme="minorEastAsia" w:hAnsi="LM Roman 10"/>
                <w:sz w:val="24"/>
                <w:szCs w:val="24"/>
              </w:rPr>
              <w:t>No. of threads</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FAB16" w14:textId="77777777" w:rsidR="00EE5D70" w:rsidRPr="00354E9D" w:rsidRDefault="00EE5D7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w:r w:rsidRPr="00354E9D">
              <w:rPr>
                <w:rFonts w:ascii="LM Roman 10" w:eastAsiaTheme="minorEastAsia" w:hAnsi="LM Roman 10"/>
                <w:sz w:val="24"/>
                <w:szCs w:val="24"/>
              </w:rPr>
              <w:t>2</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D33AA4" w14:textId="77777777" w:rsidR="00EE5D70" w:rsidRDefault="00EE5D7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4</m:t>
                </m:r>
              </m:oMath>
            </m:oMathPara>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7D82A3" w14:textId="77777777" w:rsidR="00EE5D70" w:rsidRDefault="00EE5D7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6</m:t>
                </m:r>
              </m:oMath>
            </m:oMathPara>
          </w:p>
        </w:tc>
        <w:tc>
          <w:tcPr>
            <w:tcW w:w="19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997FB" w14:textId="77777777" w:rsidR="00EE5D70" w:rsidRDefault="00EE5D7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8</m:t>
                </m:r>
              </m:oMath>
            </m:oMathPara>
          </w:p>
        </w:tc>
      </w:tr>
      <w:tr w:rsidR="00EE5D70" w14:paraId="588E31EA" w14:textId="77777777" w:rsidTr="00EE5D7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2EC96A" w14:textId="1E254365" w:rsidR="00EE5D70" w:rsidRDefault="00EE5D70">
            <w:pPr>
              <w:pStyle w:val="ListParagraph"/>
              <w:spacing w:line="360" w:lineRule="auto"/>
              <w:ind w:left="0"/>
              <w:jc w:val="center"/>
              <w:rPr>
                <w:rFonts w:ascii="LM Roman 10" w:eastAsiaTheme="minorEastAsia" w:hAnsi="LM Roman 10"/>
                <w:sz w:val="24"/>
                <w:szCs w:val="24"/>
              </w:rPr>
            </w:pPr>
            <w:r>
              <w:rPr>
                <w:rFonts w:ascii="LM Roman 10" w:eastAsiaTheme="minorEastAsia" w:hAnsi="LM Roman 10"/>
                <w:sz w:val="24"/>
                <w:szCs w:val="24"/>
              </w:rPr>
              <w:t>Time</w:t>
            </w:r>
            <w:r w:rsidR="00354E9D">
              <w:rPr>
                <w:rFonts w:ascii="LM Roman 10" w:eastAsiaTheme="minorEastAsia" w:hAnsi="LM Roman 10"/>
                <w:sz w:val="24"/>
                <w:szCs w:val="24"/>
              </w:rPr>
              <w:t>(sec)</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18EEB" w14:textId="1FF855E9" w:rsidR="00EE5D70" w:rsidRPr="00354E9D" w:rsidRDefault="00EE5D70"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6.162</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04BC0A" w14:textId="2F9428A4" w:rsidR="00EE5D70"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5.4203</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AEB069" w14:textId="1D4C9BE3" w:rsidR="00EE5D70"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5.128</w:t>
            </w:r>
          </w:p>
        </w:tc>
        <w:tc>
          <w:tcPr>
            <w:tcW w:w="19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B291C0" w14:textId="1F4DDB28" w:rsidR="00EE5D70"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4.4019</w:t>
            </w:r>
          </w:p>
        </w:tc>
      </w:tr>
    </w:tbl>
    <w:p w14:paraId="134823E4" w14:textId="77777777" w:rsidR="00EE5D70" w:rsidRPr="00EE5D70" w:rsidRDefault="00EE5D70" w:rsidP="00EE5D70">
      <w:pPr>
        <w:pStyle w:val="ListParagraph"/>
        <w:spacing w:line="240" w:lineRule="auto"/>
        <w:ind w:left="0"/>
        <w:jc w:val="both"/>
        <w:rPr>
          <w:rFonts w:ascii="LM Roman 10" w:eastAsiaTheme="minorEastAsia" w:hAnsi="LM Roman 10"/>
          <w:sz w:val="24"/>
          <w:szCs w:val="24"/>
        </w:rPr>
      </w:pPr>
    </w:p>
    <w:p w14:paraId="12FA6330" w14:textId="56606A0A" w:rsidR="00A10B32" w:rsidRDefault="008B0B57" w:rsidP="003B6BEF">
      <w:r>
        <w:rPr>
          <w:noProof/>
        </w:rPr>
        <w:drawing>
          <wp:inline distT="0" distB="0" distL="0" distR="0" wp14:anchorId="2CBFE794" wp14:editId="5923D1DC">
            <wp:extent cx="565785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3248025"/>
                    </a:xfrm>
                    <a:prstGeom prst="rect">
                      <a:avLst/>
                    </a:prstGeom>
                  </pic:spPr>
                </pic:pic>
              </a:graphicData>
            </a:graphic>
          </wp:inline>
        </w:drawing>
      </w:r>
    </w:p>
    <w:p w14:paraId="7AF702DF" w14:textId="30CB9402" w:rsidR="00B773EB" w:rsidRDefault="00B773EB" w:rsidP="00B773EB">
      <w:pPr>
        <w:jc w:val="center"/>
        <w:rPr>
          <w:rFonts w:ascii="LM Roman 10" w:eastAsiaTheme="minorEastAsia" w:hAnsi="LM Roman 10"/>
          <w:sz w:val="24"/>
          <w:szCs w:val="24"/>
        </w:rPr>
      </w:pPr>
      <w:r>
        <w:rPr>
          <w:rFonts w:ascii="LM Roman 10" w:eastAsiaTheme="minorEastAsia" w:hAnsi="LM Roman 10"/>
          <w:sz w:val="24"/>
          <w:szCs w:val="24"/>
        </w:rPr>
        <w:t xml:space="preserve">Plot of Time vs Number of threads </w:t>
      </w:r>
      <w:r>
        <w:rPr>
          <w:rFonts w:ascii="LM Roman 10" w:eastAsiaTheme="minorEastAsia" w:hAnsi="LM Roman 10"/>
          <w:sz w:val="24"/>
          <w:szCs w:val="24"/>
        </w:rPr>
        <w:t>Trapezoidal</w:t>
      </w:r>
      <w:r>
        <w:rPr>
          <w:rFonts w:ascii="LM Roman 10" w:eastAsiaTheme="minorEastAsia" w:hAnsi="LM Roman 10"/>
          <w:sz w:val="24"/>
          <w:szCs w:val="24"/>
        </w:rPr>
        <w:t xml:space="preserve"> Method</w:t>
      </w:r>
    </w:p>
    <w:p w14:paraId="18B87B0A" w14:textId="71362A15" w:rsidR="00354E9D" w:rsidRDefault="00354E9D">
      <w:pPr>
        <w:rPr>
          <w:rFonts w:ascii="LM Roman 10" w:eastAsiaTheme="minorEastAsia" w:hAnsi="LM Roman 10"/>
          <w:sz w:val="24"/>
          <w:szCs w:val="24"/>
        </w:rPr>
      </w:pPr>
    </w:p>
    <w:p w14:paraId="5BE3ECBD" w14:textId="4A3F5119" w:rsidR="00354E9D" w:rsidRDefault="00354E9D" w:rsidP="00354E9D">
      <w:pPr>
        <w:pStyle w:val="Heading2"/>
      </w:pPr>
      <w:r>
        <w:lastRenderedPageBreak/>
        <w:t>2. Monte Carlo Method</w:t>
      </w:r>
    </w:p>
    <w:p w14:paraId="1F63FEEB" w14:textId="5AD3B1C1" w:rsidR="00354E9D" w:rsidRDefault="00354E9D" w:rsidP="00354E9D">
      <w:pPr>
        <w:pStyle w:val="ListParagraph"/>
        <w:spacing w:line="240" w:lineRule="auto"/>
        <w:ind w:left="0"/>
        <w:jc w:val="both"/>
        <w:rPr>
          <w:rFonts w:ascii="LM Roman 10" w:eastAsiaTheme="minorEastAsia" w:hAnsi="LM Roman 10"/>
          <w:sz w:val="24"/>
          <w:szCs w:val="24"/>
        </w:rPr>
      </w:pPr>
      <w:r>
        <w:rPr>
          <w:rFonts w:ascii="LM Roman 10" w:eastAsiaTheme="minorEastAsia" w:hAnsi="LM Roman 10"/>
          <w:sz w:val="24"/>
          <w:szCs w:val="24"/>
        </w:rPr>
        <w:t>For time study of</w:t>
      </w:r>
      <w:r>
        <w:rPr>
          <w:rFonts w:ascii="LM Roman 10" w:eastAsiaTheme="minorEastAsia" w:hAnsi="LM Roman 10"/>
          <w:sz w:val="24"/>
          <w:szCs w:val="24"/>
        </w:rPr>
        <w:t xml:space="preserve"> </w:t>
      </w:r>
      <w:r>
        <w:rPr>
          <w:rFonts w:ascii="LM Roman 10" w:eastAsiaTheme="minorEastAsia" w:hAnsi="LM Roman 10"/>
          <w:sz w:val="24"/>
          <w:szCs w:val="24"/>
        </w:rPr>
        <w:t>Monte Carlo method same number of sample points and threads are considered as that of</w:t>
      </w:r>
      <w:r>
        <w:rPr>
          <w:rFonts w:ascii="LM Roman 10" w:eastAsiaTheme="minorEastAsia" w:hAnsi="LM Roman 10"/>
          <w:sz w:val="24"/>
          <w:szCs w:val="24"/>
        </w:rPr>
        <w:t xml:space="preserve"> </w:t>
      </w:r>
      <w:r>
        <w:rPr>
          <w:rFonts w:ascii="LM Roman 10" w:eastAsiaTheme="minorEastAsia" w:hAnsi="LM Roman 10"/>
          <w:sz w:val="24"/>
          <w:szCs w:val="24"/>
        </w:rPr>
        <w:t>Trapezoidal method</w:t>
      </w:r>
      <w:r>
        <w:rPr>
          <w:rFonts w:ascii="LM Roman 10" w:eastAsiaTheme="minorEastAsia" w:hAnsi="LM Roman 10"/>
          <w:sz w:val="24"/>
          <w:szCs w:val="24"/>
        </w:rPr>
        <w:t>.</w:t>
      </w:r>
      <w:r>
        <w:rPr>
          <w:rFonts w:ascii="LM Roman 10" w:eastAsiaTheme="minorEastAsia" w:hAnsi="LM Roman 10"/>
          <w:sz w:val="24"/>
          <w:szCs w:val="24"/>
        </w:rPr>
        <w:tab/>
      </w:r>
    </w:p>
    <w:p w14:paraId="377CDF4D" w14:textId="368E2375" w:rsidR="00354E9D" w:rsidRPr="00354E9D" w:rsidRDefault="00354E9D" w:rsidP="00354E9D">
      <w:pPr>
        <w:pStyle w:val="ListParagraph"/>
        <w:spacing w:line="240" w:lineRule="auto"/>
        <w:ind w:left="0"/>
        <w:jc w:val="both"/>
        <w:rPr>
          <w:rFonts w:ascii="LM Roman 10" w:eastAsiaTheme="minorEastAsia" w:hAnsi="LM Roman 10"/>
          <w:sz w:val="24"/>
          <w:szCs w:val="24"/>
        </w:rPr>
      </w:pPr>
      <w:r>
        <w:rPr>
          <w:rFonts w:ascii="LM Roman 10" w:eastAsiaTheme="minorEastAsia" w:hAnsi="LM Roman 10"/>
          <w:sz w:val="24"/>
          <w:szCs w:val="24"/>
        </w:rPr>
        <w:t xml:space="preserve">The following table shows the relation between number of threads used for parallelization and corresponding time taken for calculation of integration. </w:t>
      </w:r>
      <w:r w:rsidRPr="00354E9D">
        <w:rPr>
          <w:rFonts w:ascii="LM Roman 10" w:eastAsiaTheme="minorEastAsia" w:hAnsi="LM Roman 10"/>
          <w:sz w:val="24"/>
          <w:szCs w:val="24"/>
        </w:rPr>
        <w:t xml:space="preserve">The time is calculated by taking average of time for five iterations. The time is corresponding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7</m:t>
            </m:r>
          </m:sup>
        </m:sSup>
      </m:oMath>
      <w:r w:rsidRPr="00354E9D">
        <w:rPr>
          <w:rFonts w:ascii="LM Roman 10" w:eastAsiaTheme="minorEastAsia" w:hAnsi="LM Roman 10"/>
          <w:sz w:val="24"/>
          <w:szCs w:val="24"/>
        </w:rPr>
        <w:t xml:space="preserve"> number of sampling points.</w:t>
      </w:r>
    </w:p>
    <w:p w14:paraId="065721B8" w14:textId="77777777" w:rsidR="00354E9D" w:rsidRDefault="00354E9D" w:rsidP="00354E9D">
      <w:pPr>
        <w:pStyle w:val="ListParagraph"/>
        <w:spacing w:line="360" w:lineRule="auto"/>
        <w:ind w:left="0"/>
        <w:jc w:val="both"/>
        <w:rPr>
          <w:rFonts w:ascii="LM Roman 10" w:eastAsiaTheme="minorEastAsia" w:hAnsi="LM Roman 10"/>
          <w:sz w:val="24"/>
          <w:szCs w:val="24"/>
        </w:rPr>
      </w:pPr>
    </w:p>
    <w:p w14:paraId="560497DF" w14:textId="75D08576" w:rsidR="00354E9D" w:rsidRDefault="00354E9D" w:rsidP="00354E9D">
      <w:pPr>
        <w:pStyle w:val="ListParagraph"/>
        <w:spacing w:line="360" w:lineRule="auto"/>
        <w:ind w:left="0"/>
        <w:jc w:val="both"/>
        <w:rPr>
          <w:rFonts w:ascii="LM Roman 10" w:eastAsiaTheme="minorEastAsia" w:hAnsi="LM Roman 10"/>
          <w:sz w:val="24"/>
          <w:szCs w:val="24"/>
        </w:rPr>
      </w:pPr>
      <w:r>
        <w:rPr>
          <w:noProof/>
        </w:rPr>
        <w:drawing>
          <wp:inline distT="0" distB="0" distL="0" distR="0" wp14:anchorId="0B4BFD9C" wp14:editId="364D11CE">
            <wp:extent cx="5926455" cy="274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455" cy="2746375"/>
                    </a:xfrm>
                    <a:prstGeom prst="rect">
                      <a:avLst/>
                    </a:prstGeom>
                  </pic:spPr>
                </pic:pic>
              </a:graphicData>
            </a:graphic>
          </wp:inline>
        </w:drawing>
      </w:r>
    </w:p>
    <w:tbl>
      <w:tblPr>
        <w:tblStyle w:val="PlainTable1"/>
        <w:tblW w:w="9551" w:type="dxa"/>
        <w:tblInd w:w="0" w:type="dxa"/>
        <w:tblLook w:val="04A0" w:firstRow="1" w:lastRow="0" w:firstColumn="1" w:lastColumn="0" w:noHBand="0" w:noVBand="1"/>
      </w:tblPr>
      <w:tblGrid>
        <w:gridCol w:w="1910"/>
        <w:gridCol w:w="1910"/>
        <w:gridCol w:w="1910"/>
        <w:gridCol w:w="1910"/>
        <w:gridCol w:w="1911"/>
      </w:tblGrid>
      <w:tr w:rsidR="00354E9D" w14:paraId="0815ACF5" w14:textId="77777777" w:rsidTr="00354E9D">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4D48F" w14:textId="77777777" w:rsidR="00354E9D" w:rsidRDefault="00354E9D">
            <w:pPr>
              <w:pStyle w:val="ListParagraph"/>
              <w:spacing w:line="276" w:lineRule="auto"/>
              <w:ind w:left="0"/>
              <w:jc w:val="center"/>
              <w:rPr>
                <w:rFonts w:ascii="LM Roman 10" w:eastAsiaTheme="minorEastAsia" w:hAnsi="LM Roman 10"/>
                <w:sz w:val="24"/>
                <w:szCs w:val="24"/>
              </w:rPr>
            </w:pPr>
            <w:r>
              <w:rPr>
                <w:rFonts w:ascii="LM Roman 10" w:eastAsiaTheme="minorEastAsia" w:hAnsi="LM Roman 10"/>
                <w:sz w:val="24"/>
                <w:szCs w:val="24"/>
              </w:rPr>
              <w:t>No. of threads</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CB414C" w14:textId="77777777" w:rsidR="00354E9D" w:rsidRPr="00354E9D" w:rsidRDefault="00354E9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w:r w:rsidRPr="00354E9D">
              <w:rPr>
                <w:rFonts w:ascii="LM Roman 10" w:eastAsiaTheme="minorEastAsia" w:hAnsi="LM Roman 10"/>
                <w:sz w:val="24"/>
                <w:szCs w:val="24"/>
              </w:rPr>
              <w:t>2</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4E829" w14:textId="77777777" w:rsidR="00354E9D" w:rsidRDefault="00354E9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4</m:t>
                </m:r>
              </m:oMath>
            </m:oMathPara>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9B47C8" w14:textId="77777777" w:rsidR="00354E9D" w:rsidRDefault="00354E9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6</m:t>
                </m:r>
              </m:oMath>
            </m:oMathPara>
          </w:p>
        </w:tc>
        <w:tc>
          <w:tcPr>
            <w:tcW w:w="19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DAA29" w14:textId="77777777" w:rsidR="00354E9D" w:rsidRDefault="00354E9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LM Roman 10" w:eastAsiaTheme="minorEastAsia" w:hAnsi="LM Roman 10"/>
                <w:sz w:val="24"/>
                <w:szCs w:val="24"/>
              </w:rPr>
            </w:pPr>
            <m:oMathPara>
              <m:oMath>
                <m:r>
                  <m:rPr>
                    <m:sty m:val="bi"/>
                  </m:rPr>
                  <w:rPr>
                    <w:rFonts w:ascii="Cambria Math" w:eastAsiaTheme="minorEastAsia" w:hAnsi="Cambria Math"/>
                    <w:sz w:val="24"/>
                    <w:szCs w:val="24"/>
                  </w:rPr>
                  <m:t>8</m:t>
                </m:r>
              </m:oMath>
            </m:oMathPara>
          </w:p>
        </w:tc>
      </w:tr>
      <w:tr w:rsidR="00354E9D" w14:paraId="26D171D5" w14:textId="77777777" w:rsidTr="00354E9D">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98E01C" w14:textId="14677E73" w:rsidR="00354E9D" w:rsidRDefault="00354E9D">
            <w:pPr>
              <w:pStyle w:val="ListParagraph"/>
              <w:spacing w:line="360" w:lineRule="auto"/>
              <w:ind w:left="0"/>
              <w:jc w:val="center"/>
              <w:rPr>
                <w:rFonts w:ascii="LM Roman 10" w:eastAsiaTheme="minorEastAsia" w:hAnsi="LM Roman 10"/>
                <w:sz w:val="24"/>
                <w:szCs w:val="24"/>
              </w:rPr>
            </w:pPr>
            <w:r>
              <w:rPr>
                <w:rFonts w:ascii="LM Roman 10" w:eastAsiaTheme="minorEastAsia" w:hAnsi="LM Roman 10"/>
                <w:sz w:val="24"/>
                <w:szCs w:val="24"/>
              </w:rPr>
              <w:t>Time</w:t>
            </w:r>
            <w:r>
              <w:rPr>
                <w:rFonts w:ascii="LM Roman 10" w:eastAsiaTheme="minorEastAsia" w:hAnsi="LM Roman 10"/>
                <w:sz w:val="24"/>
                <w:szCs w:val="24"/>
              </w:rPr>
              <w:t>(sec)</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DA7958" w14:textId="0440747B" w:rsidR="00354E9D"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1.6296</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6E29BE" w14:textId="73587F47" w:rsidR="00354E9D"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1.6945</w:t>
            </w:r>
          </w:p>
        </w:tc>
        <w:tc>
          <w:tcPr>
            <w:tcW w:w="19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4432C5" w14:textId="2FD12757" w:rsidR="00354E9D"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2.3046</w:t>
            </w:r>
          </w:p>
        </w:tc>
        <w:tc>
          <w:tcPr>
            <w:tcW w:w="19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5C73C0" w14:textId="25E71E90" w:rsidR="00354E9D" w:rsidRPr="00354E9D" w:rsidRDefault="00354E9D" w:rsidP="00354E9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LM Roman 10" w:eastAsiaTheme="minorEastAsia" w:hAnsi="LM Roman 10"/>
                <w:b/>
                <w:bCs/>
                <w:sz w:val="24"/>
                <w:szCs w:val="24"/>
              </w:rPr>
            </w:pPr>
            <w:r w:rsidRPr="00354E9D">
              <w:rPr>
                <w:rFonts w:ascii="LM Roman 10" w:eastAsiaTheme="minorEastAsia" w:hAnsi="LM Roman 10"/>
                <w:b/>
                <w:bCs/>
                <w:sz w:val="24"/>
                <w:szCs w:val="24"/>
              </w:rPr>
              <w:t>3.50703</w:t>
            </w:r>
          </w:p>
        </w:tc>
      </w:tr>
    </w:tbl>
    <w:p w14:paraId="5B9CFE75" w14:textId="77777777" w:rsidR="00354E9D" w:rsidRDefault="00354E9D" w:rsidP="00354E9D">
      <w:pPr>
        <w:pStyle w:val="ListParagraph"/>
        <w:spacing w:line="360" w:lineRule="auto"/>
        <w:ind w:left="0"/>
        <w:jc w:val="both"/>
        <w:rPr>
          <w:rFonts w:ascii="LM Roman 10" w:eastAsiaTheme="minorEastAsia" w:hAnsi="LM Roman 10"/>
          <w:sz w:val="24"/>
          <w:szCs w:val="24"/>
        </w:rPr>
      </w:pPr>
    </w:p>
    <w:p w14:paraId="7A171042" w14:textId="23C1DEAB" w:rsidR="00354E9D" w:rsidRDefault="00354E9D" w:rsidP="00354E9D">
      <w:pPr>
        <w:rPr>
          <w:noProof/>
        </w:rPr>
      </w:pPr>
      <w:r>
        <w:rPr>
          <w:noProof/>
        </w:rPr>
        <w:drawing>
          <wp:inline distT="0" distB="0" distL="0" distR="0" wp14:anchorId="1F9D6AA1" wp14:editId="75106266">
            <wp:extent cx="5648325" cy="3333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3333750"/>
                    </a:xfrm>
                    <a:prstGeom prst="rect">
                      <a:avLst/>
                    </a:prstGeom>
                  </pic:spPr>
                </pic:pic>
              </a:graphicData>
            </a:graphic>
          </wp:inline>
        </w:drawing>
      </w:r>
    </w:p>
    <w:p w14:paraId="37EAD371" w14:textId="77777777" w:rsidR="00B773EB" w:rsidRDefault="00B773EB" w:rsidP="00B773EB">
      <w:pPr>
        <w:jc w:val="center"/>
        <w:rPr>
          <w:rFonts w:ascii="LM Roman 10" w:eastAsiaTheme="minorEastAsia" w:hAnsi="LM Roman 10"/>
          <w:sz w:val="24"/>
          <w:szCs w:val="24"/>
        </w:rPr>
      </w:pPr>
      <w:r>
        <w:rPr>
          <w:lang w:val="en-US"/>
        </w:rPr>
        <w:tab/>
      </w:r>
      <w:r>
        <w:rPr>
          <w:rFonts w:ascii="LM Roman 10" w:eastAsiaTheme="minorEastAsia" w:hAnsi="LM Roman 10"/>
          <w:sz w:val="24"/>
          <w:szCs w:val="24"/>
        </w:rPr>
        <w:t>Plot of Time vs Number of threads Monte Carlo Method</w:t>
      </w:r>
    </w:p>
    <w:p w14:paraId="5F87F94C" w14:textId="04458E89" w:rsidR="00B773EB" w:rsidRDefault="00B773EB" w:rsidP="00B773EB">
      <w:pPr>
        <w:pStyle w:val="Heading1"/>
      </w:pPr>
      <w:r>
        <w:lastRenderedPageBreak/>
        <w:t>Conclusion</w:t>
      </w:r>
    </w:p>
    <w:p w14:paraId="7B79CB66" w14:textId="56337138" w:rsidR="00B773EB" w:rsidRDefault="00B773EB" w:rsidP="009251CA">
      <w:pPr>
        <w:pStyle w:val="ListParagraph"/>
        <w:numPr>
          <w:ilvl w:val="0"/>
          <w:numId w:val="2"/>
        </w:numPr>
        <w:jc w:val="both"/>
      </w:pPr>
      <w:r>
        <w:t>Both trapezoidal and montecarlo method converges to the analytical solution as the number divisions(for trapezoidal) and random sample points(for montecarlo) are increased to higher order.</w:t>
      </w:r>
    </w:p>
    <w:p w14:paraId="0E8B5740" w14:textId="07A15C63" w:rsidR="00B773EB" w:rsidRDefault="00B773EB" w:rsidP="009251CA">
      <w:pPr>
        <w:pStyle w:val="ListParagraph"/>
        <w:numPr>
          <w:ilvl w:val="0"/>
          <w:numId w:val="2"/>
        </w:numPr>
        <w:jc w:val="both"/>
      </w:pPr>
      <w:r>
        <w:t>It is been noticed that trapezoidal method converges faster than that of Montecarlo method</w:t>
      </w:r>
    </w:p>
    <w:p w14:paraId="5461FBA9" w14:textId="40FB5C43" w:rsidR="00B773EB" w:rsidRDefault="00B773EB" w:rsidP="009251CA">
      <w:pPr>
        <w:pStyle w:val="ListParagraph"/>
        <w:numPr>
          <w:ilvl w:val="0"/>
          <w:numId w:val="2"/>
        </w:numPr>
        <w:jc w:val="both"/>
      </w:pPr>
      <w:r>
        <w:t xml:space="preserve">Talking about the </w:t>
      </w:r>
      <w:r w:rsidRPr="00B773EB">
        <w:rPr>
          <w:b/>
          <w:bCs/>
        </w:rPr>
        <w:t>time study</w:t>
      </w:r>
      <w:r>
        <w:t xml:space="preserve">, It is observed in </w:t>
      </w:r>
      <w:r w:rsidRPr="00B773EB">
        <w:rPr>
          <w:b/>
          <w:bCs/>
        </w:rPr>
        <w:t>Trapezoidal rule</w:t>
      </w:r>
      <w:r>
        <w:t xml:space="preserve"> code as the number of threads are increased from 2 to 8 consequently </w:t>
      </w:r>
      <w:r w:rsidRPr="009251CA">
        <w:rPr>
          <w:b/>
          <w:bCs/>
        </w:rPr>
        <w:t>time taken</w:t>
      </w:r>
      <w:r>
        <w:t xml:space="preserve"> to run the code is also </w:t>
      </w:r>
      <w:r w:rsidRPr="009251CA">
        <w:rPr>
          <w:b/>
          <w:bCs/>
        </w:rPr>
        <w:t>reduces</w:t>
      </w:r>
      <w:r>
        <w:t>. This has been possible only with the help of openmp library. Clauses used are “Private” and “reduction”.</w:t>
      </w:r>
    </w:p>
    <w:p w14:paraId="060F4684" w14:textId="20F1D26E" w:rsidR="00B773EB" w:rsidRPr="00B773EB" w:rsidRDefault="009251CA" w:rsidP="009251CA">
      <w:pPr>
        <w:pStyle w:val="ListParagraph"/>
        <w:numPr>
          <w:ilvl w:val="0"/>
          <w:numId w:val="2"/>
        </w:numPr>
        <w:jc w:val="both"/>
      </w:pPr>
      <w:r w:rsidRPr="009251CA">
        <w:rPr>
          <w:b/>
          <w:bCs/>
        </w:rPr>
        <w:t>Time study in Montecarlo</w:t>
      </w:r>
      <w:r>
        <w:t xml:space="preserve"> method showed some adverse effect that is as the number of threads are increased from 2 to 8 , the</w:t>
      </w:r>
      <w:r w:rsidRPr="009251CA">
        <w:rPr>
          <w:b/>
          <w:bCs/>
        </w:rPr>
        <w:t xml:space="preserve"> time taken</w:t>
      </w:r>
      <w:r>
        <w:t xml:space="preserve"> for the code to run is also </w:t>
      </w:r>
      <w:r w:rsidRPr="009251CA">
        <w:rPr>
          <w:b/>
          <w:bCs/>
        </w:rPr>
        <w:t>increases</w:t>
      </w:r>
      <w:r>
        <w:rPr>
          <w:b/>
          <w:bCs/>
        </w:rPr>
        <w:t xml:space="preserve">. </w:t>
      </w:r>
      <w:r>
        <w:t>And this might be because of the use of the random number generator in c, where it seeds the time and generates the random number. So basically this might force the program to run serially as 2 iterations cannot have the same random number</w:t>
      </w:r>
      <w:r w:rsidR="00DD0EA1">
        <w:t xml:space="preserve"> because of the same time stamp</w:t>
      </w:r>
      <w:r>
        <w:t>.</w:t>
      </w:r>
    </w:p>
    <w:sectPr w:rsidR="00B773EB" w:rsidRPr="00B773EB" w:rsidSect="00ED4D26">
      <w:pgSz w:w="11906" w:h="16838"/>
      <w:pgMar w:top="1440"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M Roman 10">
    <w:altName w:val="Calibri"/>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781"/>
    <w:multiLevelType w:val="hybridMultilevel"/>
    <w:tmpl w:val="A9663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83C16"/>
    <w:multiLevelType w:val="multilevel"/>
    <w:tmpl w:val="2A463D28"/>
    <w:lvl w:ilvl="0">
      <w:start w:val="1"/>
      <w:numFmt w:val="decimal"/>
      <w:lvlText w:val="%1."/>
      <w:lvlJc w:val="left"/>
      <w:pPr>
        <w:ind w:left="1080" w:hanging="720"/>
      </w:pPr>
    </w:lvl>
    <w:lvl w:ilvl="1">
      <w:start w:val="1"/>
      <w:numFmt w:val="decimal"/>
      <w:isLgl/>
      <w:lvlText w:val="%1.%2"/>
      <w:lvlJc w:val="left"/>
      <w:pPr>
        <w:ind w:left="1125" w:hanging="765"/>
      </w:pPr>
      <w:rPr>
        <w:sz w:val="32"/>
      </w:rPr>
    </w:lvl>
    <w:lvl w:ilvl="2">
      <w:start w:val="1"/>
      <w:numFmt w:val="decimal"/>
      <w:isLgl/>
      <w:lvlText w:val="%1.%2.%3"/>
      <w:lvlJc w:val="left"/>
      <w:pPr>
        <w:ind w:left="1440" w:hanging="1080"/>
      </w:pPr>
      <w:rPr>
        <w:sz w:val="32"/>
      </w:rPr>
    </w:lvl>
    <w:lvl w:ilvl="3">
      <w:start w:val="1"/>
      <w:numFmt w:val="decimal"/>
      <w:isLgl/>
      <w:lvlText w:val="%1.%2.%3.%4"/>
      <w:lvlJc w:val="left"/>
      <w:pPr>
        <w:ind w:left="1800" w:hanging="1440"/>
      </w:pPr>
      <w:rPr>
        <w:sz w:val="32"/>
      </w:rPr>
    </w:lvl>
    <w:lvl w:ilvl="4">
      <w:start w:val="1"/>
      <w:numFmt w:val="decimal"/>
      <w:isLgl/>
      <w:lvlText w:val="%1.%2.%3.%4.%5"/>
      <w:lvlJc w:val="left"/>
      <w:pPr>
        <w:ind w:left="2160" w:hanging="1800"/>
      </w:pPr>
      <w:rPr>
        <w:sz w:val="32"/>
      </w:rPr>
    </w:lvl>
    <w:lvl w:ilvl="5">
      <w:start w:val="1"/>
      <w:numFmt w:val="decimal"/>
      <w:isLgl/>
      <w:lvlText w:val="%1.%2.%3.%4.%5.%6"/>
      <w:lvlJc w:val="left"/>
      <w:pPr>
        <w:ind w:left="2520" w:hanging="2160"/>
      </w:pPr>
      <w:rPr>
        <w:sz w:val="32"/>
      </w:rPr>
    </w:lvl>
    <w:lvl w:ilvl="6">
      <w:start w:val="1"/>
      <w:numFmt w:val="decimal"/>
      <w:isLgl/>
      <w:lvlText w:val="%1.%2.%3.%4.%5.%6.%7"/>
      <w:lvlJc w:val="left"/>
      <w:pPr>
        <w:ind w:left="2880" w:hanging="2520"/>
      </w:pPr>
      <w:rPr>
        <w:sz w:val="32"/>
      </w:rPr>
    </w:lvl>
    <w:lvl w:ilvl="7">
      <w:start w:val="1"/>
      <w:numFmt w:val="decimal"/>
      <w:isLgl/>
      <w:lvlText w:val="%1.%2.%3.%4.%5.%6.%7.%8"/>
      <w:lvlJc w:val="left"/>
      <w:pPr>
        <w:ind w:left="3240" w:hanging="2880"/>
      </w:pPr>
      <w:rPr>
        <w:sz w:val="32"/>
      </w:rPr>
    </w:lvl>
    <w:lvl w:ilvl="8">
      <w:start w:val="1"/>
      <w:numFmt w:val="decimal"/>
      <w:isLgl/>
      <w:lvlText w:val="%1.%2.%3.%4.%5.%6.%7.%8.%9"/>
      <w:lvlJc w:val="left"/>
      <w:pPr>
        <w:ind w:left="3600" w:hanging="3240"/>
      </w:pPr>
      <w:rPr>
        <w:sz w:val="32"/>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A9"/>
    <w:rsid w:val="00313B7D"/>
    <w:rsid w:val="00354E9D"/>
    <w:rsid w:val="003B6BEF"/>
    <w:rsid w:val="00776590"/>
    <w:rsid w:val="008B0B57"/>
    <w:rsid w:val="009251CA"/>
    <w:rsid w:val="009B0FA9"/>
    <w:rsid w:val="009E755A"/>
    <w:rsid w:val="00A10B32"/>
    <w:rsid w:val="00B773EB"/>
    <w:rsid w:val="00D74365"/>
    <w:rsid w:val="00DD0EA1"/>
    <w:rsid w:val="00E57D75"/>
    <w:rsid w:val="00ED4D26"/>
    <w:rsid w:val="00EE5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925"/>
  <w15:chartTrackingRefBased/>
  <w15:docId w15:val="{C8F89FC7-9BFC-4C9B-A0D2-22114030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EB"/>
  </w:style>
  <w:style w:type="paragraph" w:styleId="Heading1">
    <w:name w:val="heading 1"/>
    <w:basedOn w:val="Normal"/>
    <w:next w:val="Normal"/>
    <w:link w:val="Heading1Char"/>
    <w:uiPriority w:val="9"/>
    <w:qFormat/>
    <w:rsid w:val="003B6BEF"/>
    <w:pPr>
      <w:keepNext/>
      <w:keepLines/>
      <w:spacing w:before="240" w:after="0"/>
      <w:outlineLvl w:val="0"/>
    </w:pPr>
    <w:rPr>
      <w:rFonts w:asciiTheme="majorHAnsi" w:eastAsiaTheme="majorEastAsia" w:hAnsiTheme="majorHAnsi" w:cstheme="majorBidi"/>
      <w:b/>
      <w:bCs/>
      <w:color w:val="2F5496" w:themeColor="accent1" w:themeShade="BF"/>
      <w:sz w:val="48"/>
      <w:szCs w:val="48"/>
      <w:lang w:val="en-US"/>
    </w:rPr>
  </w:style>
  <w:style w:type="paragraph" w:styleId="Heading2">
    <w:name w:val="heading 2"/>
    <w:basedOn w:val="Normal"/>
    <w:next w:val="Normal"/>
    <w:link w:val="Heading2Char"/>
    <w:uiPriority w:val="9"/>
    <w:unhideWhenUsed/>
    <w:qFormat/>
    <w:rsid w:val="00313B7D"/>
    <w:pPr>
      <w:keepNext/>
      <w:keepLines/>
      <w:spacing w:before="40" w:after="0"/>
      <w:outlineLvl w:val="1"/>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EF"/>
    <w:rPr>
      <w:rFonts w:asciiTheme="majorHAnsi" w:eastAsiaTheme="majorEastAsia" w:hAnsiTheme="majorHAnsi" w:cstheme="majorBidi"/>
      <w:b/>
      <w:bCs/>
      <w:color w:val="2F5496" w:themeColor="accent1" w:themeShade="BF"/>
      <w:sz w:val="48"/>
      <w:szCs w:val="48"/>
      <w:lang w:val="en-US"/>
    </w:rPr>
  </w:style>
  <w:style w:type="character" w:customStyle="1" w:styleId="Heading2Char">
    <w:name w:val="Heading 2 Char"/>
    <w:basedOn w:val="DefaultParagraphFont"/>
    <w:link w:val="Heading2"/>
    <w:uiPriority w:val="9"/>
    <w:rsid w:val="00313B7D"/>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E755A"/>
    <w:pPr>
      <w:spacing w:line="256" w:lineRule="auto"/>
      <w:ind w:left="720"/>
      <w:contextualSpacing/>
    </w:pPr>
    <w:rPr>
      <w:rFonts w:cs="Mangal"/>
      <w:szCs w:val="20"/>
      <w:lang w:val="en-US" w:bidi="mr-IN"/>
    </w:rPr>
  </w:style>
  <w:style w:type="table" w:styleId="PlainTable1">
    <w:name w:val="Plain Table 1"/>
    <w:basedOn w:val="TableNormal"/>
    <w:uiPriority w:val="41"/>
    <w:rsid w:val="009E755A"/>
    <w:pPr>
      <w:spacing w:after="0" w:line="240" w:lineRule="auto"/>
    </w:pPr>
    <w:rPr>
      <w:szCs w:val="20"/>
      <w:lang w:val="en-US" w:bidi="mr-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26937">
      <w:bodyDiv w:val="1"/>
      <w:marLeft w:val="0"/>
      <w:marRight w:val="0"/>
      <w:marTop w:val="0"/>
      <w:marBottom w:val="0"/>
      <w:divBdr>
        <w:top w:val="none" w:sz="0" w:space="0" w:color="auto"/>
        <w:left w:val="none" w:sz="0" w:space="0" w:color="auto"/>
        <w:bottom w:val="none" w:sz="0" w:space="0" w:color="auto"/>
        <w:right w:val="none" w:sz="0" w:space="0" w:color="auto"/>
      </w:divBdr>
    </w:div>
    <w:div w:id="287900731">
      <w:bodyDiv w:val="1"/>
      <w:marLeft w:val="0"/>
      <w:marRight w:val="0"/>
      <w:marTop w:val="0"/>
      <w:marBottom w:val="0"/>
      <w:divBdr>
        <w:top w:val="none" w:sz="0" w:space="0" w:color="auto"/>
        <w:left w:val="none" w:sz="0" w:space="0" w:color="auto"/>
        <w:bottom w:val="none" w:sz="0" w:space="0" w:color="auto"/>
        <w:right w:val="none" w:sz="0" w:space="0" w:color="auto"/>
      </w:divBdr>
    </w:div>
    <w:div w:id="299072336">
      <w:bodyDiv w:val="1"/>
      <w:marLeft w:val="0"/>
      <w:marRight w:val="0"/>
      <w:marTop w:val="0"/>
      <w:marBottom w:val="0"/>
      <w:divBdr>
        <w:top w:val="none" w:sz="0" w:space="0" w:color="auto"/>
        <w:left w:val="none" w:sz="0" w:space="0" w:color="auto"/>
        <w:bottom w:val="none" w:sz="0" w:space="0" w:color="auto"/>
        <w:right w:val="none" w:sz="0" w:space="0" w:color="auto"/>
      </w:divBdr>
    </w:div>
    <w:div w:id="334188534">
      <w:bodyDiv w:val="1"/>
      <w:marLeft w:val="0"/>
      <w:marRight w:val="0"/>
      <w:marTop w:val="0"/>
      <w:marBottom w:val="0"/>
      <w:divBdr>
        <w:top w:val="none" w:sz="0" w:space="0" w:color="auto"/>
        <w:left w:val="none" w:sz="0" w:space="0" w:color="auto"/>
        <w:bottom w:val="none" w:sz="0" w:space="0" w:color="auto"/>
        <w:right w:val="none" w:sz="0" w:space="0" w:color="auto"/>
      </w:divBdr>
    </w:div>
    <w:div w:id="537549337">
      <w:bodyDiv w:val="1"/>
      <w:marLeft w:val="0"/>
      <w:marRight w:val="0"/>
      <w:marTop w:val="0"/>
      <w:marBottom w:val="0"/>
      <w:divBdr>
        <w:top w:val="none" w:sz="0" w:space="0" w:color="auto"/>
        <w:left w:val="none" w:sz="0" w:space="0" w:color="auto"/>
        <w:bottom w:val="none" w:sz="0" w:space="0" w:color="auto"/>
        <w:right w:val="none" w:sz="0" w:space="0" w:color="auto"/>
      </w:divBdr>
    </w:div>
    <w:div w:id="672299931">
      <w:bodyDiv w:val="1"/>
      <w:marLeft w:val="0"/>
      <w:marRight w:val="0"/>
      <w:marTop w:val="0"/>
      <w:marBottom w:val="0"/>
      <w:divBdr>
        <w:top w:val="none" w:sz="0" w:space="0" w:color="auto"/>
        <w:left w:val="none" w:sz="0" w:space="0" w:color="auto"/>
        <w:bottom w:val="none" w:sz="0" w:space="0" w:color="auto"/>
        <w:right w:val="none" w:sz="0" w:space="0" w:color="auto"/>
      </w:divBdr>
    </w:div>
    <w:div w:id="791095723">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
    <w:div w:id="898711897">
      <w:bodyDiv w:val="1"/>
      <w:marLeft w:val="0"/>
      <w:marRight w:val="0"/>
      <w:marTop w:val="0"/>
      <w:marBottom w:val="0"/>
      <w:divBdr>
        <w:top w:val="none" w:sz="0" w:space="0" w:color="auto"/>
        <w:left w:val="none" w:sz="0" w:space="0" w:color="auto"/>
        <w:bottom w:val="none" w:sz="0" w:space="0" w:color="auto"/>
        <w:right w:val="none" w:sz="0" w:space="0" w:color="auto"/>
      </w:divBdr>
    </w:div>
    <w:div w:id="981813177">
      <w:bodyDiv w:val="1"/>
      <w:marLeft w:val="0"/>
      <w:marRight w:val="0"/>
      <w:marTop w:val="0"/>
      <w:marBottom w:val="0"/>
      <w:divBdr>
        <w:top w:val="none" w:sz="0" w:space="0" w:color="auto"/>
        <w:left w:val="none" w:sz="0" w:space="0" w:color="auto"/>
        <w:bottom w:val="none" w:sz="0" w:space="0" w:color="auto"/>
        <w:right w:val="none" w:sz="0" w:space="0" w:color="auto"/>
      </w:divBdr>
    </w:div>
    <w:div w:id="1073968525">
      <w:bodyDiv w:val="1"/>
      <w:marLeft w:val="0"/>
      <w:marRight w:val="0"/>
      <w:marTop w:val="0"/>
      <w:marBottom w:val="0"/>
      <w:divBdr>
        <w:top w:val="none" w:sz="0" w:space="0" w:color="auto"/>
        <w:left w:val="none" w:sz="0" w:space="0" w:color="auto"/>
        <w:bottom w:val="none" w:sz="0" w:space="0" w:color="auto"/>
        <w:right w:val="none" w:sz="0" w:space="0" w:color="auto"/>
      </w:divBdr>
    </w:div>
    <w:div w:id="1129974227">
      <w:bodyDiv w:val="1"/>
      <w:marLeft w:val="0"/>
      <w:marRight w:val="0"/>
      <w:marTop w:val="0"/>
      <w:marBottom w:val="0"/>
      <w:divBdr>
        <w:top w:val="none" w:sz="0" w:space="0" w:color="auto"/>
        <w:left w:val="none" w:sz="0" w:space="0" w:color="auto"/>
        <w:bottom w:val="none" w:sz="0" w:space="0" w:color="auto"/>
        <w:right w:val="none" w:sz="0" w:space="0" w:color="auto"/>
      </w:divBdr>
    </w:div>
    <w:div w:id="1159425411">
      <w:bodyDiv w:val="1"/>
      <w:marLeft w:val="0"/>
      <w:marRight w:val="0"/>
      <w:marTop w:val="0"/>
      <w:marBottom w:val="0"/>
      <w:divBdr>
        <w:top w:val="none" w:sz="0" w:space="0" w:color="auto"/>
        <w:left w:val="none" w:sz="0" w:space="0" w:color="auto"/>
        <w:bottom w:val="none" w:sz="0" w:space="0" w:color="auto"/>
        <w:right w:val="none" w:sz="0" w:space="0" w:color="auto"/>
      </w:divBdr>
    </w:div>
    <w:div w:id="1207718724">
      <w:bodyDiv w:val="1"/>
      <w:marLeft w:val="0"/>
      <w:marRight w:val="0"/>
      <w:marTop w:val="0"/>
      <w:marBottom w:val="0"/>
      <w:divBdr>
        <w:top w:val="none" w:sz="0" w:space="0" w:color="auto"/>
        <w:left w:val="none" w:sz="0" w:space="0" w:color="auto"/>
        <w:bottom w:val="none" w:sz="0" w:space="0" w:color="auto"/>
        <w:right w:val="none" w:sz="0" w:space="0" w:color="auto"/>
      </w:divBdr>
    </w:div>
    <w:div w:id="1256862154">
      <w:bodyDiv w:val="1"/>
      <w:marLeft w:val="0"/>
      <w:marRight w:val="0"/>
      <w:marTop w:val="0"/>
      <w:marBottom w:val="0"/>
      <w:divBdr>
        <w:top w:val="none" w:sz="0" w:space="0" w:color="auto"/>
        <w:left w:val="none" w:sz="0" w:space="0" w:color="auto"/>
        <w:bottom w:val="none" w:sz="0" w:space="0" w:color="auto"/>
        <w:right w:val="none" w:sz="0" w:space="0" w:color="auto"/>
      </w:divBdr>
    </w:div>
    <w:div w:id="1290356044">
      <w:bodyDiv w:val="1"/>
      <w:marLeft w:val="0"/>
      <w:marRight w:val="0"/>
      <w:marTop w:val="0"/>
      <w:marBottom w:val="0"/>
      <w:divBdr>
        <w:top w:val="none" w:sz="0" w:space="0" w:color="auto"/>
        <w:left w:val="none" w:sz="0" w:space="0" w:color="auto"/>
        <w:bottom w:val="none" w:sz="0" w:space="0" w:color="auto"/>
        <w:right w:val="none" w:sz="0" w:space="0" w:color="auto"/>
      </w:divBdr>
    </w:div>
    <w:div w:id="1550609185">
      <w:bodyDiv w:val="1"/>
      <w:marLeft w:val="0"/>
      <w:marRight w:val="0"/>
      <w:marTop w:val="0"/>
      <w:marBottom w:val="0"/>
      <w:divBdr>
        <w:top w:val="none" w:sz="0" w:space="0" w:color="auto"/>
        <w:left w:val="none" w:sz="0" w:space="0" w:color="auto"/>
        <w:bottom w:val="none" w:sz="0" w:space="0" w:color="auto"/>
        <w:right w:val="none" w:sz="0" w:space="0" w:color="auto"/>
      </w:divBdr>
    </w:div>
    <w:div w:id="1610427135">
      <w:bodyDiv w:val="1"/>
      <w:marLeft w:val="0"/>
      <w:marRight w:val="0"/>
      <w:marTop w:val="0"/>
      <w:marBottom w:val="0"/>
      <w:divBdr>
        <w:top w:val="none" w:sz="0" w:space="0" w:color="auto"/>
        <w:left w:val="none" w:sz="0" w:space="0" w:color="auto"/>
        <w:bottom w:val="none" w:sz="0" w:space="0" w:color="auto"/>
        <w:right w:val="none" w:sz="0" w:space="0" w:color="auto"/>
      </w:divBdr>
    </w:div>
    <w:div w:id="1646349362">
      <w:bodyDiv w:val="1"/>
      <w:marLeft w:val="0"/>
      <w:marRight w:val="0"/>
      <w:marTop w:val="0"/>
      <w:marBottom w:val="0"/>
      <w:divBdr>
        <w:top w:val="none" w:sz="0" w:space="0" w:color="auto"/>
        <w:left w:val="none" w:sz="0" w:space="0" w:color="auto"/>
        <w:bottom w:val="none" w:sz="0" w:space="0" w:color="auto"/>
        <w:right w:val="none" w:sz="0" w:space="0" w:color="auto"/>
      </w:divBdr>
    </w:div>
    <w:div w:id="1722820798">
      <w:bodyDiv w:val="1"/>
      <w:marLeft w:val="0"/>
      <w:marRight w:val="0"/>
      <w:marTop w:val="0"/>
      <w:marBottom w:val="0"/>
      <w:divBdr>
        <w:top w:val="none" w:sz="0" w:space="0" w:color="auto"/>
        <w:left w:val="none" w:sz="0" w:space="0" w:color="auto"/>
        <w:bottom w:val="none" w:sz="0" w:space="0" w:color="auto"/>
        <w:right w:val="none" w:sz="0" w:space="0" w:color="auto"/>
      </w:divBdr>
    </w:div>
    <w:div w:id="1731802770">
      <w:bodyDiv w:val="1"/>
      <w:marLeft w:val="0"/>
      <w:marRight w:val="0"/>
      <w:marTop w:val="0"/>
      <w:marBottom w:val="0"/>
      <w:divBdr>
        <w:top w:val="none" w:sz="0" w:space="0" w:color="auto"/>
        <w:left w:val="none" w:sz="0" w:space="0" w:color="auto"/>
        <w:bottom w:val="none" w:sz="0" w:space="0" w:color="auto"/>
        <w:right w:val="none" w:sz="0" w:space="0" w:color="auto"/>
      </w:divBdr>
    </w:div>
    <w:div w:id="1773474531">
      <w:bodyDiv w:val="1"/>
      <w:marLeft w:val="0"/>
      <w:marRight w:val="0"/>
      <w:marTop w:val="0"/>
      <w:marBottom w:val="0"/>
      <w:divBdr>
        <w:top w:val="none" w:sz="0" w:space="0" w:color="auto"/>
        <w:left w:val="none" w:sz="0" w:space="0" w:color="auto"/>
        <w:bottom w:val="none" w:sz="0" w:space="0" w:color="auto"/>
        <w:right w:val="none" w:sz="0" w:space="0" w:color="auto"/>
      </w:divBdr>
    </w:div>
    <w:div w:id="1776945132">
      <w:bodyDiv w:val="1"/>
      <w:marLeft w:val="0"/>
      <w:marRight w:val="0"/>
      <w:marTop w:val="0"/>
      <w:marBottom w:val="0"/>
      <w:divBdr>
        <w:top w:val="none" w:sz="0" w:space="0" w:color="auto"/>
        <w:left w:val="none" w:sz="0" w:space="0" w:color="auto"/>
        <w:bottom w:val="none" w:sz="0" w:space="0" w:color="auto"/>
        <w:right w:val="none" w:sz="0" w:space="0" w:color="auto"/>
      </w:divBdr>
    </w:div>
    <w:div w:id="1796407754">
      <w:bodyDiv w:val="1"/>
      <w:marLeft w:val="0"/>
      <w:marRight w:val="0"/>
      <w:marTop w:val="0"/>
      <w:marBottom w:val="0"/>
      <w:divBdr>
        <w:top w:val="none" w:sz="0" w:space="0" w:color="auto"/>
        <w:left w:val="none" w:sz="0" w:space="0" w:color="auto"/>
        <w:bottom w:val="none" w:sz="0" w:space="0" w:color="auto"/>
        <w:right w:val="none" w:sz="0" w:space="0" w:color="auto"/>
      </w:divBdr>
    </w:div>
    <w:div w:id="1843885750">
      <w:bodyDiv w:val="1"/>
      <w:marLeft w:val="0"/>
      <w:marRight w:val="0"/>
      <w:marTop w:val="0"/>
      <w:marBottom w:val="0"/>
      <w:divBdr>
        <w:top w:val="none" w:sz="0" w:space="0" w:color="auto"/>
        <w:left w:val="none" w:sz="0" w:space="0" w:color="auto"/>
        <w:bottom w:val="none" w:sz="0" w:space="0" w:color="auto"/>
        <w:right w:val="none" w:sz="0" w:space="0" w:color="auto"/>
      </w:divBdr>
    </w:div>
    <w:div w:id="1926180632">
      <w:bodyDiv w:val="1"/>
      <w:marLeft w:val="0"/>
      <w:marRight w:val="0"/>
      <w:marTop w:val="0"/>
      <w:marBottom w:val="0"/>
      <w:divBdr>
        <w:top w:val="none" w:sz="0" w:space="0" w:color="auto"/>
        <w:left w:val="none" w:sz="0" w:space="0" w:color="auto"/>
        <w:bottom w:val="none" w:sz="0" w:space="0" w:color="auto"/>
        <w:right w:val="none" w:sz="0" w:space="0" w:color="auto"/>
      </w:divBdr>
    </w:div>
    <w:div w:id="1980186077">
      <w:bodyDiv w:val="1"/>
      <w:marLeft w:val="0"/>
      <w:marRight w:val="0"/>
      <w:marTop w:val="0"/>
      <w:marBottom w:val="0"/>
      <w:divBdr>
        <w:top w:val="none" w:sz="0" w:space="0" w:color="auto"/>
        <w:left w:val="none" w:sz="0" w:space="0" w:color="auto"/>
        <w:bottom w:val="none" w:sz="0" w:space="0" w:color="auto"/>
        <w:right w:val="none" w:sz="0" w:space="0" w:color="auto"/>
      </w:divBdr>
    </w:div>
    <w:div w:id="198731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Borad</dc:creator>
  <cp:keywords/>
  <dc:description/>
  <cp:lastModifiedBy>Keyur Borad</cp:lastModifiedBy>
  <cp:revision>4</cp:revision>
  <cp:lastPrinted>2021-03-13T18:04:00Z</cp:lastPrinted>
  <dcterms:created xsi:type="dcterms:W3CDTF">2021-03-13T10:44:00Z</dcterms:created>
  <dcterms:modified xsi:type="dcterms:W3CDTF">2021-03-13T18:08:00Z</dcterms:modified>
</cp:coreProperties>
</file>