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36637" w14:textId="77777777" w:rsidR="00EC359C" w:rsidRDefault="0055775A">
      <w:r>
        <w:rPr>
          <w:b/>
          <w:color w:val="1F497D"/>
          <w:sz w:val="36"/>
          <w:szCs w:val="36"/>
        </w:rPr>
        <w:t>OES Question Bank — Bulk Import Template (Word)</w:t>
      </w:r>
    </w:p>
    <w:p w14:paraId="5E954151" w14:textId="77777777" w:rsidR="00EC359C" w:rsidRDefault="00EC359C"/>
    <w:p w14:paraId="1EF7ABA7" w14:textId="77777777" w:rsidR="00EC359C" w:rsidRDefault="0055775A">
      <w:r>
        <w:rPr>
          <w:b/>
          <w:color w:val="333333"/>
          <w:sz w:val="24"/>
          <w:szCs w:val="24"/>
        </w:rPr>
        <w:t>INSTRUCTIONS:</w:t>
      </w:r>
    </w:p>
    <w:p w14:paraId="1E80D660" w14:textId="77777777" w:rsidR="00EC359C" w:rsidRDefault="0055775A">
      <w:r>
        <w:rPr>
          <w:color w:val="444444"/>
          <w:sz w:val="22"/>
          <w:szCs w:val="22"/>
        </w:rPr>
        <w:t>1. Fill in the table below. The first row (blue header) will be skipped during import.</w:t>
      </w:r>
    </w:p>
    <w:p w14:paraId="4FACD6E6" w14:textId="77777777" w:rsidR="00EC359C" w:rsidRDefault="0055775A">
      <w:r>
        <w:rPr>
          <w:color w:val="444444"/>
          <w:sz w:val="22"/>
          <w:szCs w:val="22"/>
        </w:rPr>
        <w:t>2. Column order is fixed — do not add, remove, or reorder columns.</w:t>
      </w:r>
    </w:p>
    <w:p w14:paraId="34BD0DF9" w14:textId="77777777" w:rsidR="00EC359C" w:rsidRDefault="0055775A">
      <w:r>
        <w:rPr>
          <w:color w:val="444444"/>
          <w:sz w:val="22"/>
          <w:szCs w:val="22"/>
        </w:rPr>
        <w:t>3. Correct Answer must be exactly: A, B, C, or D.</w:t>
      </w:r>
    </w:p>
    <w:p w14:paraId="53CDC9D2" w14:textId="77777777" w:rsidR="00EC359C" w:rsidRDefault="0055775A">
      <w:r>
        <w:rPr>
          <w:color w:val="444444"/>
          <w:sz w:val="22"/>
          <w:szCs w:val="22"/>
        </w:rPr>
        <w:t xml:space="preserve">4. Difficulty must be one of: A, B, C, D, or </w:t>
      </w:r>
      <w:proofErr w:type="gramStart"/>
      <w:r>
        <w:rPr>
          <w:color w:val="444444"/>
          <w:sz w:val="22"/>
          <w:szCs w:val="22"/>
        </w:rPr>
        <w:t>E  (</w:t>
      </w:r>
      <w:proofErr w:type="gramEnd"/>
      <w:r>
        <w:rPr>
          <w:color w:val="444444"/>
          <w:sz w:val="22"/>
          <w:szCs w:val="22"/>
        </w:rPr>
        <w:t>maps to Level A–E).</w:t>
      </w:r>
    </w:p>
    <w:p w14:paraId="18C45841" w14:textId="77777777" w:rsidR="00EC359C" w:rsidRDefault="0055775A">
      <w:r>
        <w:rPr>
          <w:color w:val="444444"/>
          <w:sz w:val="22"/>
          <w:szCs w:val="22"/>
        </w:rPr>
        <w:t>5. For non-MCQ questions (e.g., 5_mark), leave Options A–D blank.</w:t>
      </w:r>
    </w:p>
    <w:p w14:paraId="3F7A7CB8" w14:textId="77777777" w:rsidR="00EC359C" w:rsidRDefault="0055775A">
      <w:r>
        <w:rPr>
          <w:color w:val="228B22"/>
          <w:sz w:val="22"/>
          <w:szCs w:val="22"/>
        </w:rPr>
        <w:t>6. Nested tables inside cells are now supported (Recommended for complex data).</w:t>
      </w:r>
    </w:p>
    <w:p w14:paraId="590F8725" w14:textId="77777777" w:rsidR="00EC359C" w:rsidRDefault="0055775A">
      <w:r>
        <w:rPr>
          <w:color w:val="444444"/>
          <w:sz w:val="22"/>
          <w:szCs w:val="22"/>
        </w:rPr>
        <w:t>7. Subject must match a name already configured in the system.</w:t>
      </w:r>
    </w:p>
    <w:p w14:paraId="43C06A49" w14:textId="77777777" w:rsidR="00EC359C" w:rsidRDefault="0055775A">
      <w:r>
        <w:rPr>
          <w:color w:val="00008B"/>
          <w:sz w:val="22"/>
          <w:szCs w:val="22"/>
        </w:rPr>
        <w:t>8. For Math/Chemistry formulas, use LaTeX format (e.g., $E=mc^2$) for best results.</w:t>
      </w:r>
    </w:p>
    <w:p w14:paraId="47BA562D" w14:textId="77777777" w:rsidR="00EC359C" w:rsidRDefault="00EC359C"/>
    <w:p w14:paraId="5288C627" w14:textId="77777777" w:rsidR="00EC359C" w:rsidRDefault="0055775A">
      <w:r>
        <w:rPr>
          <w:b/>
          <w:color w:val="333333"/>
          <w:sz w:val="24"/>
          <w:szCs w:val="24"/>
        </w:rPr>
        <w:t>COLUMN REFERENCE:</w:t>
      </w:r>
    </w:p>
    <w:p w14:paraId="64269CC8" w14:textId="77777777" w:rsidR="00EC359C" w:rsidRDefault="0055775A">
      <w:r>
        <w:rPr>
          <w:color w:val="555555"/>
          <w:sz w:val="20"/>
          <w:szCs w:val="20"/>
        </w:rPr>
        <w:t>Col 1: Std | Col 2: Group | Col 3: Type | Col 4: Diff | Col 5: Sub | Col 6: Chp | Col 7: Topic | Col 8: Body</w:t>
      </w:r>
    </w:p>
    <w:p w14:paraId="3859A3F6" w14:textId="77777777" w:rsidR="00EC359C" w:rsidRDefault="0055775A">
      <w:r>
        <w:rPr>
          <w:color w:val="555555"/>
          <w:sz w:val="20"/>
          <w:szCs w:val="20"/>
        </w:rPr>
        <w:t>Col 9-12: Opt A-D | Col 13: Correct Ans | Col 14: Solution | Col 15: Video | Col 16: Image</w:t>
      </w:r>
    </w:p>
    <w:p w14:paraId="61F3DF25" w14:textId="77777777" w:rsidR="00EC359C" w:rsidRDefault="00EC359C"/>
    <w:tbl>
      <w:tblPr>
        <w:tblStyle w:val="TableGrid"/>
        <w:tblW w:w="19400" w:type="dxa"/>
        <w:tblLayout w:type="fixed"/>
        <w:tblLook w:val="04A0" w:firstRow="1" w:lastRow="0" w:firstColumn="1" w:lastColumn="0" w:noHBand="0" w:noVBand="1"/>
      </w:tblPr>
      <w:tblGrid>
        <w:gridCol w:w="1123"/>
        <w:gridCol w:w="1021"/>
        <w:gridCol w:w="919"/>
        <w:gridCol w:w="817"/>
        <w:gridCol w:w="919"/>
        <w:gridCol w:w="919"/>
        <w:gridCol w:w="919"/>
        <w:gridCol w:w="2247"/>
        <w:gridCol w:w="1327"/>
        <w:gridCol w:w="1327"/>
        <w:gridCol w:w="1327"/>
        <w:gridCol w:w="1327"/>
        <w:gridCol w:w="919"/>
        <w:gridCol w:w="1838"/>
        <w:gridCol w:w="1532"/>
        <w:gridCol w:w="919"/>
      </w:tblGrid>
      <w:tr w:rsidR="00EC359C" w14:paraId="7C3AE02C" w14:textId="77777777" w:rsidTr="00A82E0E">
        <w:trPr>
          <w:trHeight w:val="1717"/>
          <w:tblHeader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63C472EB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Standard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2799178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Group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CCE51E2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Question Type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622801CD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Difficulty Level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3D9F6DF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Subject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4BE098A9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Chapter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24D6876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6EAD1AE8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Question Text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1EE1E4A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A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70CA592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B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B389DB8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C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60777DB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D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578DE87F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Correct Answer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A1D251A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Solution Text</w:t>
            </w: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4B2555E6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Solution Video Link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25D3158" w14:textId="77777777" w:rsidR="00EC359C" w:rsidRDefault="0055775A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Solution Image</w:t>
            </w:r>
          </w:p>
        </w:tc>
      </w:tr>
      <w:tr w:rsidR="00EC359C" w14:paraId="0A687488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B6E4B4" w14:textId="77777777" w:rsidR="00EC359C" w:rsidRDefault="0055775A">
            <w:pPr>
              <w:spacing w:before="60" w:after="60"/>
            </w:pPr>
            <w:r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70BCCE" w14:textId="77777777" w:rsidR="00EC359C" w:rsidRDefault="0055775A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082EF0" w14:textId="77777777" w:rsidR="00EC359C" w:rsidRDefault="0055775A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FD69A8" w14:textId="77777777" w:rsidR="00EC359C" w:rsidRDefault="0055775A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CB1BE8" w14:textId="77777777" w:rsidR="00EC359C" w:rsidRDefault="0055775A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FA973B" w14:textId="77777777" w:rsidR="00EC359C" w:rsidRDefault="0055775A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888754" w14:textId="77777777" w:rsidR="00EC359C" w:rsidRDefault="0055775A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BC73A4" w14:textId="77777777" w:rsidR="009F1656" w:rsidRDefault="009F1656" w:rsidP="009F1656">
            <w:pPr>
              <w:tabs>
                <w:tab w:val="left" w:pos="0"/>
              </w:tabs>
              <w:autoSpaceDE w:val="0"/>
              <w:autoSpaceDN w:val="0"/>
              <w:adjustRightInd w:val="0"/>
              <w:spacing w:before="29" w:after="29" w:line="300" w:lineRule="atLeast"/>
              <w:ind w:left="76"/>
              <w:jc w:val="both"/>
              <w:rPr>
                <w:rFonts w:ascii="Times New Roman" w:hAnsi="Times New Roman" w:cs="Shruti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 circular hole of radius</w:t>
            </w:r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Shruti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Shruti"/>
                      <w:color w:val="000000"/>
                      <w:sz w:val="22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hAnsi="Cambria Math" w:cs="Shruti"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 xml:space="preserve"> is cut out of a circular disc of radius ‘a’ as shown in figure. The centroid of the remaining circular portion with respect to point ‘O’ will be</w:t>
            </w:r>
          </w:p>
          <w:p w14:paraId="32AD110D" w14:textId="77777777" w:rsidR="00EC359C" w:rsidRDefault="009F1656" w:rsidP="009F1656">
            <w:pPr>
              <w:tabs>
                <w:tab w:val="left" w:pos="0"/>
              </w:tabs>
              <w:autoSpaceDE w:val="0"/>
              <w:autoSpaceDN w:val="0"/>
              <w:adjustRightInd w:val="0"/>
              <w:spacing w:before="29" w:after="29" w:line="300" w:lineRule="atLeast"/>
              <w:ind w:left="76"/>
              <w:jc w:val="both"/>
            </w:pPr>
            <w:r>
              <w:rPr>
                <w:noProof/>
              </w:rPr>
              <w:drawing>
                <wp:inline distT="0" distB="0" distL="0" distR="0" wp14:anchorId="273B2859" wp14:editId="2387981B">
                  <wp:extent cx="1259840" cy="106489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1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ab/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73FB96" w14:textId="77777777" w:rsidR="00EC359C" w:rsidRDefault="00000000" w:rsidP="009F1656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87777E" w14:textId="77777777" w:rsidR="00EC359C" w:rsidRDefault="00000000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7FFF9FC" w14:textId="77777777" w:rsidR="00EC359C" w:rsidRDefault="00000000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2610E3" w14:textId="77777777" w:rsidR="00EC359C" w:rsidRDefault="00000000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62B439" w14:textId="77777777" w:rsidR="00EC359C" w:rsidRDefault="009F1656">
            <w:pPr>
              <w:spacing w:before="60" w:after="60"/>
            </w:pPr>
            <w:r>
              <w:t>C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A8CDCA" w14:textId="77777777" w:rsidR="00EC359C" w:rsidRDefault="0055775A">
            <w:pPr>
              <w:spacing w:before="60" w:after="60"/>
            </w:pPr>
            <w:r>
              <w:t>Explanation/Solution for this MCQ question.</w:t>
            </w: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EBAB7A" w14:textId="77777777" w:rsidR="00EC359C" w:rsidRDefault="00EC359C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1E5325" w14:textId="77777777" w:rsidR="00EC359C" w:rsidRDefault="009F1656">
            <w:pPr>
              <w:spacing w:before="60" w:after="60"/>
            </w:pPr>
            <w:r w:rsidRPr="009F1656">
              <w:rPr>
                <w:noProof/>
              </w:rPr>
              <w:drawing>
                <wp:inline distT="0" distB="0" distL="0" distR="0" wp14:anchorId="23E2F902" wp14:editId="55779A37">
                  <wp:extent cx="434340" cy="434340"/>
                  <wp:effectExtent l="0" t="0" r="381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59C" w14:paraId="0E190471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4B40D3" w14:textId="77777777" w:rsidR="00EC359C" w:rsidRDefault="0055775A">
            <w:pPr>
              <w:spacing w:before="60" w:after="60"/>
            </w:pPr>
            <w:r>
              <w:lastRenderedPageBreak/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602BA11" w14:textId="77777777" w:rsidR="00EC359C" w:rsidRDefault="0055775A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A8E8BB" w14:textId="47F5B422" w:rsidR="00EC359C" w:rsidRDefault="005F3036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F51D81" w14:textId="77777777" w:rsidR="00EC359C" w:rsidRDefault="0055775A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79DA52" w14:textId="77777777" w:rsidR="00EC359C" w:rsidRDefault="009F1656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B94A50" w14:textId="77777777" w:rsidR="00EC359C" w:rsidRDefault="0055775A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164C6B1" w14:textId="77777777" w:rsidR="00EC359C" w:rsidRDefault="0055775A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272FDF" w14:textId="77777777" w:rsidR="00EC359C" w:rsidRDefault="00863F1B">
            <w:pPr>
              <w:spacing w:before="60" w:after="60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Two identical metal wires of thermal conductivities K</w:t>
            </w:r>
            <w:r>
              <w:rPr>
                <w:rFonts w:ascii="Times New Roman" w:hAnsi="Times New Roman" w:cs="Shruti"/>
                <w:color w:val="000000"/>
                <w:position w:val="-7"/>
                <w:sz w:val="12"/>
                <w:szCs w:val="12"/>
              </w:rPr>
              <w:t>1</w:t>
            </w:r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 xml:space="preserve"> and K</w:t>
            </w:r>
            <w:r>
              <w:rPr>
                <w:rFonts w:ascii="Times New Roman" w:hAnsi="Times New Roman" w:cs="Shruti"/>
                <w:color w:val="000000"/>
                <w:position w:val="-7"/>
                <w:sz w:val="12"/>
                <w:szCs w:val="12"/>
              </w:rPr>
              <w:t>2</w:t>
            </w:r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 xml:space="preserve"> respectively are connected in series. The effective thermal conductivity of the combination is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644100" w14:textId="2C5C66EB" w:rsidR="00EC359C" w:rsidRDefault="00DC13BC" w:rsidP="00DC13BC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1E5F51" w14:textId="7F5AA1A8" w:rsidR="00EC359C" w:rsidRDefault="00DC13BC" w:rsidP="00DC13BC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3B6763" w14:textId="31385003" w:rsidR="00EC359C" w:rsidRDefault="00DC13BC" w:rsidP="00DC13BC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FA2D4F" w14:textId="75E6725E" w:rsidR="00EC359C" w:rsidRDefault="00DC13BC" w:rsidP="00DC13BC">
            <w:pPr>
              <w:spacing w:before="60" w:after="60"/>
            </w:pPr>
            <m:oMathPara>
              <m:oMath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A922B6" w14:textId="77777777" w:rsidR="00EC359C" w:rsidRDefault="00672C76">
            <w:pPr>
              <w:spacing w:before="60" w:after="60"/>
            </w:pPr>
            <w:r>
              <w:t>A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A5996D" w14:textId="4E758EE6" w:rsidR="00EC359C" w:rsidRDefault="0055775A">
            <w:pPr>
              <w:spacing w:before="60" w:after="60"/>
            </w:pPr>
            <w:r>
              <w:t xml:space="preserve">Explanation/Solution for this </w:t>
            </w:r>
            <w:r w:rsidR="005F3036">
              <w:t>MCQ</w:t>
            </w:r>
            <w:r>
              <w:t xml:space="preserve"> question.</w:t>
            </w: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FBC76F" w14:textId="77777777" w:rsidR="00EC359C" w:rsidRDefault="00EC359C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1EC930" w14:textId="77777777" w:rsidR="00EC359C" w:rsidRDefault="00672C76">
            <w:pPr>
              <w:spacing w:before="60" w:after="60"/>
            </w:pPr>
            <w:r w:rsidRPr="00672C76">
              <w:rPr>
                <w:noProof/>
              </w:rPr>
              <w:drawing>
                <wp:inline distT="0" distB="0" distL="0" distR="0" wp14:anchorId="49B2C1ED" wp14:editId="69C686A0">
                  <wp:extent cx="434340" cy="274320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E0E" w14:paraId="0A92AF75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CC19E5" w14:textId="77777777" w:rsidR="00A82E0E" w:rsidRDefault="00A82E0E" w:rsidP="00A82E0E">
            <w:pPr>
              <w:spacing w:before="60" w:after="60"/>
            </w:pPr>
            <w:r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0A64E5" w14:textId="77777777" w:rsidR="00A82E0E" w:rsidRDefault="00A82E0E" w:rsidP="00A82E0E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CD8506" w14:textId="5AC7B915" w:rsidR="00A82E0E" w:rsidRDefault="005F3036" w:rsidP="00A82E0E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751D3B" w14:textId="77777777" w:rsidR="00A82E0E" w:rsidRDefault="00A82E0E" w:rsidP="00A82E0E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EF4969" w14:textId="77777777" w:rsidR="00A82E0E" w:rsidRDefault="00A82E0E" w:rsidP="00A82E0E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E0070D" w14:textId="77777777" w:rsidR="00A82E0E" w:rsidRDefault="00A82E0E" w:rsidP="00A82E0E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37B699E" w14:textId="77777777" w:rsidR="00A82E0E" w:rsidRDefault="00A82E0E" w:rsidP="00A82E0E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8FC1D1" w14:textId="77777777" w:rsidR="00A82E0E" w:rsidRDefault="00A82E0E" w:rsidP="00A82E0E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 light ray does not bend at the boundary in passing from one medium to the other medium if the angle of incidence is :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0B4CAA" w14:textId="11E9C249" w:rsidR="00A82E0E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88D226" w14:textId="76EA4BE2" w:rsidR="00A82E0E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Times New Roman" w:cs="Times New Roman"/>
                    <w:color w:val="000000"/>
                    <w:sz w:val="26"/>
                    <w:szCs w:val="26"/>
                  </w:rPr>
                  <m:t>4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color w:val="000000"/>
                        <w:sz w:val="26"/>
                        <w:szCs w:val="26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6"/>
                        <w:szCs w:val="26"/>
                      </w:rPr>
                      <m:t>∘</m:t>
                    </m: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up>
                </m:sSup>
                <m:r>
                  <w:rPr>
                    <w:rFonts w:ascii="Cambria Math"/>
                  </w:rPr>
                  <m:t>4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DF2E514" w14:textId="53DAEF55" w:rsidR="00A82E0E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Times New Roman" w:cs="Times New Roman"/>
                    <w:color w:val="000000"/>
                    <w:sz w:val="26"/>
                    <w:szCs w:val="26"/>
                  </w:rPr>
                  <m:t>6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color w:val="000000"/>
                        <w:sz w:val="26"/>
                        <w:szCs w:val="26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6"/>
                        <w:szCs w:val="26"/>
                      </w:rPr>
                      <m:t>∘</m:t>
                    </m: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up>
                </m:sSup>
                <m:r>
                  <w:rPr>
                    <w:rFonts w:ascii="Cambria Math"/>
                  </w:rPr>
                  <m:t>6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4B120D" w14:textId="2119895C" w:rsidR="00A82E0E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Times New Roman" w:cs="Times New Roman"/>
                    <w:color w:val="000000"/>
                    <w:sz w:val="26"/>
                    <w:szCs w:val="26"/>
                  </w:rPr>
                  <m:t>9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color w:val="000000"/>
                        <w:sz w:val="26"/>
                        <w:szCs w:val="26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6"/>
                        <w:szCs w:val="26"/>
                      </w:rPr>
                      <m:t>∘</m:t>
                    </m: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up>
                </m:sSup>
                <m:r>
                  <w:rPr>
                    <w:rFonts w:ascii="Cambria Math"/>
                  </w:rPr>
                  <m:t>9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</m:oMath>
            </m:oMathPara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0031D9" w14:textId="77777777" w:rsidR="00A82E0E" w:rsidRDefault="00A82E0E" w:rsidP="00A82E0E">
            <w:pPr>
              <w:spacing w:before="60" w:after="60"/>
            </w:pPr>
            <w:r>
              <w:t>C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85235B" w14:textId="77777777" w:rsidR="00A82E0E" w:rsidRDefault="00A82E0E" w:rsidP="00A82E0E">
            <w:pPr>
              <w:spacing w:before="60" w:after="60"/>
            </w:pP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DAA2583" w14:textId="77777777" w:rsidR="00A82E0E" w:rsidRDefault="00A82E0E" w:rsidP="00A82E0E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6DE90E" w14:textId="77777777" w:rsidR="00A82E0E" w:rsidRPr="009F1656" w:rsidRDefault="00A82E0E" w:rsidP="00A82E0E">
            <w:pPr>
              <w:spacing w:before="60" w:after="60"/>
            </w:pPr>
            <w:r w:rsidRPr="009F1656">
              <w:rPr>
                <w:noProof/>
              </w:rPr>
              <w:drawing>
                <wp:inline distT="0" distB="0" distL="0" distR="0" wp14:anchorId="30FEC8B9" wp14:editId="39671EB9">
                  <wp:extent cx="434340" cy="434340"/>
                  <wp:effectExtent l="0" t="0" r="381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639A" w14:paraId="2D233125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861C829" w14:textId="77777777" w:rsidR="00AC639A" w:rsidRDefault="00AC639A" w:rsidP="00AC639A">
            <w:pPr>
              <w:spacing w:before="60" w:after="60"/>
            </w:pPr>
            <w:r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48B0A0" w14:textId="77777777" w:rsidR="00AC639A" w:rsidRDefault="00AC639A" w:rsidP="00AC639A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ACBAE5" w14:textId="12476498" w:rsidR="00AC639A" w:rsidRDefault="005F3036" w:rsidP="00AC639A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8ADC0E" w14:textId="77777777" w:rsidR="00AC639A" w:rsidRDefault="00AC639A" w:rsidP="00AC639A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28B81E" w14:textId="77777777" w:rsidR="00AC639A" w:rsidRDefault="00AC639A" w:rsidP="00AC639A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12BFEC3" w14:textId="77777777" w:rsidR="00AC639A" w:rsidRDefault="00AC639A" w:rsidP="00AC639A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D94A97" w14:textId="77777777" w:rsidR="00AC639A" w:rsidRDefault="00AC639A" w:rsidP="00AC639A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0F7533" w14:textId="17B5606E" w:rsidR="00AC639A" w:rsidRDefault="00AC639A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If P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rFonts w:ascii="Times New Roman" w:hAnsi="Times New Roman" w:cs="Shruti"/>
                <w:sz w:val="26"/>
                <w:szCs w:val="26"/>
              </w:rPr>
              <w:t>,then P</w:t>
            </w:r>
            <w:r>
              <w:rPr>
                <w:rFonts w:ascii="Times New Roman" w:hAnsi="Times New Roman" w:cs="Shruti"/>
                <w:position w:val="8"/>
                <w:sz w:val="15"/>
                <w:szCs w:val="15"/>
              </w:rPr>
              <w:t>50</w:t>
            </w:r>
            <w:r>
              <w:rPr>
                <w:rFonts w:ascii="Times New Roman" w:hAnsi="Times New Roman" w:cs="Shruti"/>
                <w:sz w:val="26"/>
                <w:szCs w:val="26"/>
              </w:rPr>
              <w:t xml:space="preserve"> is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0FE00C" w14:textId="28029A7C" w:rsidR="00AC639A" w:rsidRPr="00AC639A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25</m:t>
                          </m:r>
                        </m:e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d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1300E1" w14:textId="2365BE90" w:rsidR="00AC639A" w:rsidRPr="00AC639A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50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d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158D62" w14:textId="3DAD7CA6" w:rsidR="00AC639A" w:rsidRPr="00AC639A" w:rsidRDefault="00DC13BC" w:rsidP="00DC13BC">
            <w:pPr>
              <w:spacing w:before="60" w:after="6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/>
                            </w:rPr>
                            <m:t>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DDB3AD" w14:textId="303F2B9F" w:rsidR="00AC639A" w:rsidRPr="00AC639A" w:rsidRDefault="00DC13BC" w:rsidP="00DC13BC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50</m:t>
                          </m:r>
                        </m:e>
                        <m:e>
                          <m:r>
                            <w:rPr>
                              <w:rFonts w:ascii="Cambria Math" w:hAnsi="Times New Roman" w:cs="Times New Roman"/>
                              <w:color w:val="000000"/>
                              <w:sz w:val="26"/>
                              <w:szCs w:val="26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d>
              </m:oMath>
            </m:oMathPara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42F432" w14:textId="77777777" w:rsidR="00AC639A" w:rsidRDefault="00AC639A" w:rsidP="00AC639A">
            <w:pPr>
              <w:spacing w:before="60" w:after="60"/>
            </w:pPr>
            <w:r>
              <w:t>D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9F2836" w14:textId="77777777" w:rsidR="00AC639A" w:rsidRDefault="00AC639A" w:rsidP="00AC639A">
            <w:pPr>
              <w:spacing w:before="60" w:after="60"/>
            </w:pP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D677CF" w14:textId="77777777" w:rsidR="00AC639A" w:rsidRDefault="00AC639A" w:rsidP="00AC639A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BF1206" w14:textId="77777777" w:rsidR="00AC639A" w:rsidRPr="009F1656" w:rsidRDefault="00AC639A" w:rsidP="00AC639A">
            <w:pPr>
              <w:spacing w:before="60" w:after="60"/>
              <w:rPr>
                <w:noProof/>
              </w:rPr>
            </w:pPr>
            <w:r w:rsidRPr="009F1656">
              <w:rPr>
                <w:noProof/>
              </w:rPr>
              <w:drawing>
                <wp:inline distT="0" distB="0" distL="0" distR="0" wp14:anchorId="277CB1E8" wp14:editId="75C1CE58">
                  <wp:extent cx="434340" cy="434340"/>
                  <wp:effectExtent l="0" t="0" r="381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639A" w14:paraId="4F26D6B5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211E6D" w14:textId="77777777" w:rsidR="00AC639A" w:rsidRDefault="00AC639A" w:rsidP="00AC639A">
            <w:pPr>
              <w:spacing w:before="60" w:after="60"/>
            </w:pPr>
            <w:r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99081A" w14:textId="77777777" w:rsidR="00AC639A" w:rsidRDefault="00AC639A" w:rsidP="00AC639A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D89261" w14:textId="68AEB5D0" w:rsidR="00AC639A" w:rsidRDefault="005F3036" w:rsidP="00AC639A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747146" w14:textId="77777777" w:rsidR="00AC639A" w:rsidRDefault="00AC639A" w:rsidP="00AC639A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2A62B2" w14:textId="77777777" w:rsidR="00AC639A" w:rsidRDefault="00AC639A" w:rsidP="00AC639A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191F75" w14:textId="77777777" w:rsidR="00AC639A" w:rsidRDefault="00AC639A" w:rsidP="00AC639A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D88858" w14:textId="77777777" w:rsidR="00AC639A" w:rsidRDefault="00AC639A" w:rsidP="00AC639A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5F384B0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 student learns that magnetic field strength around a bar magnet is different at every point. Which diagram shows the correct magnetic field lines around a bar magnet ?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364347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C639A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27160799" wp14:editId="132E355A">
                  <wp:extent cx="705485" cy="6000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BFF7DA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C639A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6EC17D15" wp14:editId="0FE88219">
                  <wp:extent cx="705485" cy="5613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941FD0" w14:textId="77777777" w:rsidR="00AC639A" w:rsidRPr="00AC639A" w:rsidRDefault="00AC639A" w:rsidP="00AC639A">
            <w:pPr>
              <w:spacing w:before="60" w:after="60"/>
            </w:pPr>
            <w:r w:rsidRPr="00AC639A">
              <w:rPr>
                <w:noProof/>
              </w:rPr>
              <w:drawing>
                <wp:inline distT="0" distB="0" distL="0" distR="0" wp14:anchorId="65D3A91C" wp14:editId="040B8193">
                  <wp:extent cx="332509" cy="1330036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55" cy="1439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95628D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C639A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4876952E" wp14:editId="0845E912">
                  <wp:extent cx="391885" cy="1269487"/>
                  <wp:effectExtent l="0" t="0" r="8255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95" cy="127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F29BF4" w14:textId="77777777" w:rsidR="00AC639A" w:rsidRDefault="00AC639A" w:rsidP="00AC639A">
            <w:pPr>
              <w:spacing w:before="60" w:after="60"/>
            </w:pPr>
            <w:r>
              <w:t>A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55CC97" w14:textId="77777777" w:rsidR="00AC639A" w:rsidRDefault="00AC639A" w:rsidP="00AC639A">
            <w:pPr>
              <w:spacing w:before="60" w:after="60"/>
            </w:pP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967460" w14:textId="77777777" w:rsidR="00AC639A" w:rsidRDefault="00AC639A" w:rsidP="00AC639A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FB7791" w14:textId="77777777" w:rsidR="00AC639A" w:rsidRPr="009F1656" w:rsidRDefault="00AC639A" w:rsidP="00AC639A">
            <w:pPr>
              <w:spacing w:before="60" w:after="60"/>
              <w:rPr>
                <w:noProof/>
              </w:rPr>
            </w:pPr>
            <w:r w:rsidRPr="009F1656">
              <w:rPr>
                <w:noProof/>
              </w:rPr>
              <w:drawing>
                <wp:inline distT="0" distB="0" distL="0" distR="0" wp14:anchorId="7D0B0577" wp14:editId="2ADDB3B2">
                  <wp:extent cx="434340" cy="434340"/>
                  <wp:effectExtent l="0" t="0" r="381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639A" w14:paraId="603FDC88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07C036" w14:textId="77777777" w:rsidR="00AC639A" w:rsidRDefault="00AC639A" w:rsidP="00AC639A">
            <w:pPr>
              <w:spacing w:before="60" w:after="60"/>
            </w:pPr>
            <w:r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65A504" w14:textId="77777777" w:rsidR="00AC639A" w:rsidRDefault="00AC639A" w:rsidP="00AC639A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787CA5" w14:textId="3E4E44EE" w:rsidR="00AC639A" w:rsidRDefault="005F3036" w:rsidP="00AC639A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5298E2" w14:textId="77777777" w:rsidR="00AC639A" w:rsidRDefault="00AC639A" w:rsidP="00AC639A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C0193A" w14:textId="77777777" w:rsidR="00AC639A" w:rsidRDefault="00AC639A" w:rsidP="00AC639A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949B1E" w14:textId="77777777" w:rsidR="00AC639A" w:rsidRDefault="00AC639A" w:rsidP="00AC639A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0F8797" w14:textId="77777777" w:rsidR="00AC639A" w:rsidRDefault="00AC639A" w:rsidP="00AC639A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D1A6D1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For a concave lens, when the object is at a distance equal to the focal length of the lens, the image is formed at :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F9562C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optical centre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D6BC34D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second focus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3061B3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first focus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20EC44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mid point between the optical centre and second focus of the lens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14B72F" w14:textId="77777777" w:rsidR="00AC639A" w:rsidRDefault="00AC639A" w:rsidP="00AC639A">
            <w:pPr>
              <w:spacing w:before="60" w:after="60"/>
            </w:pPr>
            <w:r>
              <w:t>D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CC44EAF" w14:textId="77777777" w:rsidR="00AC639A" w:rsidRDefault="00AC639A" w:rsidP="00AC639A">
            <w:pPr>
              <w:spacing w:before="60" w:after="60"/>
            </w:pP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0B436D" w14:textId="77777777" w:rsidR="00AC639A" w:rsidRDefault="00AC639A" w:rsidP="00AC639A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267ABF" w14:textId="77777777" w:rsidR="00AC639A" w:rsidRPr="00672C76" w:rsidRDefault="00AC639A" w:rsidP="00AC639A">
            <w:pPr>
              <w:spacing w:before="60" w:after="60"/>
            </w:pPr>
            <w:r w:rsidRPr="009F1656">
              <w:rPr>
                <w:noProof/>
              </w:rPr>
              <w:drawing>
                <wp:inline distT="0" distB="0" distL="0" distR="0" wp14:anchorId="16438B1C" wp14:editId="383C63AD">
                  <wp:extent cx="434340" cy="434340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639A" w14:paraId="67F32D1A" w14:textId="77777777" w:rsidTr="00A82E0E">
        <w:trPr>
          <w:trHeight w:val="432"/>
        </w:trPr>
        <w:tc>
          <w:tcPr>
            <w:tcW w:w="11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FC4405" w14:textId="77777777" w:rsidR="00AC639A" w:rsidRDefault="00AC639A" w:rsidP="00AC639A">
            <w:pPr>
              <w:spacing w:before="60" w:after="60"/>
            </w:pPr>
            <w:r>
              <w:lastRenderedPageBreak/>
              <w:t>11th English</w:t>
            </w:r>
          </w:p>
        </w:tc>
        <w:tc>
          <w:tcPr>
            <w:tcW w:w="10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CA3BE6" w14:textId="77777777" w:rsidR="00AC639A" w:rsidRDefault="00AC639A" w:rsidP="00AC639A">
            <w:pPr>
              <w:spacing w:before="60" w:after="60"/>
            </w:pPr>
            <w:r>
              <w:t>A Group (Board)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68B65B" w14:textId="1EC9B5B7" w:rsidR="00AC639A" w:rsidRDefault="005F3036" w:rsidP="00AC639A">
            <w:pPr>
              <w:spacing w:before="60" w:after="60"/>
            </w:pPr>
            <w:r>
              <w:t>MCQ</w:t>
            </w:r>
          </w:p>
        </w:tc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52885B1" w14:textId="77777777" w:rsidR="00AC639A" w:rsidRDefault="00AC639A" w:rsidP="00AC639A">
            <w:pPr>
              <w:spacing w:before="60" w:after="60"/>
            </w:pPr>
            <w:r>
              <w:t>Level A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9DBFD4" w14:textId="77777777" w:rsidR="00AC639A" w:rsidRDefault="00AC639A" w:rsidP="00AC639A">
            <w:pPr>
              <w:spacing w:before="60" w:after="60"/>
            </w:pPr>
            <w:r>
              <w:t>PHYSICS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D4EA67" w14:textId="77777777" w:rsidR="00AC639A" w:rsidRDefault="00AC639A" w:rsidP="00AC639A">
            <w:pPr>
              <w:spacing w:before="60" w:after="60"/>
            </w:pPr>
            <w:r>
              <w:t>Chapter 1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3148B7" w14:textId="77777777" w:rsidR="00AC639A" w:rsidRDefault="00AC639A" w:rsidP="00AC639A">
            <w:pPr>
              <w:spacing w:before="60" w:after="60"/>
            </w:pPr>
            <w:r>
              <w:t>General Topic</w:t>
            </w:r>
          </w:p>
        </w:tc>
        <w:tc>
          <w:tcPr>
            <w:tcW w:w="22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BF390D" w14:textId="77777777" w:rsidR="00AC639A" w:rsidRDefault="00AC639A" w:rsidP="00AC639A">
            <w:pPr>
              <w:spacing w:before="60" w:after="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The refractive index of turpentine is higher than that of water, while its mass density is lower than water. The figure given below shows a layer of turpentine floating over water taken in a container. For which one of the four rays incident on turpentine in the path shown in the figure is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correct ?</w:t>
            </w:r>
            <w:proofErr w:type="gramEnd"/>
          </w:p>
          <w:p w14:paraId="2AFC4D6A" w14:textId="77777777" w:rsidR="00AC639A" w:rsidRDefault="00AC639A" w:rsidP="00AC639A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 wp14:anchorId="7FC8A7A7" wp14:editId="4FD4C0A1">
                  <wp:extent cx="1259840" cy="662305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Shruti"/>
                <w:color w:val="000000"/>
                <w:sz w:val="22"/>
                <w:szCs w:val="22"/>
              </w:rPr>
              <w:tab/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329CFF" w14:textId="77777777" w:rsidR="00AC639A" w:rsidRDefault="00AC639A" w:rsidP="00AC639A">
            <w:pPr>
              <w:spacing w:before="60" w:after="60"/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Ray 1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BDB309" w14:textId="77777777" w:rsidR="00AC639A" w:rsidRDefault="00AC639A" w:rsidP="00AC639A">
            <w:pPr>
              <w:spacing w:before="60" w:after="60"/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Ray 2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8A364B" w14:textId="77777777" w:rsidR="00AC639A" w:rsidRDefault="00AC639A" w:rsidP="00AC639A">
            <w:pPr>
              <w:spacing w:before="60" w:after="60"/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Ray 3</w:t>
            </w:r>
          </w:p>
        </w:tc>
        <w:tc>
          <w:tcPr>
            <w:tcW w:w="13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517C70" w14:textId="77777777" w:rsidR="00AC639A" w:rsidRDefault="00AC639A" w:rsidP="00AC639A">
            <w:pPr>
              <w:spacing w:before="60" w:after="60"/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Ray 4</w:t>
            </w: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1FC06F" w14:textId="77777777" w:rsidR="00AC639A" w:rsidRDefault="00AC639A" w:rsidP="00AC639A">
            <w:pPr>
              <w:spacing w:before="60" w:after="60"/>
            </w:pPr>
            <w:r>
              <w:t>B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2643CE" w14:textId="136F79DD" w:rsidR="00AC639A" w:rsidRDefault="00AC639A" w:rsidP="00AC639A">
            <w:pPr>
              <w:spacing w:before="60" w:after="60"/>
            </w:pPr>
            <w:r>
              <w:t xml:space="preserve">Explanation/Solution for this </w:t>
            </w:r>
            <w:r w:rsidR="005F3036">
              <w:t>MCQ</w:t>
            </w:r>
            <w:r>
              <w:t xml:space="preserve"> question.</w:t>
            </w:r>
          </w:p>
        </w:tc>
        <w:tc>
          <w:tcPr>
            <w:tcW w:w="15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041BBE" w14:textId="77777777" w:rsidR="00AC639A" w:rsidRDefault="00AC639A" w:rsidP="00AC639A">
            <w:pPr>
              <w:spacing w:before="60" w:after="60"/>
            </w:pPr>
          </w:p>
        </w:tc>
        <w:tc>
          <w:tcPr>
            <w:tcW w:w="9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A8FCB3" w14:textId="77777777" w:rsidR="00AC639A" w:rsidRDefault="00AC639A" w:rsidP="00AC639A">
            <w:pPr>
              <w:spacing w:before="60" w:after="60"/>
            </w:pPr>
            <w:r w:rsidRPr="00672C76">
              <w:rPr>
                <w:noProof/>
              </w:rPr>
              <w:drawing>
                <wp:inline distT="0" distB="0" distL="0" distR="0" wp14:anchorId="2FEED035" wp14:editId="77B6546C">
                  <wp:extent cx="434340" cy="274320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6229F" w14:textId="77777777" w:rsidR="0055775A" w:rsidRDefault="0055775A"/>
    <w:sectPr w:rsidR="0055775A">
      <w:pgSz w:w="20000" w:h="15840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9C"/>
    <w:rsid w:val="00275F3C"/>
    <w:rsid w:val="0055775A"/>
    <w:rsid w:val="005F3036"/>
    <w:rsid w:val="00672C76"/>
    <w:rsid w:val="00863F1B"/>
    <w:rsid w:val="009F1656"/>
    <w:rsid w:val="00A82E0E"/>
    <w:rsid w:val="00AC639A"/>
    <w:rsid w:val="00DC13BC"/>
    <w:rsid w:val="00EC359C"/>
    <w:rsid w:val="00EF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C0E5"/>
  <w15:docId w15:val="{2D8BCB8A-A896-456E-81B6-F020C082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8"/>
        <w:szCs w:val="28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1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DF8EC-F064-4706-8515-9BB8ACBD6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GCA-3</dc:creator>
  <cp:lastModifiedBy>Kronton</cp:lastModifiedBy>
  <cp:revision>9</cp:revision>
  <dcterms:created xsi:type="dcterms:W3CDTF">2026-05-15T10:30:00Z</dcterms:created>
  <dcterms:modified xsi:type="dcterms:W3CDTF">2026-05-18T09:09:00Z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