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BF8CB" w14:textId="7B865869" w:rsidR="00503EBF" w:rsidRDefault="00CA0CD7" w:rsidP="00503EBF">
      <w:r>
        <w:t>No</w:t>
      </w:r>
      <w:r w:rsidR="00CD70B3">
        <w:t xml:space="preserve">, because this algorithm may terminate </w:t>
      </w:r>
      <w:r w:rsidR="004B0DEE">
        <w:t xml:space="preserve">in the middle of the vector and results in a running time smaller than n, which means that n is not the correct lower bound of </w:t>
      </w:r>
      <w:r w:rsidR="00661F0C">
        <w:t xml:space="preserve">the running time and we cannot say it is </w:t>
      </w:r>
      <w:r w:rsidR="00CA4492" w:rsidRPr="00503EBF">
        <w:rPr>
          <w:rFonts w:eastAsiaTheme="minorHAnsi"/>
        </w:rPr>
        <w:t>Ω</w:t>
      </w:r>
      <w:r w:rsidR="00661F0C">
        <w:t>(n)</w:t>
      </w:r>
      <w:r w:rsidR="00CA4492">
        <w:t xml:space="preserve">. </w:t>
      </w:r>
      <w:r w:rsidR="00503EBF">
        <w:t xml:space="preserve">Alternatively, </w:t>
      </w:r>
      <w:r w:rsidR="005359E1">
        <w:t xml:space="preserve">we know that the upper bound of this algorithm is O(n), and </w:t>
      </w:r>
      <w:r w:rsidR="00A27B2E">
        <w:t xml:space="preserve">if the </w:t>
      </w:r>
      <w:r w:rsidR="00C17B96">
        <w:t>statement that the running time</w:t>
      </w:r>
      <w:r w:rsidR="00A27B2E">
        <w:t xml:space="preserve"> is </w:t>
      </w:r>
      <w:r w:rsidR="00A27B2E" w:rsidRPr="00503EBF">
        <w:rPr>
          <w:rFonts w:eastAsiaTheme="minorHAnsi"/>
        </w:rPr>
        <w:t>Ω</w:t>
      </w:r>
      <w:r w:rsidR="00A27B2E">
        <w:t>(n)</w:t>
      </w:r>
      <w:r w:rsidR="00C17B96">
        <w:t xml:space="preserve"> is true, then </w:t>
      </w:r>
      <w:r w:rsidR="00E354DE">
        <w:t xml:space="preserve">the combined notation of running time will be </w:t>
      </w:r>
      <w:r w:rsidR="00E354DE">
        <w:rPr>
          <w:rFonts w:eastAsiaTheme="minorHAnsi"/>
        </w:rPr>
        <w:t>Θ</w:t>
      </w:r>
      <w:r w:rsidR="00E354DE">
        <w:t>(n)</w:t>
      </w:r>
      <w:r w:rsidR="00A3081E">
        <w:t xml:space="preserve">, which we know is incorrect, therefore the running time is not </w:t>
      </w:r>
      <w:r w:rsidR="00A3081E" w:rsidRPr="00503EBF">
        <w:rPr>
          <w:rFonts w:eastAsiaTheme="minorHAnsi"/>
        </w:rPr>
        <w:t>Ω</w:t>
      </w:r>
      <w:r w:rsidR="00A3081E">
        <w:t>(n).</w:t>
      </w:r>
      <w:r w:rsidR="00A3081E">
        <w:t xml:space="preserve"> </w:t>
      </w:r>
    </w:p>
    <w:p w14:paraId="6BFAA0B7" w14:textId="08F46DF7" w:rsidR="00A3081E" w:rsidRDefault="00A3081E" w:rsidP="00503EBF"/>
    <w:p w14:paraId="242B5C59" w14:textId="77777777" w:rsidR="00A3081E" w:rsidRDefault="00A3081E" w:rsidP="00503EBF"/>
    <w:sectPr w:rsidR="00A3081E" w:rsidSect="005F73F2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F206AB"/>
    <w:multiLevelType w:val="hybridMultilevel"/>
    <w:tmpl w:val="8E62B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817"/>
    <w:rsid w:val="00294817"/>
    <w:rsid w:val="004B0DEE"/>
    <w:rsid w:val="00503EBF"/>
    <w:rsid w:val="005359E1"/>
    <w:rsid w:val="005F73F2"/>
    <w:rsid w:val="00661F0C"/>
    <w:rsid w:val="008D5E02"/>
    <w:rsid w:val="00941226"/>
    <w:rsid w:val="00A27B2E"/>
    <w:rsid w:val="00A3081E"/>
    <w:rsid w:val="00C17B96"/>
    <w:rsid w:val="00CA0CD7"/>
    <w:rsid w:val="00CA4492"/>
    <w:rsid w:val="00CD70B3"/>
    <w:rsid w:val="00E3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6D407"/>
  <w15:chartTrackingRefBased/>
  <w15:docId w15:val="{761C5FFE-E14C-4857-A59E-2E66B7B76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 Zhang</dc:creator>
  <cp:keywords/>
  <dc:description/>
  <cp:lastModifiedBy>Keyu Zhang</cp:lastModifiedBy>
  <cp:revision>13</cp:revision>
  <dcterms:created xsi:type="dcterms:W3CDTF">2021-04-05T02:08:00Z</dcterms:created>
  <dcterms:modified xsi:type="dcterms:W3CDTF">2021-04-05T02:20:00Z</dcterms:modified>
</cp:coreProperties>
</file>