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E165" w14:textId="38DFFD89" w:rsidR="00F77650" w:rsidRPr="00F77650" w:rsidRDefault="00F77650" w:rsidP="00F77650">
      <w:pPr>
        <w:spacing w:before="100" w:beforeAutospacing="1" w:after="100" w:afterAutospacing="1" w:line="24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 xml:space="preserve">Keyvan Azami </w:t>
      </w:r>
      <w:proofErr w:type="spellStart"/>
      <w:r w:rsidRPr="00F77650">
        <w:rPr>
          <w:rFonts w:ascii="Times New Roman" w:eastAsia="Times New Roman" w:hAnsi="Times New Roman" w:cs="Times New Roman"/>
          <w:color w:val="000000"/>
          <w:kern w:val="0"/>
          <w14:ligatures w14:val="none"/>
        </w:rPr>
        <w:t>Gharehtapeh</w:t>
      </w:r>
      <w:proofErr w:type="spellEnd"/>
    </w:p>
    <w:p w14:paraId="31AD673A" w14:textId="2528CBDB" w:rsidR="00F77650" w:rsidRPr="00F77650" w:rsidRDefault="00F77650" w:rsidP="00F77650">
      <w:pPr>
        <w:spacing w:before="100" w:beforeAutospacing="1" w:after="100" w:afterAutospacing="1" w:line="24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11/16/2025</w:t>
      </w:r>
    </w:p>
    <w:p w14:paraId="7D90730C" w14:textId="77777777" w:rsidR="00F77650" w:rsidRPr="00F77650" w:rsidRDefault="00F77650" w:rsidP="00F77650">
      <w:pPr>
        <w:spacing w:before="100" w:beforeAutospacing="1" w:after="100" w:afterAutospacing="1" w:line="240" w:lineRule="auto"/>
        <w:rPr>
          <w:rFonts w:ascii="Times New Roman" w:eastAsia="Times New Roman" w:hAnsi="Times New Roman" w:cs="Times New Roman"/>
          <w:color w:val="000000"/>
          <w:kern w:val="0"/>
          <w14:ligatures w14:val="none"/>
        </w:rPr>
      </w:pPr>
    </w:p>
    <w:p w14:paraId="2769EC19" w14:textId="0E787089" w:rsidR="00F77650" w:rsidRPr="00F77650" w:rsidRDefault="00F77650" w:rsidP="00F77650">
      <w:pPr>
        <w:spacing w:before="100" w:beforeAutospacing="1" w:after="100" w:afterAutospacing="1" w:line="480" w:lineRule="auto"/>
        <w:rPr>
          <w:rFonts w:ascii="Times New Roman" w:eastAsia="Times New Roman" w:hAnsi="Times New Roman" w:cs="Times New Roman"/>
          <w:b/>
          <w:bCs/>
          <w:color w:val="000000"/>
          <w:kern w:val="0"/>
          <w14:ligatures w14:val="none"/>
        </w:rPr>
      </w:pPr>
      <w:r w:rsidRPr="00F77650">
        <w:rPr>
          <w:rFonts w:ascii="Times New Roman" w:eastAsia="Times New Roman" w:hAnsi="Times New Roman" w:cs="Times New Roman"/>
          <w:b/>
          <w:bCs/>
          <w:color w:val="000000"/>
          <w:kern w:val="0"/>
          <w14:ligatures w14:val="none"/>
        </w:rPr>
        <w:t>Software Engineering Design and Development</w:t>
      </w:r>
    </w:p>
    <w:p w14:paraId="3E3B7288" w14:textId="299A8195"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 xml:space="preserve">This artifact is a full-stack, data-driven web application for the Grazioso </w:t>
      </w:r>
      <w:proofErr w:type="spellStart"/>
      <w:r w:rsidRPr="00F77650">
        <w:rPr>
          <w:rFonts w:ascii="Times New Roman" w:eastAsia="Times New Roman" w:hAnsi="Times New Roman" w:cs="Times New Roman"/>
          <w:color w:val="000000"/>
          <w:kern w:val="0"/>
          <w14:ligatures w14:val="none"/>
        </w:rPr>
        <w:t>Salvare</w:t>
      </w:r>
      <w:proofErr w:type="spellEnd"/>
      <w:r w:rsidRPr="00F77650">
        <w:rPr>
          <w:rFonts w:ascii="Times New Roman" w:eastAsia="Times New Roman" w:hAnsi="Times New Roman" w:cs="Times New Roman"/>
          <w:color w:val="000000"/>
          <w:kern w:val="0"/>
          <w14:ligatures w14:val="none"/>
        </w:rPr>
        <w:t xml:space="preserve"> animal shelter. It consists of two main components:</w:t>
      </w:r>
    </w:p>
    <w:p w14:paraId="09A5A027" w14:textId="2B3CB792" w:rsidR="00F77650" w:rsidRPr="00F77650" w:rsidRDefault="00F77650" w:rsidP="00F7765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aaclib.py: A Python module that acts as the model for the application. It contains a dedicated </w:t>
      </w:r>
      <w:proofErr w:type="spellStart"/>
      <w:r w:rsidRPr="00F77650">
        <w:rPr>
          <w:rFonts w:ascii="Times New Roman" w:eastAsia="Times New Roman" w:hAnsi="Times New Roman" w:cs="Times New Roman"/>
          <w:color w:val="000000"/>
          <w:kern w:val="0"/>
          <w14:ligatures w14:val="none"/>
        </w:rPr>
        <w:t>AnimalShelter</w:t>
      </w:r>
      <w:proofErr w:type="spellEnd"/>
      <w:r w:rsidRPr="00F77650">
        <w:rPr>
          <w:rFonts w:ascii="Times New Roman" w:eastAsia="Times New Roman" w:hAnsi="Times New Roman" w:cs="Times New Roman"/>
          <w:color w:val="000000"/>
          <w:kern w:val="0"/>
          <w14:ligatures w14:val="none"/>
        </w:rPr>
        <w:t> class that handles all Create, Read, Update, and Delete (CRUD) operations for a MongoDB database.</w:t>
      </w:r>
    </w:p>
    <w:p w14:paraId="31FDBC5B" w14:textId="77777777" w:rsidR="00F77650" w:rsidRPr="00F77650" w:rsidRDefault="00F77650" w:rsidP="00F7765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F77650">
        <w:rPr>
          <w:rFonts w:ascii="Times New Roman" w:eastAsia="Times New Roman" w:hAnsi="Times New Roman" w:cs="Times New Roman"/>
          <w:color w:val="000000"/>
          <w:kern w:val="0"/>
          <w14:ligatures w14:val="none"/>
        </w:rPr>
        <w:t>ProjectTwoDashboard.ipynb</w:t>
      </w:r>
      <w:proofErr w:type="spellEnd"/>
      <w:r w:rsidRPr="00F77650">
        <w:rPr>
          <w:rFonts w:ascii="Times New Roman" w:eastAsia="Times New Roman" w:hAnsi="Times New Roman" w:cs="Times New Roman"/>
          <w:color w:val="000000"/>
          <w:kern w:val="0"/>
          <w14:ligatures w14:val="none"/>
        </w:rPr>
        <w:t xml:space="preserve">: A </w:t>
      </w:r>
      <w:proofErr w:type="spellStart"/>
      <w:r w:rsidRPr="00F77650">
        <w:rPr>
          <w:rFonts w:ascii="Times New Roman" w:eastAsia="Times New Roman" w:hAnsi="Times New Roman" w:cs="Times New Roman"/>
          <w:color w:val="000000"/>
          <w:kern w:val="0"/>
          <w14:ligatures w14:val="none"/>
        </w:rPr>
        <w:t>Jupyter</w:t>
      </w:r>
      <w:proofErr w:type="spellEnd"/>
      <w:r w:rsidRPr="00F77650">
        <w:rPr>
          <w:rFonts w:ascii="Times New Roman" w:eastAsia="Times New Roman" w:hAnsi="Times New Roman" w:cs="Times New Roman"/>
          <w:color w:val="000000"/>
          <w:kern w:val="0"/>
          <w14:ligatures w14:val="none"/>
        </w:rPr>
        <w:t xml:space="preserve"> Notebook that serves as the "view" and "controller." It uses </w:t>
      </w:r>
      <w:proofErr w:type="spellStart"/>
      <w:r w:rsidRPr="00F77650">
        <w:rPr>
          <w:rFonts w:ascii="Times New Roman" w:eastAsia="Times New Roman" w:hAnsi="Times New Roman" w:cs="Times New Roman"/>
          <w:color w:val="000000"/>
          <w:kern w:val="0"/>
          <w14:ligatures w14:val="none"/>
        </w:rPr>
        <w:t>Plotly</w:t>
      </w:r>
      <w:proofErr w:type="spellEnd"/>
      <w:r w:rsidRPr="00F77650">
        <w:rPr>
          <w:rFonts w:ascii="Times New Roman" w:eastAsia="Times New Roman" w:hAnsi="Times New Roman" w:cs="Times New Roman"/>
          <w:color w:val="000000"/>
          <w:kern w:val="0"/>
          <w14:ligatures w14:val="none"/>
        </w:rPr>
        <w:t xml:space="preserve"> Dash to build and serve an interactive web dashboard. This dashboard visualizes the animal data, provides filtering options for specific rescue needs (e.g., water rescue, mountain rescue), and displays an interactive data table and a geo-location map.</w:t>
      </w:r>
    </w:p>
    <w:p w14:paraId="6E2FADC5" w14:textId="77777777"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The original artifact was first created in May 2025, and I performed significant enhancements on it during this course (November 2025) to improve its security, robustness, and professionalism.</w:t>
      </w:r>
    </w:p>
    <w:p w14:paraId="362A600B" w14:textId="77777777" w:rsidR="00F77650" w:rsidRPr="00F77650" w:rsidRDefault="00F77650" w:rsidP="00F7765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F77650">
        <w:rPr>
          <w:rFonts w:ascii="Times New Roman" w:eastAsia="Times New Roman" w:hAnsi="Times New Roman" w:cs="Times New Roman"/>
          <w:b/>
          <w:bCs/>
          <w:color w:val="000000"/>
          <w:kern w:val="0"/>
          <w14:ligatures w14:val="none"/>
        </w:rPr>
        <w:t>Justification for Inclusion</w:t>
      </w:r>
    </w:p>
    <w:p w14:paraId="12B35B0B" w14:textId="43909213"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 xml:space="preserve">I selected this artifact because it is a complete, end-to-end project that showcases my ability to connect a back-end database to a user-facing front-end. </w:t>
      </w:r>
      <w:r>
        <w:rPr>
          <w:rFonts w:ascii="Times New Roman" w:eastAsia="Times New Roman" w:hAnsi="Times New Roman" w:cs="Times New Roman"/>
          <w:color w:val="000000"/>
          <w:kern w:val="0"/>
          <w14:ligatures w14:val="none"/>
        </w:rPr>
        <w:t xml:space="preserve">It is </w:t>
      </w:r>
      <w:r w:rsidRPr="00F77650">
        <w:rPr>
          <w:rFonts w:ascii="Times New Roman" w:eastAsia="Times New Roman" w:hAnsi="Times New Roman" w:cs="Times New Roman"/>
          <w:color w:val="000000"/>
          <w:kern w:val="0"/>
          <w14:ligatures w14:val="none"/>
        </w:rPr>
        <w:t>functional application that demonstrates a wide range of software development skills:</w:t>
      </w:r>
    </w:p>
    <w:p w14:paraId="05B86EB2" w14:textId="77777777" w:rsidR="00F77650" w:rsidRPr="00F77650" w:rsidRDefault="00F77650" w:rsidP="00F7765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lastRenderedPageBreak/>
        <w:t>Database Management: The aaclib.py module shows my ability to write a clean, reusable Python class to interface with a NoSQL database (MongoDB), correctly implementing all CRUD methods.</w:t>
      </w:r>
    </w:p>
    <w:p w14:paraId="0F7B50E6" w14:textId="77777777" w:rsidR="00F77650" w:rsidRPr="00F77650" w:rsidRDefault="00F77650" w:rsidP="00F7765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 xml:space="preserve">Application &amp; Web Development: The dashboard notebook demonstrates my proficiency with the </w:t>
      </w:r>
      <w:proofErr w:type="spellStart"/>
      <w:r w:rsidRPr="00F77650">
        <w:rPr>
          <w:rFonts w:ascii="Times New Roman" w:eastAsia="Times New Roman" w:hAnsi="Times New Roman" w:cs="Times New Roman"/>
          <w:color w:val="000000"/>
          <w:kern w:val="0"/>
          <w14:ligatures w14:val="none"/>
        </w:rPr>
        <w:t>Plotly</w:t>
      </w:r>
      <w:proofErr w:type="spellEnd"/>
      <w:r w:rsidRPr="00F77650">
        <w:rPr>
          <w:rFonts w:ascii="Times New Roman" w:eastAsia="Times New Roman" w:hAnsi="Times New Roman" w:cs="Times New Roman"/>
          <w:color w:val="000000"/>
          <w:kern w:val="0"/>
          <w14:ligatures w14:val="none"/>
        </w:rPr>
        <w:t xml:space="preserve"> Dash framework, including managing layout, state, and interactivity through callbacks.</w:t>
      </w:r>
    </w:p>
    <w:p w14:paraId="08DB3DCE" w14:textId="67FD9912" w:rsidR="00F77650" w:rsidRPr="00F77650" w:rsidRDefault="00F77650" w:rsidP="00F7765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 xml:space="preserve">Software Design: The project architecture correctly employs separation of concerns, keeping the database logic </w:t>
      </w:r>
      <w:proofErr w:type="gramStart"/>
      <w:r w:rsidRPr="00F77650">
        <w:rPr>
          <w:rFonts w:ascii="Times New Roman" w:eastAsia="Times New Roman" w:hAnsi="Times New Roman" w:cs="Times New Roman"/>
          <w:color w:val="000000"/>
          <w:kern w:val="0"/>
          <w14:ligatures w14:val="none"/>
        </w:rPr>
        <w:t>completely separate</w:t>
      </w:r>
      <w:proofErr w:type="gramEnd"/>
      <w:r w:rsidRPr="00F77650">
        <w:rPr>
          <w:rFonts w:ascii="Times New Roman" w:eastAsia="Times New Roman" w:hAnsi="Times New Roman" w:cs="Times New Roman"/>
          <w:color w:val="000000"/>
          <w:kern w:val="0"/>
          <w14:ligatures w14:val="none"/>
        </w:rPr>
        <w:t xml:space="preserve"> from the dashboard</w:t>
      </w:r>
      <w:r>
        <w:rPr>
          <w:rFonts w:ascii="Times New Roman" w:eastAsia="Times New Roman" w:hAnsi="Times New Roman" w:cs="Times New Roman"/>
          <w:color w:val="000000"/>
          <w:kern w:val="0"/>
          <w14:ligatures w14:val="none"/>
        </w:rPr>
        <w:t>.</w:t>
      </w:r>
    </w:p>
    <w:p w14:paraId="5DDECECB" w14:textId="3E6179F4" w:rsidR="00F77650" w:rsidRPr="00F77650" w:rsidRDefault="00F77650" w:rsidP="00F7765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Data-Driven Problem Solving: The application successfully solves a business problem by creating efficient, complex MongoDB queries</w:t>
      </w:r>
      <w:r>
        <w:rPr>
          <w:rFonts w:ascii="Times New Roman" w:eastAsia="Times New Roman" w:hAnsi="Times New Roman" w:cs="Times New Roman"/>
          <w:color w:val="000000"/>
          <w:kern w:val="0"/>
          <w14:ligatures w14:val="none"/>
        </w:rPr>
        <w:t>.</w:t>
      </w:r>
    </w:p>
    <w:p w14:paraId="4A333A42" w14:textId="77777777" w:rsidR="00F77650" w:rsidRPr="00F77650" w:rsidRDefault="00F77650" w:rsidP="00F7765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F77650">
        <w:rPr>
          <w:rFonts w:ascii="Times New Roman" w:eastAsia="Times New Roman" w:hAnsi="Times New Roman" w:cs="Times New Roman"/>
          <w:b/>
          <w:bCs/>
          <w:color w:val="000000"/>
          <w:kern w:val="0"/>
          <w14:ligatures w14:val="none"/>
        </w:rPr>
        <w:t>How the Artifact Was Improved</w:t>
      </w:r>
    </w:p>
    <w:p w14:paraId="2A4ED8E2" w14:textId="77777777"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Based on a thorough code review, I made several critical enhancements to move this project from a functional prototype to a professional-grade application:</w:t>
      </w:r>
    </w:p>
    <w:p w14:paraId="2DE326F3" w14:textId="36C6E4CC" w:rsidR="00F77650" w:rsidRDefault="00F77650" w:rsidP="00F7765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Critical Security Enhancement: I eliminated a major security vulnerability by removing all hardcoded credentials and connection details from the source code. I refactored both aaclib.py</w:t>
      </w:r>
      <w:r>
        <w:rPr>
          <w:rFonts w:ascii="Times New Roman" w:eastAsia="Times New Roman" w:hAnsi="Times New Roman" w:cs="Times New Roman"/>
          <w:color w:val="000000"/>
          <w:kern w:val="0"/>
          <w14:ligatures w14:val="none"/>
        </w:rPr>
        <w:t xml:space="preserve"> </w:t>
      </w:r>
      <w:r w:rsidRPr="00F77650">
        <w:rPr>
          <w:rFonts w:ascii="Times New Roman" w:eastAsia="Times New Roman" w:hAnsi="Times New Roman" w:cs="Times New Roman"/>
          <w:color w:val="000000"/>
          <w:kern w:val="0"/>
          <w14:ligatures w14:val="none"/>
        </w:rPr>
        <w:t xml:space="preserve">and the </w:t>
      </w:r>
      <w:r>
        <w:rPr>
          <w:rFonts w:ascii="Times New Roman" w:eastAsia="Times New Roman" w:hAnsi="Times New Roman" w:cs="Times New Roman"/>
          <w:color w:val="000000"/>
          <w:kern w:val="0"/>
          <w14:ligatures w14:val="none"/>
        </w:rPr>
        <w:t>main code</w:t>
      </w:r>
      <w:r w:rsidRPr="00F77650">
        <w:rPr>
          <w:rFonts w:ascii="Times New Roman" w:eastAsia="Times New Roman" w:hAnsi="Times New Roman" w:cs="Times New Roman"/>
          <w:color w:val="000000"/>
          <w:kern w:val="0"/>
          <w14:ligatures w14:val="none"/>
        </w:rPr>
        <w:t xml:space="preserve"> to securely load these secrets from environment variables.</w:t>
      </w:r>
    </w:p>
    <w:p w14:paraId="61AC2F8F" w14:textId="7A45DE52" w:rsidR="00F77650" w:rsidRDefault="00F77650" w:rsidP="00F7765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Moving the application out of </w:t>
      </w:r>
      <w:proofErr w:type="spellStart"/>
      <w:r>
        <w:rPr>
          <w:rFonts w:ascii="Times New Roman" w:eastAsia="Times New Roman" w:hAnsi="Times New Roman" w:cs="Times New Roman"/>
          <w:color w:val="000000"/>
          <w:kern w:val="0"/>
          <w14:ligatures w14:val="none"/>
        </w:rPr>
        <w:t>Jupyter</w:t>
      </w:r>
      <w:proofErr w:type="spellEnd"/>
      <w:r>
        <w:rPr>
          <w:rFonts w:ascii="Times New Roman" w:eastAsia="Times New Roman" w:hAnsi="Times New Roman" w:cs="Times New Roman"/>
          <w:color w:val="000000"/>
          <w:kern w:val="0"/>
          <w14:ligatures w14:val="none"/>
        </w:rPr>
        <w:t xml:space="preserve"> to a standalone Python file. While </w:t>
      </w:r>
      <w:proofErr w:type="spellStart"/>
      <w:r>
        <w:rPr>
          <w:rFonts w:ascii="Times New Roman" w:eastAsia="Times New Roman" w:hAnsi="Times New Roman" w:cs="Times New Roman"/>
          <w:color w:val="000000"/>
          <w:kern w:val="0"/>
          <w14:ligatures w14:val="none"/>
        </w:rPr>
        <w:t>Jupyter</w:t>
      </w:r>
      <w:proofErr w:type="spellEnd"/>
      <w:r>
        <w:rPr>
          <w:rFonts w:ascii="Times New Roman" w:eastAsia="Times New Roman" w:hAnsi="Times New Roman" w:cs="Times New Roman"/>
          <w:color w:val="000000"/>
          <w:kern w:val="0"/>
          <w14:ligatures w14:val="none"/>
        </w:rPr>
        <w:t xml:space="preserve"> notebooks is a great tool for rapid prototyping, it is not ideal for production serving. Moving the application logic from the notebook to the animalshelter_app.py file achieves this.</w:t>
      </w:r>
    </w:p>
    <w:p w14:paraId="160AE261" w14:textId="0D617EAD" w:rsidR="007449BA" w:rsidRDefault="007449BA" w:rsidP="00F7765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Replacing deprecated </w:t>
      </w:r>
      <w:proofErr w:type="spellStart"/>
      <w:r>
        <w:rPr>
          <w:rFonts w:ascii="Times New Roman" w:eastAsia="Times New Roman" w:hAnsi="Times New Roman" w:cs="Times New Roman"/>
          <w:color w:val="000000"/>
          <w:kern w:val="0"/>
          <w14:ligatures w14:val="none"/>
        </w:rPr>
        <w:t>Jupyter</w:t>
      </w:r>
      <w:proofErr w:type="spellEnd"/>
      <w:r>
        <w:rPr>
          <w:rFonts w:ascii="Times New Roman" w:eastAsia="Times New Roman" w:hAnsi="Times New Roman" w:cs="Times New Roman"/>
          <w:color w:val="000000"/>
          <w:kern w:val="0"/>
          <w14:ligatures w14:val="none"/>
        </w:rPr>
        <w:t xml:space="preserve">-dash library with dash, ensures the application will continue to run and be supported by </w:t>
      </w:r>
      <w:proofErr w:type="gramStart"/>
      <w:r>
        <w:rPr>
          <w:rFonts w:ascii="Times New Roman" w:eastAsia="Times New Roman" w:hAnsi="Times New Roman" w:cs="Times New Roman"/>
          <w:color w:val="000000"/>
          <w:kern w:val="0"/>
          <w14:ligatures w14:val="none"/>
        </w:rPr>
        <w:t>up to date</w:t>
      </w:r>
      <w:proofErr w:type="gramEnd"/>
      <w:r>
        <w:rPr>
          <w:rFonts w:ascii="Times New Roman" w:eastAsia="Times New Roman" w:hAnsi="Times New Roman" w:cs="Times New Roman"/>
          <w:color w:val="000000"/>
          <w:kern w:val="0"/>
          <w14:ligatures w14:val="none"/>
        </w:rPr>
        <w:t xml:space="preserve"> libraries.</w:t>
      </w:r>
    </w:p>
    <w:p w14:paraId="6B643BBE" w14:textId="600191D9" w:rsidR="00F77650" w:rsidRPr="00F77650" w:rsidRDefault="00F77650" w:rsidP="00F7765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Improving functionality by providing more flexible filtering by animal type and breed to be able to perform a wide range of searches across the database.</w:t>
      </w:r>
    </w:p>
    <w:p w14:paraId="60677B37" w14:textId="77777777" w:rsidR="00F77650" w:rsidRPr="00F77650" w:rsidRDefault="00F77650" w:rsidP="00F7765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Testability: I repaired the broken test block (if __name__ == "__main__") in aaclib.py so that it correctly initializes the </w:t>
      </w:r>
      <w:proofErr w:type="spellStart"/>
      <w:r w:rsidRPr="00F77650">
        <w:rPr>
          <w:rFonts w:ascii="Times New Roman" w:eastAsia="Times New Roman" w:hAnsi="Times New Roman" w:cs="Times New Roman"/>
          <w:color w:val="000000"/>
          <w:kern w:val="0"/>
          <w14:ligatures w14:val="none"/>
        </w:rPr>
        <w:t>AnimalShelter</w:t>
      </w:r>
      <w:proofErr w:type="spellEnd"/>
      <w:r w:rsidRPr="00F77650">
        <w:rPr>
          <w:rFonts w:ascii="Times New Roman" w:eastAsia="Times New Roman" w:hAnsi="Times New Roman" w:cs="Times New Roman"/>
          <w:color w:val="000000"/>
          <w:kern w:val="0"/>
          <w14:ligatures w14:val="none"/>
        </w:rPr>
        <w:t> class (also using environment variables), allowing the module to be tested independently.</w:t>
      </w:r>
    </w:p>
    <w:p w14:paraId="7CEEDB0C" w14:textId="77777777" w:rsidR="00F77650" w:rsidRPr="00F77650" w:rsidRDefault="00F77650" w:rsidP="00F7765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F77650">
        <w:rPr>
          <w:rFonts w:ascii="Times New Roman" w:eastAsia="Times New Roman" w:hAnsi="Times New Roman" w:cs="Times New Roman"/>
          <w:b/>
          <w:bCs/>
          <w:color w:val="000000"/>
          <w:kern w:val="0"/>
          <w14:ligatures w14:val="none"/>
        </w:rPr>
        <w:t>Meeting Course Outcomes</w:t>
      </w:r>
    </w:p>
    <w:p w14:paraId="222923B8" w14:textId="6C514CE1"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w:t>
      </w:r>
      <w:r w:rsidRPr="00F77650">
        <w:rPr>
          <w:rFonts w:ascii="Times New Roman" w:eastAsia="Times New Roman" w:hAnsi="Times New Roman" w:cs="Times New Roman"/>
          <w:color w:val="000000"/>
          <w:kern w:val="0"/>
          <w14:ligatures w14:val="none"/>
        </w:rPr>
        <w:t xml:space="preserve">his enhancement process met the course outcomes I planned in Module One. My goals were to </w:t>
      </w:r>
      <w:r>
        <w:rPr>
          <w:rStyle w:val="normaltextrun"/>
          <w:rFonts w:ascii="Times New Roman" w:hAnsi="Times New Roman" w:cs="Times New Roman"/>
          <w:sz w:val="22"/>
          <w:szCs w:val="22"/>
        </w:rPr>
        <w:t>d</w:t>
      </w:r>
      <w:r w:rsidRPr="00F77650">
        <w:rPr>
          <w:rStyle w:val="normaltextrun"/>
          <w:rFonts w:ascii="Times New Roman" w:hAnsi="Times New Roman" w:cs="Times New Roman"/>
          <w:sz w:val="22"/>
          <w:szCs w:val="22"/>
        </w:rPr>
        <w:t xml:space="preserve">emonstrate </w:t>
      </w:r>
      <w:r>
        <w:rPr>
          <w:rStyle w:val="normaltextrun"/>
          <w:rFonts w:ascii="Times New Roman" w:hAnsi="Times New Roman" w:cs="Times New Roman"/>
          <w:sz w:val="22"/>
          <w:szCs w:val="22"/>
        </w:rPr>
        <w:t>my</w:t>
      </w:r>
      <w:r w:rsidRPr="00F77650">
        <w:rPr>
          <w:rStyle w:val="normaltextrun"/>
          <w:rFonts w:ascii="Times New Roman" w:hAnsi="Times New Roman" w:cs="Times New Roman"/>
          <w:sz w:val="22"/>
          <w:szCs w:val="22"/>
        </w:rPr>
        <w:t xml:space="preserve"> ability to use well-founded and innovative techniques, skills, and tools in computing practices for the purpose of implementing computer solutions that deliver value and accomplish industry-specific goals</w:t>
      </w:r>
      <w:r>
        <w:rPr>
          <w:rStyle w:val="normaltextrun"/>
          <w:rFonts w:ascii="Times New Roman" w:hAnsi="Times New Roman" w:cs="Times New Roman"/>
          <w:sz w:val="22"/>
          <w:szCs w:val="22"/>
        </w:rPr>
        <w:t>.</w:t>
      </w:r>
      <w:r>
        <w:rPr>
          <w:rFonts w:ascii="Times New Roman" w:eastAsia="Times New Roman" w:hAnsi="Times New Roman" w:cs="Times New Roman"/>
          <w:color w:val="000000"/>
          <w:kern w:val="0"/>
          <w14:ligatures w14:val="none"/>
        </w:rPr>
        <w:t xml:space="preserve"> </w:t>
      </w:r>
      <w:r w:rsidRPr="00F77650">
        <w:rPr>
          <w:rFonts w:ascii="Times New Roman" w:eastAsia="Times New Roman" w:hAnsi="Times New Roman" w:cs="Times New Roman"/>
          <w:color w:val="000000"/>
          <w:kern w:val="0"/>
          <w14:ligatures w14:val="none"/>
        </w:rPr>
        <w:t xml:space="preserve">This project, with its enhancements, now serves as a much stronger testament to these specific outcomes. </w:t>
      </w:r>
    </w:p>
    <w:p w14:paraId="1F4C17EC" w14:textId="77777777" w:rsidR="00F77650" w:rsidRPr="00F77650" w:rsidRDefault="00F77650" w:rsidP="00F7765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F77650">
        <w:rPr>
          <w:rFonts w:ascii="Times New Roman" w:eastAsia="Times New Roman" w:hAnsi="Times New Roman" w:cs="Times New Roman"/>
          <w:b/>
          <w:bCs/>
          <w:color w:val="000000"/>
          <w:kern w:val="0"/>
          <w14:ligatures w14:val="none"/>
        </w:rPr>
        <w:t>Reflection on the Process</w:t>
      </w:r>
    </w:p>
    <w:p w14:paraId="453E768D" w14:textId="2EC65E2A"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The biggest challenge was managing the flow of data and state in Das</w:t>
      </w:r>
      <w:r w:rsidR="007449BA">
        <w:rPr>
          <w:rFonts w:ascii="Times New Roman" w:eastAsia="Times New Roman" w:hAnsi="Times New Roman" w:cs="Times New Roman"/>
          <w:color w:val="000000"/>
          <w:kern w:val="0"/>
          <w14:ligatures w14:val="none"/>
        </w:rPr>
        <w:t xml:space="preserve">h such as </w:t>
      </w:r>
      <w:r w:rsidRPr="00F77650">
        <w:rPr>
          <w:rFonts w:ascii="Times New Roman" w:eastAsia="Times New Roman" w:hAnsi="Times New Roman" w:cs="Times New Roman"/>
          <w:color w:val="000000"/>
          <w:kern w:val="0"/>
          <w14:ligatures w14:val="none"/>
        </w:rPr>
        <w:t>getting the table, chart, and map to all update and interact correctly based on user input was complex</w:t>
      </w:r>
      <w:r w:rsidR="007449BA">
        <w:rPr>
          <w:rFonts w:ascii="Times New Roman" w:eastAsia="Times New Roman" w:hAnsi="Times New Roman" w:cs="Times New Roman"/>
          <w:color w:val="000000"/>
          <w:kern w:val="0"/>
          <w14:ligatures w14:val="none"/>
        </w:rPr>
        <w:t xml:space="preserve">. </w:t>
      </w:r>
    </w:p>
    <w:p w14:paraId="0856D372" w14:textId="0E9E4C82" w:rsidR="00F77650" w:rsidRPr="00F77650" w:rsidRDefault="00F77650" w:rsidP="00F77650">
      <w:pPr>
        <w:spacing w:before="100" w:beforeAutospacing="1" w:after="100" w:afterAutospacing="1" w:line="480" w:lineRule="auto"/>
        <w:rPr>
          <w:rFonts w:ascii="Times New Roman" w:eastAsia="Times New Roman" w:hAnsi="Times New Roman" w:cs="Times New Roman"/>
          <w:color w:val="000000"/>
          <w:kern w:val="0"/>
          <w14:ligatures w14:val="none"/>
        </w:rPr>
      </w:pPr>
      <w:r w:rsidRPr="00F77650">
        <w:rPr>
          <w:rFonts w:ascii="Times New Roman" w:eastAsia="Times New Roman" w:hAnsi="Times New Roman" w:cs="Times New Roman"/>
          <w:color w:val="000000"/>
          <w:kern w:val="0"/>
          <w14:ligatures w14:val="none"/>
        </w:rPr>
        <w:t xml:space="preserve">Enhancing this </w:t>
      </w:r>
      <w:r w:rsidR="007449BA">
        <w:rPr>
          <w:rFonts w:ascii="Times New Roman" w:eastAsia="Times New Roman" w:hAnsi="Times New Roman" w:cs="Times New Roman"/>
          <w:color w:val="000000"/>
          <w:kern w:val="0"/>
          <w14:ligatures w14:val="none"/>
        </w:rPr>
        <w:t>project</w:t>
      </w:r>
      <w:r w:rsidRPr="00F77650">
        <w:rPr>
          <w:rFonts w:ascii="Times New Roman" w:eastAsia="Times New Roman" w:hAnsi="Times New Roman" w:cs="Times New Roman"/>
          <w:color w:val="000000"/>
          <w:kern w:val="0"/>
          <w14:ligatures w14:val="none"/>
        </w:rPr>
        <w:t xml:space="preserve"> taught me the </w:t>
      </w:r>
      <w:r w:rsidR="007449BA">
        <w:rPr>
          <w:rFonts w:ascii="Times New Roman" w:eastAsia="Times New Roman" w:hAnsi="Times New Roman" w:cs="Times New Roman"/>
          <w:color w:val="000000"/>
          <w:kern w:val="0"/>
          <w14:ligatures w14:val="none"/>
        </w:rPr>
        <w:t xml:space="preserve">pay closer attention to security and </w:t>
      </w:r>
      <w:proofErr w:type="spellStart"/>
      <w:r w:rsidR="007449BA">
        <w:rPr>
          <w:rFonts w:ascii="Times New Roman" w:eastAsia="Times New Roman" w:hAnsi="Times New Roman" w:cs="Times New Roman"/>
          <w:color w:val="000000"/>
          <w:kern w:val="0"/>
          <w14:ligatures w14:val="none"/>
        </w:rPr>
        <w:t>productionization</w:t>
      </w:r>
      <w:proofErr w:type="spellEnd"/>
      <w:r w:rsidR="007449BA">
        <w:rPr>
          <w:rFonts w:ascii="Times New Roman" w:eastAsia="Times New Roman" w:hAnsi="Times New Roman" w:cs="Times New Roman"/>
          <w:color w:val="000000"/>
          <w:kern w:val="0"/>
          <w14:ligatures w14:val="none"/>
        </w:rPr>
        <w:t xml:space="preserve"> as well as readability when it comes time to enhance an application</w:t>
      </w:r>
      <w:r w:rsidRPr="00F77650">
        <w:rPr>
          <w:rFonts w:ascii="Times New Roman" w:eastAsia="Times New Roman" w:hAnsi="Times New Roman" w:cs="Times New Roman"/>
          <w:color w:val="000000"/>
          <w:kern w:val="0"/>
          <w14:ligatures w14:val="none"/>
        </w:rPr>
        <w:t>. The code review was illuminating</w:t>
      </w:r>
      <w:r w:rsidR="007449BA">
        <w:rPr>
          <w:rFonts w:ascii="Times New Roman" w:eastAsia="Times New Roman" w:hAnsi="Times New Roman" w:cs="Times New Roman"/>
          <w:color w:val="000000"/>
          <w:kern w:val="0"/>
          <w14:ligatures w14:val="none"/>
        </w:rPr>
        <w:t xml:space="preserve"> in this respect.</w:t>
      </w:r>
      <w:r w:rsidRPr="00F77650">
        <w:rPr>
          <w:rFonts w:ascii="Times New Roman" w:eastAsia="Times New Roman" w:hAnsi="Times New Roman" w:cs="Times New Roman"/>
          <w:color w:val="000000"/>
          <w:kern w:val="0"/>
          <w14:ligatures w14:val="none"/>
        </w:rPr>
        <w:t xml:space="preserve"> </w:t>
      </w:r>
    </w:p>
    <w:p w14:paraId="409E6CF0" w14:textId="77777777" w:rsidR="006F1B0D" w:rsidRPr="00F77650" w:rsidRDefault="006F1B0D" w:rsidP="00F77650">
      <w:pPr>
        <w:spacing w:line="480" w:lineRule="auto"/>
        <w:rPr>
          <w:rFonts w:ascii="Times New Roman" w:hAnsi="Times New Roman" w:cs="Times New Roman"/>
        </w:rPr>
      </w:pPr>
    </w:p>
    <w:sectPr w:rsidR="006F1B0D" w:rsidRPr="00F77650" w:rsidSect="001C2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EB6"/>
    <w:multiLevelType w:val="multilevel"/>
    <w:tmpl w:val="2BEC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501D4"/>
    <w:multiLevelType w:val="multilevel"/>
    <w:tmpl w:val="BD0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A5754"/>
    <w:multiLevelType w:val="multilevel"/>
    <w:tmpl w:val="DCFC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FF35C9"/>
    <w:multiLevelType w:val="multilevel"/>
    <w:tmpl w:val="3E8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24970">
    <w:abstractNumId w:val="2"/>
  </w:num>
  <w:num w:numId="2" w16cid:durableId="528489183">
    <w:abstractNumId w:val="1"/>
  </w:num>
  <w:num w:numId="3" w16cid:durableId="1240405902">
    <w:abstractNumId w:val="0"/>
  </w:num>
  <w:num w:numId="4" w16cid:durableId="1770740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50"/>
    <w:rsid w:val="00091DAA"/>
    <w:rsid w:val="001C2A6A"/>
    <w:rsid w:val="006B04F8"/>
    <w:rsid w:val="006F1B0D"/>
    <w:rsid w:val="00722B41"/>
    <w:rsid w:val="007449BA"/>
    <w:rsid w:val="00A94B32"/>
    <w:rsid w:val="00F7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24C43"/>
  <w15:chartTrackingRefBased/>
  <w15:docId w15:val="{846B0C6C-056B-F448-8C7E-EF346347E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650"/>
    <w:rPr>
      <w:rFonts w:eastAsiaTheme="majorEastAsia" w:cstheme="majorBidi"/>
      <w:color w:val="272727" w:themeColor="text1" w:themeTint="D8"/>
    </w:rPr>
  </w:style>
  <w:style w:type="paragraph" w:styleId="Title">
    <w:name w:val="Title"/>
    <w:basedOn w:val="Normal"/>
    <w:next w:val="Normal"/>
    <w:link w:val="TitleChar"/>
    <w:uiPriority w:val="10"/>
    <w:qFormat/>
    <w:rsid w:val="00F7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650"/>
    <w:pPr>
      <w:spacing w:before="160"/>
      <w:jc w:val="center"/>
    </w:pPr>
    <w:rPr>
      <w:i/>
      <w:iCs/>
      <w:color w:val="404040" w:themeColor="text1" w:themeTint="BF"/>
    </w:rPr>
  </w:style>
  <w:style w:type="character" w:customStyle="1" w:styleId="QuoteChar">
    <w:name w:val="Quote Char"/>
    <w:basedOn w:val="DefaultParagraphFont"/>
    <w:link w:val="Quote"/>
    <w:uiPriority w:val="29"/>
    <w:rsid w:val="00F77650"/>
    <w:rPr>
      <w:i/>
      <w:iCs/>
      <w:color w:val="404040" w:themeColor="text1" w:themeTint="BF"/>
    </w:rPr>
  </w:style>
  <w:style w:type="paragraph" w:styleId="ListParagraph">
    <w:name w:val="List Paragraph"/>
    <w:basedOn w:val="Normal"/>
    <w:uiPriority w:val="34"/>
    <w:qFormat/>
    <w:rsid w:val="00F77650"/>
    <w:pPr>
      <w:ind w:left="720"/>
      <w:contextualSpacing/>
    </w:pPr>
  </w:style>
  <w:style w:type="character" w:styleId="IntenseEmphasis">
    <w:name w:val="Intense Emphasis"/>
    <w:basedOn w:val="DefaultParagraphFont"/>
    <w:uiPriority w:val="21"/>
    <w:qFormat/>
    <w:rsid w:val="00F77650"/>
    <w:rPr>
      <w:i/>
      <w:iCs/>
      <w:color w:val="0F4761" w:themeColor="accent1" w:themeShade="BF"/>
    </w:rPr>
  </w:style>
  <w:style w:type="paragraph" w:styleId="IntenseQuote">
    <w:name w:val="Intense Quote"/>
    <w:basedOn w:val="Normal"/>
    <w:next w:val="Normal"/>
    <w:link w:val="IntenseQuoteChar"/>
    <w:uiPriority w:val="30"/>
    <w:qFormat/>
    <w:rsid w:val="00F7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650"/>
    <w:rPr>
      <w:i/>
      <w:iCs/>
      <w:color w:val="0F4761" w:themeColor="accent1" w:themeShade="BF"/>
    </w:rPr>
  </w:style>
  <w:style w:type="character" w:styleId="IntenseReference">
    <w:name w:val="Intense Reference"/>
    <w:basedOn w:val="DefaultParagraphFont"/>
    <w:uiPriority w:val="32"/>
    <w:qFormat/>
    <w:rsid w:val="00F77650"/>
    <w:rPr>
      <w:b/>
      <w:bCs/>
      <w:smallCaps/>
      <w:color w:val="0F4761" w:themeColor="accent1" w:themeShade="BF"/>
      <w:spacing w:val="5"/>
    </w:rPr>
  </w:style>
  <w:style w:type="character" w:styleId="Strong">
    <w:name w:val="Strong"/>
    <w:basedOn w:val="DefaultParagraphFont"/>
    <w:uiPriority w:val="22"/>
    <w:qFormat/>
    <w:rsid w:val="00F77650"/>
    <w:rPr>
      <w:b/>
      <w:bCs/>
    </w:rPr>
  </w:style>
  <w:style w:type="paragraph" w:styleId="NormalWeb">
    <w:name w:val="Normal (Web)"/>
    <w:basedOn w:val="Normal"/>
    <w:uiPriority w:val="99"/>
    <w:semiHidden/>
    <w:unhideWhenUsed/>
    <w:rsid w:val="00F776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77650"/>
    <w:rPr>
      <w:rFonts w:ascii="Courier New" w:eastAsia="Times New Roman" w:hAnsi="Courier New" w:cs="Courier New"/>
      <w:sz w:val="20"/>
      <w:szCs w:val="20"/>
    </w:rPr>
  </w:style>
  <w:style w:type="character" w:customStyle="1" w:styleId="apple-converted-space">
    <w:name w:val="apple-converted-space"/>
    <w:basedOn w:val="DefaultParagraphFont"/>
    <w:rsid w:val="00F77650"/>
  </w:style>
  <w:style w:type="character" w:styleId="Emphasis">
    <w:name w:val="Emphasis"/>
    <w:basedOn w:val="DefaultParagraphFont"/>
    <w:uiPriority w:val="20"/>
    <w:qFormat/>
    <w:rsid w:val="00F77650"/>
    <w:rPr>
      <w:i/>
      <w:iCs/>
    </w:rPr>
  </w:style>
  <w:style w:type="character" w:customStyle="1" w:styleId="normaltextrun">
    <w:name w:val="normaltextrun"/>
    <w:basedOn w:val="DefaultParagraphFont"/>
    <w:rsid w:val="00F77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Keyvan Azami</dc:creator>
  <cp:keywords/>
  <dc:description/>
  <cp:lastModifiedBy>Keyvan Azami</cp:lastModifiedBy>
  <cp:revision>1</cp:revision>
  <dcterms:created xsi:type="dcterms:W3CDTF">2025-11-16T17:31:00Z</dcterms:created>
  <dcterms:modified xsi:type="dcterms:W3CDTF">2025-11-16T17:44:00Z</dcterms:modified>
</cp:coreProperties>
</file>