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8F13D" w14:textId="66D1DB19" w:rsidR="00732894" w:rsidRDefault="00B165B7" w:rsidP="0055250C">
      <w:pPr>
        <w:jc w:val="center"/>
        <w:rPr>
          <w:b/>
          <w:bCs/>
          <w:sz w:val="32"/>
          <w:szCs w:val="32"/>
        </w:rPr>
      </w:pPr>
      <w:proofErr w:type="spellStart"/>
      <w:r w:rsidRPr="00583AA6">
        <w:rPr>
          <w:b/>
          <w:bCs/>
          <w:sz w:val="32"/>
          <w:szCs w:val="32"/>
        </w:rPr>
        <w:t>RColSim</w:t>
      </w:r>
      <w:proofErr w:type="spellEnd"/>
    </w:p>
    <w:p w14:paraId="7F89E777" w14:textId="77777777" w:rsidR="00A44E89" w:rsidRDefault="00A44E89" w:rsidP="00A44E89"/>
    <w:p w14:paraId="0FC89FCB" w14:textId="4CFC27E0" w:rsidR="00A44E89" w:rsidRDefault="00E77F92" w:rsidP="00522572">
      <w:pPr>
        <w:ind w:firstLine="720"/>
      </w:pPr>
      <w:r>
        <w:t xml:space="preserve">The </w:t>
      </w:r>
      <w:r w:rsidR="00A44E89">
        <w:t>Columbia Simulation model written in R programing language (</w:t>
      </w:r>
      <w:proofErr w:type="spellStart"/>
      <w:r w:rsidR="00A44E89">
        <w:t>RColSim</w:t>
      </w:r>
      <w:proofErr w:type="spellEnd"/>
      <w:r w:rsidR="00A44E89">
        <w:t xml:space="preserve">) is an </w:t>
      </w:r>
      <w:r w:rsidR="0007308E">
        <w:t>open-source</w:t>
      </w:r>
      <w:r w:rsidR="00A44E89">
        <w:t xml:space="preserve"> river system model that simulates the operation of dams and water systems in the Columbia River Basin (CRB). </w:t>
      </w:r>
      <w:proofErr w:type="spellStart"/>
      <w:r w:rsidR="00A44E89">
        <w:t>RColSim</w:t>
      </w:r>
      <w:proofErr w:type="spellEnd"/>
      <w:r w:rsidR="00A44E89">
        <w:t xml:space="preserve"> simulates </w:t>
      </w:r>
      <w:r w:rsidR="0007308E">
        <w:t>45</w:t>
      </w:r>
      <w:r w:rsidR="00A44E89">
        <w:t xml:space="preserve"> dams located across different parts of the </w:t>
      </w:r>
      <w:proofErr w:type="gramStart"/>
      <w:r w:rsidR="00A44E89">
        <w:t>CRB, and</w:t>
      </w:r>
      <w:proofErr w:type="gramEnd"/>
      <w:r w:rsidR="00A44E89">
        <w:t xml:space="preserve"> takes into account various dam-specific and system-wide operation</w:t>
      </w:r>
      <w:r w:rsidR="0007308E">
        <w:t>al</w:t>
      </w:r>
      <w:r w:rsidR="00A44E89">
        <w:t xml:space="preserve"> objectives. These objectives include flood protection, hydropower generation, as well as meeting irrigation</w:t>
      </w:r>
      <w:r w:rsidR="0007308E">
        <w:t xml:space="preserve"> demands</w:t>
      </w:r>
      <w:r w:rsidR="00A44E89">
        <w:t xml:space="preserve"> and environmental </w:t>
      </w:r>
      <w:r w:rsidR="0007308E">
        <w:t>flow</w:t>
      </w:r>
      <w:r w:rsidR="00A44E89">
        <w:t xml:space="preserve"> </w:t>
      </w:r>
      <w:r w:rsidR="0007308E">
        <w:t>requirements</w:t>
      </w:r>
      <w:r w:rsidR="00A44E89">
        <w:t xml:space="preserve"> of the CRB.</w:t>
      </w:r>
    </w:p>
    <w:p w14:paraId="0092A308" w14:textId="77777777" w:rsidR="00522572" w:rsidRPr="00A44E89" w:rsidRDefault="00522572" w:rsidP="00522572">
      <w:pPr>
        <w:ind w:firstLine="720"/>
      </w:pPr>
    </w:p>
    <w:p w14:paraId="0CE2F62B" w14:textId="0B78897E" w:rsidR="00CD69D5" w:rsidRDefault="00CD69D5" w:rsidP="00583AA6">
      <w:pPr>
        <w:rPr>
          <w:b/>
          <w:bCs/>
        </w:rPr>
      </w:pPr>
      <w:r>
        <w:rPr>
          <w:b/>
          <w:bCs/>
        </w:rPr>
        <w:t>Contact</w:t>
      </w:r>
      <w:r w:rsidR="001A485C">
        <w:rPr>
          <w:b/>
          <w:bCs/>
        </w:rPr>
        <w:t>s</w:t>
      </w:r>
      <w:r>
        <w:rPr>
          <w:b/>
          <w:bCs/>
        </w:rPr>
        <w:t xml:space="preserve">: </w:t>
      </w:r>
    </w:p>
    <w:p w14:paraId="02B1BCD9" w14:textId="3EF6571B" w:rsidR="00A44E89" w:rsidRPr="001A485C" w:rsidRDefault="00CD69D5" w:rsidP="001A485C">
      <w:pPr>
        <w:rPr>
          <w:b/>
          <w:bCs/>
          <w:sz w:val="20"/>
          <w:szCs w:val="20"/>
        </w:rPr>
      </w:pPr>
      <w:r w:rsidRPr="00583AA6">
        <w:rPr>
          <w:b/>
          <w:bCs/>
          <w:sz w:val="20"/>
          <w:szCs w:val="20"/>
        </w:rPr>
        <w:t>Keyvan Malek (</w:t>
      </w:r>
      <w:hyperlink r:id="rId6" w:history="1">
        <w:r w:rsidRPr="00583AA6">
          <w:rPr>
            <w:rStyle w:val="Hyperlink"/>
            <w:b/>
            <w:bCs/>
            <w:sz w:val="20"/>
            <w:szCs w:val="20"/>
          </w:rPr>
          <w:t>keyvanmalek@gmail.com</w:t>
        </w:r>
      </w:hyperlink>
      <w:r w:rsidRPr="00583AA6">
        <w:rPr>
          <w:b/>
          <w:bCs/>
          <w:sz w:val="20"/>
          <w:szCs w:val="20"/>
        </w:rPr>
        <w:t>)</w:t>
      </w:r>
      <w:r w:rsidR="00583AA6" w:rsidRPr="00583AA6">
        <w:rPr>
          <w:b/>
          <w:bCs/>
          <w:sz w:val="20"/>
          <w:szCs w:val="20"/>
        </w:rPr>
        <w:t xml:space="preserve">, </w:t>
      </w:r>
      <w:r w:rsidRPr="00583AA6">
        <w:rPr>
          <w:b/>
          <w:bCs/>
          <w:sz w:val="20"/>
          <w:szCs w:val="20"/>
        </w:rPr>
        <w:t>Matthew Yourek (</w:t>
      </w:r>
      <w:hyperlink r:id="rId7" w:history="1">
        <w:r w:rsidR="00583AA6" w:rsidRPr="00583AA6">
          <w:rPr>
            <w:rStyle w:val="Hyperlink"/>
            <w:b/>
            <w:bCs/>
            <w:sz w:val="20"/>
            <w:szCs w:val="20"/>
          </w:rPr>
          <w:t>matthew.yourek@wsu.edu</w:t>
        </w:r>
      </w:hyperlink>
      <w:r w:rsidRPr="00583AA6">
        <w:rPr>
          <w:b/>
          <w:bCs/>
          <w:sz w:val="20"/>
          <w:szCs w:val="20"/>
        </w:rPr>
        <w:t>)</w:t>
      </w:r>
      <w:r w:rsidR="00583AA6" w:rsidRPr="00583AA6">
        <w:rPr>
          <w:b/>
          <w:bCs/>
          <w:sz w:val="20"/>
          <w:szCs w:val="20"/>
        </w:rPr>
        <w:t xml:space="preserve">, and </w:t>
      </w:r>
      <w:r w:rsidRPr="00583AA6">
        <w:rPr>
          <w:b/>
          <w:bCs/>
          <w:sz w:val="20"/>
          <w:szCs w:val="20"/>
        </w:rPr>
        <w:t>Jennifer Adam (</w:t>
      </w:r>
      <w:hyperlink r:id="rId8" w:history="1">
        <w:r w:rsidR="00583AA6" w:rsidRPr="00583AA6">
          <w:rPr>
            <w:rStyle w:val="Hyperlink"/>
            <w:b/>
            <w:bCs/>
            <w:sz w:val="20"/>
            <w:szCs w:val="20"/>
          </w:rPr>
          <w:t>jcadam@wsu.edu</w:t>
        </w:r>
      </w:hyperlink>
      <w:r w:rsidRPr="00583AA6">
        <w:rPr>
          <w:b/>
          <w:bCs/>
          <w:sz w:val="20"/>
          <w:szCs w:val="20"/>
        </w:rPr>
        <w:t>)</w:t>
      </w:r>
    </w:p>
    <w:sdt>
      <w:sdtPr>
        <w:rPr>
          <w:rFonts w:asciiTheme="minorHAnsi" w:eastAsiaTheme="minorHAnsi" w:hAnsiTheme="minorHAnsi" w:cstheme="minorBidi"/>
          <w:color w:val="auto"/>
          <w:sz w:val="22"/>
          <w:szCs w:val="22"/>
        </w:rPr>
        <w:id w:val="-354113953"/>
        <w:docPartObj>
          <w:docPartGallery w:val="Table of Contents"/>
          <w:docPartUnique/>
        </w:docPartObj>
      </w:sdtPr>
      <w:sdtEndPr>
        <w:rPr>
          <w:b/>
          <w:bCs/>
          <w:noProof/>
        </w:rPr>
      </w:sdtEndPr>
      <w:sdtContent>
        <w:p w14:paraId="49AE5ACD" w14:textId="3DE86CD0" w:rsidR="0007308E" w:rsidRDefault="0007308E">
          <w:pPr>
            <w:pStyle w:val="TOCHeading"/>
          </w:pPr>
          <w:r w:rsidRPr="00522572">
            <w:rPr>
              <w:color w:val="auto"/>
              <w:sz w:val="28"/>
              <w:szCs w:val="28"/>
            </w:rPr>
            <w:t>Contents</w:t>
          </w:r>
        </w:p>
        <w:p w14:paraId="5B247C8E" w14:textId="2A4165CE" w:rsidR="004A4DBF" w:rsidRDefault="0007308E">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56239333" w:history="1">
            <w:r w:rsidR="004A4DBF" w:rsidRPr="00135E8B">
              <w:rPr>
                <w:rStyle w:val="Hyperlink"/>
                <w:noProof/>
              </w:rPr>
              <w:t>1. Getting started</w:t>
            </w:r>
            <w:r w:rsidR="004A4DBF">
              <w:rPr>
                <w:noProof/>
                <w:webHidden/>
              </w:rPr>
              <w:tab/>
            </w:r>
            <w:r w:rsidR="004A4DBF">
              <w:rPr>
                <w:noProof/>
                <w:webHidden/>
              </w:rPr>
              <w:fldChar w:fldCharType="begin"/>
            </w:r>
            <w:r w:rsidR="004A4DBF">
              <w:rPr>
                <w:noProof/>
                <w:webHidden/>
              </w:rPr>
              <w:instrText xml:space="preserve"> PAGEREF _Toc156239333 \h </w:instrText>
            </w:r>
            <w:r w:rsidR="004A4DBF">
              <w:rPr>
                <w:noProof/>
                <w:webHidden/>
              </w:rPr>
            </w:r>
            <w:r w:rsidR="004A4DBF">
              <w:rPr>
                <w:noProof/>
                <w:webHidden/>
              </w:rPr>
              <w:fldChar w:fldCharType="separate"/>
            </w:r>
            <w:r w:rsidR="004A4DBF">
              <w:rPr>
                <w:noProof/>
                <w:webHidden/>
              </w:rPr>
              <w:t>1</w:t>
            </w:r>
            <w:r w:rsidR="004A4DBF">
              <w:rPr>
                <w:noProof/>
                <w:webHidden/>
              </w:rPr>
              <w:fldChar w:fldCharType="end"/>
            </w:r>
          </w:hyperlink>
        </w:p>
        <w:p w14:paraId="21CB3CCA" w14:textId="41D55979" w:rsidR="004A4DBF" w:rsidRDefault="003143A3">
          <w:pPr>
            <w:pStyle w:val="TOC2"/>
            <w:tabs>
              <w:tab w:val="right" w:leader="dot" w:pos="9350"/>
            </w:tabs>
            <w:rPr>
              <w:rFonts w:eastAsiaTheme="minorEastAsia"/>
              <w:noProof/>
              <w:kern w:val="2"/>
              <w14:ligatures w14:val="standardContextual"/>
            </w:rPr>
          </w:pPr>
          <w:hyperlink w:anchor="_Toc156239334" w:history="1">
            <w:r w:rsidR="004A4DBF" w:rsidRPr="00135E8B">
              <w:rPr>
                <w:rStyle w:val="Hyperlink"/>
                <w:noProof/>
              </w:rPr>
              <w:t>1.1. Accessing the code</w:t>
            </w:r>
            <w:r w:rsidR="004A4DBF">
              <w:rPr>
                <w:noProof/>
                <w:webHidden/>
              </w:rPr>
              <w:tab/>
            </w:r>
            <w:r w:rsidR="004A4DBF">
              <w:rPr>
                <w:noProof/>
                <w:webHidden/>
              </w:rPr>
              <w:fldChar w:fldCharType="begin"/>
            </w:r>
            <w:r w:rsidR="004A4DBF">
              <w:rPr>
                <w:noProof/>
                <w:webHidden/>
              </w:rPr>
              <w:instrText xml:space="preserve"> PAGEREF _Toc156239334 \h </w:instrText>
            </w:r>
            <w:r w:rsidR="004A4DBF">
              <w:rPr>
                <w:noProof/>
                <w:webHidden/>
              </w:rPr>
            </w:r>
            <w:r w:rsidR="004A4DBF">
              <w:rPr>
                <w:noProof/>
                <w:webHidden/>
              </w:rPr>
              <w:fldChar w:fldCharType="separate"/>
            </w:r>
            <w:r w:rsidR="004A4DBF">
              <w:rPr>
                <w:noProof/>
                <w:webHidden/>
              </w:rPr>
              <w:t>1</w:t>
            </w:r>
            <w:r w:rsidR="004A4DBF">
              <w:rPr>
                <w:noProof/>
                <w:webHidden/>
              </w:rPr>
              <w:fldChar w:fldCharType="end"/>
            </w:r>
          </w:hyperlink>
        </w:p>
        <w:p w14:paraId="0CE7C5C3" w14:textId="53B201D2" w:rsidR="004A4DBF" w:rsidRDefault="003143A3">
          <w:pPr>
            <w:pStyle w:val="TOC2"/>
            <w:tabs>
              <w:tab w:val="right" w:leader="dot" w:pos="9350"/>
            </w:tabs>
            <w:rPr>
              <w:rFonts w:eastAsiaTheme="minorEastAsia"/>
              <w:noProof/>
              <w:kern w:val="2"/>
              <w14:ligatures w14:val="standardContextual"/>
            </w:rPr>
          </w:pPr>
          <w:hyperlink w:anchor="_Toc156239335" w:history="1">
            <w:r w:rsidR="004A4DBF" w:rsidRPr="00135E8B">
              <w:rPr>
                <w:rStyle w:val="Hyperlink"/>
                <w:noProof/>
              </w:rPr>
              <w:t>1.2. File structure</w:t>
            </w:r>
            <w:r w:rsidR="004A4DBF">
              <w:rPr>
                <w:noProof/>
                <w:webHidden/>
              </w:rPr>
              <w:tab/>
            </w:r>
            <w:r w:rsidR="004A4DBF">
              <w:rPr>
                <w:noProof/>
                <w:webHidden/>
              </w:rPr>
              <w:fldChar w:fldCharType="begin"/>
            </w:r>
            <w:r w:rsidR="004A4DBF">
              <w:rPr>
                <w:noProof/>
                <w:webHidden/>
              </w:rPr>
              <w:instrText xml:space="preserve"> PAGEREF _Toc156239335 \h </w:instrText>
            </w:r>
            <w:r w:rsidR="004A4DBF">
              <w:rPr>
                <w:noProof/>
                <w:webHidden/>
              </w:rPr>
            </w:r>
            <w:r w:rsidR="004A4DBF">
              <w:rPr>
                <w:noProof/>
                <w:webHidden/>
              </w:rPr>
              <w:fldChar w:fldCharType="separate"/>
            </w:r>
            <w:r w:rsidR="004A4DBF">
              <w:rPr>
                <w:noProof/>
                <w:webHidden/>
              </w:rPr>
              <w:t>2</w:t>
            </w:r>
            <w:r w:rsidR="004A4DBF">
              <w:rPr>
                <w:noProof/>
                <w:webHidden/>
              </w:rPr>
              <w:fldChar w:fldCharType="end"/>
            </w:r>
          </w:hyperlink>
        </w:p>
        <w:p w14:paraId="329A7C0B" w14:textId="71DCE9B6" w:rsidR="004A4DBF" w:rsidRDefault="003143A3">
          <w:pPr>
            <w:pStyle w:val="TOC1"/>
            <w:tabs>
              <w:tab w:val="right" w:leader="dot" w:pos="9350"/>
            </w:tabs>
            <w:rPr>
              <w:rFonts w:eastAsiaTheme="minorEastAsia"/>
              <w:noProof/>
              <w:kern w:val="2"/>
              <w14:ligatures w14:val="standardContextual"/>
            </w:rPr>
          </w:pPr>
          <w:hyperlink w:anchor="_Toc156239336" w:history="1">
            <w:r w:rsidR="004A4DBF" w:rsidRPr="00135E8B">
              <w:rPr>
                <w:rStyle w:val="Hyperlink"/>
                <w:noProof/>
              </w:rPr>
              <w:t>2. How to run the program</w:t>
            </w:r>
            <w:r w:rsidR="004A4DBF">
              <w:rPr>
                <w:noProof/>
                <w:webHidden/>
              </w:rPr>
              <w:tab/>
            </w:r>
            <w:r w:rsidR="004A4DBF">
              <w:rPr>
                <w:noProof/>
                <w:webHidden/>
              </w:rPr>
              <w:fldChar w:fldCharType="begin"/>
            </w:r>
            <w:r w:rsidR="004A4DBF">
              <w:rPr>
                <w:noProof/>
                <w:webHidden/>
              </w:rPr>
              <w:instrText xml:space="preserve"> PAGEREF _Toc156239336 \h </w:instrText>
            </w:r>
            <w:r w:rsidR="004A4DBF">
              <w:rPr>
                <w:noProof/>
                <w:webHidden/>
              </w:rPr>
            </w:r>
            <w:r w:rsidR="004A4DBF">
              <w:rPr>
                <w:noProof/>
                <w:webHidden/>
              </w:rPr>
              <w:fldChar w:fldCharType="separate"/>
            </w:r>
            <w:r w:rsidR="004A4DBF">
              <w:rPr>
                <w:noProof/>
                <w:webHidden/>
              </w:rPr>
              <w:t>3</w:t>
            </w:r>
            <w:r w:rsidR="004A4DBF">
              <w:rPr>
                <w:noProof/>
                <w:webHidden/>
              </w:rPr>
              <w:fldChar w:fldCharType="end"/>
            </w:r>
          </w:hyperlink>
        </w:p>
        <w:p w14:paraId="6B95804B" w14:textId="208EC11A" w:rsidR="004A4DBF" w:rsidRDefault="003143A3">
          <w:pPr>
            <w:pStyle w:val="TOC2"/>
            <w:tabs>
              <w:tab w:val="right" w:leader="dot" w:pos="9350"/>
            </w:tabs>
            <w:rPr>
              <w:rFonts w:eastAsiaTheme="minorEastAsia"/>
              <w:noProof/>
              <w:kern w:val="2"/>
              <w14:ligatures w14:val="standardContextual"/>
            </w:rPr>
          </w:pPr>
          <w:hyperlink w:anchor="_Toc156239337" w:history="1">
            <w:r w:rsidR="004A4DBF" w:rsidRPr="00135E8B">
              <w:rPr>
                <w:rStyle w:val="Hyperlink"/>
                <w:noProof/>
              </w:rPr>
              <w:t>2.1. Running RColSim from the command line</w:t>
            </w:r>
            <w:r w:rsidR="004A4DBF">
              <w:rPr>
                <w:noProof/>
                <w:webHidden/>
              </w:rPr>
              <w:tab/>
            </w:r>
            <w:r w:rsidR="004A4DBF">
              <w:rPr>
                <w:noProof/>
                <w:webHidden/>
              </w:rPr>
              <w:fldChar w:fldCharType="begin"/>
            </w:r>
            <w:r w:rsidR="004A4DBF">
              <w:rPr>
                <w:noProof/>
                <w:webHidden/>
              </w:rPr>
              <w:instrText xml:space="preserve"> PAGEREF _Toc156239337 \h </w:instrText>
            </w:r>
            <w:r w:rsidR="004A4DBF">
              <w:rPr>
                <w:noProof/>
                <w:webHidden/>
              </w:rPr>
            </w:r>
            <w:r w:rsidR="004A4DBF">
              <w:rPr>
                <w:noProof/>
                <w:webHidden/>
              </w:rPr>
              <w:fldChar w:fldCharType="separate"/>
            </w:r>
            <w:r w:rsidR="004A4DBF">
              <w:rPr>
                <w:noProof/>
                <w:webHidden/>
              </w:rPr>
              <w:t>3</w:t>
            </w:r>
            <w:r w:rsidR="004A4DBF">
              <w:rPr>
                <w:noProof/>
                <w:webHidden/>
              </w:rPr>
              <w:fldChar w:fldCharType="end"/>
            </w:r>
          </w:hyperlink>
        </w:p>
        <w:p w14:paraId="6167B654" w14:textId="64E8E4FB" w:rsidR="004A4DBF" w:rsidRDefault="003143A3">
          <w:pPr>
            <w:pStyle w:val="TOC2"/>
            <w:tabs>
              <w:tab w:val="right" w:leader="dot" w:pos="9350"/>
            </w:tabs>
            <w:rPr>
              <w:rFonts w:eastAsiaTheme="minorEastAsia"/>
              <w:noProof/>
              <w:kern w:val="2"/>
              <w14:ligatures w14:val="standardContextual"/>
            </w:rPr>
          </w:pPr>
          <w:hyperlink w:anchor="_Toc156239338" w:history="1">
            <w:r w:rsidR="004A4DBF" w:rsidRPr="00135E8B">
              <w:rPr>
                <w:rStyle w:val="Hyperlink"/>
                <w:noProof/>
              </w:rPr>
              <w:t>2.2. Running RColSim on a computing cluster</w:t>
            </w:r>
            <w:r w:rsidR="004A4DBF">
              <w:rPr>
                <w:noProof/>
                <w:webHidden/>
              </w:rPr>
              <w:tab/>
            </w:r>
            <w:r w:rsidR="004A4DBF">
              <w:rPr>
                <w:noProof/>
                <w:webHidden/>
              </w:rPr>
              <w:fldChar w:fldCharType="begin"/>
            </w:r>
            <w:r w:rsidR="004A4DBF">
              <w:rPr>
                <w:noProof/>
                <w:webHidden/>
              </w:rPr>
              <w:instrText xml:space="preserve"> PAGEREF _Toc156239338 \h </w:instrText>
            </w:r>
            <w:r w:rsidR="004A4DBF">
              <w:rPr>
                <w:noProof/>
                <w:webHidden/>
              </w:rPr>
            </w:r>
            <w:r w:rsidR="004A4DBF">
              <w:rPr>
                <w:noProof/>
                <w:webHidden/>
              </w:rPr>
              <w:fldChar w:fldCharType="separate"/>
            </w:r>
            <w:r w:rsidR="004A4DBF">
              <w:rPr>
                <w:noProof/>
                <w:webHidden/>
              </w:rPr>
              <w:t>4</w:t>
            </w:r>
            <w:r w:rsidR="004A4DBF">
              <w:rPr>
                <w:noProof/>
                <w:webHidden/>
              </w:rPr>
              <w:fldChar w:fldCharType="end"/>
            </w:r>
          </w:hyperlink>
        </w:p>
        <w:p w14:paraId="62CAA2BC" w14:textId="102CEA9F" w:rsidR="004A4DBF" w:rsidRDefault="003143A3">
          <w:pPr>
            <w:pStyle w:val="TOC2"/>
            <w:tabs>
              <w:tab w:val="right" w:leader="dot" w:pos="9350"/>
            </w:tabs>
            <w:rPr>
              <w:rFonts w:eastAsiaTheme="minorEastAsia"/>
              <w:noProof/>
              <w:kern w:val="2"/>
              <w14:ligatures w14:val="standardContextual"/>
            </w:rPr>
          </w:pPr>
          <w:hyperlink w:anchor="_Toc156239339" w:history="1">
            <w:r w:rsidR="004A4DBF" w:rsidRPr="00135E8B">
              <w:rPr>
                <w:rStyle w:val="Hyperlink"/>
                <w:noProof/>
              </w:rPr>
              <w:t>2.3. Description of the RColSim model</w:t>
            </w:r>
            <w:r w:rsidR="004A4DBF">
              <w:rPr>
                <w:noProof/>
                <w:webHidden/>
              </w:rPr>
              <w:tab/>
            </w:r>
            <w:r w:rsidR="004A4DBF">
              <w:rPr>
                <w:noProof/>
                <w:webHidden/>
              </w:rPr>
              <w:fldChar w:fldCharType="begin"/>
            </w:r>
            <w:r w:rsidR="004A4DBF">
              <w:rPr>
                <w:noProof/>
                <w:webHidden/>
              </w:rPr>
              <w:instrText xml:space="preserve"> PAGEREF _Toc156239339 \h </w:instrText>
            </w:r>
            <w:r w:rsidR="004A4DBF">
              <w:rPr>
                <w:noProof/>
                <w:webHidden/>
              </w:rPr>
            </w:r>
            <w:r w:rsidR="004A4DBF">
              <w:rPr>
                <w:noProof/>
                <w:webHidden/>
              </w:rPr>
              <w:fldChar w:fldCharType="separate"/>
            </w:r>
            <w:r w:rsidR="004A4DBF">
              <w:rPr>
                <w:noProof/>
                <w:webHidden/>
              </w:rPr>
              <w:t>6</w:t>
            </w:r>
            <w:r w:rsidR="004A4DBF">
              <w:rPr>
                <w:noProof/>
                <w:webHidden/>
              </w:rPr>
              <w:fldChar w:fldCharType="end"/>
            </w:r>
          </w:hyperlink>
        </w:p>
        <w:p w14:paraId="12D1E78F" w14:textId="4D1C41CD" w:rsidR="004A4DBF" w:rsidRDefault="003143A3">
          <w:pPr>
            <w:pStyle w:val="TOC3"/>
            <w:tabs>
              <w:tab w:val="right" w:leader="dot" w:pos="9350"/>
            </w:tabs>
            <w:rPr>
              <w:rFonts w:eastAsiaTheme="minorEastAsia"/>
              <w:noProof/>
              <w:kern w:val="2"/>
              <w14:ligatures w14:val="standardContextual"/>
            </w:rPr>
          </w:pPr>
          <w:hyperlink w:anchor="_Toc156239340" w:history="1">
            <w:r w:rsidR="004A4DBF" w:rsidRPr="00135E8B">
              <w:rPr>
                <w:rStyle w:val="Hyperlink"/>
                <w:noProof/>
              </w:rPr>
              <w:t>2.3.1. Script 1: Assembling of inputs</w:t>
            </w:r>
            <w:r w:rsidR="004A4DBF">
              <w:rPr>
                <w:noProof/>
                <w:webHidden/>
              </w:rPr>
              <w:tab/>
            </w:r>
            <w:r w:rsidR="004A4DBF">
              <w:rPr>
                <w:noProof/>
                <w:webHidden/>
              </w:rPr>
              <w:fldChar w:fldCharType="begin"/>
            </w:r>
            <w:r w:rsidR="004A4DBF">
              <w:rPr>
                <w:noProof/>
                <w:webHidden/>
              </w:rPr>
              <w:instrText xml:space="preserve"> PAGEREF _Toc156239340 \h </w:instrText>
            </w:r>
            <w:r w:rsidR="004A4DBF">
              <w:rPr>
                <w:noProof/>
                <w:webHidden/>
              </w:rPr>
            </w:r>
            <w:r w:rsidR="004A4DBF">
              <w:rPr>
                <w:noProof/>
                <w:webHidden/>
              </w:rPr>
              <w:fldChar w:fldCharType="separate"/>
            </w:r>
            <w:r w:rsidR="004A4DBF">
              <w:rPr>
                <w:noProof/>
                <w:webHidden/>
              </w:rPr>
              <w:t>7</w:t>
            </w:r>
            <w:r w:rsidR="004A4DBF">
              <w:rPr>
                <w:noProof/>
                <w:webHidden/>
              </w:rPr>
              <w:fldChar w:fldCharType="end"/>
            </w:r>
          </w:hyperlink>
        </w:p>
        <w:p w14:paraId="19AD0396" w14:textId="0F383CCF" w:rsidR="004A4DBF" w:rsidRDefault="003143A3">
          <w:pPr>
            <w:pStyle w:val="TOC3"/>
            <w:tabs>
              <w:tab w:val="right" w:leader="dot" w:pos="9350"/>
            </w:tabs>
            <w:rPr>
              <w:rFonts w:eastAsiaTheme="minorEastAsia"/>
              <w:noProof/>
              <w:kern w:val="2"/>
              <w14:ligatures w14:val="standardContextual"/>
            </w:rPr>
          </w:pPr>
          <w:hyperlink w:anchor="_Toc156239341" w:history="1">
            <w:r w:rsidR="004A4DBF" w:rsidRPr="00135E8B">
              <w:rPr>
                <w:rStyle w:val="Hyperlink"/>
                <w:noProof/>
              </w:rPr>
              <w:t>2.3.2. Script 2: Generating the RColSim input file</w:t>
            </w:r>
            <w:r w:rsidR="004A4DBF">
              <w:rPr>
                <w:noProof/>
                <w:webHidden/>
              </w:rPr>
              <w:tab/>
            </w:r>
            <w:r w:rsidR="004A4DBF">
              <w:rPr>
                <w:noProof/>
                <w:webHidden/>
              </w:rPr>
              <w:fldChar w:fldCharType="begin"/>
            </w:r>
            <w:r w:rsidR="004A4DBF">
              <w:rPr>
                <w:noProof/>
                <w:webHidden/>
              </w:rPr>
              <w:instrText xml:space="preserve"> PAGEREF _Toc156239341 \h </w:instrText>
            </w:r>
            <w:r w:rsidR="004A4DBF">
              <w:rPr>
                <w:noProof/>
                <w:webHidden/>
              </w:rPr>
            </w:r>
            <w:r w:rsidR="004A4DBF">
              <w:rPr>
                <w:noProof/>
                <w:webHidden/>
              </w:rPr>
              <w:fldChar w:fldCharType="separate"/>
            </w:r>
            <w:r w:rsidR="004A4DBF">
              <w:rPr>
                <w:noProof/>
                <w:webHidden/>
              </w:rPr>
              <w:t>8</w:t>
            </w:r>
            <w:r w:rsidR="004A4DBF">
              <w:rPr>
                <w:noProof/>
                <w:webHidden/>
              </w:rPr>
              <w:fldChar w:fldCharType="end"/>
            </w:r>
          </w:hyperlink>
        </w:p>
        <w:p w14:paraId="1D6F5288" w14:textId="25F4275C" w:rsidR="004A4DBF" w:rsidRDefault="003143A3">
          <w:pPr>
            <w:pStyle w:val="TOC3"/>
            <w:tabs>
              <w:tab w:val="right" w:leader="dot" w:pos="9350"/>
            </w:tabs>
            <w:rPr>
              <w:rFonts w:eastAsiaTheme="minorEastAsia"/>
              <w:noProof/>
              <w:kern w:val="2"/>
              <w14:ligatures w14:val="standardContextual"/>
            </w:rPr>
          </w:pPr>
          <w:hyperlink w:anchor="_Toc156239342" w:history="1">
            <w:r w:rsidR="004A4DBF" w:rsidRPr="00135E8B">
              <w:rPr>
                <w:rStyle w:val="Hyperlink"/>
                <w:noProof/>
              </w:rPr>
              <w:t>2.3.2. Script 3: Main RColSim program</w:t>
            </w:r>
            <w:r w:rsidR="004A4DBF">
              <w:rPr>
                <w:noProof/>
                <w:webHidden/>
              </w:rPr>
              <w:tab/>
            </w:r>
            <w:r w:rsidR="004A4DBF">
              <w:rPr>
                <w:noProof/>
                <w:webHidden/>
              </w:rPr>
              <w:fldChar w:fldCharType="begin"/>
            </w:r>
            <w:r w:rsidR="004A4DBF">
              <w:rPr>
                <w:noProof/>
                <w:webHidden/>
              </w:rPr>
              <w:instrText xml:space="preserve"> PAGEREF _Toc156239342 \h </w:instrText>
            </w:r>
            <w:r w:rsidR="004A4DBF">
              <w:rPr>
                <w:noProof/>
                <w:webHidden/>
              </w:rPr>
            </w:r>
            <w:r w:rsidR="004A4DBF">
              <w:rPr>
                <w:noProof/>
                <w:webHidden/>
              </w:rPr>
              <w:fldChar w:fldCharType="separate"/>
            </w:r>
            <w:r w:rsidR="004A4DBF">
              <w:rPr>
                <w:noProof/>
                <w:webHidden/>
              </w:rPr>
              <w:t>10</w:t>
            </w:r>
            <w:r w:rsidR="004A4DBF">
              <w:rPr>
                <w:noProof/>
                <w:webHidden/>
              </w:rPr>
              <w:fldChar w:fldCharType="end"/>
            </w:r>
          </w:hyperlink>
        </w:p>
        <w:p w14:paraId="52BDF85B" w14:textId="193A8C97" w:rsidR="004A4DBF" w:rsidRDefault="003143A3">
          <w:pPr>
            <w:pStyle w:val="TOC1"/>
            <w:tabs>
              <w:tab w:val="right" w:leader="dot" w:pos="9350"/>
            </w:tabs>
            <w:rPr>
              <w:rFonts w:eastAsiaTheme="minorEastAsia"/>
              <w:noProof/>
              <w:kern w:val="2"/>
              <w14:ligatures w14:val="standardContextual"/>
            </w:rPr>
          </w:pPr>
          <w:hyperlink w:anchor="_Toc156239343" w:history="1">
            <w:r w:rsidR="004A4DBF" w:rsidRPr="00135E8B">
              <w:rPr>
                <w:rStyle w:val="Hyperlink"/>
                <w:noProof/>
              </w:rPr>
              <w:t>3. References</w:t>
            </w:r>
            <w:r w:rsidR="004A4DBF">
              <w:rPr>
                <w:noProof/>
                <w:webHidden/>
              </w:rPr>
              <w:tab/>
            </w:r>
            <w:r w:rsidR="004A4DBF">
              <w:rPr>
                <w:noProof/>
                <w:webHidden/>
              </w:rPr>
              <w:fldChar w:fldCharType="begin"/>
            </w:r>
            <w:r w:rsidR="004A4DBF">
              <w:rPr>
                <w:noProof/>
                <w:webHidden/>
              </w:rPr>
              <w:instrText xml:space="preserve"> PAGEREF _Toc156239343 \h </w:instrText>
            </w:r>
            <w:r w:rsidR="004A4DBF">
              <w:rPr>
                <w:noProof/>
                <w:webHidden/>
              </w:rPr>
            </w:r>
            <w:r w:rsidR="004A4DBF">
              <w:rPr>
                <w:noProof/>
                <w:webHidden/>
              </w:rPr>
              <w:fldChar w:fldCharType="separate"/>
            </w:r>
            <w:r w:rsidR="004A4DBF">
              <w:rPr>
                <w:noProof/>
                <w:webHidden/>
              </w:rPr>
              <w:t>13</w:t>
            </w:r>
            <w:r w:rsidR="004A4DBF">
              <w:rPr>
                <w:noProof/>
                <w:webHidden/>
              </w:rPr>
              <w:fldChar w:fldCharType="end"/>
            </w:r>
          </w:hyperlink>
        </w:p>
        <w:p w14:paraId="5CEDA9CD" w14:textId="0E95DA47" w:rsidR="004A4DBF" w:rsidRDefault="003143A3">
          <w:pPr>
            <w:pStyle w:val="TOC1"/>
            <w:tabs>
              <w:tab w:val="right" w:leader="dot" w:pos="9350"/>
            </w:tabs>
            <w:rPr>
              <w:rFonts w:eastAsiaTheme="minorEastAsia"/>
              <w:noProof/>
              <w:kern w:val="2"/>
              <w14:ligatures w14:val="standardContextual"/>
            </w:rPr>
          </w:pPr>
          <w:hyperlink w:anchor="_Toc156239344" w:history="1">
            <w:r w:rsidR="004A4DBF" w:rsidRPr="00135E8B">
              <w:rPr>
                <w:rStyle w:val="Hyperlink"/>
                <w:noProof/>
              </w:rPr>
              <w:t>A.1. Index of variables</w:t>
            </w:r>
            <w:r w:rsidR="004A4DBF">
              <w:rPr>
                <w:noProof/>
                <w:webHidden/>
              </w:rPr>
              <w:tab/>
            </w:r>
            <w:r w:rsidR="004A4DBF">
              <w:rPr>
                <w:noProof/>
                <w:webHidden/>
              </w:rPr>
              <w:fldChar w:fldCharType="begin"/>
            </w:r>
            <w:r w:rsidR="004A4DBF">
              <w:rPr>
                <w:noProof/>
                <w:webHidden/>
              </w:rPr>
              <w:instrText xml:space="preserve"> PAGEREF _Toc156239344 \h </w:instrText>
            </w:r>
            <w:r w:rsidR="004A4DBF">
              <w:rPr>
                <w:noProof/>
                <w:webHidden/>
              </w:rPr>
            </w:r>
            <w:r w:rsidR="004A4DBF">
              <w:rPr>
                <w:noProof/>
                <w:webHidden/>
              </w:rPr>
              <w:fldChar w:fldCharType="separate"/>
            </w:r>
            <w:r w:rsidR="004A4DBF">
              <w:rPr>
                <w:noProof/>
                <w:webHidden/>
              </w:rPr>
              <w:t>14</w:t>
            </w:r>
            <w:r w:rsidR="004A4DBF">
              <w:rPr>
                <w:noProof/>
                <w:webHidden/>
              </w:rPr>
              <w:fldChar w:fldCharType="end"/>
            </w:r>
          </w:hyperlink>
        </w:p>
        <w:p w14:paraId="24980926" w14:textId="2D71BF2C" w:rsidR="004A4DBF" w:rsidRDefault="003143A3">
          <w:pPr>
            <w:pStyle w:val="TOC1"/>
            <w:tabs>
              <w:tab w:val="right" w:leader="dot" w:pos="9350"/>
            </w:tabs>
            <w:rPr>
              <w:rFonts w:eastAsiaTheme="minorEastAsia"/>
              <w:noProof/>
              <w:kern w:val="2"/>
              <w14:ligatures w14:val="standardContextual"/>
            </w:rPr>
          </w:pPr>
          <w:hyperlink w:anchor="_Toc156239345" w:history="1">
            <w:r w:rsidR="004A4DBF" w:rsidRPr="00135E8B">
              <w:rPr>
                <w:rStyle w:val="Hyperlink"/>
                <w:noProof/>
              </w:rPr>
              <w:t>A.2. Index of input files</w:t>
            </w:r>
            <w:r w:rsidR="004A4DBF">
              <w:rPr>
                <w:noProof/>
                <w:webHidden/>
              </w:rPr>
              <w:tab/>
            </w:r>
            <w:r w:rsidR="004A4DBF">
              <w:rPr>
                <w:noProof/>
                <w:webHidden/>
              </w:rPr>
              <w:fldChar w:fldCharType="begin"/>
            </w:r>
            <w:r w:rsidR="004A4DBF">
              <w:rPr>
                <w:noProof/>
                <w:webHidden/>
              </w:rPr>
              <w:instrText xml:space="preserve"> PAGEREF _Toc156239345 \h </w:instrText>
            </w:r>
            <w:r w:rsidR="004A4DBF">
              <w:rPr>
                <w:noProof/>
                <w:webHidden/>
              </w:rPr>
            </w:r>
            <w:r w:rsidR="004A4DBF">
              <w:rPr>
                <w:noProof/>
                <w:webHidden/>
              </w:rPr>
              <w:fldChar w:fldCharType="separate"/>
            </w:r>
            <w:r w:rsidR="004A4DBF">
              <w:rPr>
                <w:noProof/>
                <w:webHidden/>
              </w:rPr>
              <w:t>14</w:t>
            </w:r>
            <w:r w:rsidR="004A4DBF">
              <w:rPr>
                <w:noProof/>
                <w:webHidden/>
              </w:rPr>
              <w:fldChar w:fldCharType="end"/>
            </w:r>
          </w:hyperlink>
        </w:p>
        <w:p w14:paraId="77A3AAF4" w14:textId="79935B2C" w:rsidR="004A4DBF" w:rsidRDefault="003143A3">
          <w:pPr>
            <w:pStyle w:val="TOC1"/>
            <w:tabs>
              <w:tab w:val="right" w:leader="dot" w:pos="9350"/>
            </w:tabs>
            <w:rPr>
              <w:rFonts w:eastAsiaTheme="minorEastAsia"/>
              <w:noProof/>
              <w:kern w:val="2"/>
              <w14:ligatures w14:val="standardContextual"/>
            </w:rPr>
          </w:pPr>
          <w:hyperlink w:anchor="_Toc156239346" w:history="1">
            <w:r w:rsidR="004A4DBF" w:rsidRPr="00135E8B">
              <w:rPr>
                <w:rStyle w:val="Hyperlink"/>
                <w:noProof/>
              </w:rPr>
              <w:t>A.3. Index of constants</w:t>
            </w:r>
            <w:r w:rsidR="004A4DBF">
              <w:rPr>
                <w:noProof/>
                <w:webHidden/>
              </w:rPr>
              <w:tab/>
            </w:r>
            <w:r w:rsidR="004A4DBF">
              <w:rPr>
                <w:noProof/>
                <w:webHidden/>
              </w:rPr>
              <w:fldChar w:fldCharType="begin"/>
            </w:r>
            <w:r w:rsidR="004A4DBF">
              <w:rPr>
                <w:noProof/>
                <w:webHidden/>
              </w:rPr>
              <w:instrText xml:space="preserve"> PAGEREF _Toc156239346 \h </w:instrText>
            </w:r>
            <w:r w:rsidR="004A4DBF">
              <w:rPr>
                <w:noProof/>
                <w:webHidden/>
              </w:rPr>
            </w:r>
            <w:r w:rsidR="004A4DBF">
              <w:rPr>
                <w:noProof/>
                <w:webHidden/>
              </w:rPr>
              <w:fldChar w:fldCharType="separate"/>
            </w:r>
            <w:r w:rsidR="004A4DBF">
              <w:rPr>
                <w:noProof/>
                <w:webHidden/>
              </w:rPr>
              <w:t>16</w:t>
            </w:r>
            <w:r w:rsidR="004A4DBF">
              <w:rPr>
                <w:noProof/>
                <w:webHidden/>
              </w:rPr>
              <w:fldChar w:fldCharType="end"/>
            </w:r>
          </w:hyperlink>
        </w:p>
        <w:p w14:paraId="5CE23CAA" w14:textId="0B5E2170" w:rsidR="004A4DBF" w:rsidRDefault="003143A3">
          <w:pPr>
            <w:pStyle w:val="TOC1"/>
            <w:tabs>
              <w:tab w:val="right" w:leader="dot" w:pos="9350"/>
            </w:tabs>
            <w:rPr>
              <w:rFonts w:eastAsiaTheme="minorEastAsia"/>
              <w:noProof/>
              <w:kern w:val="2"/>
              <w14:ligatures w14:val="standardContextual"/>
            </w:rPr>
          </w:pPr>
          <w:hyperlink w:anchor="_Toc156239347" w:history="1">
            <w:r w:rsidR="004A4DBF" w:rsidRPr="00135E8B">
              <w:rPr>
                <w:rStyle w:val="Hyperlink"/>
                <w:noProof/>
              </w:rPr>
              <w:t>A.4. Index of functions</w:t>
            </w:r>
            <w:r w:rsidR="004A4DBF">
              <w:rPr>
                <w:noProof/>
                <w:webHidden/>
              </w:rPr>
              <w:tab/>
            </w:r>
            <w:r w:rsidR="004A4DBF">
              <w:rPr>
                <w:noProof/>
                <w:webHidden/>
              </w:rPr>
              <w:fldChar w:fldCharType="begin"/>
            </w:r>
            <w:r w:rsidR="004A4DBF">
              <w:rPr>
                <w:noProof/>
                <w:webHidden/>
              </w:rPr>
              <w:instrText xml:space="preserve"> PAGEREF _Toc156239347 \h </w:instrText>
            </w:r>
            <w:r w:rsidR="004A4DBF">
              <w:rPr>
                <w:noProof/>
                <w:webHidden/>
              </w:rPr>
            </w:r>
            <w:r w:rsidR="004A4DBF">
              <w:rPr>
                <w:noProof/>
                <w:webHidden/>
              </w:rPr>
              <w:fldChar w:fldCharType="separate"/>
            </w:r>
            <w:r w:rsidR="004A4DBF">
              <w:rPr>
                <w:noProof/>
                <w:webHidden/>
              </w:rPr>
              <w:t>16</w:t>
            </w:r>
            <w:r w:rsidR="004A4DBF">
              <w:rPr>
                <w:noProof/>
                <w:webHidden/>
              </w:rPr>
              <w:fldChar w:fldCharType="end"/>
            </w:r>
          </w:hyperlink>
        </w:p>
        <w:p w14:paraId="6E3E207E" w14:textId="3664A798" w:rsidR="004A4DBF" w:rsidRDefault="003143A3">
          <w:pPr>
            <w:pStyle w:val="TOC1"/>
            <w:tabs>
              <w:tab w:val="right" w:leader="dot" w:pos="9350"/>
            </w:tabs>
            <w:rPr>
              <w:rFonts w:eastAsiaTheme="minorEastAsia"/>
              <w:noProof/>
              <w:kern w:val="2"/>
              <w14:ligatures w14:val="standardContextual"/>
            </w:rPr>
          </w:pPr>
          <w:hyperlink w:anchor="_Toc156239348" w:history="1">
            <w:r w:rsidR="004A4DBF" w:rsidRPr="00135E8B">
              <w:rPr>
                <w:rStyle w:val="Hyperlink"/>
                <w:noProof/>
              </w:rPr>
              <w:t>A.5. Index of switches</w:t>
            </w:r>
            <w:r w:rsidR="004A4DBF">
              <w:rPr>
                <w:noProof/>
                <w:webHidden/>
              </w:rPr>
              <w:tab/>
            </w:r>
            <w:r w:rsidR="004A4DBF">
              <w:rPr>
                <w:noProof/>
                <w:webHidden/>
              </w:rPr>
              <w:fldChar w:fldCharType="begin"/>
            </w:r>
            <w:r w:rsidR="004A4DBF">
              <w:rPr>
                <w:noProof/>
                <w:webHidden/>
              </w:rPr>
              <w:instrText xml:space="preserve"> PAGEREF _Toc156239348 \h </w:instrText>
            </w:r>
            <w:r w:rsidR="004A4DBF">
              <w:rPr>
                <w:noProof/>
                <w:webHidden/>
              </w:rPr>
            </w:r>
            <w:r w:rsidR="004A4DBF">
              <w:rPr>
                <w:noProof/>
                <w:webHidden/>
              </w:rPr>
              <w:fldChar w:fldCharType="separate"/>
            </w:r>
            <w:r w:rsidR="004A4DBF">
              <w:rPr>
                <w:noProof/>
                <w:webHidden/>
              </w:rPr>
              <w:t>22</w:t>
            </w:r>
            <w:r w:rsidR="004A4DBF">
              <w:rPr>
                <w:noProof/>
                <w:webHidden/>
              </w:rPr>
              <w:fldChar w:fldCharType="end"/>
            </w:r>
          </w:hyperlink>
        </w:p>
        <w:p w14:paraId="40DE4CA1" w14:textId="607180B3" w:rsidR="0007308E" w:rsidRDefault="0007308E">
          <w:r>
            <w:rPr>
              <w:b/>
              <w:bCs/>
              <w:noProof/>
            </w:rPr>
            <w:fldChar w:fldCharType="end"/>
          </w:r>
        </w:p>
      </w:sdtContent>
    </w:sdt>
    <w:p w14:paraId="13B655B3" w14:textId="55026BB3" w:rsidR="009661CF" w:rsidRDefault="009661CF"/>
    <w:p w14:paraId="698F0358" w14:textId="2F33D334" w:rsidR="00890984" w:rsidRDefault="00481616" w:rsidP="00481616">
      <w:pPr>
        <w:pStyle w:val="Heading1"/>
      </w:pPr>
      <w:bookmarkStart w:id="0" w:name="_Toc156239333"/>
      <w:r>
        <w:t>1. Getting started</w:t>
      </w:r>
      <w:bookmarkEnd w:id="0"/>
    </w:p>
    <w:p w14:paraId="3E85F160" w14:textId="160D7A50" w:rsidR="00890984" w:rsidRDefault="00173D5A" w:rsidP="005B539A">
      <w:pPr>
        <w:pStyle w:val="Heading2"/>
      </w:pPr>
      <w:bookmarkStart w:id="1" w:name="_Toc156239334"/>
      <w:r>
        <w:t>1.</w:t>
      </w:r>
      <w:r w:rsidR="00481616">
        <w:t>1</w:t>
      </w:r>
      <w:r>
        <w:t>. Accessing the code</w:t>
      </w:r>
      <w:bookmarkEnd w:id="1"/>
    </w:p>
    <w:p w14:paraId="49D5F0D5" w14:textId="0379D9DC" w:rsidR="00B90023" w:rsidRDefault="00173D5A" w:rsidP="00173D5A">
      <w:r>
        <w:tab/>
        <w:t xml:space="preserve">The </w:t>
      </w:r>
      <w:proofErr w:type="spellStart"/>
      <w:r>
        <w:t>RColSim</w:t>
      </w:r>
      <w:proofErr w:type="spellEnd"/>
      <w:r>
        <w:t xml:space="preserve"> code </w:t>
      </w:r>
      <w:r w:rsidR="00EB7285">
        <w:t xml:space="preserve">and </w:t>
      </w:r>
      <w:r w:rsidR="0052582A">
        <w:t>directories can be downloaded from GitHub</w:t>
      </w:r>
      <w:r w:rsidR="00A32E25">
        <w:t>.</w:t>
      </w:r>
      <w:r w:rsidR="0052582A">
        <w:t xml:space="preserve"> There are two primary methods to </w:t>
      </w:r>
      <w:r w:rsidR="008A36FB">
        <w:t>download a GitHub repository. The first is to</w:t>
      </w:r>
      <w:r w:rsidR="00311AA7">
        <w:t xml:space="preserve"> </w:t>
      </w:r>
      <w:r w:rsidR="008A36FB">
        <w:t xml:space="preserve">clone the repository </w:t>
      </w:r>
      <w:r w:rsidR="00850D78">
        <w:t xml:space="preserve">using Git </w:t>
      </w:r>
      <w:r w:rsidR="0079721D">
        <w:t>(</w:t>
      </w:r>
      <w:hyperlink r:id="rId9" w:history="1">
        <w:r w:rsidR="0078124F" w:rsidRPr="003C555B">
          <w:rPr>
            <w:rStyle w:val="Hyperlink"/>
          </w:rPr>
          <w:t>https://git-scm.com/downloads</w:t>
        </w:r>
      </w:hyperlink>
      <w:r w:rsidR="0079721D">
        <w:t>)</w:t>
      </w:r>
      <w:r w:rsidR="007C3768">
        <w:t>.</w:t>
      </w:r>
      <w:r w:rsidR="0078124F">
        <w:t xml:space="preserve"> </w:t>
      </w:r>
    </w:p>
    <w:p w14:paraId="209FED8D" w14:textId="77777777" w:rsidR="00F527F4" w:rsidRDefault="00F527F4" w:rsidP="00173D5A"/>
    <w:p w14:paraId="17C418AA" w14:textId="201995B2" w:rsidR="00173D5A" w:rsidRDefault="00DE57C6" w:rsidP="00173D5A">
      <w:r>
        <w:t>Open the Git terminal. Now</w:t>
      </w:r>
      <w:r w:rsidR="008630CE">
        <w:t xml:space="preserve">, </w:t>
      </w:r>
      <w:r w:rsidR="005B2B7E">
        <w:t>create a directory where the code will be stored</w:t>
      </w:r>
      <w:r w:rsidR="00691E2B">
        <w:t>, and change into that directory</w:t>
      </w:r>
      <w:r w:rsidR="00331346">
        <w:t>.</w:t>
      </w:r>
    </w:p>
    <w:p w14:paraId="33215591" w14:textId="77777777" w:rsidR="00B90023" w:rsidRDefault="00B90023" w:rsidP="00173D5A"/>
    <w:p w14:paraId="55555C02" w14:textId="1AA46B59" w:rsidR="00E54884" w:rsidRPr="00673E28" w:rsidRDefault="00250553" w:rsidP="00E5418B">
      <w:pPr>
        <w:ind w:firstLine="720"/>
        <w:rPr>
          <w:rFonts w:ascii="Lucida Console" w:hAnsi="Lucida Console"/>
          <w:sz w:val="20"/>
          <w:szCs w:val="20"/>
        </w:rPr>
      </w:pPr>
      <w:r w:rsidRPr="00673E28">
        <w:rPr>
          <w:rFonts w:ascii="Lucida Console" w:hAnsi="Lucida Console"/>
          <w:sz w:val="20"/>
          <w:szCs w:val="20"/>
        </w:rPr>
        <w:t xml:space="preserve">&gt; </w:t>
      </w:r>
      <w:proofErr w:type="spellStart"/>
      <w:r w:rsidRPr="00673E28">
        <w:rPr>
          <w:rFonts w:ascii="Lucida Console" w:hAnsi="Lucida Console"/>
          <w:sz w:val="20"/>
          <w:szCs w:val="20"/>
        </w:rPr>
        <w:t>mkdir</w:t>
      </w:r>
      <w:proofErr w:type="spellEnd"/>
      <w:r w:rsidR="00285632" w:rsidRPr="00673E28">
        <w:rPr>
          <w:rFonts w:ascii="Lucida Console" w:hAnsi="Lucida Console"/>
          <w:sz w:val="20"/>
          <w:szCs w:val="20"/>
        </w:rPr>
        <w:t xml:space="preserve"> </w:t>
      </w:r>
      <w:r w:rsidR="00895A78" w:rsidRPr="00673E28">
        <w:rPr>
          <w:rFonts w:ascii="Lucida Console" w:hAnsi="Lucida Console"/>
          <w:sz w:val="20"/>
          <w:szCs w:val="20"/>
        </w:rPr>
        <w:t>~/</w:t>
      </w:r>
      <w:r w:rsidR="004E3897" w:rsidRPr="00673E28">
        <w:rPr>
          <w:rFonts w:ascii="Lucida Console" w:hAnsi="Lucida Console"/>
          <w:sz w:val="20"/>
          <w:szCs w:val="20"/>
        </w:rPr>
        <w:t>Documents/</w:t>
      </w:r>
      <w:proofErr w:type="spellStart"/>
      <w:r w:rsidR="004E3897" w:rsidRPr="00673E28">
        <w:rPr>
          <w:rFonts w:ascii="Lucida Console" w:hAnsi="Lucida Console"/>
          <w:sz w:val="20"/>
          <w:szCs w:val="20"/>
        </w:rPr>
        <w:t>RColSim_tutorial</w:t>
      </w:r>
      <w:proofErr w:type="spellEnd"/>
    </w:p>
    <w:p w14:paraId="5CE30030" w14:textId="1C2E0EEC" w:rsidR="00E54884" w:rsidRPr="00673E28" w:rsidRDefault="00E54884" w:rsidP="00E5418B">
      <w:pPr>
        <w:ind w:firstLine="720"/>
        <w:rPr>
          <w:rFonts w:ascii="Lucida Console" w:hAnsi="Lucida Console"/>
          <w:sz w:val="20"/>
          <w:szCs w:val="20"/>
        </w:rPr>
      </w:pPr>
      <w:r w:rsidRPr="00673E28">
        <w:rPr>
          <w:rFonts w:ascii="Lucida Console" w:hAnsi="Lucida Console"/>
          <w:sz w:val="20"/>
          <w:szCs w:val="20"/>
        </w:rPr>
        <w:t>&gt;</w:t>
      </w:r>
      <w:r w:rsidR="00361A35" w:rsidRPr="00673E28">
        <w:rPr>
          <w:rFonts w:ascii="Lucida Console" w:hAnsi="Lucida Console"/>
          <w:sz w:val="20"/>
          <w:szCs w:val="20"/>
        </w:rPr>
        <w:t xml:space="preserve"> cd </w:t>
      </w:r>
      <w:r w:rsidR="0076418C" w:rsidRPr="00673E28">
        <w:rPr>
          <w:rFonts w:ascii="Lucida Console" w:hAnsi="Lucida Console"/>
          <w:sz w:val="20"/>
          <w:szCs w:val="20"/>
        </w:rPr>
        <w:t>~/Documents/</w:t>
      </w:r>
      <w:proofErr w:type="spellStart"/>
      <w:r w:rsidR="0076418C" w:rsidRPr="00673E28">
        <w:rPr>
          <w:rFonts w:ascii="Lucida Console" w:hAnsi="Lucida Console"/>
          <w:sz w:val="20"/>
          <w:szCs w:val="20"/>
        </w:rPr>
        <w:t>RColSim_tutorial</w:t>
      </w:r>
      <w:proofErr w:type="spellEnd"/>
    </w:p>
    <w:p w14:paraId="453BD320" w14:textId="77777777" w:rsidR="00B90023" w:rsidRPr="00EC713D" w:rsidRDefault="00B90023" w:rsidP="00E5418B">
      <w:pPr>
        <w:ind w:firstLine="720"/>
        <w:rPr>
          <w:rFonts w:ascii="Lucida Console" w:hAnsi="Lucida Console"/>
          <w:sz w:val="18"/>
          <w:szCs w:val="18"/>
        </w:rPr>
      </w:pPr>
    </w:p>
    <w:p w14:paraId="5BC7FD4A" w14:textId="6A6D0D99" w:rsidR="00361A35" w:rsidRDefault="00361A35" w:rsidP="00250553">
      <w:r>
        <w:t xml:space="preserve">Now clone the </w:t>
      </w:r>
      <w:r w:rsidR="002C7708" w:rsidRPr="002C7708">
        <w:t>RColSimV1</w:t>
      </w:r>
      <w:r w:rsidR="002C7708">
        <w:t xml:space="preserve"> repository</w:t>
      </w:r>
      <w:r w:rsidR="00876D3C">
        <w:t>.</w:t>
      </w:r>
    </w:p>
    <w:p w14:paraId="565F103C" w14:textId="77777777" w:rsidR="00103375" w:rsidRDefault="00103375" w:rsidP="00250553"/>
    <w:p w14:paraId="740FA1F1" w14:textId="5531290B" w:rsidR="008E61B0" w:rsidRDefault="00876D3C" w:rsidP="008E61B0">
      <w:pPr>
        <w:autoSpaceDE w:val="0"/>
        <w:autoSpaceDN w:val="0"/>
        <w:adjustRightInd w:val="0"/>
        <w:ind w:firstLine="720"/>
        <w:rPr>
          <w:rStyle w:val="Hyperlink"/>
          <w:rFonts w:ascii="Lucida Console" w:hAnsi="Lucida Console" w:cs="Lucida Console"/>
          <w:sz w:val="20"/>
          <w:szCs w:val="20"/>
        </w:rPr>
      </w:pPr>
      <w:r w:rsidRPr="00673E28">
        <w:rPr>
          <w:rFonts w:ascii="Lucida Console" w:hAnsi="Lucida Console"/>
          <w:sz w:val="20"/>
          <w:szCs w:val="20"/>
        </w:rPr>
        <w:t xml:space="preserve">&gt; </w:t>
      </w:r>
      <w:r w:rsidR="008E61B0" w:rsidRPr="00673E28">
        <w:rPr>
          <w:rFonts w:ascii="Lucida Console" w:hAnsi="Lucida Console" w:cs="Lucida Console"/>
          <w:sz w:val="20"/>
          <w:szCs w:val="20"/>
        </w:rPr>
        <w:t xml:space="preserve">git clone </w:t>
      </w:r>
      <w:hyperlink r:id="rId10" w:history="1">
        <w:r w:rsidR="008173FC" w:rsidRPr="00673E28">
          <w:rPr>
            <w:rStyle w:val="Hyperlink"/>
            <w:rFonts w:ascii="Lucida Console" w:hAnsi="Lucida Console" w:cs="Lucida Console"/>
            <w:sz w:val="20"/>
            <w:szCs w:val="20"/>
          </w:rPr>
          <w:t>https://github.com/myourek/RColSimV1.git</w:t>
        </w:r>
      </w:hyperlink>
    </w:p>
    <w:p w14:paraId="00234FB0" w14:textId="77777777" w:rsidR="00F56573" w:rsidRDefault="00F56573" w:rsidP="00F56573">
      <w:pPr>
        <w:autoSpaceDE w:val="0"/>
        <w:autoSpaceDN w:val="0"/>
        <w:adjustRightInd w:val="0"/>
        <w:rPr>
          <w:rStyle w:val="Hyperlink"/>
          <w:rFonts w:ascii="Lucida Console" w:hAnsi="Lucida Console" w:cs="Lucida Console"/>
          <w:sz w:val="20"/>
          <w:szCs w:val="20"/>
        </w:rPr>
      </w:pPr>
    </w:p>
    <w:p w14:paraId="742B2A1E" w14:textId="36FBC7B2" w:rsidR="00F56573" w:rsidRPr="00673E28" w:rsidRDefault="00F56573" w:rsidP="00F56573">
      <w:pPr>
        <w:autoSpaceDE w:val="0"/>
        <w:autoSpaceDN w:val="0"/>
        <w:adjustRightInd w:val="0"/>
        <w:rPr>
          <w:rFonts w:ascii="Lucida Console" w:hAnsi="Lucida Console" w:cs="Lucida Console"/>
          <w:sz w:val="20"/>
          <w:szCs w:val="20"/>
        </w:rPr>
      </w:pPr>
      <w:r>
        <w:t xml:space="preserve">Alternatively, the repository can be downloaded using a browser. Go to the following URL: </w:t>
      </w:r>
      <w:hyperlink r:id="rId11" w:history="1">
        <w:r w:rsidRPr="003C555B">
          <w:rPr>
            <w:rStyle w:val="Hyperlink"/>
          </w:rPr>
          <w:t>https://github.com/myourek/RColSimV1</w:t>
        </w:r>
      </w:hyperlink>
      <w:r>
        <w:t>. Click on the green ‘&lt;&gt; Code’ tab, then click on ‘Download Zip’.</w:t>
      </w:r>
    </w:p>
    <w:p w14:paraId="1212EBBE" w14:textId="77777777" w:rsidR="008173FC" w:rsidRDefault="008173FC" w:rsidP="008173FC">
      <w:pPr>
        <w:autoSpaceDE w:val="0"/>
        <w:autoSpaceDN w:val="0"/>
        <w:adjustRightInd w:val="0"/>
        <w:rPr>
          <w:rFonts w:ascii="Lucida Console" w:hAnsi="Lucida Console" w:cs="Lucida Console"/>
          <w:sz w:val="18"/>
          <w:szCs w:val="18"/>
        </w:rPr>
      </w:pPr>
    </w:p>
    <w:p w14:paraId="603FBF21" w14:textId="6605C3A2" w:rsidR="008173FC" w:rsidRDefault="00C74C75" w:rsidP="00616911">
      <w:pPr>
        <w:pStyle w:val="Heading2"/>
      </w:pPr>
      <w:bookmarkStart w:id="2" w:name="_Toc156239335"/>
      <w:r>
        <w:t>1.</w:t>
      </w:r>
      <w:r w:rsidR="00481616">
        <w:t>2</w:t>
      </w:r>
      <w:r>
        <w:t>. File structure</w:t>
      </w:r>
      <w:bookmarkEnd w:id="2"/>
    </w:p>
    <w:p w14:paraId="7F602F93" w14:textId="77777777" w:rsidR="00770BE8" w:rsidRPr="00770BE8" w:rsidRDefault="00770BE8" w:rsidP="00770BE8"/>
    <w:p w14:paraId="1CDDD266" w14:textId="243CF85C" w:rsidR="00575A39" w:rsidRDefault="00A773B6" w:rsidP="00575A39">
      <w:r>
        <w:t xml:space="preserve">Fig. 1 shows the basic file structure of </w:t>
      </w:r>
      <w:proofErr w:type="spellStart"/>
      <w:r w:rsidR="00F03CD4">
        <w:t>RColSim</w:t>
      </w:r>
      <w:proofErr w:type="spellEnd"/>
      <w:r w:rsidR="00F03CD4">
        <w:t xml:space="preserve">. </w:t>
      </w:r>
      <w:r w:rsidR="005A47FB">
        <w:t xml:space="preserve">All the R scripts used by the model </w:t>
      </w:r>
      <w:r w:rsidR="00393559">
        <w:t>are in the RColSim</w:t>
      </w:r>
      <w:r w:rsidR="00684EA0">
        <w:t>V1</w:t>
      </w:r>
      <w:r w:rsidR="00393559">
        <w:t xml:space="preserve"> parent directory. </w:t>
      </w:r>
      <w:r w:rsidR="007A0500">
        <w:t>These are:</w:t>
      </w:r>
    </w:p>
    <w:p w14:paraId="4210C79B" w14:textId="77777777" w:rsidR="00770BE8" w:rsidRDefault="00770BE8" w:rsidP="00575A39"/>
    <w:p w14:paraId="1C1F3F8B" w14:textId="7610CE80" w:rsidR="007A0500" w:rsidRDefault="007A0500" w:rsidP="007A0500">
      <w:pPr>
        <w:pStyle w:val="ListParagraph"/>
        <w:numPr>
          <w:ilvl w:val="0"/>
          <w:numId w:val="14"/>
        </w:numPr>
        <w:rPr>
          <w:i/>
          <w:iCs/>
        </w:rPr>
      </w:pPr>
      <w:proofErr w:type="spellStart"/>
      <w:r w:rsidRPr="007A0500">
        <w:rPr>
          <w:i/>
          <w:iCs/>
        </w:rPr>
        <w:t>VIC_</w:t>
      </w:r>
      <w:proofErr w:type="gramStart"/>
      <w:r w:rsidR="00CC04F5">
        <w:rPr>
          <w:i/>
          <w:iCs/>
        </w:rPr>
        <w:t>d</w:t>
      </w:r>
      <w:r w:rsidRPr="007A0500">
        <w:rPr>
          <w:i/>
          <w:iCs/>
        </w:rPr>
        <w:t>ata.R</w:t>
      </w:r>
      <w:proofErr w:type="spellEnd"/>
      <w:proofErr w:type="gramEnd"/>
      <w:r w:rsidR="00D46CA9">
        <w:rPr>
          <w:i/>
          <w:iCs/>
        </w:rPr>
        <w:t xml:space="preserve"> </w:t>
      </w:r>
      <w:r w:rsidR="00D46CA9">
        <w:t xml:space="preserve">– </w:t>
      </w:r>
      <w:r w:rsidR="00D63D9F">
        <w:t>R</w:t>
      </w:r>
      <w:r w:rsidR="00D46CA9">
        <w:t xml:space="preserve">eads </w:t>
      </w:r>
      <w:r w:rsidR="009051E0">
        <w:t xml:space="preserve">the input file at the beginning of each timestep and assigns </w:t>
      </w:r>
      <w:r w:rsidR="00807E18">
        <w:t xml:space="preserve">the </w:t>
      </w:r>
      <w:r w:rsidR="0074647B">
        <w:t xml:space="preserve">values from the </w:t>
      </w:r>
      <w:proofErr w:type="spellStart"/>
      <w:r w:rsidR="00662205">
        <w:t>RColSim</w:t>
      </w:r>
      <w:proofErr w:type="spellEnd"/>
      <w:r w:rsidR="00662205">
        <w:t xml:space="preserve"> input file (e.g. </w:t>
      </w:r>
      <w:r w:rsidR="000B4512">
        <w:rPr>
          <w:i/>
          <w:iCs/>
        </w:rPr>
        <w:t>ToRColSim_scenario_baseline</w:t>
      </w:r>
      <w:r w:rsidR="00BE2746">
        <w:rPr>
          <w:i/>
          <w:iCs/>
        </w:rPr>
        <w:t>_supply_and_demand</w:t>
      </w:r>
      <w:r w:rsidR="000B4512">
        <w:rPr>
          <w:i/>
          <w:iCs/>
        </w:rPr>
        <w:t>.txt</w:t>
      </w:r>
      <w:r w:rsidR="000B4512">
        <w:t xml:space="preserve">) </w:t>
      </w:r>
      <w:r w:rsidR="005C6D48">
        <w:t xml:space="preserve">to each of the variables </w:t>
      </w:r>
      <w:r w:rsidR="00BE2746">
        <w:t xml:space="preserve">listed </w:t>
      </w:r>
      <w:r w:rsidR="005C6D48">
        <w:t>in section A.1.</w:t>
      </w:r>
    </w:p>
    <w:p w14:paraId="1497C1C8" w14:textId="2E7F678F" w:rsidR="00D46CA9" w:rsidRPr="004269AF" w:rsidRDefault="00CC04F5" w:rsidP="007A0500">
      <w:pPr>
        <w:pStyle w:val="ListParagraph"/>
        <w:numPr>
          <w:ilvl w:val="0"/>
          <w:numId w:val="14"/>
        </w:numPr>
        <w:rPr>
          <w:i/>
          <w:iCs/>
        </w:rPr>
      </w:pPr>
      <w:proofErr w:type="spellStart"/>
      <w:proofErr w:type="gramStart"/>
      <w:r>
        <w:rPr>
          <w:i/>
          <w:iCs/>
        </w:rPr>
        <w:t>s</w:t>
      </w:r>
      <w:r w:rsidR="00D63D9F">
        <w:rPr>
          <w:i/>
          <w:iCs/>
        </w:rPr>
        <w:t>witches.R</w:t>
      </w:r>
      <w:proofErr w:type="spellEnd"/>
      <w:proofErr w:type="gramEnd"/>
      <w:r w:rsidR="00D63D9F">
        <w:rPr>
          <w:i/>
          <w:iCs/>
        </w:rPr>
        <w:t xml:space="preserve"> </w:t>
      </w:r>
      <w:r w:rsidR="00D63D9F">
        <w:t xml:space="preserve">– </w:t>
      </w:r>
      <w:r w:rsidR="00F215A1">
        <w:t xml:space="preserve">Provides switches and controls the user can change to </w:t>
      </w:r>
      <w:r w:rsidR="004269AF">
        <w:t xml:space="preserve">adjust the priority of objectives and customize </w:t>
      </w:r>
      <w:r w:rsidR="00BE2746">
        <w:t>model</w:t>
      </w:r>
      <w:r w:rsidR="004269AF">
        <w:t xml:space="preserve"> output</w:t>
      </w:r>
      <w:r w:rsidR="00DF3DB6">
        <w:t xml:space="preserve"> (see section A.5).</w:t>
      </w:r>
    </w:p>
    <w:p w14:paraId="7C9BCD16" w14:textId="26088731" w:rsidR="004269AF" w:rsidRPr="000B23C9" w:rsidRDefault="00D96C58" w:rsidP="007A0500">
      <w:pPr>
        <w:pStyle w:val="ListParagraph"/>
        <w:numPr>
          <w:ilvl w:val="0"/>
          <w:numId w:val="14"/>
        </w:numPr>
        <w:rPr>
          <w:i/>
          <w:iCs/>
        </w:rPr>
      </w:pPr>
      <w:proofErr w:type="spellStart"/>
      <w:r>
        <w:rPr>
          <w:i/>
          <w:iCs/>
        </w:rPr>
        <w:t>supply_</w:t>
      </w:r>
      <w:proofErr w:type="gramStart"/>
      <w:r>
        <w:rPr>
          <w:i/>
          <w:iCs/>
        </w:rPr>
        <w:t>demand.R</w:t>
      </w:r>
      <w:proofErr w:type="spellEnd"/>
      <w:proofErr w:type="gramEnd"/>
      <w:r>
        <w:t xml:space="preserve"> –</w:t>
      </w:r>
      <w:r w:rsidR="00EF4D8C">
        <w:t xml:space="preserve"> </w:t>
      </w:r>
      <w:r w:rsidR="00457118">
        <w:t xml:space="preserve">Aggregates the streamflow and water demand </w:t>
      </w:r>
      <w:r w:rsidR="00323B50">
        <w:t xml:space="preserve">input data for </w:t>
      </w:r>
      <w:r w:rsidR="00BE778D">
        <w:t xml:space="preserve">further processing </w:t>
      </w:r>
      <w:r w:rsidR="000B23C9">
        <w:t xml:space="preserve">and assembling of the main </w:t>
      </w:r>
      <w:proofErr w:type="spellStart"/>
      <w:r w:rsidR="000B23C9">
        <w:t>RColSim</w:t>
      </w:r>
      <w:proofErr w:type="spellEnd"/>
      <w:r w:rsidR="000B23C9">
        <w:t xml:space="preserve"> input file.</w:t>
      </w:r>
    </w:p>
    <w:p w14:paraId="51BC75A5" w14:textId="2F3A966D" w:rsidR="000B23C9" w:rsidRPr="0014305D" w:rsidRDefault="00137BAB" w:rsidP="007A0500">
      <w:pPr>
        <w:pStyle w:val="ListParagraph"/>
        <w:numPr>
          <w:ilvl w:val="0"/>
          <w:numId w:val="14"/>
        </w:numPr>
        <w:rPr>
          <w:i/>
          <w:iCs/>
        </w:rPr>
      </w:pPr>
      <w:proofErr w:type="spellStart"/>
      <w:r>
        <w:rPr>
          <w:i/>
          <w:iCs/>
        </w:rPr>
        <w:t>r</w:t>
      </w:r>
      <w:r w:rsidR="004E4F33">
        <w:rPr>
          <w:i/>
          <w:iCs/>
        </w:rPr>
        <w:t>ead_</w:t>
      </w:r>
      <w:r>
        <w:rPr>
          <w:i/>
          <w:iCs/>
        </w:rPr>
        <w:t>r</w:t>
      </w:r>
      <w:r w:rsidR="004E4F33">
        <w:rPr>
          <w:i/>
          <w:iCs/>
        </w:rPr>
        <w:t>ule_</w:t>
      </w:r>
      <w:proofErr w:type="gramStart"/>
      <w:r>
        <w:rPr>
          <w:i/>
          <w:iCs/>
        </w:rPr>
        <w:t>c</w:t>
      </w:r>
      <w:r w:rsidR="004E4F33">
        <w:rPr>
          <w:i/>
          <w:iCs/>
        </w:rPr>
        <w:t>urves.R</w:t>
      </w:r>
      <w:proofErr w:type="spellEnd"/>
      <w:proofErr w:type="gramEnd"/>
      <w:r w:rsidR="004E4F33">
        <w:rPr>
          <w:i/>
          <w:iCs/>
        </w:rPr>
        <w:t xml:space="preserve"> </w:t>
      </w:r>
      <w:r w:rsidR="004E4F33">
        <w:t xml:space="preserve">– Reads </w:t>
      </w:r>
      <w:r w:rsidR="0014305D">
        <w:t>in the input rule curve and flow target input files.</w:t>
      </w:r>
    </w:p>
    <w:p w14:paraId="28B4836A" w14:textId="769697A0" w:rsidR="0014305D" w:rsidRPr="00985DDC" w:rsidRDefault="0014305D" w:rsidP="007A0500">
      <w:pPr>
        <w:pStyle w:val="ListParagraph"/>
        <w:numPr>
          <w:ilvl w:val="0"/>
          <w:numId w:val="14"/>
        </w:numPr>
        <w:rPr>
          <w:i/>
          <w:iCs/>
        </w:rPr>
      </w:pPr>
      <w:proofErr w:type="spellStart"/>
      <w:r>
        <w:rPr>
          <w:i/>
          <w:iCs/>
        </w:rPr>
        <w:t>RColSim_</w:t>
      </w:r>
      <w:proofErr w:type="gramStart"/>
      <w:r w:rsidR="00D600D1">
        <w:rPr>
          <w:i/>
          <w:iCs/>
        </w:rPr>
        <w:t>main.R</w:t>
      </w:r>
      <w:proofErr w:type="spellEnd"/>
      <w:proofErr w:type="gramEnd"/>
      <w:r w:rsidR="00D600D1">
        <w:rPr>
          <w:i/>
          <w:iCs/>
        </w:rPr>
        <w:t xml:space="preserve"> </w:t>
      </w:r>
      <w:r w:rsidR="00D600D1">
        <w:t xml:space="preserve">– The script that runs the </w:t>
      </w:r>
      <w:proofErr w:type="spellStart"/>
      <w:r w:rsidR="00D600D1">
        <w:t>RColSim</w:t>
      </w:r>
      <w:proofErr w:type="spellEnd"/>
      <w:r w:rsidR="00D600D1">
        <w:t xml:space="preserve"> model.</w:t>
      </w:r>
    </w:p>
    <w:p w14:paraId="4822C144" w14:textId="02E903EE" w:rsidR="00985DDC" w:rsidRPr="00D600D1" w:rsidRDefault="00985DDC" w:rsidP="007A0500">
      <w:pPr>
        <w:pStyle w:val="ListParagraph"/>
        <w:numPr>
          <w:ilvl w:val="0"/>
          <w:numId w:val="14"/>
        </w:numPr>
        <w:rPr>
          <w:i/>
          <w:iCs/>
        </w:rPr>
      </w:pPr>
      <w:proofErr w:type="spellStart"/>
      <w:r>
        <w:rPr>
          <w:i/>
          <w:iCs/>
        </w:rPr>
        <w:t>RColSim_</w:t>
      </w:r>
      <w:proofErr w:type="gramStart"/>
      <w:r>
        <w:rPr>
          <w:i/>
          <w:iCs/>
        </w:rPr>
        <w:t>eval.R</w:t>
      </w:r>
      <w:proofErr w:type="spellEnd"/>
      <w:proofErr w:type="gramEnd"/>
      <w:r>
        <w:rPr>
          <w:i/>
          <w:iCs/>
        </w:rPr>
        <w:t xml:space="preserve"> </w:t>
      </w:r>
      <w:r>
        <w:t xml:space="preserve">– </w:t>
      </w:r>
      <w:r w:rsidRPr="000F5234">
        <w:rPr>
          <w:rFonts w:cstheme="minorHAnsi"/>
        </w:rPr>
        <w:t xml:space="preserve">Generates </w:t>
      </w:r>
      <w:r>
        <w:t xml:space="preserve">plots </w:t>
      </w:r>
      <w:r w:rsidR="009C20F5">
        <w:t>for model evaluation.</w:t>
      </w:r>
    </w:p>
    <w:p w14:paraId="670E2CAD" w14:textId="02A365CB" w:rsidR="00D600D1" w:rsidRPr="0048058D" w:rsidRDefault="00DF3DB6" w:rsidP="007A0500">
      <w:pPr>
        <w:pStyle w:val="ListParagraph"/>
        <w:numPr>
          <w:ilvl w:val="0"/>
          <w:numId w:val="14"/>
        </w:numPr>
        <w:rPr>
          <w:i/>
          <w:iCs/>
        </w:rPr>
      </w:pPr>
      <w:proofErr w:type="spellStart"/>
      <w:r>
        <w:rPr>
          <w:i/>
          <w:iCs/>
        </w:rPr>
        <w:t>PMFs.R</w:t>
      </w:r>
      <w:proofErr w:type="spellEnd"/>
      <w:r>
        <w:rPr>
          <w:i/>
          <w:iCs/>
        </w:rPr>
        <w:t xml:space="preserve"> </w:t>
      </w:r>
      <w:r>
        <w:t xml:space="preserve">– Functions for computing </w:t>
      </w:r>
      <w:r w:rsidR="00225079">
        <w:t xml:space="preserve">performance </w:t>
      </w:r>
      <w:r w:rsidR="00050E45">
        <w:t xml:space="preserve">metrics that indicate the degree to which reservoir objectives </w:t>
      </w:r>
      <w:r w:rsidR="00BE2746">
        <w:t>were or were not</w:t>
      </w:r>
      <w:r w:rsidR="00050E45">
        <w:t xml:space="preserve"> </w:t>
      </w:r>
      <w:r w:rsidR="0048058D">
        <w:t>satisfied.</w:t>
      </w:r>
    </w:p>
    <w:p w14:paraId="0B55440E" w14:textId="68372E7B" w:rsidR="0048058D" w:rsidRPr="000434FE" w:rsidRDefault="006E69FA" w:rsidP="007A0500">
      <w:pPr>
        <w:pStyle w:val="ListParagraph"/>
        <w:numPr>
          <w:ilvl w:val="0"/>
          <w:numId w:val="14"/>
        </w:numPr>
        <w:rPr>
          <w:i/>
          <w:iCs/>
        </w:rPr>
      </w:pPr>
      <w:proofErr w:type="spellStart"/>
      <w:r>
        <w:rPr>
          <w:i/>
          <w:iCs/>
        </w:rPr>
        <w:t>load_functions</w:t>
      </w:r>
      <w:r w:rsidR="0048058D">
        <w:rPr>
          <w:i/>
          <w:iCs/>
        </w:rPr>
        <w:t>_input_</w:t>
      </w:r>
      <w:proofErr w:type="gramStart"/>
      <w:r w:rsidR="0048058D">
        <w:rPr>
          <w:i/>
          <w:iCs/>
        </w:rPr>
        <w:t>file.R</w:t>
      </w:r>
      <w:proofErr w:type="spellEnd"/>
      <w:proofErr w:type="gramEnd"/>
      <w:r w:rsidR="0048058D">
        <w:rPr>
          <w:i/>
          <w:iCs/>
        </w:rPr>
        <w:t xml:space="preserve"> </w:t>
      </w:r>
      <w:r w:rsidR="0048058D">
        <w:t xml:space="preserve">– </w:t>
      </w:r>
      <w:r w:rsidR="00B12F16">
        <w:t xml:space="preserve">Functions for </w:t>
      </w:r>
      <w:r w:rsidR="000434FE">
        <w:t xml:space="preserve">preparing the </w:t>
      </w:r>
      <w:proofErr w:type="spellStart"/>
      <w:r w:rsidR="000434FE">
        <w:t>RColSim</w:t>
      </w:r>
      <w:proofErr w:type="spellEnd"/>
      <w:r w:rsidR="000434FE">
        <w:t xml:space="preserve"> input file.</w:t>
      </w:r>
    </w:p>
    <w:p w14:paraId="72A992FF" w14:textId="7DDB9C50" w:rsidR="000434FE" w:rsidRPr="00A91427" w:rsidRDefault="006E69FA" w:rsidP="007A0500">
      <w:pPr>
        <w:pStyle w:val="ListParagraph"/>
        <w:numPr>
          <w:ilvl w:val="0"/>
          <w:numId w:val="14"/>
        </w:numPr>
        <w:rPr>
          <w:i/>
          <w:iCs/>
        </w:rPr>
      </w:pPr>
      <w:proofErr w:type="spellStart"/>
      <w:r>
        <w:rPr>
          <w:i/>
          <w:iCs/>
        </w:rPr>
        <w:t>load_</w:t>
      </w:r>
      <w:proofErr w:type="gramStart"/>
      <w:r>
        <w:rPr>
          <w:i/>
          <w:iCs/>
        </w:rPr>
        <w:t>functions</w:t>
      </w:r>
      <w:r w:rsidR="000434FE">
        <w:rPr>
          <w:i/>
          <w:iCs/>
        </w:rPr>
        <w:t>.R</w:t>
      </w:r>
      <w:proofErr w:type="spellEnd"/>
      <w:proofErr w:type="gramEnd"/>
      <w:r w:rsidR="000434FE">
        <w:rPr>
          <w:i/>
          <w:iCs/>
        </w:rPr>
        <w:t xml:space="preserve"> </w:t>
      </w:r>
      <w:r w:rsidR="000434FE">
        <w:t xml:space="preserve">– Functions called by the main </w:t>
      </w:r>
      <w:proofErr w:type="spellStart"/>
      <w:r w:rsidR="000434FE">
        <w:t>RColSim</w:t>
      </w:r>
      <w:proofErr w:type="spellEnd"/>
      <w:r w:rsidR="000434FE">
        <w:t xml:space="preserve"> program</w:t>
      </w:r>
      <w:r w:rsidR="00A91427">
        <w:t xml:space="preserve"> (see section A.4).</w:t>
      </w:r>
    </w:p>
    <w:p w14:paraId="28532C9E" w14:textId="7E69BD6F" w:rsidR="00A91427" w:rsidRPr="00CD4CDC" w:rsidRDefault="006E69FA" w:rsidP="007A0500">
      <w:pPr>
        <w:pStyle w:val="ListParagraph"/>
        <w:numPr>
          <w:ilvl w:val="0"/>
          <w:numId w:val="14"/>
        </w:numPr>
        <w:rPr>
          <w:i/>
          <w:iCs/>
        </w:rPr>
      </w:pPr>
      <w:proofErr w:type="spellStart"/>
      <w:r>
        <w:rPr>
          <w:i/>
          <w:iCs/>
        </w:rPr>
        <w:t>i</w:t>
      </w:r>
      <w:r w:rsidR="00A91427">
        <w:rPr>
          <w:i/>
          <w:iCs/>
        </w:rPr>
        <w:t>nitialize_</w:t>
      </w:r>
      <w:proofErr w:type="gramStart"/>
      <w:r w:rsidR="00A91427">
        <w:rPr>
          <w:i/>
          <w:iCs/>
        </w:rPr>
        <w:t>model.R</w:t>
      </w:r>
      <w:proofErr w:type="spellEnd"/>
      <w:proofErr w:type="gramEnd"/>
      <w:r w:rsidR="00A91427">
        <w:rPr>
          <w:i/>
          <w:iCs/>
        </w:rPr>
        <w:t xml:space="preserve"> </w:t>
      </w:r>
      <w:r w:rsidR="00A91427">
        <w:rPr>
          <w:i/>
          <w:iCs/>
        </w:rPr>
        <w:softHyphen/>
      </w:r>
      <w:r w:rsidR="00A91427">
        <w:t xml:space="preserve">– </w:t>
      </w:r>
      <w:r w:rsidR="00CD4CDC">
        <w:t xml:space="preserve">Executes the first timestep of the </w:t>
      </w:r>
      <w:proofErr w:type="spellStart"/>
      <w:r w:rsidR="00CD4CDC">
        <w:t>RColSim</w:t>
      </w:r>
      <w:proofErr w:type="spellEnd"/>
      <w:r w:rsidR="00CD4CDC">
        <w:t xml:space="preserve"> model.</w:t>
      </w:r>
    </w:p>
    <w:p w14:paraId="1E57C117" w14:textId="30D532C7" w:rsidR="00CD4CDC" w:rsidRPr="00CD4CDC" w:rsidRDefault="00E24607" w:rsidP="007A0500">
      <w:pPr>
        <w:pStyle w:val="ListParagraph"/>
        <w:numPr>
          <w:ilvl w:val="0"/>
          <w:numId w:val="14"/>
        </w:numPr>
        <w:rPr>
          <w:i/>
          <w:iCs/>
        </w:rPr>
      </w:pPr>
      <w:proofErr w:type="spellStart"/>
      <w:r>
        <w:rPr>
          <w:i/>
          <w:iCs/>
        </w:rPr>
        <w:t>flow_to_ColSim</w:t>
      </w:r>
      <w:r w:rsidR="00CD4CDC">
        <w:rPr>
          <w:i/>
          <w:iCs/>
        </w:rPr>
        <w:t>.R</w:t>
      </w:r>
      <w:proofErr w:type="spellEnd"/>
      <w:r w:rsidR="00CD4CDC">
        <w:rPr>
          <w:i/>
          <w:iCs/>
        </w:rPr>
        <w:t xml:space="preserve"> </w:t>
      </w:r>
      <w:r w:rsidR="00CD4CDC">
        <w:t xml:space="preserve">– Generates the </w:t>
      </w:r>
      <w:proofErr w:type="spellStart"/>
      <w:r w:rsidR="00CD4CDC">
        <w:t>RColSim</w:t>
      </w:r>
      <w:proofErr w:type="spellEnd"/>
      <w:r w:rsidR="00CD4CDC">
        <w:t xml:space="preserve"> input file and the global input file.</w:t>
      </w:r>
    </w:p>
    <w:p w14:paraId="67475926" w14:textId="19F0195E" w:rsidR="00CD4CDC" w:rsidRPr="00770BE8" w:rsidRDefault="00CD4CDC" w:rsidP="007A0500">
      <w:pPr>
        <w:pStyle w:val="ListParagraph"/>
        <w:numPr>
          <w:ilvl w:val="0"/>
          <w:numId w:val="14"/>
        </w:numPr>
        <w:rPr>
          <w:i/>
          <w:iCs/>
        </w:rPr>
      </w:pPr>
      <w:proofErr w:type="spellStart"/>
      <w:proofErr w:type="gramStart"/>
      <w:r>
        <w:rPr>
          <w:i/>
          <w:iCs/>
        </w:rPr>
        <w:t>dataframes.R</w:t>
      </w:r>
      <w:proofErr w:type="spellEnd"/>
      <w:proofErr w:type="gramEnd"/>
      <w:r>
        <w:rPr>
          <w:i/>
          <w:iCs/>
        </w:rPr>
        <w:t xml:space="preserve"> </w:t>
      </w:r>
      <w:r>
        <w:t xml:space="preserve">– </w:t>
      </w:r>
      <w:r w:rsidR="00981063">
        <w:t xml:space="preserve">Initializes </w:t>
      </w:r>
      <w:proofErr w:type="spellStart"/>
      <w:r w:rsidR="00981063">
        <w:t>dataframes</w:t>
      </w:r>
      <w:proofErr w:type="spellEnd"/>
      <w:r w:rsidR="00981063">
        <w:t xml:space="preserve"> of output variables.</w:t>
      </w:r>
    </w:p>
    <w:p w14:paraId="0F900BB6" w14:textId="77777777" w:rsidR="00770BE8" w:rsidRPr="008F2F05" w:rsidRDefault="00770BE8" w:rsidP="00770BE8">
      <w:pPr>
        <w:pStyle w:val="ListParagraph"/>
        <w:ind w:left="900"/>
        <w:rPr>
          <w:i/>
          <w:iCs/>
        </w:rPr>
      </w:pPr>
    </w:p>
    <w:p w14:paraId="4E187462" w14:textId="714847AC" w:rsidR="008F2F05" w:rsidRDefault="005E64BE" w:rsidP="008F2F05">
      <w:r>
        <w:t xml:space="preserve">In addition to the R scripts, there are </w:t>
      </w:r>
      <w:r w:rsidR="00D40460">
        <w:t>6 subdirectories. These are:</w:t>
      </w:r>
    </w:p>
    <w:p w14:paraId="7407D0F1" w14:textId="77777777" w:rsidR="00FF5C89" w:rsidRDefault="00FF5C89" w:rsidP="008F2F05"/>
    <w:p w14:paraId="016CD772" w14:textId="18270BCB" w:rsidR="00D40460" w:rsidRDefault="00993B08" w:rsidP="00D40460">
      <w:pPr>
        <w:pStyle w:val="ListParagraph"/>
        <w:numPr>
          <w:ilvl w:val="0"/>
          <w:numId w:val="15"/>
        </w:numPr>
      </w:pPr>
      <w:r>
        <w:t>Preliminary –</w:t>
      </w:r>
      <w:r w:rsidR="00110A16">
        <w:t xml:space="preserve"> Contains the </w:t>
      </w:r>
      <w:r w:rsidR="007F68D6">
        <w:t>routed flow</w:t>
      </w:r>
      <w:r w:rsidR="00A17A35">
        <w:t xml:space="preserve"> and bias-corrected flow </w:t>
      </w:r>
      <w:r w:rsidR="00B8307F">
        <w:t>outputs determined</w:t>
      </w:r>
      <w:r w:rsidR="00D12834">
        <w:t xml:space="preserve"> from </w:t>
      </w:r>
      <w:r w:rsidR="00890B82">
        <w:t>runoff and baseflow</w:t>
      </w:r>
      <w:r w:rsidR="00A57838">
        <w:t xml:space="preserve"> </w:t>
      </w:r>
      <w:r w:rsidR="00581C82">
        <w:t xml:space="preserve">simulated by the VIC model </w:t>
      </w:r>
      <w:r w:rsidR="00A57838">
        <w:t>and</w:t>
      </w:r>
      <w:r w:rsidR="00D12834">
        <w:t xml:space="preserve"> irrigation demands </w:t>
      </w:r>
      <w:r w:rsidR="00581C82">
        <w:t>simulated by</w:t>
      </w:r>
      <w:r w:rsidR="00D12834">
        <w:t xml:space="preserve"> the VIC</w:t>
      </w:r>
      <w:r w:rsidR="00A17A35">
        <w:t>-CropSyst model</w:t>
      </w:r>
      <w:r w:rsidR="00FE6AE1">
        <w:t xml:space="preserve">. </w:t>
      </w:r>
      <w:r w:rsidR="00581C82">
        <w:t>It a</w:t>
      </w:r>
      <w:r w:rsidR="00FE6AE1">
        <w:t xml:space="preserve">lso </w:t>
      </w:r>
      <w:r w:rsidR="00E837E4">
        <w:t>stores the ou</w:t>
      </w:r>
      <w:r w:rsidR="00581C82">
        <w:t>t</w:t>
      </w:r>
      <w:r w:rsidR="00E837E4">
        <w:t xml:space="preserve">puts generated by the </w:t>
      </w:r>
      <w:proofErr w:type="spellStart"/>
      <w:r w:rsidR="00E837E4">
        <w:rPr>
          <w:i/>
          <w:iCs/>
        </w:rPr>
        <w:t>supply_</w:t>
      </w:r>
      <w:proofErr w:type="gramStart"/>
      <w:r w:rsidR="00E837E4">
        <w:rPr>
          <w:i/>
          <w:iCs/>
        </w:rPr>
        <w:t>demand.R</w:t>
      </w:r>
      <w:proofErr w:type="spellEnd"/>
      <w:proofErr w:type="gramEnd"/>
      <w:r w:rsidR="00E837E4">
        <w:rPr>
          <w:i/>
          <w:iCs/>
        </w:rPr>
        <w:t xml:space="preserve"> </w:t>
      </w:r>
      <w:r w:rsidR="00C01DC7">
        <w:t>script.</w:t>
      </w:r>
    </w:p>
    <w:p w14:paraId="4161CDD4" w14:textId="2E6A9516" w:rsidR="004753EB" w:rsidRDefault="00C01DC7" w:rsidP="004753EB">
      <w:pPr>
        <w:pStyle w:val="ListParagraph"/>
        <w:numPr>
          <w:ilvl w:val="0"/>
          <w:numId w:val="15"/>
        </w:numPr>
      </w:pPr>
      <w:r>
        <w:t xml:space="preserve">output – The directory to which </w:t>
      </w:r>
      <w:proofErr w:type="spellStart"/>
      <w:r w:rsidR="004753EB">
        <w:t>RColSim</w:t>
      </w:r>
      <w:proofErr w:type="spellEnd"/>
      <w:r w:rsidR="004753EB">
        <w:t xml:space="preserve"> outputs are written.</w:t>
      </w:r>
    </w:p>
    <w:p w14:paraId="21831333" w14:textId="768CE8CA" w:rsidR="004753EB" w:rsidRDefault="004753EB" w:rsidP="004753EB">
      <w:pPr>
        <w:pStyle w:val="ListParagraph"/>
        <w:numPr>
          <w:ilvl w:val="0"/>
          <w:numId w:val="15"/>
        </w:numPr>
      </w:pPr>
      <w:proofErr w:type="spellStart"/>
      <w:r>
        <w:t>misc</w:t>
      </w:r>
      <w:proofErr w:type="spellEnd"/>
      <w:r>
        <w:t xml:space="preserve"> – Contains miscellaneous files for reference.</w:t>
      </w:r>
    </w:p>
    <w:p w14:paraId="1A31832C" w14:textId="59A530D1" w:rsidR="004753EB" w:rsidRDefault="00E07702" w:rsidP="004753EB">
      <w:pPr>
        <w:pStyle w:val="ListParagraph"/>
        <w:numPr>
          <w:ilvl w:val="0"/>
          <w:numId w:val="15"/>
        </w:numPr>
      </w:pPr>
      <w:r>
        <w:t xml:space="preserve">inputs </w:t>
      </w:r>
      <w:r w:rsidR="004C641F">
        <w:t>–</w:t>
      </w:r>
      <w:r>
        <w:t xml:space="preserve"> </w:t>
      </w:r>
      <w:r w:rsidR="00517737">
        <w:t xml:space="preserve">Contains the input text files required by the </w:t>
      </w:r>
      <w:proofErr w:type="spellStart"/>
      <w:r w:rsidR="00517737">
        <w:rPr>
          <w:i/>
          <w:iCs/>
        </w:rPr>
        <w:t>supply_</w:t>
      </w:r>
      <w:proofErr w:type="gramStart"/>
      <w:r w:rsidR="00517737">
        <w:rPr>
          <w:i/>
          <w:iCs/>
        </w:rPr>
        <w:t>demand.R</w:t>
      </w:r>
      <w:proofErr w:type="spellEnd"/>
      <w:proofErr w:type="gramEnd"/>
      <w:r w:rsidR="00517737">
        <w:rPr>
          <w:i/>
          <w:iCs/>
        </w:rPr>
        <w:t xml:space="preserve"> </w:t>
      </w:r>
      <w:r w:rsidR="00517737">
        <w:t xml:space="preserve">and </w:t>
      </w:r>
      <w:proofErr w:type="spellStart"/>
      <w:r w:rsidR="00E24607">
        <w:rPr>
          <w:i/>
          <w:iCs/>
        </w:rPr>
        <w:t>flow_to_ColSim</w:t>
      </w:r>
      <w:r w:rsidR="004C641F">
        <w:rPr>
          <w:i/>
          <w:iCs/>
        </w:rPr>
        <w:t>.R</w:t>
      </w:r>
      <w:proofErr w:type="spellEnd"/>
      <w:r w:rsidR="004C641F">
        <w:rPr>
          <w:i/>
          <w:iCs/>
        </w:rPr>
        <w:t xml:space="preserve"> </w:t>
      </w:r>
      <w:r w:rsidR="004C641F">
        <w:t>scripts.</w:t>
      </w:r>
    </w:p>
    <w:p w14:paraId="5DA70FD9" w14:textId="2B3C2DDD" w:rsidR="004C641F" w:rsidRDefault="004C641F" w:rsidP="004753EB">
      <w:pPr>
        <w:pStyle w:val="ListParagraph"/>
        <w:numPr>
          <w:ilvl w:val="0"/>
          <w:numId w:val="15"/>
        </w:numPr>
      </w:pPr>
      <w:r>
        <w:t xml:space="preserve">Documentation – </w:t>
      </w:r>
      <w:r w:rsidR="00700249">
        <w:t xml:space="preserve">Reservoir </w:t>
      </w:r>
      <w:r w:rsidR="00072443">
        <w:t>operational</w:t>
      </w:r>
      <w:r w:rsidR="00700249">
        <w:t xml:space="preserve">, procedural, </w:t>
      </w:r>
      <w:r w:rsidR="00CB5160">
        <w:t xml:space="preserve">planning, and regulatory documents </w:t>
      </w:r>
      <w:r w:rsidR="00223521">
        <w:t xml:space="preserve">upon which the </w:t>
      </w:r>
      <w:proofErr w:type="spellStart"/>
      <w:r w:rsidR="00223521">
        <w:t>RC</w:t>
      </w:r>
      <w:r w:rsidR="00072443">
        <w:t>olSim</w:t>
      </w:r>
      <w:proofErr w:type="spellEnd"/>
      <w:r w:rsidR="00072443">
        <w:t xml:space="preserve"> model is based.</w:t>
      </w:r>
    </w:p>
    <w:p w14:paraId="3E9FFAB9" w14:textId="64F3DBDF" w:rsidR="00072443" w:rsidRPr="008F2F05" w:rsidRDefault="00072443" w:rsidP="004753EB">
      <w:pPr>
        <w:pStyle w:val="ListParagraph"/>
        <w:numPr>
          <w:ilvl w:val="0"/>
          <w:numId w:val="15"/>
        </w:numPr>
      </w:pPr>
      <w:proofErr w:type="spellStart"/>
      <w:r>
        <w:t>default_rule_curve</w:t>
      </w:r>
      <w:proofErr w:type="spellEnd"/>
      <w:r>
        <w:t xml:space="preserve"> – </w:t>
      </w:r>
      <w:r w:rsidR="00055F84">
        <w:t>Rule curve and flow target input files.</w:t>
      </w:r>
    </w:p>
    <w:p w14:paraId="5284F8B7" w14:textId="77777777" w:rsidR="008F2F05" w:rsidRDefault="008F2F05" w:rsidP="008F2F05">
      <w:pPr>
        <w:pStyle w:val="ListParagraph"/>
        <w:ind w:left="900"/>
        <w:rPr>
          <w:i/>
          <w:iCs/>
        </w:rPr>
      </w:pPr>
    </w:p>
    <w:p w14:paraId="4C5964FE" w14:textId="77777777" w:rsidR="007A0500" w:rsidRPr="007A0500" w:rsidRDefault="007A0500" w:rsidP="007A0500">
      <w:pPr>
        <w:ind w:left="540"/>
        <w:rPr>
          <w:i/>
          <w:iCs/>
        </w:rPr>
      </w:pPr>
    </w:p>
    <w:p w14:paraId="56539E98" w14:textId="17D1CC7D" w:rsidR="00C74C75" w:rsidRPr="00C74C75" w:rsidRDefault="00D7623A" w:rsidP="00C74C75">
      <w:r>
        <w:rPr>
          <w:noProof/>
        </w:rPr>
        <w:lastRenderedPageBreak/>
        <w:drawing>
          <wp:inline distT="0" distB="0" distL="0" distR="0" wp14:anchorId="669E9F30" wp14:editId="10D9E425">
            <wp:extent cx="1828160" cy="3884930"/>
            <wp:effectExtent l="0" t="0"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8845" t="18257" r="40346" b="40906"/>
                    <a:stretch/>
                  </pic:blipFill>
                  <pic:spPr bwMode="auto">
                    <a:xfrm>
                      <a:off x="0" y="0"/>
                      <a:ext cx="1840581" cy="3911325"/>
                    </a:xfrm>
                    <a:prstGeom prst="rect">
                      <a:avLst/>
                    </a:prstGeom>
                    <a:ln>
                      <a:noFill/>
                    </a:ln>
                    <a:extLst>
                      <a:ext uri="{53640926-AAD7-44D8-BBD7-CCE9431645EC}">
                        <a14:shadowObscured xmlns:a14="http://schemas.microsoft.com/office/drawing/2010/main"/>
                      </a:ext>
                    </a:extLst>
                  </pic:spPr>
                </pic:pic>
              </a:graphicData>
            </a:graphic>
          </wp:inline>
        </w:drawing>
      </w:r>
    </w:p>
    <w:p w14:paraId="082C0C32" w14:textId="02F24357" w:rsidR="00890984" w:rsidRPr="004B32B1" w:rsidRDefault="00453A0E">
      <w:pPr>
        <w:rPr>
          <w:rFonts w:cstheme="minorHAnsi"/>
        </w:rPr>
      </w:pPr>
      <w:r>
        <w:rPr>
          <w:rFonts w:cstheme="minorHAnsi"/>
          <w:b/>
          <w:bCs/>
        </w:rPr>
        <w:t xml:space="preserve">Fig. 1. </w:t>
      </w:r>
      <w:r w:rsidR="00575A39" w:rsidRPr="004B32B1">
        <w:rPr>
          <w:rFonts w:cstheme="minorHAnsi"/>
        </w:rPr>
        <w:t xml:space="preserve">File structure of the </w:t>
      </w:r>
      <w:proofErr w:type="spellStart"/>
      <w:r w:rsidR="00575A39" w:rsidRPr="004B32B1">
        <w:rPr>
          <w:rFonts w:cstheme="minorHAnsi"/>
        </w:rPr>
        <w:t>RColSim</w:t>
      </w:r>
      <w:proofErr w:type="spellEnd"/>
      <w:r w:rsidR="00575A39" w:rsidRPr="004B32B1">
        <w:rPr>
          <w:rFonts w:cstheme="minorHAnsi"/>
        </w:rPr>
        <w:t xml:space="preserve"> model.</w:t>
      </w:r>
    </w:p>
    <w:p w14:paraId="58EA8A4B" w14:textId="0AF8B0C9" w:rsidR="009661CF" w:rsidRDefault="00BD0684" w:rsidP="00295D0F">
      <w:pPr>
        <w:pStyle w:val="Heading1"/>
      </w:pPr>
      <w:bookmarkStart w:id="3" w:name="_Toc156239336"/>
      <w:r>
        <w:t xml:space="preserve">2. </w:t>
      </w:r>
      <w:r w:rsidR="009661CF" w:rsidRPr="00C53885">
        <w:t xml:space="preserve">How to </w:t>
      </w:r>
      <w:r w:rsidR="00D90CF9">
        <w:t>r</w:t>
      </w:r>
      <w:r w:rsidR="009661CF" w:rsidRPr="00C53885">
        <w:t xml:space="preserve">un the </w:t>
      </w:r>
      <w:r w:rsidR="00D90CF9">
        <w:t>p</w:t>
      </w:r>
      <w:r w:rsidR="009661CF" w:rsidRPr="00C53885">
        <w:t>rogram</w:t>
      </w:r>
      <w:bookmarkEnd w:id="3"/>
    </w:p>
    <w:p w14:paraId="18932467" w14:textId="336049F2" w:rsidR="008D3A97" w:rsidRPr="008D3A97" w:rsidRDefault="002B5760" w:rsidP="008D3A97">
      <w:r>
        <w:tab/>
        <w:t xml:space="preserve">The </w:t>
      </w:r>
      <w:proofErr w:type="spellStart"/>
      <w:r>
        <w:t>RColSim</w:t>
      </w:r>
      <w:proofErr w:type="spellEnd"/>
      <w:r>
        <w:t xml:space="preserve"> model </w:t>
      </w:r>
      <w:r w:rsidR="006F7452">
        <w:t xml:space="preserve">runs as a sequence of scripts </w:t>
      </w:r>
      <w:r w:rsidR="00051B56">
        <w:t xml:space="preserve">written in R programming language. </w:t>
      </w:r>
      <w:r w:rsidR="0082227D">
        <w:t>The R application is required to execute these scripts</w:t>
      </w:r>
      <w:r w:rsidR="005C3D9E">
        <w:t xml:space="preserve"> and is free to download at </w:t>
      </w:r>
      <w:hyperlink r:id="rId13" w:history="1">
        <w:r w:rsidR="00920F9D" w:rsidRPr="003C555B">
          <w:rPr>
            <w:rStyle w:val="Hyperlink"/>
          </w:rPr>
          <w:t>https://www.r-project.org/</w:t>
        </w:r>
      </w:hyperlink>
      <w:r w:rsidR="00920F9D">
        <w:t>.</w:t>
      </w:r>
    </w:p>
    <w:p w14:paraId="27BB30F0" w14:textId="57B9989E" w:rsidR="009E40D2" w:rsidRPr="0046057F" w:rsidRDefault="00581C82" w:rsidP="00CD1273">
      <w:r>
        <w:t xml:space="preserve">The </w:t>
      </w:r>
      <w:proofErr w:type="spellStart"/>
      <w:r>
        <w:t>RColSim</w:t>
      </w:r>
      <w:proofErr w:type="spellEnd"/>
      <w:r>
        <w:t xml:space="preserve"> </w:t>
      </w:r>
      <w:r w:rsidR="00274D75">
        <w:t xml:space="preserve">model </w:t>
      </w:r>
      <w:r>
        <w:t>only uses base-R</w:t>
      </w:r>
      <w:r w:rsidR="00634520">
        <w:t xml:space="preserve"> functions and libraries</w:t>
      </w:r>
      <w:r>
        <w:t xml:space="preserve">, with the exception of the </w:t>
      </w:r>
      <w:proofErr w:type="spellStart"/>
      <w:r>
        <w:rPr>
          <w:i/>
          <w:iCs/>
        </w:rPr>
        <w:t>xts</w:t>
      </w:r>
      <w:proofErr w:type="spellEnd"/>
      <w:r>
        <w:rPr>
          <w:i/>
          <w:iCs/>
        </w:rPr>
        <w:t xml:space="preserve"> </w:t>
      </w:r>
      <w:r>
        <w:t xml:space="preserve">package, which is required to run </w:t>
      </w:r>
      <w:proofErr w:type="spellStart"/>
      <w:r>
        <w:rPr>
          <w:i/>
          <w:iCs/>
        </w:rPr>
        <w:t>supply_</w:t>
      </w:r>
      <w:proofErr w:type="gramStart"/>
      <w:r>
        <w:rPr>
          <w:i/>
          <w:iCs/>
        </w:rPr>
        <w:t>demand.R</w:t>
      </w:r>
      <w:proofErr w:type="spellEnd"/>
      <w:proofErr w:type="gramEnd"/>
      <w:r>
        <w:rPr>
          <w:i/>
          <w:iCs/>
        </w:rPr>
        <w:t xml:space="preserve"> </w:t>
      </w:r>
      <w:r>
        <w:t xml:space="preserve">and </w:t>
      </w:r>
      <w:proofErr w:type="spellStart"/>
      <w:r w:rsidR="00E24607">
        <w:rPr>
          <w:i/>
          <w:iCs/>
        </w:rPr>
        <w:t>flow_to_ColSim</w:t>
      </w:r>
      <w:r>
        <w:rPr>
          <w:i/>
          <w:iCs/>
        </w:rPr>
        <w:t>.R</w:t>
      </w:r>
      <w:proofErr w:type="spellEnd"/>
      <w:r w:rsidR="00634520">
        <w:t>.</w:t>
      </w:r>
      <w:r>
        <w:t xml:space="preserve"> </w:t>
      </w:r>
      <w:r w:rsidR="009E40D2">
        <w:t xml:space="preserve">The </w:t>
      </w:r>
      <w:proofErr w:type="spellStart"/>
      <w:r w:rsidR="009E40D2">
        <w:rPr>
          <w:i/>
          <w:iCs/>
        </w:rPr>
        <w:t>xts</w:t>
      </w:r>
      <w:proofErr w:type="spellEnd"/>
      <w:r w:rsidR="009E40D2">
        <w:rPr>
          <w:i/>
          <w:iCs/>
        </w:rPr>
        <w:t xml:space="preserve"> </w:t>
      </w:r>
      <w:r w:rsidR="009E40D2">
        <w:t xml:space="preserve">package will need to be installed. This is done with the </w:t>
      </w:r>
      <w:proofErr w:type="spellStart"/>
      <w:proofErr w:type="gramStart"/>
      <w:r w:rsidR="009E40D2">
        <w:t>install.packages</w:t>
      </w:r>
      <w:proofErr w:type="spellEnd"/>
      <w:proofErr w:type="gramEnd"/>
      <w:r w:rsidR="009E40D2">
        <w:t xml:space="preserve">() function. </w:t>
      </w:r>
      <w:r w:rsidR="000F59CA">
        <w:t xml:space="preserve">To </w:t>
      </w:r>
      <w:r w:rsidR="0046057F">
        <w:t xml:space="preserve">install the </w:t>
      </w:r>
      <w:proofErr w:type="spellStart"/>
      <w:r w:rsidR="0046057F">
        <w:rPr>
          <w:i/>
          <w:iCs/>
        </w:rPr>
        <w:t>xts</w:t>
      </w:r>
      <w:proofErr w:type="spellEnd"/>
      <w:r w:rsidR="0046057F">
        <w:rPr>
          <w:i/>
          <w:iCs/>
        </w:rPr>
        <w:t xml:space="preserve"> </w:t>
      </w:r>
      <w:r w:rsidR="0046057F">
        <w:t xml:space="preserve">package, begin an R session </w:t>
      </w:r>
      <w:r w:rsidR="00C453EF">
        <w:t>and type:</w:t>
      </w:r>
    </w:p>
    <w:p w14:paraId="6AFBFBF2" w14:textId="77777777" w:rsidR="008D3A97" w:rsidRDefault="008D3A97" w:rsidP="00BA553A">
      <w:pPr>
        <w:ind w:firstLine="720"/>
      </w:pPr>
    </w:p>
    <w:p w14:paraId="500F80D9" w14:textId="28D6EC69" w:rsidR="009E40D2" w:rsidRDefault="009E40D2" w:rsidP="009E40D2">
      <w:pPr>
        <w:rPr>
          <w:rFonts w:ascii="Lucida Console" w:hAnsi="Lucida Console"/>
          <w:sz w:val="20"/>
          <w:szCs w:val="20"/>
        </w:rPr>
      </w:pPr>
      <w:r w:rsidRPr="00673E28">
        <w:rPr>
          <w:rFonts w:ascii="Lucida Console" w:hAnsi="Lucida Console"/>
          <w:sz w:val="20"/>
          <w:szCs w:val="20"/>
        </w:rPr>
        <w:t xml:space="preserve">&gt; </w:t>
      </w:r>
      <w:proofErr w:type="spellStart"/>
      <w:proofErr w:type="gramStart"/>
      <w:r w:rsidRPr="00673E28">
        <w:rPr>
          <w:rFonts w:ascii="Lucida Console" w:hAnsi="Lucida Console"/>
          <w:sz w:val="20"/>
          <w:szCs w:val="20"/>
        </w:rPr>
        <w:t>install.packages</w:t>
      </w:r>
      <w:proofErr w:type="spellEnd"/>
      <w:proofErr w:type="gramEnd"/>
      <w:r w:rsidRPr="00673E28">
        <w:rPr>
          <w:rFonts w:ascii="Lucida Console" w:hAnsi="Lucida Console"/>
          <w:sz w:val="20"/>
          <w:szCs w:val="20"/>
        </w:rPr>
        <w:t>(“</w:t>
      </w:r>
      <w:proofErr w:type="spellStart"/>
      <w:r w:rsidRPr="00673E28">
        <w:rPr>
          <w:rFonts w:ascii="Lucida Console" w:hAnsi="Lucida Console"/>
          <w:sz w:val="20"/>
          <w:szCs w:val="20"/>
        </w:rPr>
        <w:t>xts</w:t>
      </w:r>
      <w:proofErr w:type="spellEnd"/>
      <w:r w:rsidRPr="00673E28">
        <w:rPr>
          <w:rFonts w:ascii="Lucida Console" w:hAnsi="Lucida Console"/>
          <w:sz w:val="20"/>
          <w:szCs w:val="20"/>
        </w:rPr>
        <w:t>”)</w:t>
      </w:r>
    </w:p>
    <w:p w14:paraId="30EDDD7D" w14:textId="77777777" w:rsidR="00C453EF" w:rsidRDefault="00C453EF" w:rsidP="009E40D2">
      <w:pPr>
        <w:rPr>
          <w:rFonts w:ascii="Lucida Console" w:hAnsi="Lucida Console"/>
          <w:sz w:val="20"/>
          <w:szCs w:val="20"/>
        </w:rPr>
      </w:pPr>
    </w:p>
    <w:p w14:paraId="7B4F8536" w14:textId="61A00DB9" w:rsidR="009E40D2" w:rsidRDefault="00C453EF" w:rsidP="009E40D2">
      <w:pPr>
        <w:rPr>
          <w:rFonts w:cstheme="minorHAnsi"/>
        </w:rPr>
      </w:pPr>
      <w:r w:rsidRPr="00C453EF">
        <w:rPr>
          <w:rFonts w:cstheme="minorHAnsi"/>
        </w:rPr>
        <w:t>Packages need only to be installed once</w:t>
      </w:r>
      <w:r w:rsidR="00E223C0">
        <w:rPr>
          <w:rFonts w:cstheme="minorHAnsi"/>
        </w:rPr>
        <w:t xml:space="preserve">; however, they need to be loaded into the R environment at the beginning of each session. </w:t>
      </w:r>
      <w:r w:rsidR="009E40D2">
        <w:t xml:space="preserve">The </w:t>
      </w:r>
      <w:r w:rsidR="00414BF3">
        <w:t>command</w:t>
      </w:r>
      <w:r w:rsidR="009E40D2">
        <w:t xml:space="preserve">, </w:t>
      </w:r>
      <w:r w:rsidR="009E40D2">
        <w:rPr>
          <w:rFonts w:ascii="Lucida Console" w:hAnsi="Lucida Console"/>
          <w:sz w:val="18"/>
          <w:szCs w:val="18"/>
        </w:rPr>
        <w:t>load(</w:t>
      </w:r>
      <w:proofErr w:type="spellStart"/>
      <w:r w:rsidR="009E40D2">
        <w:rPr>
          <w:rFonts w:ascii="Lucida Console" w:hAnsi="Lucida Console"/>
          <w:sz w:val="18"/>
          <w:szCs w:val="18"/>
        </w:rPr>
        <w:t>xts</w:t>
      </w:r>
      <w:proofErr w:type="spellEnd"/>
      <w:r w:rsidR="00754B1E">
        <w:rPr>
          <w:rFonts w:ascii="Lucida Console" w:hAnsi="Lucida Console"/>
          <w:sz w:val="18"/>
          <w:szCs w:val="18"/>
        </w:rPr>
        <w:t>)</w:t>
      </w:r>
      <w:r w:rsidR="00754B1E">
        <w:rPr>
          <w:rFonts w:cstheme="minorHAnsi"/>
          <w:sz w:val="20"/>
          <w:szCs w:val="20"/>
        </w:rPr>
        <w:t xml:space="preserve">, </w:t>
      </w:r>
      <w:r w:rsidR="009E40D2">
        <w:rPr>
          <w:rFonts w:cstheme="minorHAnsi"/>
        </w:rPr>
        <w:t>at the beginning of the R</w:t>
      </w:r>
      <w:r w:rsidR="000D55A9">
        <w:rPr>
          <w:rFonts w:cstheme="minorHAnsi"/>
        </w:rPr>
        <w:t xml:space="preserve"> </w:t>
      </w:r>
      <w:r w:rsidR="009E40D2">
        <w:rPr>
          <w:rFonts w:cstheme="minorHAnsi"/>
        </w:rPr>
        <w:t xml:space="preserve">scripts </w:t>
      </w:r>
      <w:r w:rsidR="00754B1E">
        <w:rPr>
          <w:rFonts w:cstheme="minorHAnsi"/>
        </w:rPr>
        <w:t>does this.</w:t>
      </w:r>
      <w:r w:rsidR="009E40D2">
        <w:rPr>
          <w:rFonts w:cstheme="minorHAnsi"/>
        </w:rPr>
        <w:t xml:space="preserve"> </w:t>
      </w:r>
    </w:p>
    <w:p w14:paraId="507E7E39" w14:textId="77777777" w:rsidR="00FF5C89" w:rsidRPr="009E40D2" w:rsidRDefault="00FF5C89" w:rsidP="009E40D2"/>
    <w:p w14:paraId="1DAE7C20" w14:textId="4C9CA976" w:rsidR="008D3A97" w:rsidRDefault="00F5251B" w:rsidP="00770BE8">
      <w:pPr>
        <w:pStyle w:val="Heading2"/>
      </w:pPr>
      <w:bookmarkStart w:id="4" w:name="_Toc156239337"/>
      <w:r>
        <w:t xml:space="preserve">2.1. Running </w:t>
      </w:r>
      <w:proofErr w:type="spellStart"/>
      <w:r>
        <w:t>RColSim</w:t>
      </w:r>
      <w:proofErr w:type="spellEnd"/>
      <w:r>
        <w:t xml:space="preserve"> </w:t>
      </w:r>
      <w:bookmarkEnd w:id="4"/>
      <w:r w:rsidR="005D34B5">
        <w:t>on a desktop or laptop computer</w:t>
      </w:r>
    </w:p>
    <w:p w14:paraId="4F603593" w14:textId="77777777" w:rsidR="008021DE" w:rsidRPr="008021DE" w:rsidRDefault="008021DE" w:rsidP="008021DE"/>
    <w:p w14:paraId="0ED31692" w14:textId="34CB26F8" w:rsidR="00770BE8" w:rsidRPr="00770BE8" w:rsidRDefault="00CD0E8B" w:rsidP="00770BE8">
      <w:r>
        <w:t xml:space="preserve">When working in R, </w:t>
      </w:r>
      <w:r w:rsidR="00571816">
        <w:t xml:space="preserve">RStudio provides a convenient </w:t>
      </w:r>
      <w:r w:rsidR="0041592F">
        <w:t>user interface for</w:t>
      </w:r>
      <w:r w:rsidR="00CE00CE">
        <w:t xml:space="preserve"> editing scripts, executing code, </w:t>
      </w:r>
      <w:r w:rsidR="00F035C9">
        <w:t xml:space="preserve">visualizing plots, </w:t>
      </w:r>
      <w:r w:rsidR="00482DDE">
        <w:t xml:space="preserve">navigating files, </w:t>
      </w:r>
      <w:r w:rsidR="001A7B8A">
        <w:t xml:space="preserve">and </w:t>
      </w:r>
      <w:r w:rsidR="006533DB">
        <w:t xml:space="preserve">performing many other tasks. </w:t>
      </w:r>
      <w:r w:rsidR="00603E7E">
        <w:t xml:space="preserve">It can be downloaded here: </w:t>
      </w:r>
      <w:r w:rsidR="00603E7E" w:rsidRPr="00603E7E">
        <w:t>https://posit.co/download/rstudio-desktop/</w:t>
      </w:r>
      <w:r w:rsidR="00603E7E">
        <w:t>.</w:t>
      </w:r>
    </w:p>
    <w:p w14:paraId="33466AE1" w14:textId="020C46D7" w:rsidR="00102122" w:rsidRDefault="00F5251B" w:rsidP="00F5251B">
      <w:pPr>
        <w:ind w:firstLine="720"/>
      </w:pPr>
      <w:r>
        <w:t xml:space="preserve">The </w:t>
      </w:r>
      <w:proofErr w:type="spellStart"/>
      <w:r>
        <w:t>RColSim</w:t>
      </w:r>
      <w:proofErr w:type="spellEnd"/>
      <w:r>
        <w:t xml:space="preserve"> program architecture is illustrated in Fig.2. </w:t>
      </w:r>
      <w:r w:rsidR="008A0750">
        <w:t xml:space="preserve">There are three R scripts that need to be executed. </w:t>
      </w:r>
      <w:r>
        <w:t>The first script</w:t>
      </w:r>
      <w:r w:rsidR="003F691E">
        <w:t xml:space="preserve"> converts the monthly, bias-corrected VIC flows and daily water demands to weekly natural streamflow and weekly water demands, adjusted for curtailment. The second script in the workflow takes the output from </w:t>
      </w:r>
      <w:proofErr w:type="spellStart"/>
      <w:r w:rsidR="003F691E">
        <w:rPr>
          <w:i/>
          <w:iCs/>
        </w:rPr>
        <w:t>supply_</w:t>
      </w:r>
      <w:proofErr w:type="gramStart"/>
      <w:r w:rsidR="003F691E">
        <w:rPr>
          <w:i/>
          <w:iCs/>
        </w:rPr>
        <w:t>demand.R</w:t>
      </w:r>
      <w:proofErr w:type="spellEnd"/>
      <w:proofErr w:type="gramEnd"/>
      <w:r w:rsidR="003F691E">
        <w:t xml:space="preserve">, combined with rule curve data from the </w:t>
      </w:r>
      <w:proofErr w:type="spellStart"/>
      <w:r w:rsidR="003F691E">
        <w:rPr>
          <w:i/>
          <w:iCs/>
        </w:rPr>
        <w:lastRenderedPageBreak/>
        <w:t>default_rule_curves</w:t>
      </w:r>
      <w:proofErr w:type="spellEnd"/>
      <w:r w:rsidR="003F691E">
        <w:rPr>
          <w:i/>
          <w:iCs/>
        </w:rPr>
        <w:t xml:space="preserve"> </w:t>
      </w:r>
      <w:r w:rsidR="003F691E">
        <w:t xml:space="preserve">subdirectory, and creates the global input and </w:t>
      </w:r>
      <w:proofErr w:type="spellStart"/>
      <w:r w:rsidR="003F691E">
        <w:t>RColSim</w:t>
      </w:r>
      <w:proofErr w:type="spellEnd"/>
      <w:r w:rsidR="003F691E">
        <w:t xml:space="preserve"> input file. The third and final step in the workflow is the main </w:t>
      </w:r>
      <w:proofErr w:type="spellStart"/>
      <w:r w:rsidR="003F691E">
        <w:t>RColSim</w:t>
      </w:r>
      <w:proofErr w:type="spellEnd"/>
      <w:r w:rsidR="003F691E">
        <w:t xml:space="preserve"> program, which simulates reservoir operation.</w:t>
      </w:r>
    </w:p>
    <w:p w14:paraId="5C73FB2E" w14:textId="30A00F77" w:rsidR="00B47733" w:rsidRDefault="00102122" w:rsidP="00B47733">
      <w:pPr>
        <w:ind w:firstLine="720"/>
      </w:pPr>
      <w:r>
        <w:t xml:space="preserve">The </w:t>
      </w:r>
      <w:r w:rsidR="00E8543C">
        <w:t>program takes command line arguments</w:t>
      </w:r>
      <w:r w:rsidR="002926D1">
        <w:t>, so it should be run from the command line</w:t>
      </w:r>
      <w:r>
        <w:t>.</w:t>
      </w:r>
      <w:r w:rsidR="00674199">
        <w:t xml:space="preserve"> If you are ru</w:t>
      </w:r>
      <w:r w:rsidR="007C3BE6">
        <w:t>nning in RStudio, click on the “Terminal” tab</w:t>
      </w:r>
      <w:r w:rsidR="00781AAB">
        <w:t>.</w:t>
      </w:r>
      <w:r w:rsidR="003F691E">
        <w:t xml:space="preserve"> </w:t>
      </w:r>
      <w:r w:rsidR="00F5251B">
        <w:t>The forcing data set for this example is called “</w:t>
      </w:r>
      <w:proofErr w:type="spellStart"/>
      <w:r w:rsidR="00F5251B">
        <w:t>Historical_baseline</w:t>
      </w:r>
      <w:proofErr w:type="spellEnd"/>
      <w:r w:rsidR="00F5251B">
        <w:t xml:space="preserve">”, indicating that we want to use the streamflow and irrigation demands simulated using gridded historical climate data. The second argument indicates whether the streamflow inputs account for surface water withdrawals. The </w:t>
      </w:r>
      <w:proofErr w:type="spellStart"/>
      <w:r w:rsidR="00F5251B">
        <w:rPr>
          <w:i/>
          <w:iCs/>
        </w:rPr>
        <w:t>supply_only</w:t>
      </w:r>
      <w:proofErr w:type="spellEnd"/>
      <w:r w:rsidR="00F5251B">
        <w:rPr>
          <w:i/>
          <w:iCs/>
        </w:rPr>
        <w:t xml:space="preserve"> </w:t>
      </w:r>
      <w:r w:rsidR="00F5251B">
        <w:t xml:space="preserve">option uses natural streamflow (no water withdrawals). The </w:t>
      </w:r>
      <w:proofErr w:type="spellStart"/>
      <w:r w:rsidR="00F5251B">
        <w:rPr>
          <w:i/>
          <w:iCs/>
        </w:rPr>
        <w:t>supply_and_demand</w:t>
      </w:r>
      <w:proofErr w:type="spellEnd"/>
      <w:r w:rsidR="00F5251B">
        <w:rPr>
          <w:i/>
          <w:iCs/>
        </w:rPr>
        <w:t xml:space="preserve"> </w:t>
      </w:r>
      <w:r w:rsidR="00F5251B">
        <w:rPr>
          <w:i/>
          <w:iCs/>
        </w:rPr>
        <w:softHyphen/>
      </w:r>
      <w:r w:rsidR="00F5251B">
        <w:t xml:space="preserve">option uses unregulated streamflow (flow after removing consumptive water demand). </w:t>
      </w:r>
      <w:r w:rsidR="005C2A90">
        <w:t xml:space="preserve">Running </w:t>
      </w:r>
      <w:r w:rsidR="000B368E">
        <w:t xml:space="preserve">an </w:t>
      </w:r>
      <w:proofErr w:type="spellStart"/>
      <w:r w:rsidR="000B368E">
        <w:t>RColSim</w:t>
      </w:r>
      <w:proofErr w:type="spellEnd"/>
      <w:r w:rsidR="000B368E">
        <w:t xml:space="preserve"> simulation from the command line requires the following </w:t>
      </w:r>
      <w:r w:rsidR="00F50E02">
        <w:t>4 lines:</w:t>
      </w:r>
    </w:p>
    <w:p w14:paraId="4651BE5D" w14:textId="77777777" w:rsidR="00F50E02" w:rsidRDefault="00F50E02" w:rsidP="00B47733">
      <w:pPr>
        <w:ind w:firstLine="720"/>
      </w:pPr>
    </w:p>
    <w:p w14:paraId="70D11710" w14:textId="7E436633" w:rsidR="00561F6E" w:rsidRDefault="00016096" w:rsidP="00225B16">
      <w:pPr>
        <w:rPr>
          <w:rFonts w:ascii="Lucida Console" w:hAnsi="Lucida Console"/>
          <w:sz w:val="20"/>
          <w:szCs w:val="20"/>
        </w:rPr>
      </w:pPr>
      <w:r>
        <w:rPr>
          <w:rFonts w:ascii="Lucida Console" w:hAnsi="Lucida Console"/>
          <w:sz w:val="20"/>
          <w:szCs w:val="20"/>
        </w:rPr>
        <w:t xml:space="preserve">1 </w:t>
      </w:r>
      <w:r w:rsidR="00225B16" w:rsidRPr="00122ED4">
        <w:rPr>
          <w:rFonts w:ascii="Lucida Console" w:hAnsi="Lucida Console"/>
          <w:sz w:val="20"/>
          <w:szCs w:val="20"/>
        </w:rPr>
        <w:t xml:space="preserve">&gt; cd </w:t>
      </w:r>
      <w:r w:rsidR="0076418C" w:rsidRPr="00122ED4">
        <w:rPr>
          <w:rFonts w:ascii="Lucida Console" w:hAnsi="Lucida Console"/>
          <w:sz w:val="20"/>
          <w:szCs w:val="20"/>
        </w:rPr>
        <w:t>~</w:t>
      </w:r>
      <w:r w:rsidR="009309CD" w:rsidRPr="00122ED4">
        <w:rPr>
          <w:rFonts w:ascii="Lucida Console" w:hAnsi="Lucida Console"/>
          <w:sz w:val="20"/>
          <w:szCs w:val="20"/>
        </w:rPr>
        <w:t>/Documents/</w:t>
      </w:r>
      <w:proofErr w:type="spellStart"/>
      <w:r w:rsidR="0076418C" w:rsidRPr="00122ED4">
        <w:rPr>
          <w:rFonts w:ascii="Lucida Console" w:hAnsi="Lucida Console"/>
          <w:sz w:val="20"/>
          <w:szCs w:val="20"/>
        </w:rPr>
        <w:t>RColSim_tutorial</w:t>
      </w:r>
      <w:proofErr w:type="spellEnd"/>
      <w:r w:rsidR="0076418C" w:rsidRPr="00122ED4">
        <w:rPr>
          <w:rFonts w:ascii="Lucida Console" w:hAnsi="Lucida Console"/>
          <w:sz w:val="20"/>
          <w:szCs w:val="20"/>
        </w:rPr>
        <w:t>/RColSimV1</w:t>
      </w:r>
      <w:r w:rsidR="00F50E02">
        <w:rPr>
          <w:rFonts w:ascii="Lucida Console" w:hAnsi="Lucida Console"/>
          <w:sz w:val="20"/>
          <w:szCs w:val="20"/>
        </w:rPr>
        <w:t xml:space="preserve"> </w:t>
      </w:r>
    </w:p>
    <w:p w14:paraId="1D9F2777" w14:textId="77777777" w:rsidR="00016096" w:rsidRDefault="00016096" w:rsidP="00225B16">
      <w:pPr>
        <w:rPr>
          <w:rFonts w:ascii="Lucida Console" w:hAnsi="Lucida Console"/>
          <w:sz w:val="20"/>
          <w:szCs w:val="20"/>
        </w:rPr>
      </w:pPr>
    </w:p>
    <w:p w14:paraId="5B1B56CD" w14:textId="79FBF00F" w:rsidR="00016096" w:rsidRPr="00016096" w:rsidRDefault="00016096" w:rsidP="000614CE">
      <w:pPr>
        <w:ind w:firstLine="720"/>
        <w:rPr>
          <w:rFonts w:cstheme="minorHAnsi"/>
        </w:rPr>
      </w:pPr>
      <w:r>
        <w:rPr>
          <w:rFonts w:cstheme="minorHAnsi"/>
        </w:rPr>
        <w:t xml:space="preserve">Line 1 </w:t>
      </w:r>
      <w:r w:rsidR="006C6936">
        <w:rPr>
          <w:rFonts w:cstheme="minorHAnsi"/>
        </w:rPr>
        <w:t xml:space="preserve">changes the directory to the parent directory for the </w:t>
      </w:r>
      <w:proofErr w:type="spellStart"/>
      <w:r w:rsidR="006C6936">
        <w:rPr>
          <w:rFonts w:cstheme="minorHAnsi"/>
        </w:rPr>
        <w:t>RColSim</w:t>
      </w:r>
      <w:proofErr w:type="spellEnd"/>
      <w:r w:rsidR="006C6936">
        <w:rPr>
          <w:rFonts w:cstheme="minorHAnsi"/>
        </w:rPr>
        <w:t xml:space="preserve"> program.</w:t>
      </w:r>
      <w:r w:rsidR="00DD381C">
        <w:rPr>
          <w:rFonts w:cstheme="minorHAnsi"/>
        </w:rPr>
        <w:t xml:space="preserve"> </w:t>
      </w:r>
      <w:r w:rsidR="002A2A8C">
        <w:rPr>
          <w:rFonts w:cstheme="minorHAnsi"/>
        </w:rPr>
        <w:t xml:space="preserve">*Replace ~ with </w:t>
      </w:r>
      <w:r w:rsidR="000E364C">
        <w:rPr>
          <w:rFonts w:cstheme="minorHAnsi"/>
        </w:rPr>
        <w:tab/>
        <w:t>your home directory.</w:t>
      </w:r>
    </w:p>
    <w:p w14:paraId="52E95A98" w14:textId="77777777" w:rsidR="00016096" w:rsidRPr="00122ED4" w:rsidRDefault="00016096" w:rsidP="00225B16">
      <w:pPr>
        <w:rPr>
          <w:rFonts w:ascii="Lucida Console" w:hAnsi="Lucida Console"/>
          <w:sz w:val="20"/>
          <w:szCs w:val="20"/>
        </w:rPr>
      </w:pPr>
    </w:p>
    <w:p w14:paraId="5886858C" w14:textId="5E993C5B" w:rsidR="00F5251B" w:rsidRDefault="006C6936" w:rsidP="00F5251B">
      <w:pPr>
        <w:rPr>
          <w:rFonts w:ascii="Lucida Console" w:hAnsi="Lucida Console"/>
          <w:sz w:val="20"/>
          <w:szCs w:val="20"/>
        </w:rPr>
      </w:pPr>
      <w:r>
        <w:rPr>
          <w:rFonts w:ascii="Lucida Console" w:hAnsi="Lucida Console"/>
          <w:sz w:val="20"/>
          <w:szCs w:val="20"/>
        </w:rPr>
        <w:t xml:space="preserve">2 </w:t>
      </w:r>
      <w:r w:rsidR="00F5251B" w:rsidRPr="00122ED4">
        <w:rPr>
          <w:rFonts w:ascii="Lucida Console" w:hAnsi="Lucida Console"/>
          <w:sz w:val="20"/>
          <w:szCs w:val="20"/>
        </w:rPr>
        <w:t xml:space="preserve">&gt; </w:t>
      </w:r>
      <w:proofErr w:type="spellStart"/>
      <w:r w:rsidR="00F5251B" w:rsidRPr="00122ED4">
        <w:rPr>
          <w:rFonts w:ascii="Lucida Console" w:hAnsi="Lucida Console"/>
          <w:sz w:val="20"/>
          <w:szCs w:val="20"/>
        </w:rPr>
        <w:t>Rscript</w:t>
      </w:r>
      <w:proofErr w:type="spellEnd"/>
      <w:r w:rsidR="00F5251B" w:rsidRPr="00122ED4">
        <w:rPr>
          <w:rFonts w:ascii="Lucida Console" w:hAnsi="Lucida Console"/>
          <w:sz w:val="20"/>
          <w:szCs w:val="20"/>
        </w:rPr>
        <w:t xml:space="preserve"> </w:t>
      </w:r>
      <w:proofErr w:type="spellStart"/>
      <w:r w:rsidR="00F5251B" w:rsidRPr="00122ED4">
        <w:rPr>
          <w:rFonts w:ascii="Lucida Console" w:hAnsi="Lucida Console"/>
          <w:sz w:val="20"/>
          <w:szCs w:val="20"/>
        </w:rPr>
        <w:t>supply_</w:t>
      </w:r>
      <w:proofErr w:type="gramStart"/>
      <w:r w:rsidR="00F5251B" w:rsidRPr="00122ED4">
        <w:rPr>
          <w:rFonts w:ascii="Lucida Console" w:hAnsi="Lucida Console"/>
          <w:sz w:val="20"/>
          <w:szCs w:val="20"/>
        </w:rPr>
        <w:t>demand.R</w:t>
      </w:r>
      <w:proofErr w:type="spellEnd"/>
      <w:proofErr w:type="gramEnd"/>
      <w:r w:rsidR="00F5251B" w:rsidRPr="00122ED4">
        <w:rPr>
          <w:rFonts w:ascii="Lucida Console" w:hAnsi="Lucida Console"/>
          <w:sz w:val="20"/>
          <w:szCs w:val="20"/>
        </w:rPr>
        <w:t xml:space="preserve"> </w:t>
      </w:r>
      <w:r w:rsidR="00261EFA">
        <w:rPr>
          <w:rFonts w:ascii="Lucida Console" w:hAnsi="Lucida Console"/>
          <w:sz w:val="20"/>
          <w:szCs w:val="20"/>
        </w:rPr>
        <w:t>"</w:t>
      </w:r>
      <w:proofErr w:type="spellStart"/>
      <w:r w:rsidR="00F5251B" w:rsidRPr="00122ED4">
        <w:rPr>
          <w:rFonts w:ascii="Lucida Console" w:hAnsi="Lucida Console"/>
          <w:sz w:val="20"/>
          <w:szCs w:val="20"/>
        </w:rPr>
        <w:t>Historical_baseline</w:t>
      </w:r>
      <w:proofErr w:type="spellEnd"/>
      <w:r w:rsidR="00261EFA">
        <w:rPr>
          <w:rFonts w:ascii="Lucida Console" w:hAnsi="Lucida Console"/>
          <w:sz w:val="20"/>
          <w:szCs w:val="20"/>
        </w:rPr>
        <w:t>"</w:t>
      </w:r>
      <w:r w:rsidR="00F5251B" w:rsidRPr="00122ED4">
        <w:rPr>
          <w:rFonts w:ascii="Lucida Console" w:hAnsi="Lucida Console"/>
          <w:sz w:val="20"/>
          <w:szCs w:val="20"/>
        </w:rPr>
        <w:t xml:space="preserve"> </w:t>
      </w:r>
      <w:r w:rsidR="00261EFA">
        <w:rPr>
          <w:rFonts w:ascii="Lucida Console" w:hAnsi="Lucida Console"/>
          <w:sz w:val="20"/>
          <w:szCs w:val="20"/>
        </w:rPr>
        <w:t>"</w:t>
      </w:r>
      <w:proofErr w:type="spellStart"/>
      <w:r w:rsidR="00F5251B" w:rsidRPr="00122ED4">
        <w:rPr>
          <w:rFonts w:ascii="Lucida Console" w:hAnsi="Lucida Console"/>
          <w:sz w:val="20"/>
          <w:szCs w:val="20"/>
        </w:rPr>
        <w:t>supply_and_demand</w:t>
      </w:r>
      <w:proofErr w:type="spellEnd"/>
      <w:r w:rsidR="00261EFA">
        <w:rPr>
          <w:rFonts w:ascii="Lucida Console" w:hAnsi="Lucida Console"/>
          <w:sz w:val="20"/>
          <w:szCs w:val="20"/>
        </w:rPr>
        <w:t>"</w:t>
      </w:r>
    </w:p>
    <w:p w14:paraId="5367BC0A" w14:textId="77777777" w:rsidR="006C6936" w:rsidRDefault="006C6936" w:rsidP="00F5251B">
      <w:pPr>
        <w:rPr>
          <w:rFonts w:ascii="Lucida Console" w:hAnsi="Lucida Console"/>
          <w:sz w:val="20"/>
          <w:szCs w:val="20"/>
        </w:rPr>
      </w:pPr>
    </w:p>
    <w:p w14:paraId="67DDD836" w14:textId="4082D7F9" w:rsidR="006C6936" w:rsidRDefault="006C6936" w:rsidP="000614CE">
      <w:pPr>
        <w:ind w:firstLine="720"/>
        <w:rPr>
          <w:rFonts w:cstheme="minorHAnsi"/>
        </w:rPr>
      </w:pPr>
      <w:r>
        <w:rPr>
          <w:rFonts w:cstheme="minorHAnsi"/>
        </w:rPr>
        <w:t xml:space="preserve">Line 2 </w:t>
      </w:r>
      <w:r w:rsidR="00837740">
        <w:rPr>
          <w:rFonts w:cstheme="minorHAnsi"/>
        </w:rPr>
        <w:t xml:space="preserve">executes the </w:t>
      </w:r>
      <w:proofErr w:type="spellStart"/>
      <w:r w:rsidR="00837740">
        <w:rPr>
          <w:rFonts w:cstheme="minorHAnsi"/>
          <w:i/>
          <w:iCs/>
        </w:rPr>
        <w:t>supply_</w:t>
      </w:r>
      <w:proofErr w:type="gramStart"/>
      <w:r w:rsidR="00837740">
        <w:rPr>
          <w:rFonts w:cstheme="minorHAnsi"/>
          <w:i/>
          <w:iCs/>
        </w:rPr>
        <w:t>demand.R</w:t>
      </w:r>
      <w:proofErr w:type="spellEnd"/>
      <w:proofErr w:type="gramEnd"/>
      <w:r w:rsidR="00837740">
        <w:rPr>
          <w:rFonts w:cstheme="minorHAnsi"/>
          <w:i/>
          <w:iCs/>
        </w:rPr>
        <w:t xml:space="preserve"> </w:t>
      </w:r>
      <w:r w:rsidR="00837740">
        <w:rPr>
          <w:rFonts w:cstheme="minorHAnsi"/>
        </w:rPr>
        <w:t xml:space="preserve">script and writes output to the </w:t>
      </w:r>
      <w:r w:rsidR="00A44A14" w:rsidRPr="00D715C2">
        <w:rPr>
          <w:rFonts w:cstheme="minorHAnsi"/>
          <w:i/>
          <w:iCs/>
        </w:rPr>
        <w:t>Preliminary/</w:t>
      </w:r>
      <w:r w:rsidR="000614CE" w:rsidRPr="00D715C2">
        <w:rPr>
          <w:rFonts w:cstheme="minorHAnsi"/>
          <w:i/>
          <w:iCs/>
        </w:rPr>
        <w:t>output/</w:t>
      </w:r>
      <w:r w:rsidR="000614CE">
        <w:rPr>
          <w:rFonts w:cstheme="minorHAnsi"/>
        </w:rPr>
        <w:t xml:space="preserve"> folder.</w:t>
      </w:r>
    </w:p>
    <w:p w14:paraId="5A55DAE4" w14:textId="77777777" w:rsidR="00837740" w:rsidRPr="00837740" w:rsidRDefault="00837740" w:rsidP="00F5251B">
      <w:pPr>
        <w:rPr>
          <w:rFonts w:cstheme="minorHAnsi"/>
        </w:rPr>
      </w:pPr>
    </w:p>
    <w:p w14:paraId="3BBE349C" w14:textId="5B09F994" w:rsidR="00F5251B" w:rsidRDefault="000614CE" w:rsidP="00F5251B">
      <w:pPr>
        <w:rPr>
          <w:rFonts w:ascii="Lucida Console" w:hAnsi="Lucida Console"/>
          <w:sz w:val="20"/>
          <w:szCs w:val="20"/>
        </w:rPr>
      </w:pPr>
      <w:r>
        <w:rPr>
          <w:rFonts w:ascii="Lucida Console" w:hAnsi="Lucida Console"/>
          <w:sz w:val="20"/>
          <w:szCs w:val="20"/>
        </w:rPr>
        <w:t xml:space="preserve">3 </w:t>
      </w:r>
      <w:r w:rsidR="00F5251B" w:rsidRPr="00122ED4">
        <w:rPr>
          <w:rFonts w:ascii="Lucida Console" w:hAnsi="Lucida Console"/>
          <w:sz w:val="20"/>
          <w:szCs w:val="20"/>
        </w:rPr>
        <w:t xml:space="preserve">&gt; </w:t>
      </w:r>
      <w:proofErr w:type="spellStart"/>
      <w:r w:rsidR="00F5251B" w:rsidRPr="00122ED4">
        <w:rPr>
          <w:rFonts w:ascii="Lucida Console" w:hAnsi="Lucida Console"/>
          <w:sz w:val="20"/>
          <w:szCs w:val="20"/>
        </w:rPr>
        <w:t>Rscript</w:t>
      </w:r>
      <w:proofErr w:type="spellEnd"/>
      <w:r w:rsidR="00F5251B" w:rsidRPr="00122ED4">
        <w:rPr>
          <w:rFonts w:ascii="Lucida Console" w:hAnsi="Lucida Console"/>
          <w:sz w:val="20"/>
          <w:szCs w:val="20"/>
        </w:rPr>
        <w:t xml:space="preserve"> </w:t>
      </w:r>
      <w:proofErr w:type="spellStart"/>
      <w:r w:rsidR="00003F52" w:rsidRPr="00122ED4">
        <w:rPr>
          <w:rFonts w:ascii="Lucida Console" w:hAnsi="Lucida Console"/>
          <w:sz w:val="20"/>
          <w:szCs w:val="20"/>
        </w:rPr>
        <w:t>f</w:t>
      </w:r>
      <w:r w:rsidR="00E24607" w:rsidRPr="00122ED4">
        <w:rPr>
          <w:rFonts w:ascii="Lucida Console" w:hAnsi="Lucida Console"/>
          <w:sz w:val="20"/>
          <w:szCs w:val="20"/>
        </w:rPr>
        <w:t>low_to_ColSim</w:t>
      </w:r>
      <w:r w:rsidR="00F5251B" w:rsidRPr="00122ED4">
        <w:rPr>
          <w:rFonts w:ascii="Lucida Console" w:hAnsi="Lucida Console"/>
          <w:sz w:val="20"/>
          <w:szCs w:val="20"/>
        </w:rPr>
        <w:t>.R</w:t>
      </w:r>
      <w:proofErr w:type="spellEnd"/>
      <w:r w:rsidR="00F5251B" w:rsidRPr="00122ED4">
        <w:rPr>
          <w:rFonts w:ascii="Lucida Console" w:hAnsi="Lucida Console"/>
          <w:sz w:val="20"/>
          <w:szCs w:val="20"/>
        </w:rPr>
        <w:t xml:space="preserve"> </w:t>
      </w:r>
      <w:r w:rsidR="00261EFA">
        <w:rPr>
          <w:rFonts w:ascii="Lucida Console" w:hAnsi="Lucida Console"/>
          <w:sz w:val="20"/>
          <w:szCs w:val="20"/>
        </w:rPr>
        <w:t>"</w:t>
      </w:r>
      <w:proofErr w:type="spellStart"/>
      <w:r w:rsidR="00F5251B" w:rsidRPr="00122ED4">
        <w:rPr>
          <w:rFonts w:ascii="Lucida Console" w:hAnsi="Lucida Console"/>
          <w:sz w:val="20"/>
          <w:szCs w:val="20"/>
        </w:rPr>
        <w:t>Historical_baseline</w:t>
      </w:r>
      <w:proofErr w:type="spellEnd"/>
      <w:r w:rsidR="00261EFA">
        <w:rPr>
          <w:rFonts w:ascii="Lucida Console" w:hAnsi="Lucida Console"/>
          <w:sz w:val="20"/>
          <w:szCs w:val="20"/>
        </w:rPr>
        <w:t>"</w:t>
      </w:r>
      <w:r w:rsidR="00F5251B" w:rsidRPr="00122ED4">
        <w:rPr>
          <w:rFonts w:ascii="Lucida Console" w:hAnsi="Lucida Console"/>
          <w:sz w:val="20"/>
          <w:szCs w:val="20"/>
        </w:rPr>
        <w:t xml:space="preserve"> </w:t>
      </w:r>
      <w:r w:rsidR="00261EFA">
        <w:rPr>
          <w:rFonts w:ascii="Lucida Console" w:hAnsi="Lucida Console"/>
          <w:sz w:val="20"/>
          <w:szCs w:val="20"/>
        </w:rPr>
        <w:t>"</w:t>
      </w:r>
      <w:proofErr w:type="spellStart"/>
      <w:r w:rsidR="00F5251B" w:rsidRPr="00122ED4">
        <w:rPr>
          <w:rFonts w:ascii="Lucida Console" w:hAnsi="Lucida Console"/>
          <w:sz w:val="20"/>
          <w:szCs w:val="20"/>
        </w:rPr>
        <w:t>supply_and_demand</w:t>
      </w:r>
      <w:proofErr w:type="spellEnd"/>
      <w:r w:rsidR="00261EFA">
        <w:rPr>
          <w:rFonts w:ascii="Lucida Console" w:hAnsi="Lucida Console"/>
          <w:sz w:val="20"/>
          <w:szCs w:val="20"/>
        </w:rPr>
        <w:t>"</w:t>
      </w:r>
    </w:p>
    <w:p w14:paraId="15627909" w14:textId="77777777" w:rsidR="000614CE" w:rsidRDefault="000614CE" w:rsidP="00F5251B">
      <w:pPr>
        <w:rPr>
          <w:rFonts w:ascii="Lucida Console" w:hAnsi="Lucida Console"/>
          <w:sz w:val="20"/>
          <w:szCs w:val="20"/>
        </w:rPr>
      </w:pPr>
    </w:p>
    <w:p w14:paraId="4CF3688E" w14:textId="6D8404C1" w:rsidR="000614CE" w:rsidRDefault="000614CE" w:rsidP="000614CE">
      <w:pPr>
        <w:ind w:firstLine="720"/>
        <w:rPr>
          <w:rFonts w:cstheme="minorHAnsi"/>
        </w:rPr>
      </w:pPr>
      <w:r w:rsidRPr="00C834FD">
        <w:rPr>
          <w:rFonts w:cstheme="minorHAnsi"/>
        </w:rPr>
        <w:t>Line 3 executes the</w:t>
      </w:r>
      <w:r w:rsidR="00C834FD">
        <w:rPr>
          <w:rFonts w:cstheme="minorHAnsi"/>
        </w:rPr>
        <w:t xml:space="preserve"> </w:t>
      </w:r>
      <w:proofErr w:type="spellStart"/>
      <w:r w:rsidR="00C834FD">
        <w:rPr>
          <w:rFonts w:cstheme="minorHAnsi"/>
          <w:i/>
          <w:iCs/>
        </w:rPr>
        <w:t>flow_to_ColSim.R</w:t>
      </w:r>
      <w:proofErr w:type="spellEnd"/>
      <w:r w:rsidR="00C834FD">
        <w:rPr>
          <w:rFonts w:cstheme="minorHAnsi"/>
          <w:i/>
          <w:iCs/>
        </w:rPr>
        <w:t xml:space="preserve"> </w:t>
      </w:r>
      <w:r w:rsidR="00C834FD">
        <w:rPr>
          <w:rFonts w:cstheme="minorHAnsi"/>
        </w:rPr>
        <w:t>scripts and writes output to</w:t>
      </w:r>
      <w:r w:rsidRPr="00C834FD">
        <w:rPr>
          <w:rFonts w:cstheme="minorHAnsi"/>
        </w:rPr>
        <w:t xml:space="preserve"> </w:t>
      </w:r>
      <w:r w:rsidR="00D715C2">
        <w:rPr>
          <w:rFonts w:cstheme="minorHAnsi"/>
          <w:i/>
          <w:iCs/>
        </w:rPr>
        <w:t>input</w:t>
      </w:r>
      <w:r w:rsidR="00A222DE">
        <w:rPr>
          <w:rFonts w:cstheme="minorHAnsi"/>
          <w:i/>
          <w:iCs/>
        </w:rPr>
        <w:t>s</w:t>
      </w:r>
      <w:r w:rsidR="00D715C2">
        <w:rPr>
          <w:rFonts w:cstheme="minorHAnsi"/>
          <w:i/>
          <w:iCs/>
        </w:rPr>
        <w:t>/</w:t>
      </w:r>
      <w:r w:rsidR="00601550">
        <w:rPr>
          <w:rFonts w:cstheme="minorHAnsi"/>
        </w:rPr>
        <w:t>.</w:t>
      </w:r>
    </w:p>
    <w:p w14:paraId="030DD388" w14:textId="77777777" w:rsidR="00601550" w:rsidRPr="00601550" w:rsidRDefault="00601550" w:rsidP="000614CE">
      <w:pPr>
        <w:ind w:firstLine="720"/>
        <w:rPr>
          <w:rFonts w:cstheme="minorHAnsi"/>
        </w:rPr>
      </w:pPr>
    </w:p>
    <w:p w14:paraId="0AF51BF8" w14:textId="26B7F3BD" w:rsidR="00F5251B" w:rsidRDefault="00601550" w:rsidP="00F5251B">
      <w:pPr>
        <w:rPr>
          <w:rFonts w:ascii="Lucida Console" w:hAnsi="Lucida Console"/>
          <w:sz w:val="20"/>
          <w:szCs w:val="20"/>
        </w:rPr>
      </w:pPr>
      <w:r>
        <w:rPr>
          <w:rFonts w:ascii="Lucida Console" w:hAnsi="Lucida Console"/>
          <w:sz w:val="20"/>
          <w:szCs w:val="20"/>
        </w:rPr>
        <w:t xml:space="preserve">4 </w:t>
      </w:r>
      <w:r w:rsidR="00F5251B" w:rsidRPr="00122ED4">
        <w:rPr>
          <w:rFonts w:ascii="Lucida Console" w:hAnsi="Lucida Console"/>
          <w:sz w:val="20"/>
          <w:szCs w:val="20"/>
        </w:rPr>
        <w:t xml:space="preserve">&gt; </w:t>
      </w:r>
      <w:proofErr w:type="spellStart"/>
      <w:r w:rsidR="00F5251B" w:rsidRPr="00122ED4">
        <w:rPr>
          <w:rFonts w:ascii="Lucida Console" w:hAnsi="Lucida Console"/>
          <w:sz w:val="20"/>
          <w:szCs w:val="20"/>
        </w:rPr>
        <w:t>Rscript</w:t>
      </w:r>
      <w:proofErr w:type="spellEnd"/>
      <w:r w:rsidR="00F5251B" w:rsidRPr="00122ED4">
        <w:rPr>
          <w:rFonts w:ascii="Lucida Console" w:hAnsi="Lucida Console"/>
          <w:sz w:val="20"/>
          <w:szCs w:val="20"/>
        </w:rPr>
        <w:t xml:space="preserve"> </w:t>
      </w:r>
      <w:proofErr w:type="spellStart"/>
      <w:r w:rsidR="00F5251B" w:rsidRPr="00122ED4">
        <w:rPr>
          <w:rFonts w:ascii="Lucida Console" w:hAnsi="Lucida Console"/>
          <w:sz w:val="20"/>
          <w:szCs w:val="20"/>
        </w:rPr>
        <w:t>RColSim_</w:t>
      </w:r>
      <w:proofErr w:type="gramStart"/>
      <w:r w:rsidR="00F5251B" w:rsidRPr="00122ED4">
        <w:rPr>
          <w:rFonts w:ascii="Lucida Console" w:hAnsi="Lucida Console"/>
          <w:sz w:val="20"/>
          <w:szCs w:val="20"/>
        </w:rPr>
        <w:t>main.R</w:t>
      </w:r>
      <w:proofErr w:type="spellEnd"/>
      <w:proofErr w:type="gramEnd"/>
      <w:r w:rsidR="00F5251B" w:rsidRPr="00122ED4">
        <w:rPr>
          <w:rFonts w:ascii="Lucida Console" w:hAnsi="Lucida Console"/>
          <w:sz w:val="20"/>
          <w:szCs w:val="20"/>
        </w:rPr>
        <w:t xml:space="preserve"> </w:t>
      </w:r>
      <w:r w:rsidR="00261EFA">
        <w:rPr>
          <w:rFonts w:ascii="Lucida Console" w:hAnsi="Lucida Console"/>
          <w:sz w:val="20"/>
          <w:szCs w:val="20"/>
        </w:rPr>
        <w:t>"</w:t>
      </w:r>
      <w:proofErr w:type="spellStart"/>
      <w:r w:rsidR="00F5251B" w:rsidRPr="00122ED4">
        <w:rPr>
          <w:rFonts w:ascii="Lucida Console" w:hAnsi="Lucida Console"/>
          <w:sz w:val="20"/>
          <w:szCs w:val="20"/>
        </w:rPr>
        <w:t>Historical_baseline</w:t>
      </w:r>
      <w:proofErr w:type="spellEnd"/>
      <w:r w:rsidR="00261EFA">
        <w:rPr>
          <w:rFonts w:ascii="Lucida Console" w:hAnsi="Lucida Console"/>
          <w:sz w:val="20"/>
          <w:szCs w:val="20"/>
        </w:rPr>
        <w:t>"</w:t>
      </w:r>
      <w:r w:rsidR="00995C47" w:rsidRPr="00122ED4">
        <w:rPr>
          <w:rFonts w:ascii="Lucida Console" w:hAnsi="Lucida Console"/>
          <w:sz w:val="20"/>
          <w:szCs w:val="20"/>
        </w:rPr>
        <w:t xml:space="preserve"> </w:t>
      </w:r>
      <w:r w:rsidR="00261EFA">
        <w:rPr>
          <w:rFonts w:ascii="Lucida Console" w:hAnsi="Lucida Console"/>
          <w:sz w:val="20"/>
          <w:szCs w:val="20"/>
        </w:rPr>
        <w:t>"</w:t>
      </w:r>
      <w:proofErr w:type="spellStart"/>
      <w:r w:rsidR="00995C47" w:rsidRPr="00122ED4">
        <w:rPr>
          <w:rFonts w:ascii="Lucida Console" w:hAnsi="Lucida Console"/>
          <w:sz w:val="20"/>
          <w:szCs w:val="20"/>
        </w:rPr>
        <w:t>supply_and_demand</w:t>
      </w:r>
      <w:proofErr w:type="spellEnd"/>
      <w:r w:rsidR="00261EFA">
        <w:rPr>
          <w:rFonts w:ascii="Lucida Console" w:hAnsi="Lucida Console"/>
          <w:sz w:val="20"/>
          <w:szCs w:val="20"/>
        </w:rPr>
        <w:t>"</w:t>
      </w:r>
    </w:p>
    <w:p w14:paraId="656DEE8D" w14:textId="77777777" w:rsidR="00601550" w:rsidRDefault="00601550" w:rsidP="00F5251B">
      <w:pPr>
        <w:rPr>
          <w:rFonts w:ascii="Lucida Console" w:hAnsi="Lucida Console"/>
          <w:sz w:val="20"/>
          <w:szCs w:val="20"/>
        </w:rPr>
      </w:pPr>
    </w:p>
    <w:p w14:paraId="410AC143" w14:textId="43EFAB31" w:rsidR="0082126A" w:rsidRDefault="00601550" w:rsidP="00F5251B">
      <w:pPr>
        <w:rPr>
          <w:rFonts w:cstheme="minorHAnsi"/>
        </w:rPr>
      </w:pPr>
      <w:r>
        <w:rPr>
          <w:rFonts w:ascii="Lucida Console" w:hAnsi="Lucida Console"/>
          <w:sz w:val="20"/>
          <w:szCs w:val="20"/>
        </w:rPr>
        <w:tab/>
      </w:r>
      <w:r>
        <w:rPr>
          <w:rFonts w:cstheme="minorHAnsi"/>
        </w:rPr>
        <w:t xml:space="preserve">Line 4 executes the main </w:t>
      </w:r>
      <w:proofErr w:type="spellStart"/>
      <w:r>
        <w:rPr>
          <w:rFonts w:cstheme="minorHAnsi"/>
        </w:rPr>
        <w:t>RColSim</w:t>
      </w:r>
      <w:proofErr w:type="spellEnd"/>
      <w:r>
        <w:rPr>
          <w:rFonts w:cstheme="minorHAnsi"/>
        </w:rPr>
        <w:t xml:space="preserve"> </w:t>
      </w:r>
      <w:r w:rsidR="0051319A">
        <w:rPr>
          <w:rFonts w:cstheme="minorHAnsi"/>
        </w:rPr>
        <w:t xml:space="preserve">routines and writes output to </w:t>
      </w:r>
      <w:r w:rsidR="0051319A">
        <w:rPr>
          <w:rFonts w:cstheme="minorHAnsi"/>
          <w:i/>
          <w:iCs/>
        </w:rPr>
        <w:t>output</w:t>
      </w:r>
      <w:r w:rsidR="00A222DE">
        <w:rPr>
          <w:rFonts w:cstheme="minorHAnsi"/>
          <w:i/>
          <w:iCs/>
        </w:rPr>
        <w:t>/</w:t>
      </w:r>
      <w:r w:rsidR="00096E14">
        <w:rPr>
          <w:rFonts w:cstheme="minorHAnsi"/>
        </w:rPr>
        <w:t>.</w:t>
      </w:r>
    </w:p>
    <w:p w14:paraId="4E7DF1A1" w14:textId="77777777" w:rsidR="00626480" w:rsidRDefault="00626480" w:rsidP="00F5251B">
      <w:pPr>
        <w:rPr>
          <w:rFonts w:cstheme="minorHAnsi"/>
        </w:rPr>
      </w:pPr>
    </w:p>
    <w:p w14:paraId="0029F5AD" w14:textId="1C65B6F2" w:rsidR="0082126A" w:rsidRDefault="0082126A" w:rsidP="00F5251B">
      <w:pPr>
        <w:rPr>
          <w:rFonts w:ascii="Lucida Console" w:hAnsi="Lucida Console" w:cstheme="minorHAnsi"/>
          <w:sz w:val="20"/>
          <w:szCs w:val="20"/>
        </w:rPr>
      </w:pPr>
      <w:r w:rsidRPr="00626480">
        <w:rPr>
          <w:rFonts w:ascii="Lucida Console" w:hAnsi="Lucida Console" w:cstheme="minorHAnsi"/>
          <w:sz w:val="20"/>
          <w:szCs w:val="20"/>
        </w:rPr>
        <w:t>5(optional) &gt;</w:t>
      </w:r>
      <w:r w:rsidR="00626480" w:rsidRPr="00626480">
        <w:rPr>
          <w:rFonts w:ascii="Lucida Console" w:hAnsi="Lucida Console" w:cstheme="minorHAnsi"/>
          <w:sz w:val="20"/>
          <w:szCs w:val="20"/>
        </w:rPr>
        <w:t xml:space="preserve"> </w:t>
      </w:r>
      <w:proofErr w:type="spellStart"/>
      <w:r w:rsidR="00626480" w:rsidRPr="00626480">
        <w:rPr>
          <w:rFonts w:ascii="Lucida Console" w:hAnsi="Lucida Console" w:cstheme="minorHAnsi"/>
          <w:sz w:val="20"/>
          <w:szCs w:val="20"/>
        </w:rPr>
        <w:t>Rscript</w:t>
      </w:r>
      <w:proofErr w:type="spellEnd"/>
      <w:r w:rsidR="00626480" w:rsidRPr="00626480">
        <w:rPr>
          <w:rFonts w:ascii="Lucida Console" w:hAnsi="Lucida Console" w:cstheme="minorHAnsi"/>
          <w:sz w:val="20"/>
          <w:szCs w:val="20"/>
        </w:rPr>
        <w:t xml:space="preserve"> </w:t>
      </w:r>
      <w:proofErr w:type="spellStart"/>
      <w:r w:rsidR="00626480" w:rsidRPr="00626480">
        <w:rPr>
          <w:rFonts w:ascii="Lucida Console" w:hAnsi="Lucida Console" w:cstheme="minorHAnsi"/>
          <w:sz w:val="20"/>
          <w:szCs w:val="20"/>
        </w:rPr>
        <w:t>RColSim_</w:t>
      </w:r>
      <w:proofErr w:type="gramStart"/>
      <w:r w:rsidR="00626480" w:rsidRPr="00626480">
        <w:rPr>
          <w:rFonts w:ascii="Lucida Console" w:hAnsi="Lucida Console" w:cstheme="minorHAnsi"/>
          <w:sz w:val="20"/>
          <w:szCs w:val="20"/>
        </w:rPr>
        <w:t>eval.R</w:t>
      </w:r>
      <w:proofErr w:type="spellEnd"/>
      <w:proofErr w:type="gramEnd"/>
    </w:p>
    <w:p w14:paraId="5F56B47B" w14:textId="77777777" w:rsidR="00626480" w:rsidRDefault="00626480" w:rsidP="00F5251B">
      <w:pPr>
        <w:rPr>
          <w:rFonts w:ascii="Lucida Console" w:hAnsi="Lucida Console" w:cstheme="minorHAnsi"/>
          <w:sz w:val="20"/>
          <w:szCs w:val="20"/>
        </w:rPr>
      </w:pPr>
    </w:p>
    <w:p w14:paraId="44815E37" w14:textId="213F67BA" w:rsidR="00626480" w:rsidRPr="002E3E07" w:rsidRDefault="00626480" w:rsidP="00F5251B">
      <w:pPr>
        <w:rPr>
          <w:rFonts w:cstheme="minorHAnsi"/>
        </w:rPr>
      </w:pPr>
      <w:r>
        <w:rPr>
          <w:rFonts w:ascii="Lucida Console" w:hAnsi="Lucida Console" w:cstheme="minorHAnsi"/>
          <w:sz w:val="20"/>
          <w:szCs w:val="20"/>
        </w:rPr>
        <w:tab/>
      </w:r>
      <w:r w:rsidRPr="00626480">
        <w:rPr>
          <w:rFonts w:cstheme="minorHAnsi"/>
        </w:rPr>
        <w:t xml:space="preserve">Line </w:t>
      </w:r>
      <w:r>
        <w:rPr>
          <w:rFonts w:cstheme="minorHAnsi"/>
        </w:rPr>
        <w:t xml:space="preserve">5 is an optional line of code that </w:t>
      </w:r>
      <w:r w:rsidR="000764B2">
        <w:rPr>
          <w:rFonts w:cstheme="minorHAnsi"/>
        </w:rPr>
        <w:t xml:space="preserve">creates plots of observed vs. simulated </w:t>
      </w:r>
      <w:r w:rsidR="000F0FA8">
        <w:rPr>
          <w:rFonts w:cstheme="minorHAnsi"/>
        </w:rPr>
        <w:t>reservoir outflow</w:t>
      </w:r>
      <w:r w:rsidR="001E11A8">
        <w:rPr>
          <w:rFonts w:cstheme="minorHAnsi"/>
        </w:rPr>
        <w:t xml:space="preserve"> and saves them to the </w:t>
      </w:r>
      <w:r w:rsidR="001E11A8">
        <w:rPr>
          <w:rFonts w:cstheme="minorHAnsi"/>
          <w:i/>
          <w:iCs/>
        </w:rPr>
        <w:t>output/</w:t>
      </w:r>
      <w:r w:rsidR="002E3E07">
        <w:rPr>
          <w:rFonts w:cstheme="minorHAnsi"/>
          <w:i/>
          <w:iCs/>
        </w:rPr>
        <w:t xml:space="preserve">plots/ </w:t>
      </w:r>
      <w:r w:rsidR="002E3E07">
        <w:rPr>
          <w:rFonts w:cstheme="minorHAnsi"/>
        </w:rPr>
        <w:t>folder.</w:t>
      </w:r>
    </w:p>
    <w:p w14:paraId="1FCABAB4" w14:textId="77777777" w:rsidR="00096E14" w:rsidRPr="00626480" w:rsidRDefault="00096E14" w:rsidP="00F5251B">
      <w:pPr>
        <w:rPr>
          <w:rFonts w:cstheme="minorHAnsi"/>
          <w:sz w:val="20"/>
          <w:szCs w:val="20"/>
        </w:rPr>
      </w:pPr>
    </w:p>
    <w:p w14:paraId="306ECC7A" w14:textId="2BB0AD2A" w:rsidR="008D3A97" w:rsidRDefault="008D3A97" w:rsidP="00F5251B">
      <w:pPr>
        <w:rPr>
          <w:rFonts w:ascii="Lucida Console" w:hAnsi="Lucida Console"/>
          <w:sz w:val="18"/>
          <w:szCs w:val="18"/>
        </w:rPr>
      </w:pPr>
    </w:p>
    <w:p w14:paraId="075D0A76" w14:textId="77777777" w:rsidR="00F5251B" w:rsidRDefault="00F5251B" w:rsidP="00F5251B">
      <w:pPr>
        <w:pStyle w:val="Heading2"/>
      </w:pPr>
      <w:bookmarkStart w:id="5" w:name="_Toc156239338"/>
      <w:r>
        <w:t xml:space="preserve">2.2. Running </w:t>
      </w:r>
      <w:proofErr w:type="spellStart"/>
      <w:r>
        <w:t>RColSim</w:t>
      </w:r>
      <w:proofErr w:type="spellEnd"/>
      <w:r>
        <w:t xml:space="preserve"> on a computing cluster</w:t>
      </w:r>
      <w:bookmarkEnd w:id="5"/>
    </w:p>
    <w:p w14:paraId="1574BE16" w14:textId="77777777" w:rsidR="008D3A97" w:rsidRPr="008D3A97" w:rsidRDefault="008D3A97" w:rsidP="008D3A97"/>
    <w:p w14:paraId="1E058D1E" w14:textId="77777777" w:rsidR="0076412F" w:rsidRDefault="00F5251B" w:rsidP="00F5251B">
      <w:r>
        <w:tab/>
        <w:t xml:space="preserve">The following BASH code shows how to simultaneously run multiple climate scenarios in a cluster computing environment. The example uses the TORQUE resource manager to batch process a </w:t>
      </w:r>
      <w:r w:rsidR="00102122">
        <w:t>baseline scenario</w:t>
      </w:r>
      <w:r>
        <w:t xml:space="preserve"> and a </w:t>
      </w:r>
      <w:r w:rsidR="00102122">
        <w:t>climate scenario using the bcc-csm1-1 global circulation model (GCM).</w:t>
      </w:r>
      <w:r w:rsidR="00FA7679">
        <w:t xml:space="preserve"> The inputs for each scenario are included in the </w:t>
      </w:r>
      <w:r w:rsidR="00FA7679">
        <w:rPr>
          <w:i/>
          <w:iCs/>
        </w:rPr>
        <w:t xml:space="preserve">Preliminary </w:t>
      </w:r>
      <w:r w:rsidR="00FA7679">
        <w:t>subdirectory.</w:t>
      </w:r>
      <w:r>
        <w:t xml:space="preserve"> </w:t>
      </w:r>
      <w:r w:rsidR="00AF6211">
        <w:tab/>
      </w:r>
    </w:p>
    <w:p w14:paraId="176707CB" w14:textId="294633B9" w:rsidR="00F5251B" w:rsidRDefault="00AF6211" w:rsidP="00F5251B">
      <w:r>
        <w:tab/>
      </w:r>
      <w:r>
        <w:tab/>
      </w:r>
      <w:r>
        <w:tab/>
      </w:r>
      <w:r>
        <w:tab/>
      </w:r>
      <w:r>
        <w:tab/>
      </w:r>
    </w:p>
    <w:p w14:paraId="66A2AFB1" w14:textId="7584E793" w:rsidR="00F5251B" w:rsidRPr="00122ED4" w:rsidRDefault="00F5251B" w:rsidP="00F5251B">
      <w:pPr>
        <w:rPr>
          <w:rFonts w:ascii="Lucida Console" w:hAnsi="Lucida Console"/>
          <w:sz w:val="20"/>
          <w:szCs w:val="20"/>
        </w:rPr>
      </w:pPr>
      <w:r w:rsidRPr="00122ED4">
        <w:rPr>
          <w:rFonts w:ascii="Lucida Console" w:hAnsi="Lucida Console"/>
          <w:sz w:val="20"/>
          <w:szCs w:val="20"/>
        </w:rPr>
        <w:t xml:space="preserve">1 &gt; </w:t>
      </w:r>
      <w:proofErr w:type="spellStart"/>
      <w:r w:rsidRPr="00122ED4">
        <w:rPr>
          <w:rFonts w:ascii="Lucida Console" w:hAnsi="Lucida Console"/>
          <w:sz w:val="20"/>
          <w:szCs w:val="20"/>
        </w:rPr>
        <w:t>run_type</w:t>
      </w:r>
      <w:proofErr w:type="spellEnd"/>
      <w:r w:rsidRPr="00122ED4">
        <w:rPr>
          <w:rFonts w:ascii="Lucida Console" w:hAnsi="Lucida Console"/>
          <w:sz w:val="20"/>
          <w:szCs w:val="20"/>
        </w:rPr>
        <w:t>=</w:t>
      </w:r>
      <w:proofErr w:type="spellStart"/>
      <w:r w:rsidRPr="00122ED4">
        <w:rPr>
          <w:rFonts w:ascii="Lucida Console" w:hAnsi="Lucida Console"/>
          <w:sz w:val="20"/>
          <w:szCs w:val="20"/>
        </w:rPr>
        <w:t>supply_and_demand</w:t>
      </w:r>
      <w:proofErr w:type="spellEnd"/>
      <w:r w:rsidR="00675E06">
        <w:rPr>
          <w:rFonts w:ascii="Lucida Console" w:hAnsi="Lucida Console"/>
          <w:sz w:val="20"/>
          <w:szCs w:val="20"/>
        </w:rPr>
        <w:tab/>
      </w:r>
    </w:p>
    <w:p w14:paraId="0A3AF4F1" w14:textId="78FC235B" w:rsidR="00F5251B" w:rsidRPr="00122ED4" w:rsidRDefault="00F5251B" w:rsidP="00F5251B">
      <w:pPr>
        <w:rPr>
          <w:rFonts w:ascii="Lucida Console" w:hAnsi="Lucida Console"/>
          <w:sz w:val="20"/>
          <w:szCs w:val="20"/>
        </w:rPr>
      </w:pPr>
      <w:r w:rsidRPr="00122ED4">
        <w:rPr>
          <w:rFonts w:ascii="Lucida Console" w:hAnsi="Lucida Console"/>
          <w:sz w:val="20"/>
          <w:szCs w:val="20"/>
        </w:rPr>
        <w:t xml:space="preserve">2 &gt; declare -a </w:t>
      </w:r>
      <w:proofErr w:type="spellStart"/>
      <w:r w:rsidRPr="00122ED4">
        <w:rPr>
          <w:rFonts w:ascii="Lucida Console" w:hAnsi="Lucida Console"/>
          <w:sz w:val="20"/>
          <w:szCs w:val="20"/>
        </w:rPr>
        <w:t>scr_list</w:t>
      </w:r>
      <w:proofErr w:type="spellEnd"/>
      <w:proofErr w:type="gramStart"/>
      <w:r w:rsidRPr="00122ED4">
        <w:rPr>
          <w:rFonts w:ascii="Lucida Console" w:hAnsi="Lucida Console"/>
          <w:sz w:val="20"/>
          <w:szCs w:val="20"/>
        </w:rPr>
        <w:t>=(</w:t>
      </w:r>
      <w:proofErr w:type="spellStart"/>
      <w:proofErr w:type="gramEnd"/>
      <w:r w:rsidRPr="00122ED4">
        <w:rPr>
          <w:rFonts w:ascii="Lucida Console" w:hAnsi="Lucida Console"/>
          <w:sz w:val="20"/>
          <w:szCs w:val="20"/>
        </w:rPr>
        <w:t>Historical_baseline</w:t>
      </w:r>
      <w:proofErr w:type="spellEnd"/>
      <w:r w:rsidRPr="00122ED4">
        <w:rPr>
          <w:rFonts w:ascii="Lucida Console" w:hAnsi="Lucida Console"/>
          <w:sz w:val="20"/>
          <w:szCs w:val="20"/>
        </w:rPr>
        <w:t xml:space="preserve"> bcc-csm1-1_rcp45</w:t>
      </w:r>
      <w:r w:rsidR="00102122" w:rsidRPr="00122ED4">
        <w:rPr>
          <w:rFonts w:ascii="Lucida Console" w:hAnsi="Lucida Console"/>
          <w:sz w:val="20"/>
          <w:szCs w:val="20"/>
        </w:rPr>
        <w:t xml:space="preserve"> bcc-csm1-1</w:t>
      </w:r>
      <w:r w:rsidR="00202970">
        <w:rPr>
          <w:rFonts w:ascii="Lucida Console" w:hAnsi="Lucida Console"/>
          <w:sz w:val="20"/>
          <w:szCs w:val="20"/>
        </w:rPr>
        <w:t>_</w:t>
      </w:r>
      <w:r w:rsidR="00021105">
        <w:rPr>
          <w:rFonts w:ascii="Lucida Console" w:hAnsi="Lucida Console"/>
          <w:sz w:val="20"/>
          <w:szCs w:val="20"/>
        </w:rPr>
        <w:t xml:space="preserve"> </w:t>
      </w:r>
      <w:r w:rsidR="00202970">
        <w:rPr>
          <w:rFonts w:ascii="Lucida Console" w:hAnsi="Lucida Console"/>
          <w:sz w:val="20"/>
          <w:szCs w:val="20"/>
        </w:rPr>
        <w:tab/>
      </w:r>
      <w:r w:rsidR="00202970">
        <w:rPr>
          <w:rFonts w:ascii="Lucida Console" w:hAnsi="Lucida Console"/>
          <w:sz w:val="20"/>
          <w:szCs w:val="20"/>
        </w:rPr>
        <w:tab/>
        <w:t xml:space="preserve">  </w:t>
      </w:r>
      <w:r w:rsidR="00102122" w:rsidRPr="00122ED4">
        <w:rPr>
          <w:rFonts w:ascii="Lucida Console" w:hAnsi="Lucida Console"/>
          <w:sz w:val="20"/>
          <w:szCs w:val="20"/>
        </w:rPr>
        <w:t>rcp85 bcc-csm1-1_historical</w:t>
      </w:r>
      <w:r w:rsidRPr="00122ED4">
        <w:rPr>
          <w:rFonts w:ascii="Lucida Console" w:hAnsi="Lucida Console"/>
          <w:sz w:val="20"/>
          <w:szCs w:val="20"/>
        </w:rPr>
        <w:t>)</w:t>
      </w:r>
    </w:p>
    <w:p w14:paraId="12D37AA6" w14:textId="77777777" w:rsidR="00F5251B" w:rsidRPr="00122ED4" w:rsidRDefault="00F5251B" w:rsidP="00F5251B">
      <w:pPr>
        <w:rPr>
          <w:rFonts w:ascii="Lucida Console" w:hAnsi="Lucida Console"/>
          <w:sz w:val="20"/>
          <w:szCs w:val="20"/>
        </w:rPr>
      </w:pPr>
      <w:r w:rsidRPr="00122ED4">
        <w:rPr>
          <w:rFonts w:ascii="Lucida Console" w:hAnsi="Lucida Console"/>
          <w:sz w:val="20"/>
          <w:szCs w:val="20"/>
        </w:rPr>
        <w:t xml:space="preserve">3 &gt; for </w:t>
      </w:r>
      <w:proofErr w:type="spellStart"/>
      <w:r w:rsidRPr="00122ED4">
        <w:rPr>
          <w:rFonts w:ascii="Lucida Console" w:hAnsi="Lucida Console"/>
          <w:sz w:val="20"/>
          <w:szCs w:val="20"/>
        </w:rPr>
        <w:t>scr_name</w:t>
      </w:r>
      <w:proofErr w:type="spellEnd"/>
      <w:r w:rsidRPr="00122ED4">
        <w:rPr>
          <w:rFonts w:ascii="Lucida Console" w:hAnsi="Lucida Console"/>
          <w:sz w:val="20"/>
          <w:szCs w:val="20"/>
        </w:rPr>
        <w:t xml:space="preserve"> in ${</w:t>
      </w:r>
      <w:proofErr w:type="spellStart"/>
      <w:r w:rsidRPr="00122ED4">
        <w:rPr>
          <w:rFonts w:ascii="Lucida Console" w:hAnsi="Lucida Console"/>
          <w:sz w:val="20"/>
          <w:szCs w:val="20"/>
        </w:rPr>
        <w:t>scr_</w:t>
      </w:r>
      <w:proofErr w:type="gramStart"/>
      <w:r w:rsidRPr="00122ED4">
        <w:rPr>
          <w:rFonts w:ascii="Lucida Console" w:hAnsi="Lucida Console"/>
          <w:sz w:val="20"/>
          <w:szCs w:val="20"/>
        </w:rPr>
        <w:t>list</w:t>
      </w:r>
      <w:proofErr w:type="spellEnd"/>
      <w:r w:rsidRPr="00122ED4">
        <w:rPr>
          <w:rFonts w:ascii="Lucida Console" w:hAnsi="Lucida Console"/>
          <w:sz w:val="20"/>
          <w:szCs w:val="20"/>
        </w:rPr>
        <w:t>[</w:t>
      </w:r>
      <w:proofErr w:type="gramEnd"/>
      <w:r w:rsidRPr="00122ED4">
        <w:rPr>
          <w:rFonts w:ascii="Lucida Console" w:hAnsi="Lucida Console"/>
          <w:sz w:val="20"/>
          <w:szCs w:val="20"/>
        </w:rPr>
        <w:t>@]} # loop over the scenarios</w:t>
      </w:r>
    </w:p>
    <w:p w14:paraId="5614F584" w14:textId="77777777" w:rsidR="00F5251B" w:rsidRPr="00122ED4" w:rsidRDefault="00F5251B" w:rsidP="00F5251B">
      <w:pPr>
        <w:rPr>
          <w:rFonts w:ascii="Lucida Console" w:hAnsi="Lucida Console"/>
          <w:sz w:val="20"/>
          <w:szCs w:val="20"/>
        </w:rPr>
      </w:pPr>
      <w:r w:rsidRPr="00122ED4">
        <w:rPr>
          <w:rFonts w:ascii="Lucida Console" w:hAnsi="Lucida Console"/>
          <w:sz w:val="20"/>
          <w:szCs w:val="20"/>
        </w:rPr>
        <w:t xml:space="preserve">4 &gt; do </w:t>
      </w:r>
    </w:p>
    <w:p w14:paraId="7D1BA02B" w14:textId="0D38C88F" w:rsidR="00F5251B" w:rsidRPr="00122ED4" w:rsidRDefault="00F5251B" w:rsidP="00F5251B">
      <w:pPr>
        <w:rPr>
          <w:rFonts w:ascii="Lucida Console" w:hAnsi="Lucida Console"/>
          <w:sz w:val="20"/>
          <w:szCs w:val="20"/>
        </w:rPr>
      </w:pPr>
      <w:r w:rsidRPr="00122ED4">
        <w:rPr>
          <w:rFonts w:ascii="Lucida Console" w:hAnsi="Lucida Console"/>
          <w:sz w:val="20"/>
          <w:szCs w:val="20"/>
        </w:rPr>
        <w:t>5 &gt; export SCR=$</w:t>
      </w:r>
      <w:proofErr w:type="spellStart"/>
      <w:r w:rsidRPr="00122ED4">
        <w:rPr>
          <w:rFonts w:ascii="Lucida Console" w:hAnsi="Lucida Console"/>
          <w:sz w:val="20"/>
          <w:szCs w:val="20"/>
        </w:rPr>
        <w:t>scr_name</w:t>
      </w:r>
      <w:proofErr w:type="spellEnd"/>
      <w:r w:rsidRPr="00122ED4">
        <w:rPr>
          <w:rFonts w:ascii="Lucida Console" w:hAnsi="Lucida Console"/>
          <w:sz w:val="20"/>
          <w:szCs w:val="20"/>
        </w:rPr>
        <w:t xml:space="preserve"> </w:t>
      </w:r>
      <w:r w:rsidR="00935D45">
        <w:rPr>
          <w:rFonts w:ascii="Lucida Console" w:hAnsi="Lucida Console"/>
          <w:sz w:val="20"/>
          <w:szCs w:val="20"/>
        </w:rPr>
        <w:t>RUN=</w:t>
      </w:r>
      <w:r w:rsidRPr="00122ED4">
        <w:rPr>
          <w:rFonts w:ascii="Lucida Console" w:hAnsi="Lucida Console"/>
          <w:sz w:val="20"/>
          <w:szCs w:val="20"/>
        </w:rPr>
        <w:t>$</w:t>
      </w:r>
      <w:proofErr w:type="spellStart"/>
      <w:r w:rsidRPr="00122ED4">
        <w:rPr>
          <w:rFonts w:ascii="Lucida Console" w:hAnsi="Lucida Console"/>
          <w:sz w:val="20"/>
          <w:szCs w:val="20"/>
        </w:rPr>
        <w:t>run_type</w:t>
      </w:r>
      <w:proofErr w:type="spellEnd"/>
      <w:r w:rsidRPr="00122ED4">
        <w:rPr>
          <w:rFonts w:ascii="Lucida Console" w:hAnsi="Lucida Console"/>
          <w:sz w:val="20"/>
          <w:szCs w:val="20"/>
        </w:rPr>
        <w:t xml:space="preserve"> # export variables to computing node </w:t>
      </w:r>
    </w:p>
    <w:p w14:paraId="27DC7BF2" w14:textId="7301F926" w:rsidR="00F5251B" w:rsidRPr="00122ED4" w:rsidRDefault="00F5251B" w:rsidP="00F5251B">
      <w:pPr>
        <w:rPr>
          <w:rFonts w:ascii="Lucida Console" w:hAnsi="Lucida Console"/>
          <w:sz w:val="20"/>
          <w:szCs w:val="20"/>
        </w:rPr>
      </w:pPr>
      <w:r w:rsidRPr="00122ED4">
        <w:rPr>
          <w:rFonts w:ascii="Lucida Console" w:hAnsi="Lucida Console"/>
          <w:sz w:val="20"/>
          <w:szCs w:val="20"/>
        </w:rPr>
        <w:t xml:space="preserve">6 &gt; </w:t>
      </w:r>
      <w:proofErr w:type="spellStart"/>
      <w:r w:rsidRPr="00122ED4">
        <w:rPr>
          <w:rFonts w:ascii="Lucida Console" w:hAnsi="Lucida Console"/>
          <w:sz w:val="20"/>
          <w:szCs w:val="20"/>
        </w:rPr>
        <w:t>qsub</w:t>
      </w:r>
      <w:proofErr w:type="spellEnd"/>
      <w:r w:rsidRPr="00122ED4">
        <w:rPr>
          <w:rFonts w:ascii="Lucida Console" w:hAnsi="Lucida Console"/>
          <w:sz w:val="20"/>
          <w:szCs w:val="20"/>
        </w:rPr>
        <w:t xml:space="preserve"> –V </w:t>
      </w:r>
      <w:proofErr w:type="spellStart"/>
      <w:r w:rsidRPr="00122ED4">
        <w:rPr>
          <w:rFonts w:ascii="Lucida Console" w:hAnsi="Lucida Console"/>
          <w:sz w:val="20"/>
          <w:szCs w:val="20"/>
        </w:rPr>
        <w:t>VIC_to_RColSim</w:t>
      </w:r>
      <w:proofErr w:type="spellEnd"/>
      <w:r w:rsidRPr="00122ED4">
        <w:rPr>
          <w:rFonts w:ascii="Lucida Console" w:hAnsi="Lucida Console"/>
          <w:sz w:val="20"/>
          <w:szCs w:val="20"/>
        </w:rPr>
        <w:t xml:space="preserve"> # submit </w:t>
      </w:r>
      <w:proofErr w:type="gramStart"/>
      <w:r w:rsidRPr="00122ED4">
        <w:rPr>
          <w:rFonts w:ascii="Lucida Console" w:hAnsi="Lucida Console"/>
          <w:sz w:val="20"/>
          <w:szCs w:val="20"/>
        </w:rPr>
        <w:t>job</w:t>
      </w:r>
      <w:proofErr w:type="gramEnd"/>
      <w:r w:rsidRPr="00122ED4">
        <w:rPr>
          <w:rFonts w:ascii="Lucida Console" w:hAnsi="Lucida Console"/>
          <w:sz w:val="20"/>
          <w:szCs w:val="20"/>
        </w:rPr>
        <w:t xml:space="preserve"> </w:t>
      </w:r>
    </w:p>
    <w:p w14:paraId="508BC329" w14:textId="77777777" w:rsidR="00F5251B" w:rsidRPr="00122ED4" w:rsidRDefault="00F5251B" w:rsidP="00F5251B">
      <w:pPr>
        <w:rPr>
          <w:rFonts w:ascii="Lucida Console" w:hAnsi="Lucida Console"/>
          <w:sz w:val="20"/>
          <w:szCs w:val="20"/>
        </w:rPr>
      </w:pPr>
      <w:r w:rsidRPr="00122ED4">
        <w:rPr>
          <w:rFonts w:ascii="Lucida Console" w:hAnsi="Lucida Console"/>
          <w:sz w:val="20"/>
          <w:szCs w:val="20"/>
        </w:rPr>
        <w:t xml:space="preserve">7 &gt; </w:t>
      </w:r>
      <w:proofErr w:type="gramStart"/>
      <w:r w:rsidRPr="00122ED4">
        <w:rPr>
          <w:rFonts w:ascii="Lucida Console" w:hAnsi="Lucida Console"/>
          <w:sz w:val="20"/>
          <w:szCs w:val="20"/>
        </w:rPr>
        <w:t>done</w:t>
      </w:r>
      <w:proofErr w:type="gramEnd"/>
    </w:p>
    <w:p w14:paraId="6CDB0B47" w14:textId="77777777" w:rsidR="00AF6211" w:rsidRDefault="00AF6211" w:rsidP="00F5251B">
      <w:pPr>
        <w:rPr>
          <w:rFonts w:ascii="Lucida Console" w:hAnsi="Lucida Console"/>
          <w:sz w:val="18"/>
          <w:szCs w:val="18"/>
        </w:rPr>
      </w:pPr>
    </w:p>
    <w:p w14:paraId="1CCAEA57" w14:textId="626AB2BF" w:rsidR="00F5251B" w:rsidRPr="00EC39AE" w:rsidRDefault="00F5251B" w:rsidP="00F5251B">
      <w:pPr>
        <w:rPr>
          <w:rFonts w:cstheme="minorHAnsi"/>
        </w:rPr>
      </w:pPr>
      <w:r w:rsidRPr="00EC39AE">
        <w:rPr>
          <w:rFonts w:cstheme="minorHAnsi"/>
        </w:rPr>
        <w:t xml:space="preserve">The file </w:t>
      </w:r>
      <w:proofErr w:type="spellStart"/>
      <w:r w:rsidRPr="00EC39AE">
        <w:rPr>
          <w:rFonts w:cstheme="minorHAnsi"/>
          <w:i/>
          <w:iCs/>
        </w:rPr>
        <w:t>VIC_to_RColSim</w:t>
      </w:r>
      <w:proofErr w:type="spellEnd"/>
      <w:r w:rsidRPr="00EC39AE">
        <w:rPr>
          <w:rFonts w:cstheme="minorHAnsi"/>
          <w:i/>
          <w:iCs/>
        </w:rPr>
        <w:t xml:space="preserve"> </w:t>
      </w:r>
      <w:r w:rsidR="00FA7679">
        <w:rPr>
          <w:rFonts w:cstheme="minorHAnsi"/>
        </w:rPr>
        <w:t xml:space="preserve">in the parent directory </w:t>
      </w:r>
      <w:r w:rsidRPr="00EC39AE">
        <w:rPr>
          <w:rFonts w:cstheme="minorHAnsi"/>
        </w:rPr>
        <w:t>is the script that each computing node executes. It’s core contents mirror command line arguments from section 2.1.</w:t>
      </w:r>
      <w:r w:rsidR="009D6583">
        <w:rPr>
          <w:rFonts w:cstheme="minorHAnsi"/>
        </w:rPr>
        <w:t xml:space="preserve"> </w:t>
      </w:r>
    </w:p>
    <w:p w14:paraId="315D693C" w14:textId="77777777" w:rsidR="008D03E4" w:rsidRDefault="008D03E4" w:rsidP="008D03E4"/>
    <w:p w14:paraId="63558F54" w14:textId="5569A9D5" w:rsidR="00FA7679" w:rsidRDefault="00804218" w:rsidP="00274D75">
      <w:r>
        <w:rPr>
          <w:noProof/>
        </w:rPr>
        <w:lastRenderedPageBreak/>
        <w:drawing>
          <wp:inline distT="0" distB="0" distL="0" distR="0" wp14:anchorId="51A538C1" wp14:editId="5A20BC50">
            <wp:extent cx="4400550" cy="7356008"/>
            <wp:effectExtent l="0" t="0" r="0" b="0"/>
            <wp:docPr id="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flow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07122" cy="7366993"/>
                    </a:xfrm>
                    <a:prstGeom prst="rect">
                      <a:avLst/>
                    </a:prstGeom>
                  </pic:spPr>
                </pic:pic>
              </a:graphicData>
            </a:graphic>
          </wp:inline>
        </w:drawing>
      </w:r>
    </w:p>
    <w:p w14:paraId="3970F716" w14:textId="55187011" w:rsidR="00540A43" w:rsidRDefault="00FA7679" w:rsidP="003143A3">
      <w:r>
        <w:rPr>
          <w:b/>
          <w:bCs/>
        </w:rPr>
        <w:t xml:space="preserve">Fig. 2. </w:t>
      </w:r>
      <w:r>
        <w:t xml:space="preserve">Structure of the </w:t>
      </w:r>
      <w:proofErr w:type="spellStart"/>
      <w:r>
        <w:t>RColSim</w:t>
      </w:r>
      <w:proofErr w:type="spellEnd"/>
      <w:r>
        <w:t xml:space="preserve"> model. Moving from top to bottom, the </w:t>
      </w:r>
      <w:proofErr w:type="spellStart"/>
      <w:r>
        <w:t>supply_</w:t>
      </w:r>
      <w:proofErr w:type="gramStart"/>
      <w:r>
        <w:t>demand.R</w:t>
      </w:r>
      <w:proofErr w:type="spellEnd"/>
      <w:proofErr w:type="gramEnd"/>
      <w:r>
        <w:t xml:space="preserve"> script</w:t>
      </w:r>
      <w:r w:rsidR="00FF6CBE">
        <w:t xml:space="preserve"> </w:t>
      </w:r>
      <w:r>
        <w:t xml:space="preserve">harmonizes water demand and natural streamflow inputs to the same (weekly) timestep and to the same drainage areas. The </w:t>
      </w:r>
      <w:proofErr w:type="spellStart"/>
      <w:r w:rsidR="00E7446C">
        <w:t>f</w:t>
      </w:r>
      <w:r w:rsidR="00E24607">
        <w:t>low_to_ColSim</w:t>
      </w:r>
      <w:r>
        <w:t>.R</w:t>
      </w:r>
      <w:proofErr w:type="spellEnd"/>
      <w:r>
        <w:t xml:space="preserve"> script combines output from </w:t>
      </w:r>
      <w:proofErr w:type="spellStart"/>
      <w:r>
        <w:t>supply_</w:t>
      </w:r>
      <w:proofErr w:type="gramStart"/>
      <w:r>
        <w:t>demand.R</w:t>
      </w:r>
      <w:proofErr w:type="spellEnd"/>
      <w:proofErr w:type="gramEnd"/>
      <w:r>
        <w:t xml:space="preserve"> with reservoir rule curves and flow targets to generate the </w:t>
      </w:r>
      <w:proofErr w:type="spellStart"/>
      <w:r>
        <w:t>RColSim</w:t>
      </w:r>
      <w:proofErr w:type="spellEnd"/>
      <w:r>
        <w:t xml:space="preserve"> input files. </w:t>
      </w:r>
      <w:r w:rsidR="00CA42B4">
        <w:t xml:space="preserve">Finally, </w:t>
      </w:r>
      <w:proofErr w:type="spellStart"/>
      <w:r w:rsidR="00CA42B4">
        <w:t>RColSim_</w:t>
      </w:r>
      <w:proofErr w:type="gramStart"/>
      <w:r w:rsidR="00CA42B4">
        <w:t>main.R</w:t>
      </w:r>
      <w:proofErr w:type="spellEnd"/>
      <w:proofErr w:type="gramEnd"/>
      <w:r w:rsidR="00CA42B4">
        <w:t xml:space="preserve"> executes the core </w:t>
      </w:r>
      <w:proofErr w:type="spellStart"/>
      <w:r w:rsidR="00CA42B4">
        <w:t>RColSim</w:t>
      </w:r>
      <w:proofErr w:type="spellEnd"/>
      <w:r w:rsidR="00CA42B4">
        <w:t xml:space="preserve"> program.</w:t>
      </w:r>
      <w:bookmarkStart w:id="6" w:name="_Toc156239339"/>
    </w:p>
    <w:p w14:paraId="1D0F504C" w14:textId="6AAAE71B" w:rsidR="00CA42B4" w:rsidRDefault="00AE08ED" w:rsidP="00CA42B4">
      <w:pPr>
        <w:pStyle w:val="Heading2"/>
      </w:pPr>
      <w:r>
        <w:lastRenderedPageBreak/>
        <w:t>2.</w:t>
      </w:r>
      <w:r w:rsidR="00157B92">
        <w:t>3</w:t>
      </w:r>
      <w:r>
        <w:t xml:space="preserve">. </w:t>
      </w:r>
      <w:r w:rsidR="00D13792">
        <w:t xml:space="preserve">Description of the </w:t>
      </w:r>
      <w:proofErr w:type="spellStart"/>
      <w:r w:rsidR="00D13792">
        <w:t>RColSim</w:t>
      </w:r>
      <w:proofErr w:type="spellEnd"/>
      <w:r w:rsidR="00D13792">
        <w:t xml:space="preserve"> model</w:t>
      </w:r>
      <w:bookmarkEnd w:id="6"/>
      <w:r w:rsidR="003B0698">
        <w:t xml:space="preserve"> </w:t>
      </w:r>
      <w:r>
        <w:t xml:space="preserve"> </w:t>
      </w:r>
    </w:p>
    <w:p w14:paraId="669F33AD" w14:textId="77777777" w:rsidR="00FF6CBE" w:rsidRPr="00FF6CBE" w:rsidRDefault="00FF6CBE" w:rsidP="00FF6CBE"/>
    <w:p w14:paraId="098BA3FE" w14:textId="5DC9AD6E" w:rsidR="00CA42B4" w:rsidRDefault="00CA42B4" w:rsidP="00CA42B4">
      <w:r>
        <w:t xml:space="preserve">The following inputs are required for </w:t>
      </w:r>
      <w:proofErr w:type="spellStart"/>
      <w:r>
        <w:t>RColSim</w:t>
      </w:r>
      <w:proofErr w:type="spellEnd"/>
      <w:r>
        <w:t xml:space="preserve"> to run:</w:t>
      </w:r>
    </w:p>
    <w:p w14:paraId="0137E533" w14:textId="77777777" w:rsidR="00B43E5D" w:rsidRDefault="00B43E5D" w:rsidP="00CA42B4"/>
    <w:p w14:paraId="4D1EFBCC" w14:textId="77777777" w:rsidR="00CA42B4" w:rsidRDefault="00CA42B4" w:rsidP="00CA42B4">
      <w:pPr>
        <w:pStyle w:val="ListParagraph"/>
        <w:numPr>
          <w:ilvl w:val="0"/>
          <w:numId w:val="7"/>
        </w:numPr>
      </w:pPr>
      <w:r>
        <w:t>Unregulated streamflow</w:t>
      </w:r>
    </w:p>
    <w:p w14:paraId="38AEA79D" w14:textId="77777777" w:rsidR="00CA42B4" w:rsidRDefault="00CA42B4" w:rsidP="00CA42B4">
      <w:pPr>
        <w:pStyle w:val="ListParagraph"/>
        <w:numPr>
          <w:ilvl w:val="0"/>
          <w:numId w:val="7"/>
        </w:numPr>
      </w:pPr>
      <w:r>
        <w:t>Rule curves</w:t>
      </w:r>
    </w:p>
    <w:p w14:paraId="1F60F818" w14:textId="62B8790F" w:rsidR="00CA42B4" w:rsidRDefault="00CA42B4" w:rsidP="00CA42B4">
      <w:pPr>
        <w:pStyle w:val="ListParagraph"/>
        <w:numPr>
          <w:ilvl w:val="0"/>
          <w:numId w:val="7"/>
        </w:numPr>
      </w:pPr>
      <w:r>
        <w:t>Flow targets</w:t>
      </w:r>
    </w:p>
    <w:p w14:paraId="5A092BF5" w14:textId="77777777" w:rsidR="00FF6CBE" w:rsidRDefault="00FF6CBE" w:rsidP="00FF6CBE">
      <w:pPr>
        <w:pStyle w:val="ListParagraph"/>
        <w:ind w:left="1080"/>
      </w:pPr>
    </w:p>
    <w:p w14:paraId="661A8430" w14:textId="77777777" w:rsidR="00CA42B4" w:rsidRDefault="00CA42B4" w:rsidP="00CA42B4">
      <w:pPr>
        <w:rPr>
          <w:i/>
          <w:iCs/>
        </w:rPr>
      </w:pPr>
      <w:r>
        <w:rPr>
          <w:i/>
          <w:iCs/>
        </w:rPr>
        <w:t>Unregulated streamflow</w:t>
      </w:r>
    </w:p>
    <w:p w14:paraId="224E0C9E" w14:textId="048E6358" w:rsidR="00CA42B4" w:rsidRDefault="00CA42B4" w:rsidP="00CA42B4">
      <w:pPr>
        <w:ind w:firstLine="720"/>
      </w:pPr>
      <w:r>
        <w:t xml:space="preserve">Unregulated streamflow is flow that has not been altered by the operation of dams but that has been affected by water withdrawals. One method of obtaining unregulated flow, and the one used in this tutorial, is computer simulation. As an alternative, there are streamflow products available through the Bonneville Power Administration (BPA) for which the influence of dams </w:t>
      </w:r>
      <w:proofErr w:type="gramStart"/>
      <w:r>
        <w:t>have</w:t>
      </w:r>
      <w:proofErr w:type="gramEnd"/>
      <w:r>
        <w:t xml:space="preserve"> been removed. These are called modified flows. However, the modified flow data product is only available for historical time periods. Streamflow simulations are needed for climate change studies that require streamflow predictions during future time periods. In this tutorial, we show how simulated runoff and baseflow from the large-scale hydrology model, VIC, can be used in conjunction with irrigation demand from the cropping systems model, CropSyst, to generate the unregulated streamflow input to </w:t>
      </w:r>
      <w:proofErr w:type="spellStart"/>
      <w:r>
        <w:t>RColSim</w:t>
      </w:r>
      <w:proofErr w:type="spellEnd"/>
      <w:r>
        <w:t>.</w:t>
      </w:r>
    </w:p>
    <w:p w14:paraId="6585E53B" w14:textId="77777777" w:rsidR="00FF6CBE" w:rsidRPr="006227C4" w:rsidRDefault="00FF6CBE" w:rsidP="00CA42B4">
      <w:pPr>
        <w:ind w:firstLine="720"/>
      </w:pPr>
    </w:p>
    <w:p w14:paraId="2746C172" w14:textId="77777777" w:rsidR="00CA42B4" w:rsidRDefault="00CA42B4" w:rsidP="00CA42B4">
      <w:pPr>
        <w:rPr>
          <w:i/>
          <w:iCs/>
        </w:rPr>
      </w:pPr>
      <w:r>
        <w:rPr>
          <w:i/>
          <w:iCs/>
        </w:rPr>
        <w:t>Rule Curves</w:t>
      </w:r>
    </w:p>
    <w:p w14:paraId="60780728" w14:textId="7DDEAB35" w:rsidR="00CA42B4" w:rsidRDefault="00CA42B4" w:rsidP="00CA42B4">
      <w:pPr>
        <w:ind w:firstLine="720"/>
      </w:pPr>
      <w:r>
        <w:t xml:space="preserve">Rule curves designate a target reservoir water level or volume </w:t>
      </w:r>
      <w:r w:rsidR="00514E38">
        <w:t>throughout</w:t>
      </w:r>
      <w:r>
        <w:t xml:space="preserve"> the year to achieve objectives such as flood control, irrigation, and hydropower generation. Generally, a rule curve is either an upper limit or a lower limit. The upper limit guides flood control operation, ensuring that enough </w:t>
      </w:r>
      <w:r w:rsidR="00B36847">
        <w:t xml:space="preserve">storage </w:t>
      </w:r>
      <w:r>
        <w:t xml:space="preserve">space is available to reduce flood volumes. The lower limits help maintain enough water in the reservoir so that firm energy loads can be met throughout the year and </w:t>
      </w:r>
      <w:r w:rsidR="00B36847">
        <w:t xml:space="preserve">the </w:t>
      </w:r>
      <w:r>
        <w:t>reservoir</w:t>
      </w:r>
      <w:r w:rsidR="00B36847">
        <w:t>s</w:t>
      </w:r>
      <w:r>
        <w:t xml:space="preserve"> refill by their target refill date</w:t>
      </w:r>
      <w:r w:rsidR="00B36847">
        <w:t>s</w:t>
      </w:r>
      <w:r>
        <w:t xml:space="preserve">. The variable refill curve, assured refill curve, critical rule curve, and operating rule curve lower limits all fit into </w:t>
      </w:r>
      <w:r w:rsidR="00B36847">
        <w:t>this</w:t>
      </w:r>
      <w:r>
        <w:t xml:space="preserve"> category.</w:t>
      </w:r>
    </w:p>
    <w:p w14:paraId="77B77414" w14:textId="71A06552" w:rsidR="00CA42B4" w:rsidRDefault="00CA42B4" w:rsidP="00CA42B4">
      <w:r>
        <w:tab/>
        <w:t>The target storage volumes for each rule curve are read from diagrams of required storage on the y axis and date on the x axis. A set of curves gives the required storage for different forecasted inflow</w:t>
      </w:r>
      <w:r w:rsidR="006B374D">
        <w:t xml:space="preserve"> conditions.</w:t>
      </w:r>
      <w:r>
        <w:t xml:space="preserve"> An example is the storage reservation diagrams used for guiding the evacuation of reservoirs for flood control. The Army Corps of Engineers, Columbia Basin Water Management Division maintains a repository of such diagrams at </w:t>
      </w:r>
      <w:r w:rsidRPr="00895D3C">
        <w:t>https://www.nwd-wc.usace.army.mil/cafe/forecast/SRD/srd.htm</w:t>
      </w:r>
      <w:r>
        <w:t>.</w:t>
      </w:r>
    </w:p>
    <w:p w14:paraId="53ED0858" w14:textId="625B066A" w:rsidR="00CA42B4" w:rsidRDefault="00CA42B4" w:rsidP="00CA42B4">
      <w:r>
        <w:tab/>
        <w:t xml:space="preserve">In </w:t>
      </w:r>
      <w:proofErr w:type="spellStart"/>
      <w:r>
        <w:t>RColSim</w:t>
      </w:r>
      <w:proofErr w:type="spellEnd"/>
      <w:r>
        <w:t>, the rule curves are supplied in the form of text files in which rows represent week of the year and columns represent the volume of water stored in the reservoir. In transcribing the storage reservation diagrams, we interpolated between the months to derive weekly values, and we converted from required storage space to water stored in the reservoir by subtracting storage space from the full pool volume. Unlike the other rule curves, the variable refill curve is computed using forecasted inflows and assumed releases. The procedure for computing variable refill curves is discussed in section 2.1.2.</w:t>
      </w:r>
    </w:p>
    <w:p w14:paraId="5911FB94" w14:textId="77777777" w:rsidR="00B36847" w:rsidRDefault="00B36847" w:rsidP="00CA42B4"/>
    <w:p w14:paraId="4765F328" w14:textId="77777777" w:rsidR="00CA42B4" w:rsidRDefault="00CA42B4" w:rsidP="00CA42B4">
      <w:pPr>
        <w:rPr>
          <w:i/>
          <w:iCs/>
        </w:rPr>
      </w:pPr>
      <w:r>
        <w:rPr>
          <w:i/>
          <w:iCs/>
        </w:rPr>
        <w:t>Flow Targets</w:t>
      </w:r>
    </w:p>
    <w:p w14:paraId="733D1641" w14:textId="10B92BED" w:rsidR="00CA42B4" w:rsidRDefault="00CA42B4" w:rsidP="00CA42B4">
      <w:pPr>
        <w:ind w:firstLine="720"/>
      </w:pPr>
      <w:r>
        <w:t xml:space="preserve">Most reservoirs have designated flow targets to reduce negative impact of dams on </w:t>
      </w:r>
      <w:r w:rsidR="00B36847">
        <w:t xml:space="preserve">navigation or </w:t>
      </w:r>
      <w:r>
        <w:t xml:space="preserve">anadromous fish spawning, rearing, and migration. </w:t>
      </w:r>
      <w:r w:rsidR="0089159A">
        <w:t>T</w:t>
      </w:r>
      <w:r>
        <w:t xml:space="preserve">he flow targets included in </w:t>
      </w:r>
      <w:proofErr w:type="spellStart"/>
      <w:r>
        <w:t>RColSim</w:t>
      </w:r>
      <w:proofErr w:type="spellEnd"/>
      <w:r w:rsidR="0089159A">
        <w:t xml:space="preserve"> are listed in Table 1.</w:t>
      </w:r>
    </w:p>
    <w:p w14:paraId="2AD6DC0B" w14:textId="0FC46DA3" w:rsidR="00B36847" w:rsidRDefault="00B36847" w:rsidP="00CA42B4">
      <w:pPr>
        <w:ind w:firstLine="720"/>
      </w:pPr>
    </w:p>
    <w:p w14:paraId="7DAEBF4F" w14:textId="33EE2346" w:rsidR="00B36847" w:rsidRDefault="00B36847" w:rsidP="00CA42B4">
      <w:pPr>
        <w:ind w:firstLine="720"/>
      </w:pPr>
    </w:p>
    <w:p w14:paraId="51CC0BB8" w14:textId="1BEA8323" w:rsidR="00B36847" w:rsidRDefault="00B36847" w:rsidP="00CA42B4">
      <w:pPr>
        <w:ind w:firstLine="720"/>
      </w:pPr>
    </w:p>
    <w:p w14:paraId="036D1D7D" w14:textId="3F7FACAE" w:rsidR="00B36847" w:rsidRDefault="00B36847" w:rsidP="00CA42B4">
      <w:pPr>
        <w:ind w:firstLine="720"/>
      </w:pPr>
    </w:p>
    <w:p w14:paraId="201070B2" w14:textId="62AD487C" w:rsidR="00B36847" w:rsidRPr="00B36847" w:rsidRDefault="00B36847" w:rsidP="00B36847">
      <w:pPr>
        <w:jc w:val="both"/>
      </w:pPr>
      <w:r>
        <w:rPr>
          <w:b/>
          <w:bCs/>
        </w:rPr>
        <w:t xml:space="preserve">Table 1. </w:t>
      </w:r>
      <w:r>
        <w:t xml:space="preserve">Flow targets included in the </w:t>
      </w:r>
      <w:proofErr w:type="spellStart"/>
      <w:r>
        <w:t>RColSim</w:t>
      </w:r>
      <w:proofErr w:type="spellEnd"/>
      <w:r>
        <w:t xml:space="preserve"> model.</w:t>
      </w:r>
    </w:p>
    <w:p w14:paraId="016FF7BD" w14:textId="77777777" w:rsidR="00B36847" w:rsidRDefault="00B36847" w:rsidP="00CA42B4">
      <w:pPr>
        <w:ind w:firstLine="720"/>
      </w:pPr>
    </w:p>
    <w:tbl>
      <w:tblPr>
        <w:tblW w:w="9090" w:type="dxa"/>
        <w:tblLook w:val="04A0" w:firstRow="1" w:lastRow="0" w:firstColumn="1" w:lastColumn="0" w:noHBand="0" w:noVBand="1"/>
      </w:tblPr>
      <w:tblGrid>
        <w:gridCol w:w="1780"/>
        <w:gridCol w:w="3380"/>
        <w:gridCol w:w="3930"/>
      </w:tblGrid>
      <w:tr w:rsidR="0089159A" w:rsidRPr="0089159A" w14:paraId="74DCA115" w14:textId="77777777" w:rsidTr="00B36847">
        <w:trPr>
          <w:trHeight w:val="300"/>
        </w:trPr>
        <w:tc>
          <w:tcPr>
            <w:tcW w:w="1780" w:type="dxa"/>
            <w:tcBorders>
              <w:top w:val="single" w:sz="4" w:space="0" w:color="auto"/>
              <w:left w:val="nil"/>
              <w:bottom w:val="single" w:sz="4" w:space="0" w:color="auto"/>
              <w:right w:val="nil"/>
            </w:tcBorders>
            <w:shd w:val="clear" w:color="auto" w:fill="auto"/>
            <w:noWrap/>
            <w:vAlign w:val="bottom"/>
            <w:hideMark/>
          </w:tcPr>
          <w:p w14:paraId="584ACCA9"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Flow target</w:t>
            </w:r>
          </w:p>
        </w:tc>
        <w:tc>
          <w:tcPr>
            <w:tcW w:w="3380" w:type="dxa"/>
            <w:tcBorders>
              <w:top w:val="single" w:sz="4" w:space="0" w:color="auto"/>
              <w:left w:val="nil"/>
              <w:bottom w:val="single" w:sz="4" w:space="0" w:color="auto"/>
              <w:right w:val="nil"/>
            </w:tcBorders>
            <w:shd w:val="clear" w:color="auto" w:fill="auto"/>
            <w:noWrap/>
            <w:vAlign w:val="bottom"/>
            <w:hideMark/>
          </w:tcPr>
          <w:p w14:paraId="489A56DF"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Purpose</w:t>
            </w:r>
          </w:p>
        </w:tc>
        <w:tc>
          <w:tcPr>
            <w:tcW w:w="3930" w:type="dxa"/>
            <w:tcBorders>
              <w:top w:val="single" w:sz="4" w:space="0" w:color="auto"/>
              <w:left w:val="nil"/>
              <w:bottom w:val="single" w:sz="4" w:space="0" w:color="auto"/>
              <w:right w:val="nil"/>
            </w:tcBorders>
            <w:shd w:val="clear" w:color="auto" w:fill="auto"/>
            <w:noWrap/>
            <w:vAlign w:val="bottom"/>
            <w:hideMark/>
          </w:tcPr>
          <w:p w14:paraId="64037CEE"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Reference</w:t>
            </w:r>
          </w:p>
        </w:tc>
      </w:tr>
      <w:tr w:rsidR="0089159A" w:rsidRPr="0089159A" w14:paraId="57DE5EFF" w14:textId="77777777" w:rsidTr="0089159A">
        <w:trPr>
          <w:trHeight w:val="300"/>
        </w:trPr>
        <w:tc>
          <w:tcPr>
            <w:tcW w:w="1780" w:type="dxa"/>
            <w:tcBorders>
              <w:top w:val="single" w:sz="4" w:space="0" w:color="auto"/>
              <w:left w:val="nil"/>
              <w:bottom w:val="nil"/>
              <w:right w:val="nil"/>
            </w:tcBorders>
            <w:shd w:val="clear" w:color="auto" w:fill="auto"/>
            <w:noWrap/>
            <w:vAlign w:val="bottom"/>
            <w:hideMark/>
          </w:tcPr>
          <w:p w14:paraId="4F1C8EAD"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McNary </w:t>
            </w:r>
          </w:p>
        </w:tc>
        <w:tc>
          <w:tcPr>
            <w:tcW w:w="3380" w:type="dxa"/>
            <w:tcBorders>
              <w:top w:val="single" w:sz="4" w:space="0" w:color="auto"/>
              <w:left w:val="nil"/>
              <w:bottom w:val="nil"/>
              <w:right w:val="nil"/>
            </w:tcBorders>
            <w:shd w:val="clear" w:color="auto" w:fill="auto"/>
            <w:noWrap/>
            <w:vAlign w:val="bottom"/>
            <w:hideMark/>
          </w:tcPr>
          <w:p w14:paraId="159A59FE"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fall Chinook salmon</w:t>
            </w:r>
          </w:p>
        </w:tc>
        <w:tc>
          <w:tcPr>
            <w:tcW w:w="3930" w:type="dxa"/>
            <w:tcBorders>
              <w:top w:val="single" w:sz="4" w:space="0" w:color="auto"/>
              <w:left w:val="nil"/>
              <w:bottom w:val="nil"/>
              <w:right w:val="nil"/>
            </w:tcBorders>
            <w:shd w:val="clear" w:color="auto" w:fill="auto"/>
            <w:noWrap/>
            <w:vAlign w:val="bottom"/>
            <w:hideMark/>
          </w:tcPr>
          <w:p w14:paraId="5D7B2243"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2008 FCRPS </w:t>
            </w:r>
            <w:proofErr w:type="spellStart"/>
            <w:r w:rsidRPr="0089159A">
              <w:rPr>
                <w:rFonts w:ascii="Calibri" w:eastAsia="Times New Roman" w:hAnsi="Calibri" w:cs="Calibri"/>
                <w:color w:val="000000"/>
              </w:rPr>
              <w:t>BiOp</w:t>
            </w:r>
            <w:proofErr w:type="spellEnd"/>
            <w:r w:rsidRPr="0089159A">
              <w:rPr>
                <w:rFonts w:ascii="Calibri" w:eastAsia="Times New Roman" w:hAnsi="Calibri" w:cs="Calibri"/>
                <w:color w:val="000000"/>
              </w:rPr>
              <w:t xml:space="preserve"> (NMFS, 2008)</w:t>
            </w:r>
          </w:p>
        </w:tc>
      </w:tr>
      <w:tr w:rsidR="0089159A" w:rsidRPr="0089159A" w14:paraId="4BBA0FDF" w14:textId="77777777" w:rsidTr="0089159A">
        <w:trPr>
          <w:trHeight w:val="300"/>
        </w:trPr>
        <w:tc>
          <w:tcPr>
            <w:tcW w:w="1780" w:type="dxa"/>
            <w:tcBorders>
              <w:top w:val="nil"/>
              <w:left w:val="nil"/>
              <w:bottom w:val="nil"/>
              <w:right w:val="nil"/>
            </w:tcBorders>
            <w:shd w:val="clear" w:color="auto" w:fill="auto"/>
            <w:noWrap/>
            <w:vAlign w:val="bottom"/>
            <w:hideMark/>
          </w:tcPr>
          <w:p w14:paraId="08EF43BE"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Priest Rapids</w:t>
            </w:r>
          </w:p>
        </w:tc>
        <w:tc>
          <w:tcPr>
            <w:tcW w:w="3380" w:type="dxa"/>
            <w:tcBorders>
              <w:top w:val="nil"/>
              <w:left w:val="nil"/>
              <w:bottom w:val="nil"/>
              <w:right w:val="nil"/>
            </w:tcBorders>
            <w:shd w:val="clear" w:color="auto" w:fill="auto"/>
            <w:noWrap/>
            <w:vAlign w:val="bottom"/>
            <w:hideMark/>
          </w:tcPr>
          <w:p w14:paraId="5E06811A"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Upper Columbia River steelhead</w:t>
            </w:r>
          </w:p>
        </w:tc>
        <w:tc>
          <w:tcPr>
            <w:tcW w:w="3930" w:type="dxa"/>
            <w:tcBorders>
              <w:top w:val="nil"/>
              <w:left w:val="nil"/>
              <w:bottom w:val="nil"/>
              <w:right w:val="nil"/>
            </w:tcBorders>
            <w:shd w:val="clear" w:color="auto" w:fill="auto"/>
            <w:noWrap/>
            <w:vAlign w:val="bottom"/>
            <w:hideMark/>
          </w:tcPr>
          <w:p w14:paraId="3A939B50"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2000 FCRPS </w:t>
            </w:r>
            <w:proofErr w:type="spellStart"/>
            <w:r w:rsidRPr="0089159A">
              <w:rPr>
                <w:rFonts w:ascii="Calibri" w:eastAsia="Times New Roman" w:hAnsi="Calibri" w:cs="Calibri"/>
                <w:color w:val="000000"/>
              </w:rPr>
              <w:t>BiOp</w:t>
            </w:r>
            <w:proofErr w:type="spellEnd"/>
            <w:r w:rsidRPr="0089159A">
              <w:rPr>
                <w:rFonts w:ascii="Calibri" w:eastAsia="Times New Roman" w:hAnsi="Calibri" w:cs="Calibri"/>
                <w:color w:val="000000"/>
              </w:rPr>
              <w:t xml:space="preserve"> (NMFS, 2000)</w:t>
            </w:r>
          </w:p>
        </w:tc>
      </w:tr>
      <w:tr w:rsidR="0089159A" w:rsidRPr="0089159A" w14:paraId="1435DACE" w14:textId="77777777" w:rsidTr="0089159A">
        <w:trPr>
          <w:trHeight w:val="300"/>
        </w:trPr>
        <w:tc>
          <w:tcPr>
            <w:tcW w:w="1780" w:type="dxa"/>
            <w:tcBorders>
              <w:top w:val="nil"/>
              <w:left w:val="nil"/>
              <w:bottom w:val="nil"/>
              <w:right w:val="nil"/>
            </w:tcBorders>
            <w:shd w:val="clear" w:color="auto" w:fill="auto"/>
            <w:noWrap/>
            <w:vAlign w:val="bottom"/>
            <w:hideMark/>
          </w:tcPr>
          <w:p w14:paraId="3BFFC69D"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Lower Granite </w:t>
            </w:r>
          </w:p>
        </w:tc>
        <w:tc>
          <w:tcPr>
            <w:tcW w:w="3380" w:type="dxa"/>
            <w:tcBorders>
              <w:top w:val="nil"/>
              <w:left w:val="nil"/>
              <w:bottom w:val="nil"/>
              <w:right w:val="nil"/>
            </w:tcBorders>
            <w:shd w:val="clear" w:color="auto" w:fill="auto"/>
            <w:noWrap/>
            <w:vAlign w:val="bottom"/>
            <w:hideMark/>
          </w:tcPr>
          <w:p w14:paraId="5E733E63"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Snake River salmon and steelhead</w:t>
            </w:r>
          </w:p>
        </w:tc>
        <w:tc>
          <w:tcPr>
            <w:tcW w:w="3930" w:type="dxa"/>
            <w:tcBorders>
              <w:top w:val="nil"/>
              <w:left w:val="nil"/>
              <w:bottom w:val="nil"/>
              <w:right w:val="nil"/>
            </w:tcBorders>
            <w:shd w:val="clear" w:color="auto" w:fill="auto"/>
            <w:noWrap/>
            <w:vAlign w:val="bottom"/>
            <w:hideMark/>
          </w:tcPr>
          <w:p w14:paraId="062D5581"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2000 FCRPS </w:t>
            </w:r>
            <w:proofErr w:type="spellStart"/>
            <w:r w:rsidRPr="0089159A">
              <w:rPr>
                <w:rFonts w:ascii="Calibri" w:eastAsia="Times New Roman" w:hAnsi="Calibri" w:cs="Calibri"/>
                <w:color w:val="000000"/>
              </w:rPr>
              <w:t>BiOp</w:t>
            </w:r>
            <w:proofErr w:type="spellEnd"/>
            <w:r w:rsidRPr="0089159A">
              <w:rPr>
                <w:rFonts w:ascii="Calibri" w:eastAsia="Times New Roman" w:hAnsi="Calibri" w:cs="Calibri"/>
                <w:color w:val="000000"/>
              </w:rPr>
              <w:t xml:space="preserve"> (NMFS, 2000)</w:t>
            </w:r>
          </w:p>
        </w:tc>
      </w:tr>
      <w:tr w:rsidR="0089159A" w:rsidRPr="0089159A" w14:paraId="49B97A03" w14:textId="77777777" w:rsidTr="0089159A">
        <w:trPr>
          <w:trHeight w:val="300"/>
        </w:trPr>
        <w:tc>
          <w:tcPr>
            <w:tcW w:w="1780" w:type="dxa"/>
            <w:tcBorders>
              <w:top w:val="nil"/>
              <w:left w:val="nil"/>
              <w:bottom w:val="nil"/>
              <w:right w:val="nil"/>
            </w:tcBorders>
            <w:shd w:val="clear" w:color="auto" w:fill="auto"/>
            <w:noWrap/>
            <w:vAlign w:val="bottom"/>
            <w:hideMark/>
          </w:tcPr>
          <w:p w14:paraId="7117D95D"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Bonneville</w:t>
            </w:r>
          </w:p>
        </w:tc>
        <w:tc>
          <w:tcPr>
            <w:tcW w:w="3380" w:type="dxa"/>
            <w:tcBorders>
              <w:top w:val="nil"/>
              <w:left w:val="nil"/>
              <w:bottom w:val="nil"/>
              <w:right w:val="nil"/>
            </w:tcBorders>
            <w:shd w:val="clear" w:color="auto" w:fill="auto"/>
            <w:noWrap/>
            <w:vAlign w:val="bottom"/>
            <w:hideMark/>
          </w:tcPr>
          <w:p w14:paraId="3AFABE65"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fall Chinook and chum salmon </w:t>
            </w:r>
          </w:p>
        </w:tc>
        <w:tc>
          <w:tcPr>
            <w:tcW w:w="3930" w:type="dxa"/>
            <w:tcBorders>
              <w:top w:val="nil"/>
              <w:left w:val="nil"/>
              <w:bottom w:val="nil"/>
              <w:right w:val="nil"/>
            </w:tcBorders>
            <w:shd w:val="clear" w:color="auto" w:fill="auto"/>
            <w:noWrap/>
            <w:vAlign w:val="bottom"/>
            <w:hideMark/>
          </w:tcPr>
          <w:p w14:paraId="4066FB0A"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2000 FCRPS </w:t>
            </w:r>
            <w:proofErr w:type="spellStart"/>
            <w:r w:rsidRPr="0089159A">
              <w:rPr>
                <w:rFonts w:ascii="Calibri" w:eastAsia="Times New Roman" w:hAnsi="Calibri" w:cs="Calibri"/>
                <w:color w:val="000000"/>
              </w:rPr>
              <w:t>BiOp</w:t>
            </w:r>
            <w:proofErr w:type="spellEnd"/>
            <w:r w:rsidRPr="0089159A">
              <w:rPr>
                <w:rFonts w:ascii="Calibri" w:eastAsia="Times New Roman" w:hAnsi="Calibri" w:cs="Calibri"/>
                <w:color w:val="000000"/>
              </w:rPr>
              <w:t xml:space="preserve"> (NMFS, 2000)</w:t>
            </w:r>
          </w:p>
        </w:tc>
      </w:tr>
      <w:tr w:rsidR="0089159A" w:rsidRPr="0089159A" w14:paraId="1B130A45" w14:textId="77777777" w:rsidTr="0089159A">
        <w:trPr>
          <w:trHeight w:val="300"/>
        </w:trPr>
        <w:tc>
          <w:tcPr>
            <w:tcW w:w="1780" w:type="dxa"/>
            <w:tcBorders>
              <w:top w:val="nil"/>
              <w:left w:val="nil"/>
              <w:bottom w:val="nil"/>
              <w:right w:val="nil"/>
            </w:tcBorders>
            <w:shd w:val="clear" w:color="auto" w:fill="auto"/>
            <w:noWrap/>
            <w:vAlign w:val="bottom"/>
            <w:hideMark/>
          </w:tcPr>
          <w:p w14:paraId="6B8A9496"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Libby</w:t>
            </w:r>
          </w:p>
        </w:tc>
        <w:tc>
          <w:tcPr>
            <w:tcW w:w="3380" w:type="dxa"/>
            <w:tcBorders>
              <w:top w:val="nil"/>
              <w:left w:val="nil"/>
              <w:bottom w:val="nil"/>
              <w:right w:val="nil"/>
            </w:tcBorders>
            <w:shd w:val="clear" w:color="auto" w:fill="auto"/>
            <w:noWrap/>
            <w:vAlign w:val="bottom"/>
            <w:hideMark/>
          </w:tcPr>
          <w:p w14:paraId="3E7333FB"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sturgeon and bull trout</w:t>
            </w:r>
          </w:p>
        </w:tc>
        <w:tc>
          <w:tcPr>
            <w:tcW w:w="3930" w:type="dxa"/>
            <w:tcBorders>
              <w:top w:val="nil"/>
              <w:left w:val="nil"/>
              <w:bottom w:val="nil"/>
              <w:right w:val="nil"/>
            </w:tcBorders>
            <w:shd w:val="clear" w:color="auto" w:fill="auto"/>
            <w:noWrap/>
            <w:vAlign w:val="bottom"/>
            <w:hideMark/>
          </w:tcPr>
          <w:p w14:paraId="649DF6D4"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2006 FWS </w:t>
            </w:r>
            <w:proofErr w:type="spellStart"/>
            <w:r w:rsidRPr="0089159A">
              <w:rPr>
                <w:rFonts w:ascii="Calibri" w:eastAsia="Times New Roman" w:hAnsi="Calibri" w:cs="Calibri"/>
                <w:color w:val="000000"/>
              </w:rPr>
              <w:t>BiOp</w:t>
            </w:r>
            <w:proofErr w:type="spellEnd"/>
            <w:r w:rsidRPr="0089159A">
              <w:rPr>
                <w:rFonts w:ascii="Calibri" w:eastAsia="Times New Roman" w:hAnsi="Calibri" w:cs="Calibri"/>
                <w:color w:val="000000"/>
              </w:rPr>
              <w:t xml:space="preserve"> (FWS, 2006)</w:t>
            </w:r>
          </w:p>
        </w:tc>
      </w:tr>
      <w:tr w:rsidR="0089159A" w:rsidRPr="0089159A" w14:paraId="11E7718B" w14:textId="77777777" w:rsidTr="0089159A">
        <w:trPr>
          <w:trHeight w:val="300"/>
        </w:trPr>
        <w:tc>
          <w:tcPr>
            <w:tcW w:w="1780" w:type="dxa"/>
            <w:tcBorders>
              <w:top w:val="nil"/>
              <w:left w:val="nil"/>
              <w:bottom w:val="nil"/>
              <w:right w:val="nil"/>
            </w:tcBorders>
            <w:shd w:val="clear" w:color="auto" w:fill="auto"/>
            <w:noWrap/>
            <w:vAlign w:val="bottom"/>
            <w:hideMark/>
          </w:tcPr>
          <w:p w14:paraId="447DB815"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Libby </w:t>
            </w:r>
          </w:p>
        </w:tc>
        <w:tc>
          <w:tcPr>
            <w:tcW w:w="3380" w:type="dxa"/>
            <w:tcBorders>
              <w:top w:val="nil"/>
              <w:left w:val="nil"/>
              <w:bottom w:val="nil"/>
              <w:right w:val="nil"/>
            </w:tcBorders>
            <w:shd w:val="clear" w:color="auto" w:fill="auto"/>
            <w:noWrap/>
            <w:vAlign w:val="bottom"/>
            <w:hideMark/>
          </w:tcPr>
          <w:p w14:paraId="260BCE41"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salmonids</w:t>
            </w:r>
          </w:p>
        </w:tc>
        <w:tc>
          <w:tcPr>
            <w:tcW w:w="3930" w:type="dxa"/>
            <w:tcBorders>
              <w:top w:val="nil"/>
              <w:left w:val="nil"/>
              <w:bottom w:val="nil"/>
              <w:right w:val="nil"/>
            </w:tcBorders>
            <w:shd w:val="clear" w:color="auto" w:fill="auto"/>
            <w:noWrap/>
            <w:vAlign w:val="bottom"/>
            <w:hideMark/>
          </w:tcPr>
          <w:p w14:paraId="2DF4582D"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2008 FCRPS </w:t>
            </w:r>
            <w:proofErr w:type="spellStart"/>
            <w:r w:rsidRPr="0089159A">
              <w:rPr>
                <w:rFonts w:ascii="Calibri" w:eastAsia="Times New Roman" w:hAnsi="Calibri" w:cs="Calibri"/>
                <w:color w:val="000000"/>
              </w:rPr>
              <w:t>BiOp</w:t>
            </w:r>
            <w:proofErr w:type="spellEnd"/>
            <w:r w:rsidRPr="0089159A">
              <w:rPr>
                <w:rFonts w:ascii="Calibri" w:eastAsia="Times New Roman" w:hAnsi="Calibri" w:cs="Calibri"/>
                <w:color w:val="000000"/>
              </w:rPr>
              <w:t xml:space="preserve"> (NMFS, 2008)</w:t>
            </w:r>
          </w:p>
        </w:tc>
      </w:tr>
      <w:tr w:rsidR="0089159A" w:rsidRPr="0089159A" w14:paraId="706C3FF7" w14:textId="77777777" w:rsidTr="0089159A">
        <w:trPr>
          <w:trHeight w:val="300"/>
        </w:trPr>
        <w:tc>
          <w:tcPr>
            <w:tcW w:w="1780" w:type="dxa"/>
            <w:tcBorders>
              <w:top w:val="nil"/>
              <w:left w:val="nil"/>
              <w:bottom w:val="nil"/>
              <w:right w:val="nil"/>
            </w:tcBorders>
            <w:shd w:val="clear" w:color="auto" w:fill="auto"/>
            <w:noWrap/>
            <w:vAlign w:val="bottom"/>
            <w:hideMark/>
          </w:tcPr>
          <w:p w14:paraId="76FBA800"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Hungry Horse</w:t>
            </w:r>
          </w:p>
        </w:tc>
        <w:tc>
          <w:tcPr>
            <w:tcW w:w="3380" w:type="dxa"/>
            <w:tcBorders>
              <w:top w:val="nil"/>
              <w:left w:val="nil"/>
              <w:bottom w:val="nil"/>
              <w:right w:val="nil"/>
            </w:tcBorders>
            <w:shd w:val="clear" w:color="auto" w:fill="auto"/>
            <w:noWrap/>
            <w:vAlign w:val="bottom"/>
            <w:hideMark/>
          </w:tcPr>
          <w:p w14:paraId="2F690548"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bull trout</w:t>
            </w:r>
          </w:p>
        </w:tc>
        <w:tc>
          <w:tcPr>
            <w:tcW w:w="3930" w:type="dxa"/>
            <w:tcBorders>
              <w:top w:val="nil"/>
              <w:left w:val="nil"/>
              <w:bottom w:val="nil"/>
              <w:right w:val="nil"/>
            </w:tcBorders>
            <w:shd w:val="clear" w:color="auto" w:fill="auto"/>
            <w:noWrap/>
            <w:vAlign w:val="bottom"/>
            <w:hideMark/>
          </w:tcPr>
          <w:p w14:paraId="6AFC699B"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2000 FCRPS </w:t>
            </w:r>
            <w:proofErr w:type="spellStart"/>
            <w:r w:rsidRPr="0089159A">
              <w:rPr>
                <w:rFonts w:ascii="Calibri" w:eastAsia="Times New Roman" w:hAnsi="Calibri" w:cs="Calibri"/>
                <w:color w:val="000000"/>
              </w:rPr>
              <w:t>BiOp</w:t>
            </w:r>
            <w:proofErr w:type="spellEnd"/>
            <w:r w:rsidRPr="0089159A">
              <w:rPr>
                <w:rFonts w:ascii="Calibri" w:eastAsia="Times New Roman" w:hAnsi="Calibri" w:cs="Calibri"/>
                <w:color w:val="000000"/>
              </w:rPr>
              <w:t xml:space="preserve"> (NMFS, 2000)</w:t>
            </w:r>
          </w:p>
        </w:tc>
      </w:tr>
      <w:tr w:rsidR="0089159A" w:rsidRPr="0089159A" w14:paraId="0B78D999" w14:textId="77777777" w:rsidTr="0089159A">
        <w:trPr>
          <w:trHeight w:val="300"/>
        </w:trPr>
        <w:tc>
          <w:tcPr>
            <w:tcW w:w="1780" w:type="dxa"/>
            <w:tcBorders>
              <w:top w:val="nil"/>
              <w:left w:val="nil"/>
              <w:bottom w:val="nil"/>
              <w:right w:val="nil"/>
            </w:tcBorders>
            <w:shd w:val="clear" w:color="auto" w:fill="auto"/>
            <w:noWrap/>
            <w:vAlign w:val="bottom"/>
            <w:hideMark/>
          </w:tcPr>
          <w:p w14:paraId="03DECCDD"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Columbia Falls</w:t>
            </w:r>
          </w:p>
        </w:tc>
        <w:tc>
          <w:tcPr>
            <w:tcW w:w="3380" w:type="dxa"/>
            <w:tcBorders>
              <w:top w:val="nil"/>
              <w:left w:val="nil"/>
              <w:bottom w:val="nil"/>
              <w:right w:val="nil"/>
            </w:tcBorders>
            <w:shd w:val="clear" w:color="auto" w:fill="auto"/>
            <w:noWrap/>
            <w:vAlign w:val="bottom"/>
            <w:hideMark/>
          </w:tcPr>
          <w:p w14:paraId="1565DD94"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bull trout</w:t>
            </w:r>
          </w:p>
        </w:tc>
        <w:tc>
          <w:tcPr>
            <w:tcW w:w="3930" w:type="dxa"/>
            <w:tcBorders>
              <w:top w:val="nil"/>
              <w:left w:val="nil"/>
              <w:bottom w:val="nil"/>
              <w:right w:val="nil"/>
            </w:tcBorders>
            <w:shd w:val="clear" w:color="auto" w:fill="auto"/>
            <w:noWrap/>
            <w:vAlign w:val="bottom"/>
            <w:hideMark/>
          </w:tcPr>
          <w:p w14:paraId="7FF23F71"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2000 FCRPS </w:t>
            </w:r>
            <w:proofErr w:type="spellStart"/>
            <w:r w:rsidRPr="0089159A">
              <w:rPr>
                <w:rFonts w:ascii="Calibri" w:eastAsia="Times New Roman" w:hAnsi="Calibri" w:cs="Calibri"/>
                <w:color w:val="000000"/>
              </w:rPr>
              <w:t>BiOp</w:t>
            </w:r>
            <w:proofErr w:type="spellEnd"/>
            <w:r w:rsidRPr="0089159A">
              <w:rPr>
                <w:rFonts w:ascii="Calibri" w:eastAsia="Times New Roman" w:hAnsi="Calibri" w:cs="Calibri"/>
                <w:color w:val="000000"/>
              </w:rPr>
              <w:t xml:space="preserve"> (NMFS, 2000)</w:t>
            </w:r>
          </w:p>
        </w:tc>
      </w:tr>
      <w:tr w:rsidR="0089159A" w:rsidRPr="0089159A" w14:paraId="280EDF21" w14:textId="77777777" w:rsidTr="0089159A">
        <w:trPr>
          <w:trHeight w:val="300"/>
        </w:trPr>
        <w:tc>
          <w:tcPr>
            <w:tcW w:w="1780" w:type="dxa"/>
            <w:tcBorders>
              <w:top w:val="nil"/>
              <w:left w:val="nil"/>
              <w:bottom w:val="nil"/>
              <w:right w:val="nil"/>
            </w:tcBorders>
            <w:shd w:val="clear" w:color="auto" w:fill="auto"/>
            <w:noWrap/>
            <w:vAlign w:val="bottom"/>
            <w:hideMark/>
          </w:tcPr>
          <w:p w14:paraId="36408CB0"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Hungry Horse</w:t>
            </w:r>
          </w:p>
        </w:tc>
        <w:tc>
          <w:tcPr>
            <w:tcW w:w="3380" w:type="dxa"/>
            <w:tcBorders>
              <w:top w:val="nil"/>
              <w:left w:val="nil"/>
              <w:bottom w:val="nil"/>
              <w:right w:val="nil"/>
            </w:tcBorders>
            <w:shd w:val="clear" w:color="auto" w:fill="auto"/>
            <w:noWrap/>
            <w:vAlign w:val="bottom"/>
            <w:hideMark/>
          </w:tcPr>
          <w:p w14:paraId="65620810"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salmonids</w:t>
            </w:r>
          </w:p>
        </w:tc>
        <w:tc>
          <w:tcPr>
            <w:tcW w:w="3930" w:type="dxa"/>
            <w:tcBorders>
              <w:top w:val="nil"/>
              <w:left w:val="nil"/>
              <w:bottom w:val="nil"/>
              <w:right w:val="nil"/>
            </w:tcBorders>
            <w:shd w:val="clear" w:color="auto" w:fill="auto"/>
            <w:noWrap/>
            <w:vAlign w:val="bottom"/>
            <w:hideMark/>
          </w:tcPr>
          <w:p w14:paraId="7CDC3CA1"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2008 FCRPS </w:t>
            </w:r>
            <w:proofErr w:type="spellStart"/>
            <w:r w:rsidRPr="0089159A">
              <w:rPr>
                <w:rFonts w:ascii="Calibri" w:eastAsia="Times New Roman" w:hAnsi="Calibri" w:cs="Calibri"/>
                <w:color w:val="000000"/>
              </w:rPr>
              <w:t>BiOp</w:t>
            </w:r>
            <w:proofErr w:type="spellEnd"/>
            <w:r w:rsidRPr="0089159A">
              <w:rPr>
                <w:rFonts w:ascii="Calibri" w:eastAsia="Times New Roman" w:hAnsi="Calibri" w:cs="Calibri"/>
                <w:color w:val="000000"/>
              </w:rPr>
              <w:t xml:space="preserve"> (NMFS, 2008)</w:t>
            </w:r>
          </w:p>
        </w:tc>
      </w:tr>
      <w:tr w:rsidR="0089159A" w:rsidRPr="0089159A" w14:paraId="333F1CD2" w14:textId="77777777" w:rsidTr="0089159A">
        <w:trPr>
          <w:trHeight w:val="300"/>
        </w:trPr>
        <w:tc>
          <w:tcPr>
            <w:tcW w:w="1780" w:type="dxa"/>
            <w:tcBorders>
              <w:top w:val="nil"/>
              <w:left w:val="nil"/>
              <w:bottom w:val="nil"/>
              <w:right w:val="nil"/>
            </w:tcBorders>
            <w:shd w:val="clear" w:color="auto" w:fill="auto"/>
            <w:noWrap/>
            <w:vAlign w:val="bottom"/>
            <w:hideMark/>
          </w:tcPr>
          <w:p w14:paraId="5D92CB87"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Kerr</w:t>
            </w:r>
          </w:p>
        </w:tc>
        <w:tc>
          <w:tcPr>
            <w:tcW w:w="3380" w:type="dxa"/>
            <w:tcBorders>
              <w:top w:val="nil"/>
              <w:left w:val="nil"/>
              <w:bottom w:val="nil"/>
              <w:right w:val="nil"/>
            </w:tcBorders>
            <w:shd w:val="clear" w:color="auto" w:fill="auto"/>
            <w:noWrap/>
            <w:vAlign w:val="bottom"/>
            <w:hideMark/>
          </w:tcPr>
          <w:p w14:paraId="6396F260"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not specified</w:t>
            </w:r>
          </w:p>
        </w:tc>
        <w:tc>
          <w:tcPr>
            <w:tcW w:w="3930" w:type="dxa"/>
            <w:tcBorders>
              <w:top w:val="nil"/>
              <w:left w:val="nil"/>
              <w:bottom w:val="nil"/>
              <w:right w:val="nil"/>
            </w:tcBorders>
            <w:shd w:val="clear" w:color="auto" w:fill="auto"/>
            <w:noWrap/>
            <w:vAlign w:val="bottom"/>
            <w:hideMark/>
          </w:tcPr>
          <w:p w14:paraId="30DD4224"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Kerr FERC License No. 5</w:t>
            </w:r>
          </w:p>
        </w:tc>
      </w:tr>
      <w:tr w:rsidR="0089159A" w:rsidRPr="0089159A" w14:paraId="4C1CD82E" w14:textId="77777777" w:rsidTr="0089159A">
        <w:trPr>
          <w:trHeight w:val="300"/>
        </w:trPr>
        <w:tc>
          <w:tcPr>
            <w:tcW w:w="1780" w:type="dxa"/>
            <w:tcBorders>
              <w:top w:val="nil"/>
              <w:left w:val="nil"/>
              <w:bottom w:val="nil"/>
              <w:right w:val="nil"/>
            </w:tcBorders>
            <w:shd w:val="clear" w:color="auto" w:fill="auto"/>
            <w:noWrap/>
            <w:vAlign w:val="bottom"/>
            <w:hideMark/>
          </w:tcPr>
          <w:p w14:paraId="1741718B"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Vernita Bar</w:t>
            </w:r>
          </w:p>
        </w:tc>
        <w:tc>
          <w:tcPr>
            <w:tcW w:w="3380" w:type="dxa"/>
            <w:tcBorders>
              <w:top w:val="nil"/>
              <w:left w:val="nil"/>
              <w:bottom w:val="nil"/>
              <w:right w:val="nil"/>
            </w:tcBorders>
            <w:shd w:val="clear" w:color="auto" w:fill="auto"/>
            <w:noWrap/>
            <w:vAlign w:val="bottom"/>
            <w:hideMark/>
          </w:tcPr>
          <w:p w14:paraId="44AD9F63"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fall chinook</w:t>
            </w:r>
          </w:p>
        </w:tc>
        <w:tc>
          <w:tcPr>
            <w:tcW w:w="3930" w:type="dxa"/>
            <w:tcBorders>
              <w:top w:val="nil"/>
              <w:left w:val="nil"/>
              <w:bottom w:val="nil"/>
              <w:right w:val="nil"/>
            </w:tcBorders>
            <w:shd w:val="clear" w:color="auto" w:fill="auto"/>
            <w:noWrap/>
            <w:vAlign w:val="bottom"/>
            <w:hideMark/>
          </w:tcPr>
          <w:p w14:paraId="53C87427"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Hanford Reach Fall Chinook Protection Program (Douglas County P.U.D., 2004)</w:t>
            </w:r>
          </w:p>
        </w:tc>
      </w:tr>
      <w:tr w:rsidR="0089159A" w:rsidRPr="0089159A" w14:paraId="0F723A09" w14:textId="77777777" w:rsidTr="0089159A">
        <w:trPr>
          <w:trHeight w:val="300"/>
        </w:trPr>
        <w:tc>
          <w:tcPr>
            <w:tcW w:w="1780" w:type="dxa"/>
            <w:tcBorders>
              <w:top w:val="nil"/>
              <w:left w:val="nil"/>
              <w:bottom w:val="nil"/>
              <w:right w:val="nil"/>
            </w:tcBorders>
            <w:shd w:val="clear" w:color="auto" w:fill="auto"/>
            <w:noWrap/>
            <w:vAlign w:val="bottom"/>
            <w:hideMark/>
          </w:tcPr>
          <w:p w14:paraId="099E38A7"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Grand Coulee </w:t>
            </w:r>
          </w:p>
        </w:tc>
        <w:tc>
          <w:tcPr>
            <w:tcW w:w="3380" w:type="dxa"/>
            <w:tcBorders>
              <w:top w:val="nil"/>
              <w:left w:val="nil"/>
              <w:bottom w:val="nil"/>
              <w:right w:val="nil"/>
            </w:tcBorders>
            <w:shd w:val="clear" w:color="auto" w:fill="auto"/>
            <w:noWrap/>
            <w:vAlign w:val="bottom"/>
            <w:hideMark/>
          </w:tcPr>
          <w:p w14:paraId="15F00D47"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kokanee salmon </w:t>
            </w:r>
          </w:p>
        </w:tc>
        <w:tc>
          <w:tcPr>
            <w:tcW w:w="3930" w:type="dxa"/>
            <w:tcBorders>
              <w:top w:val="nil"/>
              <w:left w:val="nil"/>
              <w:bottom w:val="nil"/>
              <w:right w:val="nil"/>
            </w:tcBorders>
            <w:shd w:val="clear" w:color="auto" w:fill="auto"/>
            <w:noWrap/>
            <w:vAlign w:val="bottom"/>
            <w:hideMark/>
          </w:tcPr>
          <w:p w14:paraId="353A0F85"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2009 Columbia River Management Plan (BPA/USBR/USACE, 2009)</w:t>
            </w:r>
          </w:p>
        </w:tc>
      </w:tr>
      <w:tr w:rsidR="0089159A" w:rsidRPr="0089159A" w14:paraId="07F713D3" w14:textId="77777777" w:rsidTr="0089159A">
        <w:trPr>
          <w:trHeight w:val="300"/>
        </w:trPr>
        <w:tc>
          <w:tcPr>
            <w:tcW w:w="1780" w:type="dxa"/>
            <w:tcBorders>
              <w:top w:val="nil"/>
              <w:left w:val="nil"/>
              <w:bottom w:val="nil"/>
              <w:right w:val="nil"/>
            </w:tcBorders>
            <w:shd w:val="clear" w:color="auto" w:fill="auto"/>
            <w:noWrap/>
            <w:vAlign w:val="bottom"/>
            <w:hideMark/>
          </w:tcPr>
          <w:p w14:paraId="2C292125"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Johnson Bar</w:t>
            </w:r>
          </w:p>
        </w:tc>
        <w:tc>
          <w:tcPr>
            <w:tcW w:w="3380" w:type="dxa"/>
            <w:tcBorders>
              <w:top w:val="nil"/>
              <w:left w:val="nil"/>
              <w:bottom w:val="nil"/>
              <w:right w:val="nil"/>
            </w:tcBorders>
            <w:shd w:val="clear" w:color="auto" w:fill="auto"/>
            <w:noWrap/>
            <w:vAlign w:val="bottom"/>
            <w:hideMark/>
          </w:tcPr>
          <w:p w14:paraId="40E952EC"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Navigation </w:t>
            </w:r>
          </w:p>
        </w:tc>
        <w:tc>
          <w:tcPr>
            <w:tcW w:w="3930" w:type="dxa"/>
            <w:tcBorders>
              <w:top w:val="nil"/>
              <w:left w:val="nil"/>
              <w:bottom w:val="nil"/>
              <w:right w:val="nil"/>
            </w:tcBorders>
            <w:shd w:val="clear" w:color="auto" w:fill="auto"/>
            <w:noWrap/>
            <w:vAlign w:val="bottom"/>
            <w:hideMark/>
          </w:tcPr>
          <w:p w14:paraId="521EF057"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Hells Canyon Complex FERC No. 1971 </w:t>
            </w:r>
          </w:p>
        </w:tc>
      </w:tr>
      <w:tr w:rsidR="0089159A" w:rsidRPr="0089159A" w14:paraId="0242419E" w14:textId="77777777" w:rsidTr="0089159A">
        <w:trPr>
          <w:trHeight w:val="300"/>
        </w:trPr>
        <w:tc>
          <w:tcPr>
            <w:tcW w:w="1780" w:type="dxa"/>
            <w:tcBorders>
              <w:top w:val="nil"/>
              <w:left w:val="nil"/>
              <w:bottom w:val="nil"/>
              <w:right w:val="nil"/>
            </w:tcBorders>
            <w:shd w:val="clear" w:color="auto" w:fill="auto"/>
            <w:noWrap/>
            <w:vAlign w:val="bottom"/>
            <w:hideMark/>
          </w:tcPr>
          <w:p w14:paraId="2CC02D71"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Lime Point</w:t>
            </w:r>
          </w:p>
        </w:tc>
        <w:tc>
          <w:tcPr>
            <w:tcW w:w="3380" w:type="dxa"/>
            <w:tcBorders>
              <w:top w:val="nil"/>
              <w:left w:val="nil"/>
              <w:bottom w:val="nil"/>
              <w:right w:val="nil"/>
            </w:tcBorders>
            <w:shd w:val="clear" w:color="auto" w:fill="auto"/>
            <w:noWrap/>
            <w:vAlign w:val="bottom"/>
            <w:hideMark/>
          </w:tcPr>
          <w:p w14:paraId="639C0CD5"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Navigation </w:t>
            </w:r>
          </w:p>
        </w:tc>
        <w:tc>
          <w:tcPr>
            <w:tcW w:w="3930" w:type="dxa"/>
            <w:tcBorders>
              <w:top w:val="nil"/>
              <w:left w:val="nil"/>
              <w:bottom w:val="nil"/>
              <w:right w:val="nil"/>
            </w:tcBorders>
            <w:shd w:val="clear" w:color="auto" w:fill="auto"/>
            <w:noWrap/>
            <w:vAlign w:val="bottom"/>
            <w:hideMark/>
          </w:tcPr>
          <w:p w14:paraId="74A53DD6"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Hells Canyon Complex FERC No. 1971 </w:t>
            </w:r>
          </w:p>
        </w:tc>
      </w:tr>
      <w:tr w:rsidR="0089159A" w:rsidRPr="0089159A" w14:paraId="76BB2467" w14:textId="77777777" w:rsidTr="0089159A">
        <w:trPr>
          <w:trHeight w:val="300"/>
        </w:trPr>
        <w:tc>
          <w:tcPr>
            <w:tcW w:w="1780" w:type="dxa"/>
            <w:tcBorders>
              <w:top w:val="nil"/>
              <w:left w:val="nil"/>
              <w:right w:val="nil"/>
            </w:tcBorders>
            <w:shd w:val="clear" w:color="auto" w:fill="auto"/>
            <w:noWrap/>
            <w:vAlign w:val="bottom"/>
            <w:hideMark/>
          </w:tcPr>
          <w:p w14:paraId="42DBFC13"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Brownlee</w:t>
            </w:r>
          </w:p>
        </w:tc>
        <w:tc>
          <w:tcPr>
            <w:tcW w:w="3380" w:type="dxa"/>
            <w:tcBorders>
              <w:top w:val="nil"/>
              <w:left w:val="nil"/>
              <w:right w:val="nil"/>
            </w:tcBorders>
            <w:shd w:val="clear" w:color="auto" w:fill="auto"/>
            <w:noWrap/>
            <w:vAlign w:val="bottom"/>
            <w:hideMark/>
          </w:tcPr>
          <w:p w14:paraId="0C624F28"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fall chinook </w:t>
            </w:r>
          </w:p>
        </w:tc>
        <w:tc>
          <w:tcPr>
            <w:tcW w:w="3930" w:type="dxa"/>
            <w:tcBorders>
              <w:top w:val="nil"/>
              <w:left w:val="nil"/>
              <w:right w:val="nil"/>
            </w:tcBorders>
            <w:shd w:val="clear" w:color="auto" w:fill="auto"/>
            <w:noWrap/>
            <w:vAlign w:val="bottom"/>
            <w:hideMark/>
          </w:tcPr>
          <w:p w14:paraId="32836B61"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Hells Canyon Complex FERC No. 1971 </w:t>
            </w:r>
          </w:p>
        </w:tc>
      </w:tr>
      <w:tr w:rsidR="0089159A" w:rsidRPr="0089159A" w14:paraId="2F0AFAB0" w14:textId="77777777" w:rsidTr="0089159A">
        <w:trPr>
          <w:trHeight w:val="300"/>
        </w:trPr>
        <w:tc>
          <w:tcPr>
            <w:tcW w:w="1780" w:type="dxa"/>
            <w:tcBorders>
              <w:top w:val="nil"/>
              <w:left w:val="nil"/>
              <w:bottom w:val="single" w:sz="4" w:space="0" w:color="auto"/>
              <w:right w:val="nil"/>
            </w:tcBorders>
            <w:shd w:val="clear" w:color="auto" w:fill="auto"/>
            <w:noWrap/>
            <w:vAlign w:val="bottom"/>
            <w:hideMark/>
          </w:tcPr>
          <w:p w14:paraId="04707E28"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Dworshak</w:t>
            </w:r>
          </w:p>
        </w:tc>
        <w:tc>
          <w:tcPr>
            <w:tcW w:w="3380" w:type="dxa"/>
            <w:tcBorders>
              <w:top w:val="nil"/>
              <w:left w:val="nil"/>
              <w:bottom w:val="single" w:sz="4" w:space="0" w:color="auto"/>
              <w:right w:val="nil"/>
            </w:tcBorders>
            <w:shd w:val="clear" w:color="auto" w:fill="auto"/>
            <w:noWrap/>
            <w:vAlign w:val="bottom"/>
            <w:hideMark/>
          </w:tcPr>
          <w:p w14:paraId="6AA46606"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salmonids</w:t>
            </w:r>
          </w:p>
        </w:tc>
        <w:tc>
          <w:tcPr>
            <w:tcW w:w="3930" w:type="dxa"/>
            <w:tcBorders>
              <w:top w:val="nil"/>
              <w:left w:val="nil"/>
              <w:bottom w:val="single" w:sz="4" w:space="0" w:color="auto"/>
              <w:right w:val="nil"/>
            </w:tcBorders>
            <w:shd w:val="clear" w:color="auto" w:fill="auto"/>
            <w:noWrap/>
            <w:vAlign w:val="bottom"/>
            <w:hideMark/>
          </w:tcPr>
          <w:p w14:paraId="3FEAD570"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2008 FCRPS </w:t>
            </w:r>
            <w:proofErr w:type="spellStart"/>
            <w:r w:rsidRPr="0089159A">
              <w:rPr>
                <w:rFonts w:ascii="Calibri" w:eastAsia="Times New Roman" w:hAnsi="Calibri" w:cs="Calibri"/>
                <w:color w:val="000000"/>
              </w:rPr>
              <w:t>BiOp</w:t>
            </w:r>
            <w:proofErr w:type="spellEnd"/>
            <w:r w:rsidRPr="0089159A">
              <w:rPr>
                <w:rFonts w:ascii="Calibri" w:eastAsia="Times New Roman" w:hAnsi="Calibri" w:cs="Calibri"/>
                <w:color w:val="000000"/>
              </w:rPr>
              <w:t xml:space="preserve"> (NMFS, 2008)</w:t>
            </w:r>
          </w:p>
        </w:tc>
      </w:tr>
    </w:tbl>
    <w:p w14:paraId="5DE182DA" w14:textId="77777777" w:rsidR="0089159A" w:rsidRPr="00CA42B4" w:rsidRDefault="0089159A" w:rsidP="0089159A"/>
    <w:p w14:paraId="2130C189" w14:textId="112144CF" w:rsidR="00EA66CA" w:rsidRDefault="00EA66CA" w:rsidP="00295D0F">
      <w:pPr>
        <w:pStyle w:val="Heading3"/>
      </w:pPr>
      <w:bookmarkStart w:id="7" w:name="_Toc156239340"/>
      <w:r w:rsidRPr="00C54CDA">
        <w:t>2.</w:t>
      </w:r>
      <w:r w:rsidR="00157B92">
        <w:t>3</w:t>
      </w:r>
      <w:r w:rsidR="00C66EE3" w:rsidRPr="00C54CDA">
        <w:t>.</w:t>
      </w:r>
      <w:r w:rsidRPr="00C54CDA">
        <w:t>1. Script 1</w:t>
      </w:r>
      <w:r w:rsidR="00EB5B04">
        <w:t xml:space="preserve">: </w:t>
      </w:r>
      <w:r w:rsidR="00D13CE0">
        <w:t xml:space="preserve">Assembling </w:t>
      </w:r>
      <w:r w:rsidR="0004130D">
        <w:t>the</w:t>
      </w:r>
      <w:r w:rsidR="00D13CE0">
        <w:t xml:space="preserve"> </w:t>
      </w:r>
      <w:proofErr w:type="gramStart"/>
      <w:r w:rsidR="00D13CE0">
        <w:t>inputs</w:t>
      </w:r>
      <w:bookmarkEnd w:id="7"/>
      <w:proofErr w:type="gramEnd"/>
    </w:p>
    <w:p w14:paraId="2C9F8BA6" w14:textId="77777777" w:rsidR="008D3A97" w:rsidRPr="008D3A97" w:rsidRDefault="008D3A97" w:rsidP="008D3A97"/>
    <w:p w14:paraId="5BE8DF37" w14:textId="49AEEAC1" w:rsidR="00A31C34" w:rsidRDefault="00A640EF" w:rsidP="00AE08ED">
      <w:pPr>
        <w:ind w:firstLine="720"/>
      </w:pPr>
      <w:r>
        <w:t xml:space="preserve">The first script that should be run when preparing an </w:t>
      </w:r>
      <w:proofErr w:type="spellStart"/>
      <w:r>
        <w:t>RColSim</w:t>
      </w:r>
      <w:proofErr w:type="spellEnd"/>
      <w:r>
        <w:t xml:space="preserve"> simulation is </w:t>
      </w:r>
      <w:proofErr w:type="spellStart"/>
      <w:r>
        <w:rPr>
          <w:i/>
          <w:iCs/>
        </w:rPr>
        <w:t>supply_demand.</w:t>
      </w:r>
      <w:r w:rsidRPr="00B36847">
        <w:t>R</w:t>
      </w:r>
      <w:proofErr w:type="spellEnd"/>
      <w:r w:rsidR="00B36847">
        <w:t xml:space="preserve">. </w:t>
      </w:r>
      <w:r w:rsidR="00A31C34" w:rsidRPr="00B36847">
        <w:t>Th</w:t>
      </w:r>
      <w:r w:rsidRPr="00B36847">
        <w:t>is</w:t>
      </w:r>
      <w:r>
        <w:t xml:space="preserve"> script </w:t>
      </w:r>
      <w:r w:rsidR="00C81223">
        <w:t xml:space="preserve">converts model-simulated irrigation demand and runoff to a weekly timeseries of </w:t>
      </w:r>
      <w:r w:rsidR="00A10EEF">
        <w:t>surface water consumptive demand</w:t>
      </w:r>
      <w:r w:rsidR="00C81223">
        <w:t xml:space="preserve"> and natural </w:t>
      </w:r>
      <w:r w:rsidR="00ED6E16">
        <w:t>stream</w:t>
      </w:r>
      <w:r w:rsidR="00C81223">
        <w:t xml:space="preserve">flow (i.e., flow </w:t>
      </w:r>
      <w:r w:rsidR="00ED6E16">
        <w:t xml:space="preserve">without the influenced dams or water withdrawals). </w:t>
      </w:r>
      <w:r w:rsidR="00913697">
        <w:t>The n</w:t>
      </w:r>
      <w:r w:rsidR="00ED6E16">
        <w:t xml:space="preserve">atural streamflow </w:t>
      </w:r>
      <w:r w:rsidR="00913697">
        <w:t>input was</w:t>
      </w:r>
      <w:r w:rsidR="00ED6E16">
        <w:t xml:space="preserve"> constructed from </w:t>
      </w:r>
      <w:r w:rsidR="00B36847">
        <w:t xml:space="preserve">the </w:t>
      </w:r>
      <w:r w:rsidR="00ED6E16">
        <w:t>grid-scale runoff and baseflow</w:t>
      </w:r>
      <w:r w:rsidR="00B36847">
        <w:t xml:space="preserve"> simulations of VIC</w:t>
      </w:r>
      <w:r w:rsidR="00ED6E16">
        <w:t xml:space="preserve"> by routing flow to the inlet of each dam, using an algorithm based on Lohmann et al. (1996). The routed flows </w:t>
      </w:r>
      <w:r w:rsidR="00913697">
        <w:t>were</w:t>
      </w:r>
      <w:r w:rsidR="00ED6E16">
        <w:t xml:space="preserve"> subsequently bias corrected </w:t>
      </w:r>
      <w:r w:rsidR="00C20F95">
        <w:t xml:space="preserve">to </w:t>
      </w:r>
      <w:r w:rsidR="00ED6E16">
        <w:t xml:space="preserve">the no regulation no irrigation dataset (NRNI) provided by the Bonneville Power Administration and produced by the Army Corps of Engineers. </w:t>
      </w:r>
      <w:r w:rsidR="00C20F95">
        <w:t xml:space="preserve">The bias correction procedure is described in </w:t>
      </w:r>
      <w:proofErr w:type="spellStart"/>
      <w:r w:rsidR="00C20F95">
        <w:t>Snover</w:t>
      </w:r>
      <w:proofErr w:type="spellEnd"/>
      <w:r w:rsidR="00C20F95">
        <w:t xml:space="preserve"> et al. (2003). </w:t>
      </w:r>
    </w:p>
    <w:p w14:paraId="5848C874" w14:textId="0F58599E" w:rsidR="00E97FB8" w:rsidRDefault="00A10EEF" w:rsidP="00731338">
      <w:pPr>
        <w:ind w:firstLine="720"/>
      </w:pPr>
      <w:r>
        <w:t>The consumptive water demand is assumed to come from two primary sources, agriculture (</w:t>
      </w:r>
      <w:proofErr w:type="gramStart"/>
      <w:r>
        <w:t>i.e.</w:t>
      </w:r>
      <w:proofErr w:type="gramEnd"/>
      <w:r>
        <w:t xml:space="preserve"> irrigation) and residential</w:t>
      </w:r>
      <w:r w:rsidR="00547A50">
        <w:t xml:space="preserve"> use</w:t>
      </w:r>
      <w:r>
        <w:t xml:space="preserve">. Irrigation demands </w:t>
      </w:r>
      <w:r w:rsidR="00913697">
        <w:t>were</w:t>
      </w:r>
      <w:r>
        <w:t xml:space="preserve"> simulated using VIC CropSyst, which provides “top-of-crop” water demands (</w:t>
      </w:r>
      <w:proofErr w:type="gramStart"/>
      <w:r>
        <w:t>i.e.</w:t>
      </w:r>
      <w:proofErr w:type="gramEnd"/>
      <w:r>
        <w:t xml:space="preserve"> water that is actually delivered to the field). The fraction of irrigation water coming from a surface water vs groundwater</w:t>
      </w:r>
      <w:r w:rsidR="003C4DA3">
        <w:t xml:space="preserve"> source</w:t>
      </w:r>
      <w:r>
        <w:t xml:space="preserve"> is estimated from water rights data, watershed plans, and other literature. Refer to Yourek et al. (2023) for a more detailed discussion of how water demand and </w:t>
      </w:r>
      <w:r w:rsidR="00A640EF">
        <w:t xml:space="preserve">natural streamflow were derived for the Columbia River Basin. The grid-scale top-of-crop irrigation demands and residential water demands </w:t>
      </w:r>
      <w:r w:rsidR="00D25511">
        <w:t>were</w:t>
      </w:r>
      <w:r w:rsidR="00A640EF">
        <w:t xml:space="preserve"> aggregated </w:t>
      </w:r>
      <w:r w:rsidR="00D25511">
        <w:t xml:space="preserve">to </w:t>
      </w:r>
      <w:r w:rsidR="00A640EF">
        <w:t>drainage areas that correspond</w:t>
      </w:r>
      <w:r w:rsidR="003C4DA3">
        <w:t xml:space="preserve"> with a flow target control point, an </w:t>
      </w:r>
      <w:r w:rsidR="00A640EF">
        <w:t>irrigation project</w:t>
      </w:r>
      <w:r w:rsidR="003C4DA3">
        <w:t>,</w:t>
      </w:r>
      <w:r w:rsidR="00A640EF">
        <w:t xml:space="preserve"> or the drainage are</w:t>
      </w:r>
      <w:r w:rsidR="00D25511">
        <w:t>a</w:t>
      </w:r>
      <w:r w:rsidR="00A640EF">
        <w:t xml:space="preserve"> between an upstream dam and the </w:t>
      </w:r>
      <w:r w:rsidR="00D25511">
        <w:t>nearest</w:t>
      </w:r>
      <w:r w:rsidR="00A640EF">
        <w:t xml:space="preserve"> downstream dam. </w:t>
      </w:r>
      <w:r w:rsidR="00D25511">
        <w:t xml:space="preserve">A crosswalk between grid cell and drainage area is included in the file, </w:t>
      </w:r>
      <w:proofErr w:type="spellStart"/>
      <w:r w:rsidR="00D25511">
        <w:rPr>
          <w:i/>
          <w:iCs/>
        </w:rPr>
        <w:t>misc</w:t>
      </w:r>
      <w:proofErr w:type="spellEnd"/>
      <w:r w:rsidR="00D25511">
        <w:rPr>
          <w:i/>
          <w:iCs/>
        </w:rPr>
        <w:t>/station_matches_for_pod_file_2023.txt</w:t>
      </w:r>
      <w:r w:rsidR="00D25511">
        <w:t xml:space="preserve"> for reference. </w:t>
      </w:r>
      <w:r w:rsidR="00AD5537">
        <w:t>The file</w:t>
      </w:r>
      <w:r w:rsidR="00913697">
        <w:t>,</w:t>
      </w:r>
      <w:r w:rsidR="00AD5537">
        <w:t xml:space="preserve"> </w:t>
      </w:r>
      <w:proofErr w:type="spellStart"/>
      <w:r w:rsidR="00AD5537">
        <w:rPr>
          <w:i/>
          <w:iCs/>
        </w:rPr>
        <w:t>misc</w:t>
      </w:r>
      <w:proofErr w:type="spellEnd"/>
      <w:r w:rsidR="00AD5537">
        <w:rPr>
          <w:i/>
          <w:iCs/>
        </w:rPr>
        <w:t xml:space="preserve">/all_drainages.csv </w:t>
      </w:r>
      <w:r w:rsidR="003C4DA3">
        <w:t>gives</w:t>
      </w:r>
      <w:r w:rsidR="00AD5537">
        <w:t xml:space="preserve"> metadata for </w:t>
      </w:r>
      <w:r w:rsidR="00293D99">
        <w:t xml:space="preserve">these drainage areas. </w:t>
      </w:r>
    </w:p>
    <w:p w14:paraId="655F538F" w14:textId="1ADE3802" w:rsidR="00A10EEF" w:rsidRDefault="00545892" w:rsidP="00731338">
      <w:pPr>
        <w:ind w:firstLine="720"/>
      </w:pPr>
      <w:r>
        <w:t xml:space="preserve">The </w:t>
      </w:r>
      <w:proofErr w:type="spellStart"/>
      <w:r>
        <w:rPr>
          <w:i/>
          <w:iCs/>
        </w:rPr>
        <w:t>supply_</w:t>
      </w:r>
      <w:proofErr w:type="gramStart"/>
      <w:r>
        <w:rPr>
          <w:i/>
          <w:iCs/>
        </w:rPr>
        <w:t>demand.R</w:t>
      </w:r>
      <w:proofErr w:type="spellEnd"/>
      <w:proofErr w:type="gramEnd"/>
      <w:r>
        <w:rPr>
          <w:i/>
          <w:iCs/>
        </w:rPr>
        <w:t xml:space="preserve"> </w:t>
      </w:r>
      <w:r>
        <w:t xml:space="preserve">script </w:t>
      </w:r>
      <w:r w:rsidR="00E97FB8">
        <w:t xml:space="preserve">also </w:t>
      </w:r>
      <w:r>
        <w:t>calculates curtailment of water rights in tributaries of Washington State with an instream flow rule</w:t>
      </w:r>
      <w:r w:rsidR="00E97FB8">
        <w:t xml:space="preserve"> </w:t>
      </w:r>
      <w:r>
        <w:t xml:space="preserve">and adjusts water demand accordingly. Interruptible </w:t>
      </w:r>
      <w:r>
        <w:lastRenderedPageBreak/>
        <w:t xml:space="preserve">curtailment of water rights occurs whenever streamflow falls below regulatory minimum flows that are set primarily for the benefit of fish. When this occurs, those with a water right junior to the flow rule are prohibited from diverting until the streamflow once again exceeds the minimum flow. </w:t>
      </w:r>
      <w:r w:rsidR="00731338">
        <w:t xml:space="preserve">Next, the script </w:t>
      </w:r>
      <w:r w:rsidR="00D25511">
        <w:t>aggregates the demand in each drainage to the drainage</w:t>
      </w:r>
      <w:r w:rsidR="00731338">
        <w:t>s</w:t>
      </w:r>
      <w:r w:rsidR="00D25511">
        <w:t xml:space="preserve"> shown in Fig. </w:t>
      </w:r>
      <w:r w:rsidR="00E97FB8">
        <w:t>3</w:t>
      </w:r>
      <w:r w:rsidR="00D25511">
        <w:t xml:space="preserve">, which represent the incremental </w:t>
      </w:r>
      <w:r w:rsidR="00505F95">
        <w:t>drainage area</w:t>
      </w:r>
      <w:r w:rsidR="00E97FB8">
        <w:t>s</w:t>
      </w:r>
      <w:r w:rsidR="00505F95">
        <w:t xml:space="preserve"> between a downstream dam and the nearest upstream dam(s). </w:t>
      </w:r>
      <w:r w:rsidR="00DF6568">
        <w:t xml:space="preserve">Refer to the file, </w:t>
      </w:r>
      <w:r w:rsidR="00DF6568">
        <w:rPr>
          <w:i/>
          <w:iCs/>
        </w:rPr>
        <w:t>inputs/</w:t>
      </w:r>
      <w:proofErr w:type="spellStart"/>
      <w:r w:rsidR="00DF6568">
        <w:rPr>
          <w:i/>
          <w:iCs/>
        </w:rPr>
        <w:t>station_mapping</w:t>
      </w:r>
      <w:proofErr w:type="spellEnd"/>
      <w:r w:rsidR="00DF6568">
        <w:rPr>
          <w:i/>
          <w:iCs/>
        </w:rPr>
        <w:t xml:space="preserve"> </w:t>
      </w:r>
      <w:r w:rsidR="00B57E11">
        <w:t>for</w:t>
      </w:r>
      <w:r w:rsidR="00DF6568">
        <w:t xml:space="preserve"> a mapping of the </w:t>
      </w:r>
      <w:proofErr w:type="spellStart"/>
      <w:r w:rsidR="00DF6568">
        <w:t>RColSim</w:t>
      </w:r>
      <w:proofErr w:type="spellEnd"/>
      <w:r w:rsidR="00DF6568">
        <w:t xml:space="preserve"> drainages (first column) to the demand drainages (second column). </w:t>
      </w:r>
      <w:r w:rsidR="00584BD9">
        <w:t xml:space="preserve">Lastly, the script calculates </w:t>
      </w:r>
      <w:r w:rsidR="00E70CB0">
        <w:t>the demand from interruptible water rights along the mainstem Columbia River. These water rights are curtailed only in rare circumstances.</w:t>
      </w:r>
    </w:p>
    <w:p w14:paraId="5A619224" w14:textId="77777777" w:rsidR="00E97FB8" w:rsidRDefault="00E97FB8" w:rsidP="00731338">
      <w:pPr>
        <w:ind w:firstLine="720"/>
      </w:pPr>
    </w:p>
    <w:p w14:paraId="0A1B2D54" w14:textId="6C304551" w:rsidR="00EA66CA" w:rsidRDefault="00EA66CA" w:rsidP="00407CD3">
      <w:pPr>
        <w:pStyle w:val="Heading3"/>
      </w:pPr>
      <w:bookmarkStart w:id="8" w:name="_Toc156239341"/>
      <w:r>
        <w:t>2.</w:t>
      </w:r>
      <w:r w:rsidR="00157B92">
        <w:t>3</w:t>
      </w:r>
      <w:r>
        <w:t>.2. Script 2</w:t>
      </w:r>
      <w:r w:rsidR="00D02E72">
        <w:t xml:space="preserve">: Generating the </w:t>
      </w:r>
      <w:proofErr w:type="spellStart"/>
      <w:r w:rsidR="00D02E72">
        <w:t>RColSim</w:t>
      </w:r>
      <w:proofErr w:type="spellEnd"/>
      <w:r w:rsidR="00D02E72">
        <w:t xml:space="preserve"> input </w:t>
      </w:r>
      <w:proofErr w:type="gramStart"/>
      <w:r w:rsidR="00D02E72">
        <w:t>file</w:t>
      </w:r>
      <w:bookmarkEnd w:id="8"/>
      <w:proofErr w:type="gramEnd"/>
    </w:p>
    <w:p w14:paraId="12E03741" w14:textId="77777777" w:rsidR="00E97FB8" w:rsidRPr="00E97FB8" w:rsidRDefault="00E97FB8" w:rsidP="00E97FB8"/>
    <w:p w14:paraId="1E075C82" w14:textId="103B8253" w:rsidR="00E70CB0" w:rsidRDefault="00E70CB0" w:rsidP="00731338">
      <w:pPr>
        <w:ind w:firstLine="720"/>
      </w:pPr>
      <w:r>
        <w:t xml:space="preserve">After </w:t>
      </w:r>
      <w:proofErr w:type="spellStart"/>
      <w:r>
        <w:rPr>
          <w:i/>
          <w:iCs/>
        </w:rPr>
        <w:t>supply_</w:t>
      </w:r>
      <w:proofErr w:type="gramStart"/>
      <w:r>
        <w:rPr>
          <w:i/>
          <w:iCs/>
        </w:rPr>
        <w:t>demand.R</w:t>
      </w:r>
      <w:proofErr w:type="spellEnd"/>
      <w:proofErr w:type="gramEnd"/>
      <w:r>
        <w:rPr>
          <w:i/>
          <w:iCs/>
        </w:rPr>
        <w:t xml:space="preserve"> </w:t>
      </w:r>
      <w:r>
        <w:t xml:space="preserve">is run, the second script to </w:t>
      </w:r>
      <w:r w:rsidR="00E97FB8">
        <w:t>execute</w:t>
      </w:r>
      <w:r>
        <w:t xml:space="preserve"> is </w:t>
      </w:r>
      <w:proofErr w:type="spellStart"/>
      <w:r w:rsidR="009A2FFF">
        <w:rPr>
          <w:i/>
          <w:iCs/>
        </w:rPr>
        <w:t>f</w:t>
      </w:r>
      <w:r w:rsidR="00E24607">
        <w:rPr>
          <w:i/>
          <w:iCs/>
        </w:rPr>
        <w:t>low_to_ColSim</w:t>
      </w:r>
      <w:r>
        <w:rPr>
          <w:i/>
          <w:iCs/>
        </w:rPr>
        <w:t>.R</w:t>
      </w:r>
      <w:proofErr w:type="spellEnd"/>
      <w:r>
        <w:t xml:space="preserve">. This script compiles the </w:t>
      </w:r>
      <w:proofErr w:type="spellStart"/>
      <w:r>
        <w:t>RColSim</w:t>
      </w:r>
      <w:proofErr w:type="spellEnd"/>
      <w:r>
        <w:t xml:space="preserve"> input file</w:t>
      </w:r>
      <w:r w:rsidR="00546CF9">
        <w:t>, which consists of the following primary components:</w:t>
      </w:r>
    </w:p>
    <w:p w14:paraId="66E27809" w14:textId="77777777" w:rsidR="00E97FB8" w:rsidRDefault="00E97FB8" w:rsidP="00731338">
      <w:pPr>
        <w:ind w:firstLine="720"/>
      </w:pPr>
    </w:p>
    <w:p w14:paraId="2C1168BE" w14:textId="787D4042" w:rsidR="00546CF9" w:rsidRDefault="00546CF9" w:rsidP="00546CF9">
      <w:pPr>
        <w:pStyle w:val="ListParagraph"/>
        <w:numPr>
          <w:ilvl w:val="0"/>
          <w:numId w:val="8"/>
        </w:numPr>
      </w:pPr>
      <w:r>
        <w:t>Unregulated streamflow</w:t>
      </w:r>
    </w:p>
    <w:p w14:paraId="78170B00" w14:textId="582CEAC0" w:rsidR="00546CF9" w:rsidRDefault="00546CF9" w:rsidP="00546CF9">
      <w:pPr>
        <w:pStyle w:val="ListParagraph"/>
        <w:numPr>
          <w:ilvl w:val="0"/>
          <w:numId w:val="8"/>
        </w:numPr>
      </w:pPr>
      <w:r>
        <w:t>Variable refill curve</w:t>
      </w:r>
    </w:p>
    <w:p w14:paraId="43A5529E" w14:textId="1923E1BD" w:rsidR="00546CF9" w:rsidRDefault="00546CF9" w:rsidP="00546CF9">
      <w:pPr>
        <w:pStyle w:val="ListParagraph"/>
        <w:numPr>
          <w:ilvl w:val="0"/>
          <w:numId w:val="8"/>
        </w:numPr>
      </w:pPr>
      <w:r>
        <w:t>Residual inflow/Cumulative runoff volume</w:t>
      </w:r>
    </w:p>
    <w:p w14:paraId="1097DBCA" w14:textId="77777777" w:rsidR="00E97FB8" w:rsidRDefault="00E97FB8" w:rsidP="00E97FB8">
      <w:pPr>
        <w:pStyle w:val="ListParagraph"/>
        <w:ind w:left="1080"/>
      </w:pPr>
    </w:p>
    <w:p w14:paraId="23CD4DE8" w14:textId="6701C6B0" w:rsidR="00546CF9" w:rsidRDefault="00546CF9" w:rsidP="00546CF9">
      <w:pPr>
        <w:rPr>
          <w:i/>
          <w:iCs/>
        </w:rPr>
      </w:pPr>
      <w:r>
        <w:rPr>
          <w:i/>
          <w:iCs/>
        </w:rPr>
        <w:t>Unregulated streamflow</w:t>
      </w:r>
    </w:p>
    <w:p w14:paraId="0239ABE1" w14:textId="77777777" w:rsidR="00EA6A58" w:rsidRDefault="00546CF9" w:rsidP="00546CF9">
      <w:r>
        <w:tab/>
        <w:t xml:space="preserve">Weekly timeseries of unregulated streamflow is calculated by subtracting the surface water demands from the natural streamflow </w:t>
      </w:r>
      <w:r w:rsidR="008329E4">
        <w:t xml:space="preserve">at the inlet of each of the dams shown in Fig. </w:t>
      </w:r>
      <w:r w:rsidR="00E97FB8">
        <w:t>3</w:t>
      </w:r>
      <w:r w:rsidR="008329E4">
        <w:t xml:space="preserve">. </w:t>
      </w:r>
      <w:r w:rsidR="008604B2">
        <w:t>The water demand upstream of a dam is equal to the sum of demand in all upstream incremental drainage areas</w:t>
      </w:r>
      <w:r w:rsidR="00E97FB8">
        <w:t xml:space="preserve"> (light gray boundaries)</w:t>
      </w:r>
      <w:r w:rsidR="008604B2">
        <w:t xml:space="preserve"> in Fig. </w:t>
      </w:r>
      <w:r w:rsidR="00E97FB8">
        <w:t>3</w:t>
      </w:r>
      <w:r w:rsidR="008604B2">
        <w:t xml:space="preserve">. </w:t>
      </w:r>
    </w:p>
    <w:p w14:paraId="50F8B91D" w14:textId="2DB48AB2" w:rsidR="008604B2" w:rsidRDefault="008604B2" w:rsidP="00546CF9">
      <w:r>
        <w:t xml:space="preserve"> </w:t>
      </w:r>
    </w:p>
    <w:p w14:paraId="7A549642" w14:textId="77777777" w:rsidR="008604B2" w:rsidRDefault="008604B2" w:rsidP="00546CF9">
      <w:pPr>
        <w:rPr>
          <w:i/>
          <w:iCs/>
        </w:rPr>
      </w:pPr>
      <w:r>
        <w:rPr>
          <w:i/>
          <w:iCs/>
        </w:rPr>
        <w:t>Variable refill curve</w:t>
      </w:r>
    </w:p>
    <w:p w14:paraId="4E0C8B9B" w14:textId="5A4FA98B" w:rsidR="000852CB" w:rsidRDefault="008604B2" w:rsidP="0058684C">
      <w:pPr>
        <w:ind w:firstLine="720"/>
      </w:pPr>
      <w:r>
        <w:t xml:space="preserve">Some of the </w:t>
      </w:r>
      <w:r w:rsidR="00114FED">
        <w:t>dams</w:t>
      </w:r>
      <w:r>
        <w:t xml:space="preserve"> </w:t>
      </w:r>
      <w:r w:rsidR="00114FED">
        <w:t>have</w:t>
      </w:r>
      <w:r>
        <w:t xml:space="preserve"> a variable refill curve that guides </w:t>
      </w:r>
      <w:r w:rsidR="00114FED">
        <w:t>reservoir refill</w:t>
      </w:r>
      <w:r w:rsidR="008B4DC4">
        <w:t xml:space="preserve">. </w:t>
      </w:r>
      <w:r w:rsidR="00114FED">
        <w:t>The variable refill curve</w:t>
      </w:r>
      <w:r w:rsidR="008B4DC4">
        <w:t xml:space="preserve"> allows a deeper draft than permitted by the assured refill curve</w:t>
      </w:r>
      <w:r w:rsidR="00525933">
        <w:t>,</w:t>
      </w:r>
      <w:r w:rsidR="008B4DC4">
        <w:t xml:space="preserve"> while assur</w:t>
      </w:r>
      <w:r w:rsidR="00525933">
        <w:t>ing</w:t>
      </w:r>
      <w:r w:rsidR="008B4DC4">
        <w:t xml:space="preserve"> that the dam will refill by </w:t>
      </w:r>
      <w:r w:rsidR="00FA2580">
        <w:t>its</w:t>
      </w:r>
      <w:r w:rsidR="008B4DC4">
        <w:t xml:space="preserve"> target date</w:t>
      </w:r>
      <w:r w:rsidR="00114FED">
        <w:t xml:space="preserve"> with a high degree of confidence</w:t>
      </w:r>
      <w:r w:rsidR="008B4DC4">
        <w:t xml:space="preserve">. </w:t>
      </w:r>
      <w:r w:rsidR="00A834F0">
        <w:t xml:space="preserve">The computation of a variable refill curve in the </w:t>
      </w:r>
      <w:proofErr w:type="spellStart"/>
      <w:r w:rsidR="009A2FFF">
        <w:rPr>
          <w:i/>
          <w:iCs/>
        </w:rPr>
        <w:t>f</w:t>
      </w:r>
      <w:r w:rsidR="00E24607">
        <w:rPr>
          <w:i/>
          <w:iCs/>
        </w:rPr>
        <w:t>low_to_ColSim</w:t>
      </w:r>
      <w:r w:rsidR="00A834F0">
        <w:rPr>
          <w:i/>
          <w:iCs/>
        </w:rPr>
        <w:t>.R</w:t>
      </w:r>
      <w:proofErr w:type="spellEnd"/>
      <w:r w:rsidR="00A834F0">
        <w:rPr>
          <w:i/>
          <w:iCs/>
        </w:rPr>
        <w:t xml:space="preserve"> </w:t>
      </w:r>
      <w:r w:rsidR="00A834F0">
        <w:t xml:space="preserve">script </w:t>
      </w:r>
      <w:r w:rsidR="00466E96">
        <w:t xml:space="preserve">consists of recursively solving the storage volume, beginning at the target refill </w:t>
      </w:r>
      <w:proofErr w:type="gramStart"/>
      <w:r w:rsidR="00466E96">
        <w:t>date</w:t>
      </w:r>
      <w:proofErr w:type="gramEnd"/>
      <w:r w:rsidR="00466E96">
        <w:t xml:space="preserve"> and working backward. </w:t>
      </w:r>
      <w:r w:rsidR="000852CB">
        <w:t xml:space="preserve">The target </w:t>
      </w:r>
      <w:r w:rsidR="00713D96">
        <w:t>storage volume at a previous timestep (</w:t>
      </w:r>
      <m:oMath>
        <m:sSup>
          <m:sSupPr>
            <m:ctrlPr>
              <w:rPr>
                <w:rFonts w:ascii="Cambria Math" w:hAnsi="Cambria Math"/>
                <w:i/>
              </w:rPr>
            </m:ctrlPr>
          </m:sSupPr>
          <m:e>
            <m:r>
              <w:rPr>
                <w:rFonts w:ascii="Cambria Math" w:hAnsi="Cambria Math"/>
              </w:rPr>
              <m:t>S</m:t>
            </m:r>
          </m:e>
          <m:sup>
            <m:r>
              <w:rPr>
                <w:rFonts w:ascii="Cambria Math" w:hAnsi="Cambria Math"/>
              </w:rPr>
              <m:t>t-1</m:t>
            </m:r>
          </m:sup>
        </m:sSup>
      </m:oMath>
      <w:r w:rsidR="00713D96">
        <w:rPr>
          <w:rFonts w:eastAsiaTheme="minorEastAsia"/>
        </w:rPr>
        <w:t>)</w:t>
      </w:r>
      <w:r w:rsidR="000852CB">
        <w:t xml:space="preserve"> is computed using the following formula:</w:t>
      </w:r>
    </w:p>
    <w:p w14:paraId="29F24484" w14:textId="77777777" w:rsidR="00114FED" w:rsidRDefault="00114FED" w:rsidP="0058684C">
      <w:pPr>
        <w:ind w:firstLine="720"/>
      </w:pPr>
    </w:p>
    <w:p w14:paraId="4A3034AA" w14:textId="4E3B46E2" w:rsidR="00546CF9" w:rsidRDefault="003143A3" w:rsidP="00546CF9">
      <w:pPr>
        <w:rPr>
          <w:rFonts w:eastAsiaTheme="minorEastAsia"/>
        </w:rPr>
      </w:pPr>
      <m:oMath>
        <m:sSup>
          <m:sSupPr>
            <m:ctrlPr>
              <w:rPr>
                <w:rFonts w:ascii="Cambria Math" w:hAnsi="Cambria Math"/>
                <w:i/>
              </w:rPr>
            </m:ctrlPr>
          </m:sSupPr>
          <m:e>
            <m:r>
              <w:rPr>
                <w:rFonts w:ascii="Cambria Math" w:hAnsi="Cambria Math"/>
              </w:rPr>
              <m:t>S</m:t>
            </m:r>
          </m:e>
          <m:sup>
            <m:r>
              <w:rPr>
                <w:rFonts w:ascii="Cambria Math" w:hAnsi="Cambria Math"/>
              </w:rPr>
              <m:t>t</m:t>
            </m:r>
            <m:r>
              <w:rPr>
                <w:rFonts w:ascii="Cambria Math" w:hAnsi="Cambria Math"/>
              </w:rPr>
              <m:t>-</m:t>
            </m:r>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m:t>
        </m:r>
        <m:r>
          <w:rPr>
            <w:rFonts w:ascii="Cambria Math" w:hAnsi="Cambria Math"/>
          </w:rPr>
          <m:t>PD</m:t>
        </m:r>
        <m:sSup>
          <m:sSupPr>
            <m:ctrlPr>
              <w:rPr>
                <w:rFonts w:ascii="Cambria Math" w:hAnsi="Cambria Math"/>
                <w:i/>
              </w:rPr>
            </m:ctrlPr>
          </m:sSupPr>
          <m:e>
            <m:r>
              <w:rPr>
                <w:rFonts w:ascii="Cambria Math" w:hAnsi="Cambria Math"/>
              </w:rPr>
              <m:t>R</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m:t>
            </m:r>
          </m:sup>
        </m:sSup>
      </m:oMath>
      <w:r w:rsidR="000852CB">
        <w:rPr>
          <w:rFonts w:eastAsiaTheme="minorEastAsia"/>
        </w:rPr>
        <w:tab/>
      </w:r>
      <w:r w:rsidR="000852CB">
        <w:rPr>
          <w:rFonts w:eastAsiaTheme="minorEastAsia"/>
        </w:rPr>
        <w:tab/>
      </w:r>
      <w:r w:rsidR="000852CB">
        <w:rPr>
          <w:rFonts w:eastAsiaTheme="minorEastAsia"/>
        </w:rPr>
        <w:tab/>
      </w:r>
      <w:r w:rsidR="000852CB">
        <w:rPr>
          <w:rFonts w:eastAsiaTheme="minorEastAsia"/>
        </w:rPr>
        <w:tab/>
      </w:r>
      <w:r w:rsidR="000852CB">
        <w:rPr>
          <w:rFonts w:eastAsiaTheme="minorEastAsia"/>
        </w:rPr>
        <w:tab/>
      </w:r>
      <w:r w:rsidR="000852CB">
        <w:rPr>
          <w:rFonts w:eastAsiaTheme="minorEastAsia"/>
        </w:rPr>
        <w:tab/>
      </w:r>
      <w:r w:rsidR="000852CB">
        <w:rPr>
          <w:rFonts w:eastAsiaTheme="minorEastAsia"/>
        </w:rPr>
        <w:tab/>
      </w:r>
      <w:r w:rsidR="004559E6">
        <w:rPr>
          <w:rFonts w:eastAsiaTheme="minorEastAsia"/>
        </w:rPr>
        <w:t xml:space="preserve">    </w:t>
      </w:r>
      <w:r w:rsidR="004559E6">
        <w:rPr>
          <w:rFonts w:eastAsiaTheme="minorEastAsia"/>
        </w:rPr>
        <w:tab/>
        <w:t xml:space="preserve">         </w:t>
      </w:r>
      <w:r w:rsidR="000852CB">
        <w:rPr>
          <w:rFonts w:eastAsiaTheme="minorEastAsia"/>
        </w:rPr>
        <w:t>(1)</w:t>
      </w:r>
    </w:p>
    <w:p w14:paraId="531B1827" w14:textId="77777777" w:rsidR="00114FED" w:rsidRDefault="00114FED" w:rsidP="00546CF9">
      <w:pPr>
        <w:rPr>
          <w:rFonts w:eastAsiaTheme="minorEastAsia"/>
        </w:rPr>
      </w:pPr>
    </w:p>
    <w:p w14:paraId="59D3FE41" w14:textId="46523237" w:rsidR="000852CB" w:rsidRDefault="000852CB" w:rsidP="00546CF9">
      <w:pPr>
        <w:rPr>
          <w:rFonts w:eastAsiaTheme="minorEastAsia"/>
        </w:rPr>
      </w:pPr>
      <w:r>
        <w:rPr>
          <w:rFonts w:eastAsiaTheme="minorEastAsia"/>
        </w:rPr>
        <w:t xml:space="preserve">where </w:t>
      </w:r>
      <m:oMath>
        <m:sSup>
          <m:sSupPr>
            <m:ctrlPr>
              <w:rPr>
                <w:rFonts w:ascii="Cambria Math" w:hAnsi="Cambria Math"/>
                <w:i/>
              </w:rPr>
            </m:ctrlPr>
          </m:sSupPr>
          <m:e>
            <m:r>
              <w:rPr>
                <w:rFonts w:ascii="Cambria Math" w:hAnsi="Cambria Math"/>
              </w:rPr>
              <m:t>S</m:t>
            </m:r>
          </m:e>
          <m:sup>
            <m:r>
              <w:rPr>
                <w:rFonts w:ascii="Cambria Math" w:hAnsi="Cambria Math"/>
              </w:rPr>
              <m:t>t</m:t>
            </m:r>
          </m:sup>
        </m:sSup>
      </m:oMath>
      <w:r>
        <w:rPr>
          <w:rFonts w:eastAsiaTheme="minorEastAsia"/>
        </w:rPr>
        <w:t xml:space="preserve"> is the reservoir storage,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Pr>
          <w:rFonts w:eastAsiaTheme="minorEastAsia"/>
        </w:rPr>
        <w:t xml:space="preserve"> is the inflow,</w:t>
      </w:r>
      <w:r w:rsidR="0044591B">
        <w:rPr>
          <w:rFonts w:eastAsiaTheme="minorEastAsia"/>
        </w:rPr>
        <w:t xml:space="preserve"> </w:t>
      </w:r>
      <w:r w:rsidR="0044591B" w:rsidRPr="0044591B">
        <w:rPr>
          <w:rFonts w:ascii="Cambria Math" w:hAnsi="Cambria Math"/>
          <w:i/>
        </w:rPr>
        <w:t xml:space="preserve"> </w:t>
      </w:r>
      <m:oMath>
        <m:sSup>
          <m:sSupPr>
            <m:ctrlPr>
              <w:rPr>
                <w:rFonts w:ascii="Cambria Math" w:hAnsi="Cambria Math"/>
                <w:i/>
              </w:rPr>
            </m:ctrlPr>
          </m:sSupPr>
          <m:e>
            <m:r>
              <w:rPr>
                <w:rFonts w:ascii="Cambria Math" w:hAnsi="Cambria Math"/>
              </w:rPr>
              <m:t>E</m:t>
            </m:r>
          </m:e>
          <m:sup>
            <m:r>
              <w:rPr>
                <w:rFonts w:ascii="Cambria Math" w:hAnsi="Cambria Math"/>
              </w:rPr>
              <m:t>t</m:t>
            </m:r>
          </m:sup>
        </m:sSup>
      </m:oMath>
      <w:r w:rsidR="0044591B">
        <w:rPr>
          <w:rFonts w:eastAsiaTheme="minorEastAsia"/>
        </w:rPr>
        <w:t xml:space="preserve"> is the forecast error,</w:t>
      </w:r>
      <w:r>
        <w:rPr>
          <w:rFonts w:eastAsiaTheme="minorEastAsia"/>
        </w:rPr>
        <w:t xml:space="preserve"> </w:t>
      </w:r>
      <m:oMath>
        <m:r>
          <w:rPr>
            <w:rFonts w:ascii="Cambria Math" w:hAnsi="Cambria Math"/>
          </w:rPr>
          <m:t>PD</m:t>
        </m:r>
        <m:sSup>
          <m:sSupPr>
            <m:ctrlPr>
              <w:rPr>
                <w:rFonts w:ascii="Cambria Math" w:hAnsi="Cambria Math"/>
                <w:i/>
              </w:rPr>
            </m:ctrlPr>
          </m:sSupPr>
          <m:e>
            <m:r>
              <w:rPr>
                <w:rFonts w:ascii="Cambria Math" w:hAnsi="Cambria Math"/>
              </w:rPr>
              <m:t>R</m:t>
            </m:r>
          </m:e>
          <m:sup>
            <m:r>
              <w:rPr>
                <w:rFonts w:ascii="Cambria Math" w:hAnsi="Cambria Math"/>
              </w:rPr>
              <m:t>t</m:t>
            </m:r>
          </m:sup>
        </m:sSup>
      </m:oMath>
      <w:r>
        <w:rPr>
          <w:rFonts w:eastAsiaTheme="minorEastAsia"/>
        </w:rPr>
        <w:t xml:space="preserve"> is the power discharge re</w:t>
      </w:r>
      <w:proofErr w:type="spellStart"/>
      <w:r w:rsidR="00432B83">
        <w:rPr>
          <w:rFonts w:eastAsiaTheme="minorEastAsia"/>
        </w:rPr>
        <w:t>quirement</w:t>
      </w:r>
      <w:proofErr w:type="spellEnd"/>
      <w:r>
        <w:rPr>
          <w:rFonts w:eastAsiaTheme="minorEastAsia"/>
        </w:rPr>
        <w:t xml:space="preserve">, and </w:t>
      </w:r>
      <m:oMath>
        <m:sSup>
          <m:sSupPr>
            <m:ctrlPr>
              <w:rPr>
                <w:rFonts w:ascii="Cambria Math" w:hAnsi="Cambria Math"/>
                <w:i/>
              </w:rPr>
            </m:ctrlPr>
          </m:sSupPr>
          <m:e>
            <m:r>
              <w:rPr>
                <w:rFonts w:ascii="Cambria Math" w:hAnsi="Cambria Math"/>
              </w:rPr>
              <m:t>R</m:t>
            </m:r>
          </m:e>
          <m:sup>
            <m:r>
              <w:rPr>
                <w:rFonts w:ascii="Cambria Math" w:hAnsi="Cambria Math"/>
              </w:rPr>
              <m:t>t</m:t>
            </m:r>
          </m:sup>
        </m:sSup>
      </m:oMath>
      <w:r>
        <w:rPr>
          <w:rFonts w:eastAsiaTheme="minorEastAsia"/>
        </w:rPr>
        <w:t xml:space="preserve"> is the required refill of upstream dams, all at timestep </w:t>
      </w:r>
      <w:r>
        <w:rPr>
          <w:rFonts w:eastAsiaTheme="minorEastAsia"/>
          <w:i/>
          <w:iCs/>
        </w:rPr>
        <w:t>t</w:t>
      </w:r>
      <w:r>
        <w:rPr>
          <w:rFonts w:eastAsiaTheme="minorEastAsia"/>
        </w:rPr>
        <w:t xml:space="preserve">. </w:t>
      </w:r>
      <w:r w:rsidR="0044591B">
        <w:rPr>
          <w:rFonts w:eastAsiaTheme="minorEastAsia"/>
        </w:rPr>
        <w:t xml:space="preserve">The forecast error provides a hedge in case the forecasted inflow volume is less than expected. </w:t>
      </w:r>
      <w:r w:rsidR="00432B83">
        <w:rPr>
          <w:rFonts w:eastAsiaTheme="minorEastAsia"/>
        </w:rPr>
        <w:t>The power discharge requirement is an assumed release of water. Its value is estimated from Assured Operating Procedure documents (</w:t>
      </w:r>
      <w:r w:rsidR="00E51400">
        <w:rPr>
          <w:rFonts w:eastAsiaTheme="minorEastAsia"/>
        </w:rPr>
        <w:t>see</w:t>
      </w:r>
      <w:r w:rsidR="00432B83">
        <w:rPr>
          <w:rFonts w:eastAsiaTheme="minorEastAsia"/>
        </w:rPr>
        <w:t xml:space="preserve"> </w:t>
      </w:r>
      <w:r w:rsidR="00432B83" w:rsidRPr="00466E96">
        <w:rPr>
          <w:rFonts w:eastAsiaTheme="minorEastAsia"/>
          <w:i/>
          <w:iCs/>
        </w:rPr>
        <w:t>/Documentation/AOPs</w:t>
      </w:r>
      <w:r w:rsidR="004559E6">
        <w:rPr>
          <w:rFonts w:eastAsiaTheme="minorEastAsia"/>
        </w:rPr>
        <w:t xml:space="preserve"> for these documents</w:t>
      </w:r>
      <w:r w:rsidR="00432B83">
        <w:rPr>
          <w:rFonts w:eastAsiaTheme="minorEastAsia"/>
        </w:rPr>
        <w:t>)</w:t>
      </w:r>
      <w:r w:rsidR="004559E6">
        <w:rPr>
          <w:rFonts w:eastAsiaTheme="minorEastAsia"/>
        </w:rPr>
        <w:t xml:space="preserve">. In normal practice, the PDR is a tweaking parameter that is adjusted by planners </w:t>
      </w:r>
      <w:r w:rsidR="00466E96">
        <w:rPr>
          <w:rFonts w:eastAsiaTheme="minorEastAsia"/>
        </w:rPr>
        <w:t>until</w:t>
      </w:r>
      <w:r w:rsidR="004559E6">
        <w:rPr>
          <w:rFonts w:eastAsiaTheme="minorEastAsia"/>
        </w:rPr>
        <w:t xml:space="preserve"> refill test</w:t>
      </w:r>
      <w:r w:rsidR="00466E96">
        <w:rPr>
          <w:rFonts w:eastAsiaTheme="minorEastAsia"/>
        </w:rPr>
        <w:t xml:space="preserve"> criteria are met</w:t>
      </w:r>
      <w:r w:rsidR="00DE6D62">
        <w:rPr>
          <w:rFonts w:eastAsiaTheme="minorEastAsia"/>
        </w:rPr>
        <w:t>. S</w:t>
      </w:r>
      <w:r w:rsidR="004559E6">
        <w:rPr>
          <w:rFonts w:eastAsiaTheme="minorEastAsia"/>
        </w:rPr>
        <w:t>ee</w:t>
      </w:r>
      <w:r w:rsidR="00DE6D62">
        <w:rPr>
          <w:rFonts w:eastAsiaTheme="minorEastAsia"/>
        </w:rPr>
        <w:t xml:space="preserve"> </w:t>
      </w:r>
      <w:r w:rsidR="00DE6D62">
        <w:rPr>
          <w:rFonts w:eastAsiaTheme="minorEastAsia"/>
          <w:i/>
          <w:iCs/>
        </w:rPr>
        <w:t>/Documentation/Principles_and_Procedures.pdf</w:t>
      </w:r>
      <w:r w:rsidR="00DE6D62">
        <w:rPr>
          <w:rFonts w:eastAsiaTheme="minorEastAsia"/>
        </w:rPr>
        <w:t xml:space="preserve"> (CRT Operating Committee, 2003)</w:t>
      </w:r>
      <w:r w:rsidR="004559E6">
        <w:rPr>
          <w:rFonts w:eastAsiaTheme="minorEastAsia"/>
        </w:rPr>
        <w:t xml:space="preserve">. </w:t>
      </w:r>
      <w:r w:rsidR="00DE6D62">
        <w:rPr>
          <w:rFonts w:eastAsiaTheme="minorEastAsia"/>
        </w:rPr>
        <w:t>The PDR</w:t>
      </w:r>
      <w:r w:rsidR="004559E6">
        <w:rPr>
          <w:rFonts w:eastAsiaTheme="minorEastAsia"/>
        </w:rPr>
        <w:t xml:space="preserve"> is therefore used as a calibration parameter in </w:t>
      </w:r>
      <w:proofErr w:type="spellStart"/>
      <w:r w:rsidR="009A2FFF">
        <w:rPr>
          <w:rFonts w:eastAsiaTheme="minorEastAsia"/>
          <w:i/>
          <w:iCs/>
        </w:rPr>
        <w:t>f</w:t>
      </w:r>
      <w:r w:rsidR="00E24607">
        <w:rPr>
          <w:rFonts w:eastAsiaTheme="minorEastAsia"/>
          <w:i/>
          <w:iCs/>
        </w:rPr>
        <w:t>low_to_ColSim</w:t>
      </w:r>
      <w:r w:rsidR="004559E6">
        <w:rPr>
          <w:rFonts w:eastAsiaTheme="minorEastAsia"/>
          <w:i/>
          <w:iCs/>
        </w:rPr>
        <w:t>.R</w:t>
      </w:r>
      <w:proofErr w:type="spellEnd"/>
      <w:r w:rsidR="004559E6">
        <w:rPr>
          <w:rFonts w:eastAsiaTheme="minorEastAsia"/>
        </w:rPr>
        <w:t xml:space="preserve"> to improve the fit of simulated vs. observed reservoir volumes. </w:t>
      </w:r>
      <w:r w:rsidR="0044591B">
        <w:rPr>
          <w:rFonts w:eastAsiaTheme="minorEastAsia"/>
        </w:rPr>
        <w:t>The upstream required refill volume (</w:t>
      </w:r>
      <m:oMath>
        <m:sSup>
          <m:sSupPr>
            <m:ctrlPr>
              <w:rPr>
                <w:rFonts w:ascii="Cambria Math" w:hAnsi="Cambria Math"/>
                <w:i/>
              </w:rPr>
            </m:ctrlPr>
          </m:sSupPr>
          <m:e>
            <m:r>
              <w:rPr>
                <w:rFonts w:ascii="Cambria Math" w:hAnsi="Cambria Math"/>
              </w:rPr>
              <m:t>R</m:t>
            </m:r>
          </m:e>
          <m:sup>
            <m:r>
              <w:rPr>
                <w:rFonts w:ascii="Cambria Math" w:hAnsi="Cambria Math"/>
              </w:rPr>
              <m:t>t</m:t>
            </m:r>
          </m:sup>
        </m:sSup>
      </m:oMath>
      <w:r w:rsidR="0044591B">
        <w:rPr>
          <w:rFonts w:eastAsiaTheme="minorEastAsia"/>
        </w:rPr>
        <w:t xml:space="preserve">) </w:t>
      </w:r>
      <w:r w:rsidR="00DE6D62">
        <w:rPr>
          <w:rFonts w:eastAsiaTheme="minorEastAsia"/>
        </w:rPr>
        <w:t>considers</w:t>
      </w:r>
      <w:r w:rsidR="0044591B">
        <w:rPr>
          <w:rFonts w:eastAsiaTheme="minorEastAsia"/>
        </w:rPr>
        <w:t xml:space="preserve"> that a portion of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44591B">
        <w:rPr>
          <w:rFonts w:eastAsiaTheme="minorEastAsia"/>
        </w:rPr>
        <w:t xml:space="preserve"> will be used to fill upstream </w:t>
      </w:r>
      <w:r w:rsidR="008E4DF6">
        <w:rPr>
          <w:rFonts w:eastAsiaTheme="minorEastAsia"/>
        </w:rPr>
        <w:t>reservoirs and</w:t>
      </w:r>
      <w:r w:rsidR="0044591B">
        <w:rPr>
          <w:rFonts w:eastAsiaTheme="minorEastAsia"/>
        </w:rPr>
        <w:t xml:space="preserve"> will therefore not make it to the inlet of the downstream reservoir.</w:t>
      </w:r>
    </w:p>
    <w:p w14:paraId="2D5021B1" w14:textId="5DAA1FE1" w:rsidR="00ED2254" w:rsidRDefault="007F4EA0" w:rsidP="00546CF9">
      <w:pPr>
        <w:rPr>
          <w:rFonts w:eastAsiaTheme="minorEastAsia"/>
        </w:rPr>
      </w:pPr>
      <w:r>
        <w:rPr>
          <w:rFonts w:eastAsiaTheme="minorEastAsia"/>
        </w:rPr>
        <w:tab/>
        <w:t>There are two possible modes for calculating variable refill curve</w:t>
      </w:r>
      <w:r w:rsidR="00E06B1F">
        <w:rPr>
          <w:rFonts w:eastAsiaTheme="minorEastAsia"/>
        </w:rPr>
        <w:t>s</w:t>
      </w:r>
      <w:r>
        <w:rPr>
          <w:rFonts w:eastAsiaTheme="minorEastAsia"/>
        </w:rPr>
        <w:t xml:space="preserve">. The first </w:t>
      </w:r>
      <w:r w:rsidR="00E06B1F">
        <w:rPr>
          <w:rFonts w:eastAsiaTheme="minorEastAsia"/>
        </w:rPr>
        <w:t>uses a</w:t>
      </w:r>
      <w:r>
        <w:rPr>
          <w:rFonts w:eastAsiaTheme="minorEastAsia"/>
        </w:rPr>
        <w:t xml:space="preserve"> perfect forecast, in which the target reservoir volumes are computed </w:t>
      </w:r>
      <w:r w:rsidR="00E06B1F">
        <w:rPr>
          <w:rFonts w:eastAsiaTheme="minorEastAsia"/>
        </w:rPr>
        <w:t>with</w:t>
      </w:r>
      <w:r>
        <w:rPr>
          <w:rFonts w:eastAsiaTheme="minorEastAsia"/>
        </w:rPr>
        <w:t xml:space="preserve"> known inflows</w:t>
      </w:r>
      <w:r w:rsidR="007B36BF">
        <w:rPr>
          <w:rFonts w:eastAsiaTheme="minorEastAsia"/>
        </w:rPr>
        <w:t>. This is the case when the inflow volumes used in</w:t>
      </w:r>
      <w:r w:rsidR="00E06B1F">
        <w:rPr>
          <w:rFonts w:eastAsiaTheme="minorEastAsia"/>
        </w:rPr>
        <w:t xml:space="preserve"> Eq.</w:t>
      </w:r>
      <w:r w:rsidR="007B36BF">
        <w:rPr>
          <w:rFonts w:eastAsiaTheme="minorEastAsia"/>
        </w:rPr>
        <w:t xml:space="preserve"> (1) are the same unregulated flows used to drive the reservoir model. </w:t>
      </w:r>
      <w:r>
        <w:rPr>
          <w:rFonts w:eastAsiaTheme="minorEastAsia"/>
        </w:rPr>
        <w:lastRenderedPageBreak/>
        <w:t xml:space="preserve">The </w:t>
      </w:r>
      <w:r w:rsidR="007B36BF">
        <w:rPr>
          <w:rFonts w:eastAsiaTheme="minorEastAsia"/>
        </w:rPr>
        <w:t>second</w:t>
      </w:r>
      <w:r>
        <w:rPr>
          <w:rFonts w:eastAsiaTheme="minorEastAsia"/>
        </w:rPr>
        <w:t xml:space="preserve"> is normal operation, </w:t>
      </w:r>
      <w:r w:rsidR="007B36BF">
        <w:rPr>
          <w:rFonts w:eastAsiaTheme="minorEastAsia"/>
        </w:rPr>
        <w:t xml:space="preserve">in which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7B36BF">
        <w:rPr>
          <w:rFonts w:eastAsiaTheme="minorEastAsia"/>
        </w:rPr>
        <w:t xml:space="preserve"> is </w:t>
      </w:r>
      <w:r w:rsidR="008360F7">
        <w:rPr>
          <w:rFonts w:eastAsiaTheme="minorEastAsia"/>
        </w:rPr>
        <w:t>the streamflow forecast generated by the Army Corps of Engineers</w:t>
      </w:r>
      <w:r w:rsidR="00E06B1F">
        <w:rPr>
          <w:rFonts w:eastAsiaTheme="minorEastAsia"/>
        </w:rPr>
        <w:t xml:space="preserve"> or </w:t>
      </w:r>
      <w:r w:rsidR="008360F7">
        <w:rPr>
          <w:rFonts w:eastAsiaTheme="minorEastAsia"/>
        </w:rPr>
        <w:t xml:space="preserve">Bureau of Reclamation. </w:t>
      </w:r>
      <w:r w:rsidR="00E06B1F">
        <w:rPr>
          <w:rFonts w:eastAsiaTheme="minorEastAsia"/>
        </w:rPr>
        <w:t>The forecast in normal operating mode does</w:t>
      </w:r>
      <w:r w:rsidR="008360F7">
        <w:rPr>
          <w:rFonts w:eastAsiaTheme="minorEastAsia"/>
        </w:rPr>
        <w:t xml:space="preserve"> equal the unregulated streamflow driving the reservoir model. The forecast errors in perfect forecast mode are set equal to zero, since the unregulated flows are </w:t>
      </w:r>
      <w:r w:rsidR="008E4DF6">
        <w:rPr>
          <w:rFonts w:eastAsiaTheme="minorEastAsia"/>
        </w:rPr>
        <w:t>known,</w:t>
      </w:r>
      <w:r w:rsidR="008360F7">
        <w:rPr>
          <w:rFonts w:eastAsiaTheme="minorEastAsia"/>
        </w:rPr>
        <w:t xml:space="preserve"> and no hedges are needed. The PDRs are set equal to the minimum project outflows. The perfect forecast option therefore calculates the minimum reservoir levels that still guarantee </w:t>
      </w:r>
      <w:r w:rsidR="00E06B1F">
        <w:rPr>
          <w:rFonts w:eastAsiaTheme="minorEastAsia"/>
        </w:rPr>
        <w:t xml:space="preserve">the </w:t>
      </w:r>
      <w:r w:rsidR="008360F7">
        <w:rPr>
          <w:rFonts w:eastAsiaTheme="minorEastAsia"/>
        </w:rPr>
        <w:t xml:space="preserve">reservoir refills by the target refill date. </w:t>
      </w:r>
      <w:r w:rsidR="0084668B">
        <w:rPr>
          <w:rFonts w:eastAsiaTheme="minorEastAsia"/>
        </w:rPr>
        <w:t xml:space="preserve">The streamflow predictions used by Bureau of Reclamation and U.S.A.C.E. have not yet </w:t>
      </w:r>
      <w:r w:rsidR="00E06B1F">
        <w:rPr>
          <w:rFonts w:eastAsiaTheme="minorEastAsia"/>
        </w:rPr>
        <w:t xml:space="preserve">been </w:t>
      </w:r>
      <w:r w:rsidR="0084668B">
        <w:rPr>
          <w:rFonts w:eastAsiaTheme="minorEastAsia"/>
        </w:rPr>
        <w:t>included</w:t>
      </w:r>
      <w:r w:rsidR="00E06B1F">
        <w:rPr>
          <w:rFonts w:eastAsiaTheme="minorEastAsia"/>
        </w:rPr>
        <w:t xml:space="preserve"> in the model,</w:t>
      </w:r>
      <w:r w:rsidR="0084668B">
        <w:rPr>
          <w:rFonts w:eastAsiaTheme="minorEastAsia"/>
        </w:rPr>
        <w:t xml:space="preserve"> so the normal operating mode has not been fully implemented. The normal operating mode currently available is a hybrid, in which the forecast errors and normal PDRs are utilized, but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84668B">
        <w:rPr>
          <w:rFonts w:eastAsiaTheme="minorEastAsia"/>
        </w:rPr>
        <w:t xml:space="preserve"> is the simulated unregulated streamflow.</w:t>
      </w:r>
    </w:p>
    <w:p w14:paraId="4CFA3299" w14:textId="77777777" w:rsidR="00E06B1F" w:rsidRDefault="00E06B1F" w:rsidP="00546CF9">
      <w:pPr>
        <w:rPr>
          <w:rFonts w:eastAsiaTheme="minorEastAsia"/>
        </w:rPr>
      </w:pPr>
    </w:p>
    <w:p w14:paraId="27D66E91" w14:textId="0FEC7F8F" w:rsidR="00ED2254" w:rsidRDefault="00ED2254" w:rsidP="00546CF9">
      <w:pPr>
        <w:rPr>
          <w:rFonts w:eastAsiaTheme="minorEastAsia"/>
          <w:i/>
          <w:iCs/>
        </w:rPr>
      </w:pPr>
      <w:r>
        <w:rPr>
          <w:rFonts w:eastAsiaTheme="minorEastAsia"/>
          <w:i/>
          <w:iCs/>
        </w:rPr>
        <w:t>Residual inflow/Cumulative runoff volume</w:t>
      </w:r>
    </w:p>
    <w:p w14:paraId="7EE65AE6" w14:textId="2AB2704D" w:rsidR="00ED2254" w:rsidRDefault="009C0683" w:rsidP="00546CF9">
      <w:pPr>
        <w:rPr>
          <w:rFonts w:eastAsiaTheme="minorEastAsia"/>
        </w:rPr>
      </w:pPr>
      <w:r>
        <w:rPr>
          <w:rFonts w:eastAsiaTheme="minorEastAsia"/>
        </w:rPr>
        <w:tab/>
        <w:t xml:space="preserve">The flood control curves utilize either residual inflow or cumulative runoff volume to select the curve representing the appropriate relationship between reservoir volume and week of the year. Residual inflow is the </w:t>
      </w:r>
      <w:r w:rsidR="005A285A">
        <w:rPr>
          <w:rFonts w:eastAsiaTheme="minorEastAsia"/>
        </w:rPr>
        <w:t xml:space="preserve">remaining </w:t>
      </w:r>
      <w:r w:rsidR="00E7255A">
        <w:rPr>
          <w:rFonts w:eastAsiaTheme="minorEastAsia"/>
        </w:rPr>
        <w:t>volume of</w:t>
      </w:r>
      <w:r w:rsidR="005A285A">
        <w:rPr>
          <w:rFonts w:eastAsiaTheme="minorEastAsia"/>
        </w:rPr>
        <w:t xml:space="preserve"> unregulated flow to enter the reservoir by the </w:t>
      </w:r>
      <w:r w:rsidR="00E7255A">
        <w:rPr>
          <w:rFonts w:eastAsiaTheme="minorEastAsia"/>
        </w:rPr>
        <w:t xml:space="preserve">target refill date. </w:t>
      </w:r>
      <w:r w:rsidR="005A285A">
        <w:rPr>
          <w:rFonts w:eastAsiaTheme="minorEastAsia"/>
        </w:rPr>
        <w:t xml:space="preserve">It is calculated as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t</m:t>
            </m:r>
          </m:sup>
        </m:sSup>
      </m:oMath>
      <w:r w:rsidR="005A285A">
        <w:rPr>
          <w:rFonts w:eastAsiaTheme="minorEastAsia"/>
        </w:rPr>
        <w:t xml:space="preserve"> summed over all the timesteps from </w:t>
      </w:r>
      <w:r w:rsidR="005A285A">
        <w:rPr>
          <w:rFonts w:eastAsiaTheme="minorEastAsia"/>
          <w:i/>
          <w:iCs/>
        </w:rPr>
        <w:t xml:space="preserve">t </w:t>
      </w:r>
      <w:r w:rsidR="005A285A">
        <w:rPr>
          <w:rFonts w:eastAsiaTheme="minorEastAsia"/>
        </w:rPr>
        <w:t xml:space="preserve">to the refill date. </w:t>
      </w:r>
      <w:r w:rsidR="00E7255A">
        <w:rPr>
          <w:rFonts w:eastAsiaTheme="minorEastAsia"/>
        </w:rPr>
        <w:t xml:space="preserve">Cumulative runoff volume is the total </w:t>
      </w:r>
      <w:r w:rsidR="005A285A">
        <w:rPr>
          <w:rFonts w:eastAsiaTheme="minorEastAsia"/>
        </w:rPr>
        <w:t>unregulated</w:t>
      </w:r>
      <w:r w:rsidR="00E7255A">
        <w:rPr>
          <w:rFonts w:eastAsiaTheme="minorEastAsia"/>
        </w:rPr>
        <w:t xml:space="preserve"> </w:t>
      </w:r>
      <w:r w:rsidR="005A285A">
        <w:rPr>
          <w:rFonts w:eastAsiaTheme="minorEastAsia"/>
        </w:rPr>
        <w:t>streamflow volume</w:t>
      </w:r>
      <w:r w:rsidR="00FA05FF">
        <w:rPr>
          <w:rFonts w:eastAsiaTheme="minorEastAsia"/>
        </w:rPr>
        <w:t xml:space="preserve"> that has been forecasted to</w:t>
      </w:r>
      <w:r w:rsidR="005A285A">
        <w:rPr>
          <w:rFonts w:eastAsiaTheme="minorEastAsia"/>
        </w:rPr>
        <w:t xml:space="preserve"> </w:t>
      </w:r>
      <w:r w:rsidR="00FA05FF">
        <w:rPr>
          <w:rFonts w:eastAsiaTheme="minorEastAsia"/>
        </w:rPr>
        <w:t xml:space="preserve">enter </w:t>
      </w:r>
      <w:r w:rsidR="005A285A">
        <w:rPr>
          <w:rFonts w:eastAsiaTheme="minorEastAsia"/>
        </w:rPr>
        <w:t xml:space="preserve">the reservoir over a specified </w:t>
      </w:r>
      <w:r w:rsidR="008E4DF6">
        <w:rPr>
          <w:rFonts w:eastAsiaTheme="minorEastAsia"/>
        </w:rPr>
        <w:t>period</w:t>
      </w:r>
      <w:r w:rsidR="005A285A">
        <w:rPr>
          <w:rFonts w:eastAsiaTheme="minorEastAsia"/>
        </w:rPr>
        <w:t>, usually April through August.</w:t>
      </w:r>
      <w:r w:rsidR="00772EEF">
        <w:rPr>
          <w:rFonts w:eastAsiaTheme="minorEastAsia"/>
        </w:rPr>
        <w:t xml:space="preserve"> Residual inflow is used primarily in conjunction with the Upper and Middle Snake River reservoirs, while cumulative runoff volume is used in conjunction with the other reservoirs.</w:t>
      </w:r>
    </w:p>
    <w:p w14:paraId="28443808" w14:textId="464E4B7D" w:rsidR="009648D5" w:rsidRDefault="00EA66CA" w:rsidP="009648D5">
      <w:r>
        <w:rPr>
          <w:rFonts w:eastAsiaTheme="minorEastAsia"/>
        </w:rPr>
        <w:tab/>
        <w:t xml:space="preserve">In addition to the primary </w:t>
      </w:r>
      <w:proofErr w:type="spellStart"/>
      <w:r>
        <w:rPr>
          <w:rFonts w:eastAsiaTheme="minorEastAsia"/>
        </w:rPr>
        <w:t>RColSim</w:t>
      </w:r>
      <w:proofErr w:type="spellEnd"/>
      <w:r>
        <w:rPr>
          <w:rFonts w:eastAsiaTheme="minorEastAsia"/>
        </w:rPr>
        <w:t xml:space="preserve"> inputs discussed above, </w:t>
      </w:r>
      <w:proofErr w:type="spellStart"/>
      <w:r w:rsidR="009A2FFF">
        <w:rPr>
          <w:rFonts w:eastAsiaTheme="minorEastAsia"/>
          <w:i/>
          <w:iCs/>
        </w:rPr>
        <w:t>f</w:t>
      </w:r>
      <w:r w:rsidR="00E24607">
        <w:rPr>
          <w:rFonts w:eastAsiaTheme="minorEastAsia"/>
          <w:i/>
          <w:iCs/>
        </w:rPr>
        <w:t>low_to_ColSim</w:t>
      </w:r>
      <w:r>
        <w:rPr>
          <w:rFonts w:eastAsiaTheme="minorEastAsia"/>
          <w:i/>
          <w:iCs/>
        </w:rPr>
        <w:t>.R</w:t>
      </w:r>
      <w:proofErr w:type="spellEnd"/>
      <w:r>
        <w:rPr>
          <w:rFonts w:eastAsiaTheme="minorEastAsia"/>
          <w:i/>
          <w:iCs/>
        </w:rPr>
        <w:t xml:space="preserve"> </w:t>
      </w:r>
      <w:r>
        <w:rPr>
          <w:rFonts w:eastAsiaTheme="minorEastAsia"/>
        </w:rPr>
        <w:t xml:space="preserve">generates the irrigation demands for the Upper Snake drainages, which are used for estimating irrigation withdrawals for the Minidoka, Boise, Payette, and Upper Snake irrigation projects in Southern Idaho. </w:t>
      </w:r>
      <w:r w:rsidR="00200378">
        <w:rPr>
          <w:rFonts w:eastAsiaTheme="minorEastAsia"/>
        </w:rPr>
        <w:t xml:space="preserve">The input file also includes interruptible demands and instream flow rules for computing curtailment along the Columbia </w:t>
      </w:r>
      <w:proofErr w:type="gramStart"/>
      <w:r w:rsidR="00200378">
        <w:rPr>
          <w:rFonts w:eastAsiaTheme="minorEastAsia"/>
        </w:rPr>
        <w:t>mainstem, and</w:t>
      </w:r>
      <w:proofErr w:type="gramEnd"/>
      <w:r w:rsidR="00200378">
        <w:rPr>
          <w:rFonts w:eastAsiaTheme="minorEastAsia"/>
        </w:rPr>
        <w:t xml:space="preserve"> r</w:t>
      </w:r>
      <w:r>
        <w:rPr>
          <w:rFonts w:eastAsiaTheme="minorEastAsia"/>
        </w:rPr>
        <w:t xml:space="preserve">eturn flows from the Columbia Basin Project entering near </w:t>
      </w:r>
      <w:proofErr w:type="spellStart"/>
      <w:r>
        <w:rPr>
          <w:rFonts w:eastAsiaTheme="minorEastAsia"/>
        </w:rPr>
        <w:t>Wanapum</w:t>
      </w:r>
      <w:proofErr w:type="spellEnd"/>
      <w:r>
        <w:rPr>
          <w:rFonts w:eastAsiaTheme="minorEastAsia"/>
        </w:rPr>
        <w:t>, Priest Rapids, and McNary dams</w:t>
      </w:r>
      <w:r w:rsidR="00200378">
        <w:rPr>
          <w:rFonts w:eastAsiaTheme="minorEastAsia"/>
        </w:rPr>
        <w:t>.</w:t>
      </w:r>
      <w:r w:rsidR="00C66EE3">
        <w:rPr>
          <w:rFonts w:eastAsiaTheme="minorEastAsia"/>
        </w:rPr>
        <w:t xml:space="preserve"> Finally, the script generates the global input file</w:t>
      </w:r>
      <w:r w:rsidR="00B15353">
        <w:rPr>
          <w:rFonts w:eastAsiaTheme="minorEastAsia"/>
        </w:rPr>
        <w:t>.</w:t>
      </w:r>
      <w:r w:rsidR="001644A9">
        <w:rPr>
          <w:rFonts w:eastAsiaTheme="minorEastAsia"/>
        </w:rPr>
        <w:t xml:space="preserve"> </w:t>
      </w:r>
      <w:r w:rsidR="009648D5">
        <w:t>The global input file has the following values:</w:t>
      </w:r>
    </w:p>
    <w:p w14:paraId="5F486080" w14:textId="77777777" w:rsidR="00E06B1F" w:rsidRDefault="00E06B1F" w:rsidP="009648D5"/>
    <w:p w14:paraId="1ABD0AAD" w14:textId="7B23888D" w:rsidR="006813B5" w:rsidRDefault="00C65221" w:rsidP="006813B5">
      <w:pPr>
        <w:pStyle w:val="ListParagraph"/>
        <w:numPr>
          <w:ilvl w:val="0"/>
          <w:numId w:val="17"/>
        </w:numPr>
        <w:rPr>
          <w:rFonts w:eastAsiaTheme="minorEastAsia"/>
        </w:rPr>
      </w:pPr>
      <w:proofErr w:type="spellStart"/>
      <w:r>
        <w:rPr>
          <w:rFonts w:eastAsiaTheme="minorEastAsia"/>
        </w:rPr>
        <w:t>RColSim_WD</w:t>
      </w:r>
      <w:proofErr w:type="spellEnd"/>
      <w:r>
        <w:rPr>
          <w:rFonts w:eastAsiaTheme="minorEastAsia"/>
        </w:rPr>
        <w:t xml:space="preserve"> </w:t>
      </w:r>
      <w:r w:rsidR="001B0BA6">
        <w:rPr>
          <w:rFonts w:eastAsiaTheme="minorEastAsia"/>
        </w:rPr>
        <w:t>–</w:t>
      </w:r>
      <w:r>
        <w:rPr>
          <w:rFonts w:eastAsiaTheme="minorEastAsia"/>
        </w:rPr>
        <w:t xml:space="preserve"> </w:t>
      </w:r>
      <w:r w:rsidR="009E160C">
        <w:rPr>
          <w:rFonts w:eastAsiaTheme="minorEastAsia"/>
        </w:rPr>
        <w:t>T</w:t>
      </w:r>
      <w:r w:rsidR="001B0BA6">
        <w:rPr>
          <w:rFonts w:eastAsiaTheme="minorEastAsia"/>
        </w:rPr>
        <w:t xml:space="preserve">he parent directory for the </w:t>
      </w:r>
      <w:proofErr w:type="spellStart"/>
      <w:r w:rsidR="001B0BA6">
        <w:rPr>
          <w:rFonts w:eastAsiaTheme="minorEastAsia"/>
        </w:rPr>
        <w:t>RColSim</w:t>
      </w:r>
      <w:proofErr w:type="spellEnd"/>
      <w:r w:rsidR="001B0BA6">
        <w:rPr>
          <w:rFonts w:eastAsiaTheme="minorEastAsia"/>
        </w:rPr>
        <w:t xml:space="preserve"> model. </w:t>
      </w:r>
    </w:p>
    <w:p w14:paraId="385CDF93" w14:textId="0FEA01E9" w:rsidR="006813B5" w:rsidRPr="009E160C" w:rsidRDefault="009E160C" w:rsidP="009E160C">
      <w:pPr>
        <w:pStyle w:val="ListParagraph"/>
        <w:numPr>
          <w:ilvl w:val="0"/>
          <w:numId w:val="17"/>
        </w:numPr>
        <w:rPr>
          <w:b/>
          <w:bCs/>
        </w:rPr>
      </w:pPr>
      <w:proofErr w:type="spellStart"/>
      <w:r w:rsidRPr="009E160C">
        <w:rPr>
          <w:rFonts w:eastAsiaTheme="minorEastAsia"/>
        </w:rPr>
        <w:t>Flow_Input_File</w:t>
      </w:r>
      <w:proofErr w:type="spellEnd"/>
      <w:r>
        <w:rPr>
          <w:rFonts w:eastAsiaTheme="minorEastAsia"/>
        </w:rPr>
        <w:t xml:space="preserve"> – The main input file for </w:t>
      </w:r>
      <w:proofErr w:type="spellStart"/>
      <w:r>
        <w:rPr>
          <w:rFonts w:eastAsiaTheme="minorEastAsia"/>
        </w:rPr>
        <w:t>RColsim</w:t>
      </w:r>
      <w:proofErr w:type="spellEnd"/>
      <w:r w:rsidR="00E06B1F">
        <w:rPr>
          <w:rFonts w:eastAsiaTheme="minorEastAsia"/>
        </w:rPr>
        <w:t>.</w:t>
      </w:r>
    </w:p>
    <w:p w14:paraId="6B4F19FA" w14:textId="121021B6" w:rsidR="009E160C" w:rsidRPr="006A3B58" w:rsidRDefault="009E160C" w:rsidP="009E160C">
      <w:pPr>
        <w:pStyle w:val="ListParagraph"/>
        <w:numPr>
          <w:ilvl w:val="0"/>
          <w:numId w:val="17"/>
        </w:numPr>
        <w:rPr>
          <w:b/>
          <w:bCs/>
        </w:rPr>
      </w:pPr>
      <w:proofErr w:type="spellStart"/>
      <w:r>
        <w:rPr>
          <w:rFonts w:eastAsiaTheme="minorEastAsia"/>
        </w:rPr>
        <w:t>Output_Folder</w:t>
      </w:r>
      <w:proofErr w:type="spellEnd"/>
      <w:r>
        <w:rPr>
          <w:rFonts w:eastAsiaTheme="minorEastAsia"/>
        </w:rPr>
        <w:t xml:space="preserve"> </w:t>
      </w:r>
      <w:r w:rsidR="006A3B58">
        <w:rPr>
          <w:rFonts w:eastAsiaTheme="minorEastAsia"/>
        </w:rPr>
        <w:t>–</w:t>
      </w:r>
      <w:r>
        <w:rPr>
          <w:rFonts w:eastAsiaTheme="minorEastAsia"/>
        </w:rPr>
        <w:t xml:space="preserve"> </w:t>
      </w:r>
      <w:r w:rsidR="006A3B58">
        <w:rPr>
          <w:rFonts w:eastAsiaTheme="minorEastAsia"/>
        </w:rPr>
        <w:t>The folder where the program writes the output files</w:t>
      </w:r>
      <w:r w:rsidR="00E06B1F">
        <w:rPr>
          <w:rFonts w:eastAsiaTheme="minorEastAsia"/>
        </w:rPr>
        <w:t>.</w:t>
      </w:r>
    </w:p>
    <w:p w14:paraId="4B11270D" w14:textId="3CD03071" w:rsidR="006A3B58" w:rsidRPr="00C045B8" w:rsidRDefault="00AA53E6" w:rsidP="009E160C">
      <w:pPr>
        <w:pStyle w:val="ListParagraph"/>
        <w:numPr>
          <w:ilvl w:val="0"/>
          <w:numId w:val="17"/>
        </w:numPr>
        <w:rPr>
          <w:b/>
          <w:bCs/>
        </w:rPr>
      </w:pPr>
      <w:proofErr w:type="spellStart"/>
      <w:r>
        <w:rPr>
          <w:rFonts w:eastAsiaTheme="minorEastAsia"/>
        </w:rPr>
        <w:t>s</w:t>
      </w:r>
      <w:r w:rsidR="006A3B58">
        <w:rPr>
          <w:rFonts w:eastAsiaTheme="minorEastAsia"/>
        </w:rPr>
        <w:t>imulation_start_year</w:t>
      </w:r>
      <w:proofErr w:type="spellEnd"/>
      <w:r w:rsidR="006A3B58">
        <w:rPr>
          <w:rFonts w:eastAsiaTheme="minorEastAsia"/>
        </w:rPr>
        <w:t xml:space="preserve"> </w:t>
      </w:r>
      <w:r w:rsidR="00F24EE0">
        <w:rPr>
          <w:rFonts w:eastAsiaTheme="minorEastAsia"/>
        </w:rPr>
        <w:t>–</w:t>
      </w:r>
      <w:r w:rsidR="006A3B58">
        <w:rPr>
          <w:rFonts w:eastAsiaTheme="minorEastAsia"/>
        </w:rPr>
        <w:t xml:space="preserve"> </w:t>
      </w:r>
      <w:r w:rsidR="00F24EE0">
        <w:rPr>
          <w:rFonts w:eastAsiaTheme="minorEastAsia"/>
        </w:rPr>
        <w:t xml:space="preserve">The first year of the simulation. </w:t>
      </w:r>
      <w:r w:rsidR="00C045B8">
        <w:rPr>
          <w:rFonts w:eastAsiaTheme="minorEastAsia"/>
        </w:rPr>
        <w:t>The program always begins the first week in August.</w:t>
      </w:r>
    </w:p>
    <w:p w14:paraId="08D69A81" w14:textId="11788ADD" w:rsidR="00C045B8" w:rsidRPr="00E06B1F" w:rsidRDefault="00AA53E6" w:rsidP="009E160C">
      <w:pPr>
        <w:pStyle w:val="ListParagraph"/>
        <w:numPr>
          <w:ilvl w:val="0"/>
          <w:numId w:val="17"/>
        </w:numPr>
        <w:rPr>
          <w:b/>
          <w:bCs/>
        </w:rPr>
      </w:pPr>
      <w:proofErr w:type="spellStart"/>
      <w:r>
        <w:rPr>
          <w:rFonts w:eastAsiaTheme="minorEastAsia"/>
        </w:rPr>
        <w:t>Simulation_end_date</w:t>
      </w:r>
      <w:proofErr w:type="spellEnd"/>
      <w:r>
        <w:rPr>
          <w:rFonts w:eastAsiaTheme="minorEastAsia"/>
        </w:rPr>
        <w:t xml:space="preserve"> – The date the simulation ends</w:t>
      </w:r>
      <w:r w:rsidR="004D3F22">
        <w:rPr>
          <w:rFonts w:eastAsiaTheme="minorEastAsia"/>
        </w:rPr>
        <w:t xml:space="preserve">. This value needs to be an actual date </w:t>
      </w:r>
      <w:r w:rsidR="009903E4">
        <w:rPr>
          <w:rFonts w:eastAsiaTheme="minorEastAsia"/>
        </w:rPr>
        <w:t xml:space="preserve">given </w:t>
      </w:r>
      <w:r w:rsidR="004D3F22">
        <w:rPr>
          <w:rFonts w:eastAsiaTheme="minorEastAsia"/>
        </w:rPr>
        <w:t>in the format</w:t>
      </w:r>
      <w:r w:rsidR="009903E4">
        <w:rPr>
          <w:rFonts w:eastAsiaTheme="minorEastAsia"/>
        </w:rPr>
        <w:t>:</w:t>
      </w:r>
      <w:r w:rsidR="004D3F22">
        <w:rPr>
          <w:rFonts w:eastAsiaTheme="minorEastAsia"/>
        </w:rPr>
        <w:t xml:space="preserve"> </w:t>
      </w:r>
      <w:proofErr w:type="spellStart"/>
      <w:r w:rsidR="004D3F22">
        <w:rPr>
          <w:rFonts w:eastAsiaTheme="minorEastAsia"/>
        </w:rPr>
        <w:t>yyyy</w:t>
      </w:r>
      <w:proofErr w:type="spellEnd"/>
      <w:r w:rsidR="004D3F22">
        <w:rPr>
          <w:rFonts w:eastAsiaTheme="minorEastAsia"/>
        </w:rPr>
        <w:t>-mm-</w:t>
      </w:r>
      <w:r w:rsidR="00CE45B0">
        <w:rPr>
          <w:rFonts w:eastAsiaTheme="minorEastAsia"/>
        </w:rPr>
        <w:t>dd.</w:t>
      </w:r>
    </w:p>
    <w:p w14:paraId="15E5202D" w14:textId="77777777" w:rsidR="00E06B1F" w:rsidRPr="00CE45B0" w:rsidRDefault="00E06B1F" w:rsidP="00E06B1F">
      <w:pPr>
        <w:pStyle w:val="ListParagraph"/>
        <w:ind w:left="1080"/>
        <w:rPr>
          <w:b/>
          <w:bCs/>
        </w:rPr>
      </w:pPr>
    </w:p>
    <w:p w14:paraId="7ED907DF" w14:textId="1386A4C6" w:rsidR="00CE45B0" w:rsidRDefault="00CE45B0" w:rsidP="00CE45B0">
      <w:r>
        <w:t xml:space="preserve">The </w:t>
      </w:r>
      <w:proofErr w:type="spellStart"/>
      <w:r w:rsidR="00003012">
        <w:rPr>
          <w:i/>
          <w:iCs/>
        </w:rPr>
        <w:t>f</w:t>
      </w:r>
      <w:r w:rsidR="00E24607">
        <w:rPr>
          <w:i/>
          <w:iCs/>
        </w:rPr>
        <w:t>low_to_ColSim</w:t>
      </w:r>
      <w:r>
        <w:rPr>
          <w:i/>
          <w:iCs/>
        </w:rPr>
        <w:t>.R</w:t>
      </w:r>
      <w:proofErr w:type="spellEnd"/>
      <w:r>
        <w:rPr>
          <w:i/>
          <w:iCs/>
        </w:rPr>
        <w:t xml:space="preserve"> </w:t>
      </w:r>
      <w:r>
        <w:t>s</w:t>
      </w:r>
      <w:r w:rsidR="00745DC1">
        <w:t xml:space="preserve">cript automatically </w:t>
      </w:r>
      <w:r w:rsidR="00456240">
        <w:t xml:space="preserve">populates the global input file. </w:t>
      </w:r>
      <w:r w:rsidR="00344D1B">
        <w:t>The user may either change the script or edit the file to change these variables.</w:t>
      </w:r>
    </w:p>
    <w:p w14:paraId="5F059EE5" w14:textId="75ADADE0" w:rsidR="00F71C23" w:rsidRDefault="00F71C23" w:rsidP="00CE45B0"/>
    <w:p w14:paraId="140B9423" w14:textId="77777777" w:rsidR="00F71C23" w:rsidRDefault="00F71C23" w:rsidP="00F71C23">
      <w:r>
        <w:rPr>
          <w:noProof/>
        </w:rPr>
        <w:lastRenderedPageBreak/>
        <w:drawing>
          <wp:inline distT="0" distB="0" distL="0" distR="0" wp14:anchorId="538C3D2F" wp14:editId="46140898">
            <wp:extent cx="4952390" cy="6083581"/>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rotWithShape="1">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rcRect l="30474" r="20361"/>
                    <a:stretch/>
                  </pic:blipFill>
                  <pic:spPr bwMode="auto">
                    <a:xfrm>
                      <a:off x="0" y="0"/>
                      <a:ext cx="4970317" cy="6105603"/>
                    </a:xfrm>
                    <a:prstGeom prst="rect">
                      <a:avLst/>
                    </a:prstGeom>
                    <a:ln>
                      <a:noFill/>
                    </a:ln>
                    <a:extLst>
                      <a:ext uri="{53640926-AAD7-44D8-BBD7-CCE9431645EC}">
                        <a14:shadowObscured xmlns:a14="http://schemas.microsoft.com/office/drawing/2010/main"/>
                      </a:ext>
                    </a:extLst>
                  </pic:spPr>
                </pic:pic>
              </a:graphicData>
            </a:graphic>
          </wp:inline>
        </w:drawing>
      </w:r>
    </w:p>
    <w:p w14:paraId="1B3ECEB2" w14:textId="73777D3A" w:rsidR="00F71C23" w:rsidRDefault="00F71C23" w:rsidP="00F71C23">
      <w:r>
        <w:rPr>
          <w:b/>
        </w:rPr>
        <w:t>Fig</w:t>
      </w:r>
      <w:r w:rsidR="00B653AC">
        <w:rPr>
          <w:b/>
        </w:rPr>
        <w:t>.</w:t>
      </w:r>
      <w:r>
        <w:rPr>
          <w:b/>
        </w:rPr>
        <w:t xml:space="preserve"> 3. </w:t>
      </w:r>
      <w:r>
        <w:t xml:space="preserve">Incremental drainage areas for each dam </w:t>
      </w:r>
      <w:r w:rsidR="00B653AC">
        <w:t>simulated</w:t>
      </w:r>
      <w:r>
        <w:t xml:space="preserve"> in </w:t>
      </w:r>
      <w:proofErr w:type="spellStart"/>
      <w:r>
        <w:t>RColSim</w:t>
      </w:r>
      <w:proofErr w:type="spellEnd"/>
      <w:r>
        <w:t>. The red triangles mark the location of dams with reservoirs</w:t>
      </w:r>
      <w:r w:rsidR="009C13A2">
        <w:t>,</w:t>
      </w:r>
      <w:r>
        <w:t xml:space="preserve"> and the black stars indication the location of run-of-river dams. The light gray boundaries delineate the incremental drainage area between downstream and immediately upstream dam(s).</w:t>
      </w:r>
    </w:p>
    <w:p w14:paraId="22F45FCA" w14:textId="77777777" w:rsidR="00F71C23" w:rsidRDefault="00F71C23" w:rsidP="00CE45B0"/>
    <w:p w14:paraId="6CD63350" w14:textId="77777777" w:rsidR="00F71C23" w:rsidRPr="00CE45B0" w:rsidRDefault="00F71C23" w:rsidP="00CE45B0"/>
    <w:p w14:paraId="780247F1" w14:textId="1F58035D" w:rsidR="00C66EE3" w:rsidRDefault="0029319F" w:rsidP="00157B92">
      <w:pPr>
        <w:pStyle w:val="Heading3"/>
      </w:pPr>
      <w:bookmarkStart w:id="9" w:name="_Toc156239342"/>
      <w:r>
        <w:t>2.</w:t>
      </w:r>
      <w:r w:rsidR="00157B92">
        <w:t>3</w:t>
      </w:r>
      <w:r w:rsidR="00D02E72">
        <w:t>.2</w:t>
      </w:r>
      <w:r>
        <w:t xml:space="preserve">. </w:t>
      </w:r>
      <w:r w:rsidR="00157B92">
        <w:t xml:space="preserve">Script 3: </w:t>
      </w:r>
      <w:r>
        <w:t xml:space="preserve">Main </w:t>
      </w:r>
      <w:proofErr w:type="spellStart"/>
      <w:r>
        <w:t>RColSim</w:t>
      </w:r>
      <w:proofErr w:type="spellEnd"/>
      <w:r>
        <w:t xml:space="preserve"> program</w:t>
      </w:r>
      <w:bookmarkEnd w:id="9"/>
    </w:p>
    <w:p w14:paraId="0E85D7B6" w14:textId="77777777" w:rsidR="00E06B1F" w:rsidRPr="00E06B1F" w:rsidRDefault="00E06B1F" w:rsidP="00E06B1F"/>
    <w:p w14:paraId="2BF94D66" w14:textId="24E01697" w:rsidR="0029319F" w:rsidRDefault="0029319F" w:rsidP="0029319F">
      <w:r>
        <w:tab/>
        <w:t xml:space="preserve">Once the input files have been created, the only required step remaining is to run the script, </w:t>
      </w:r>
      <w:proofErr w:type="spellStart"/>
      <w:r>
        <w:rPr>
          <w:i/>
          <w:iCs/>
        </w:rPr>
        <w:t>RColSim_main.R</w:t>
      </w:r>
      <w:proofErr w:type="spellEnd"/>
      <w:r>
        <w:t>.</w:t>
      </w:r>
      <w:r w:rsidR="0093144C">
        <w:t xml:space="preserve"> </w:t>
      </w:r>
      <w:proofErr w:type="gramStart"/>
      <w:r w:rsidR="00817D72">
        <w:t xml:space="preserve">The </w:t>
      </w:r>
      <w:r>
        <w:t xml:space="preserve"> </w:t>
      </w:r>
      <w:proofErr w:type="spellStart"/>
      <w:r w:rsidR="00817D72">
        <w:rPr>
          <w:i/>
          <w:iCs/>
        </w:rPr>
        <w:t>RColSim</w:t>
      </w:r>
      <w:proofErr w:type="gramEnd"/>
      <w:r w:rsidR="00817D72">
        <w:rPr>
          <w:i/>
          <w:iCs/>
        </w:rPr>
        <w:t>_main.R</w:t>
      </w:r>
      <w:proofErr w:type="spellEnd"/>
      <w:r w:rsidR="00817D72">
        <w:t xml:space="preserve"> script</w:t>
      </w:r>
      <w:r w:rsidR="00196815">
        <w:t xml:space="preserve"> begins by loading the global input file</w:t>
      </w:r>
      <w:r w:rsidR="00FE1EE8">
        <w:t>. Then</w:t>
      </w:r>
      <w:r w:rsidR="00FA4CF5">
        <w:t>,</w:t>
      </w:r>
      <w:r w:rsidR="00FE1EE8">
        <w:t xml:space="preserve"> required scripts are loaded</w:t>
      </w:r>
      <w:r w:rsidR="00F22A34">
        <w:t>. These are:</w:t>
      </w:r>
    </w:p>
    <w:p w14:paraId="086CD183" w14:textId="77777777" w:rsidR="00E06B1F" w:rsidRDefault="00E06B1F" w:rsidP="0029319F"/>
    <w:p w14:paraId="074762A6" w14:textId="5B0F7255" w:rsidR="00A650EC" w:rsidRPr="007341C2" w:rsidRDefault="00003012" w:rsidP="00A650EC">
      <w:pPr>
        <w:pStyle w:val="ListParagraph"/>
        <w:numPr>
          <w:ilvl w:val="0"/>
          <w:numId w:val="9"/>
        </w:numPr>
      </w:pPr>
      <w:proofErr w:type="spellStart"/>
      <w:r>
        <w:rPr>
          <w:i/>
          <w:iCs/>
        </w:rPr>
        <w:lastRenderedPageBreak/>
        <w:t>l</w:t>
      </w:r>
      <w:r w:rsidR="006E69FA">
        <w:rPr>
          <w:i/>
          <w:iCs/>
        </w:rPr>
        <w:t>oad_</w:t>
      </w:r>
      <w:proofErr w:type="gramStart"/>
      <w:r w:rsidR="006E69FA">
        <w:rPr>
          <w:i/>
          <w:iCs/>
        </w:rPr>
        <w:t>functions</w:t>
      </w:r>
      <w:r w:rsidR="007341C2">
        <w:rPr>
          <w:i/>
          <w:iCs/>
        </w:rPr>
        <w:t>.R</w:t>
      </w:r>
      <w:proofErr w:type="spellEnd"/>
      <w:proofErr w:type="gramEnd"/>
    </w:p>
    <w:p w14:paraId="26B521E8" w14:textId="24AA99A7" w:rsidR="007341C2" w:rsidRPr="007341C2" w:rsidRDefault="00003012" w:rsidP="00A650EC">
      <w:pPr>
        <w:pStyle w:val="ListParagraph"/>
        <w:numPr>
          <w:ilvl w:val="0"/>
          <w:numId w:val="9"/>
        </w:numPr>
      </w:pPr>
      <w:proofErr w:type="spellStart"/>
      <w:r>
        <w:rPr>
          <w:i/>
          <w:iCs/>
        </w:rPr>
        <w:t>r</w:t>
      </w:r>
      <w:r w:rsidR="007341C2">
        <w:rPr>
          <w:i/>
          <w:iCs/>
        </w:rPr>
        <w:t>ead_</w:t>
      </w:r>
      <w:r>
        <w:rPr>
          <w:i/>
          <w:iCs/>
        </w:rPr>
        <w:t>r</w:t>
      </w:r>
      <w:r w:rsidR="007341C2">
        <w:rPr>
          <w:i/>
          <w:iCs/>
        </w:rPr>
        <w:t>ule_</w:t>
      </w:r>
      <w:proofErr w:type="gramStart"/>
      <w:r>
        <w:rPr>
          <w:i/>
          <w:iCs/>
        </w:rPr>
        <w:t>c</w:t>
      </w:r>
      <w:r w:rsidR="007341C2">
        <w:rPr>
          <w:i/>
          <w:iCs/>
        </w:rPr>
        <w:t>urves.R</w:t>
      </w:r>
      <w:proofErr w:type="spellEnd"/>
      <w:proofErr w:type="gramEnd"/>
    </w:p>
    <w:p w14:paraId="1A8A2754" w14:textId="76DC7E01" w:rsidR="007341C2" w:rsidRPr="007341C2" w:rsidRDefault="00003012" w:rsidP="00A650EC">
      <w:pPr>
        <w:pStyle w:val="ListParagraph"/>
        <w:numPr>
          <w:ilvl w:val="0"/>
          <w:numId w:val="9"/>
        </w:numPr>
      </w:pPr>
      <w:proofErr w:type="spellStart"/>
      <w:proofErr w:type="gramStart"/>
      <w:r>
        <w:rPr>
          <w:i/>
          <w:iCs/>
        </w:rPr>
        <w:t>s</w:t>
      </w:r>
      <w:r w:rsidR="007341C2">
        <w:rPr>
          <w:i/>
          <w:iCs/>
        </w:rPr>
        <w:t>witches.R</w:t>
      </w:r>
      <w:proofErr w:type="spellEnd"/>
      <w:proofErr w:type="gramEnd"/>
    </w:p>
    <w:p w14:paraId="5E81AC32" w14:textId="36BDDC14" w:rsidR="007341C2" w:rsidRPr="00FB3842" w:rsidRDefault="00FB3842" w:rsidP="00A650EC">
      <w:pPr>
        <w:pStyle w:val="ListParagraph"/>
        <w:numPr>
          <w:ilvl w:val="0"/>
          <w:numId w:val="9"/>
        </w:numPr>
      </w:pPr>
      <w:proofErr w:type="spellStart"/>
      <w:proofErr w:type="gramStart"/>
      <w:r>
        <w:rPr>
          <w:i/>
          <w:iCs/>
        </w:rPr>
        <w:t>dataframes.R</w:t>
      </w:r>
      <w:proofErr w:type="spellEnd"/>
      <w:proofErr w:type="gramEnd"/>
    </w:p>
    <w:p w14:paraId="3CA06586" w14:textId="71CBE21D" w:rsidR="00FB3842" w:rsidRPr="00516127" w:rsidRDefault="00516127" w:rsidP="00A650EC">
      <w:pPr>
        <w:pStyle w:val="ListParagraph"/>
        <w:numPr>
          <w:ilvl w:val="0"/>
          <w:numId w:val="9"/>
        </w:numPr>
      </w:pPr>
      <w:proofErr w:type="spellStart"/>
      <w:r>
        <w:rPr>
          <w:i/>
          <w:iCs/>
        </w:rPr>
        <w:t>PMFs.R</w:t>
      </w:r>
      <w:proofErr w:type="spellEnd"/>
    </w:p>
    <w:p w14:paraId="7C21E045" w14:textId="0E41E6EC" w:rsidR="00516127" w:rsidRPr="00F71C23" w:rsidRDefault="003A3D8A" w:rsidP="00A650EC">
      <w:pPr>
        <w:pStyle w:val="ListParagraph"/>
        <w:numPr>
          <w:ilvl w:val="0"/>
          <w:numId w:val="9"/>
        </w:numPr>
      </w:pPr>
      <w:proofErr w:type="spellStart"/>
      <w:r>
        <w:rPr>
          <w:i/>
          <w:iCs/>
        </w:rPr>
        <w:t>VIC_Data.R</w:t>
      </w:r>
      <w:proofErr w:type="spellEnd"/>
    </w:p>
    <w:p w14:paraId="1144A429" w14:textId="77777777" w:rsidR="00F71C23" w:rsidRDefault="00F71C23" w:rsidP="00F71C23">
      <w:pPr>
        <w:pStyle w:val="ListParagraph"/>
      </w:pPr>
    </w:p>
    <w:p w14:paraId="348B3EEE" w14:textId="00678BCA" w:rsidR="0055572E" w:rsidRDefault="00003012" w:rsidP="0029319F">
      <w:proofErr w:type="spellStart"/>
      <w:r>
        <w:rPr>
          <w:i/>
          <w:iCs/>
        </w:rPr>
        <w:t>l</w:t>
      </w:r>
      <w:r w:rsidR="006E69FA">
        <w:rPr>
          <w:i/>
          <w:iCs/>
        </w:rPr>
        <w:t>oad_</w:t>
      </w:r>
      <w:proofErr w:type="gramStart"/>
      <w:r w:rsidR="006E69FA">
        <w:rPr>
          <w:i/>
          <w:iCs/>
        </w:rPr>
        <w:t>functions</w:t>
      </w:r>
      <w:r w:rsidR="0055572E">
        <w:rPr>
          <w:i/>
          <w:iCs/>
        </w:rPr>
        <w:t>.</w:t>
      </w:r>
      <w:r w:rsidR="0055572E" w:rsidRPr="002D3465">
        <w:t>R</w:t>
      </w:r>
      <w:proofErr w:type="spellEnd"/>
      <w:proofErr w:type="gramEnd"/>
      <w:r w:rsidR="002D3465">
        <w:t xml:space="preserve"> - F</w:t>
      </w:r>
      <w:r w:rsidR="007F7D4B">
        <w:t xml:space="preserve">unctions pertaining to the calculation of </w:t>
      </w:r>
      <w:r w:rsidR="00C73776">
        <w:t xml:space="preserve">dam inflows, outflows, </w:t>
      </w:r>
      <w:r w:rsidR="00554EE6">
        <w:t>rule curve</w:t>
      </w:r>
      <w:r w:rsidR="00182802">
        <w:t xml:space="preserve">s, </w:t>
      </w:r>
      <w:r w:rsidR="003B5CC7">
        <w:t xml:space="preserve">and </w:t>
      </w:r>
      <w:r w:rsidR="00182802">
        <w:t>hydropower generation</w:t>
      </w:r>
      <w:r w:rsidR="003B5CC7">
        <w:t xml:space="preserve"> </w:t>
      </w:r>
      <w:r w:rsidR="00BD5C2A">
        <w:t>for each of the 4</w:t>
      </w:r>
      <w:r w:rsidR="00F22A34">
        <w:t>5</w:t>
      </w:r>
      <w:r w:rsidR="00BD5C2A">
        <w:t xml:space="preserve"> dams </w:t>
      </w:r>
      <w:r w:rsidR="000D1AE9">
        <w:t xml:space="preserve">simulated in </w:t>
      </w:r>
      <w:proofErr w:type="spellStart"/>
      <w:r w:rsidR="000D1AE9">
        <w:t>RColSim</w:t>
      </w:r>
      <w:proofErr w:type="spellEnd"/>
      <w:r w:rsidR="000D1AE9">
        <w:t xml:space="preserve">. </w:t>
      </w:r>
      <w:r w:rsidR="002F2928">
        <w:t>Each dam has its own set of functions</w:t>
      </w:r>
      <w:r w:rsidR="000A4EC5">
        <w:t xml:space="preserve">, which depends on its unique management objectives. </w:t>
      </w:r>
      <w:r w:rsidR="009C48A5">
        <w:t xml:space="preserve">The typical storage reservoir </w:t>
      </w:r>
      <w:r w:rsidR="003E02E6">
        <w:t xml:space="preserve">has functions </w:t>
      </w:r>
      <w:r w:rsidR="000922E1">
        <w:t xml:space="preserve">governing both its storage volume at a given week of the year, as well as the </w:t>
      </w:r>
      <w:r w:rsidR="00EA5284">
        <w:t xml:space="preserve">release required to meet </w:t>
      </w:r>
      <w:r w:rsidR="001F433C">
        <w:t xml:space="preserve">environmental flow and hydropower targets. </w:t>
      </w:r>
      <w:r w:rsidR="00C418D3">
        <w:t xml:space="preserve">Run-of-river dams have comparatively few functions because </w:t>
      </w:r>
      <w:r w:rsidR="00F53C40">
        <w:t>they</w:t>
      </w:r>
      <w:r w:rsidR="002B54E2">
        <w:t xml:space="preserve"> </w:t>
      </w:r>
      <w:r w:rsidR="00B74DC3">
        <w:t xml:space="preserve">have limited or no storage. </w:t>
      </w:r>
      <w:r w:rsidR="00542E67">
        <w:t xml:space="preserve">It is assumed that for run-of-river dams, inflow equals outflow. </w:t>
      </w:r>
    </w:p>
    <w:p w14:paraId="3BD42B02" w14:textId="77777777" w:rsidR="00F22A34" w:rsidRPr="002D3465" w:rsidRDefault="00F22A34" w:rsidP="0029319F">
      <w:pPr>
        <w:rPr>
          <w:i/>
          <w:iCs/>
        </w:rPr>
      </w:pPr>
    </w:p>
    <w:p w14:paraId="17783449" w14:textId="101FAB63" w:rsidR="00ED51B4" w:rsidRDefault="00003012" w:rsidP="0029319F">
      <w:proofErr w:type="spellStart"/>
      <w:r>
        <w:rPr>
          <w:i/>
          <w:iCs/>
        </w:rPr>
        <w:t>r</w:t>
      </w:r>
      <w:r w:rsidR="00ED51B4">
        <w:rPr>
          <w:i/>
          <w:iCs/>
        </w:rPr>
        <w:t>ead_</w:t>
      </w:r>
      <w:r>
        <w:rPr>
          <w:i/>
          <w:iCs/>
        </w:rPr>
        <w:t>r</w:t>
      </w:r>
      <w:r w:rsidR="00ED51B4">
        <w:rPr>
          <w:i/>
          <w:iCs/>
        </w:rPr>
        <w:t>ule_</w:t>
      </w:r>
      <w:proofErr w:type="gramStart"/>
      <w:r>
        <w:rPr>
          <w:i/>
          <w:iCs/>
        </w:rPr>
        <w:t>c</w:t>
      </w:r>
      <w:r w:rsidR="00ED51B4">
        <w:rPr>
          <w:i/>
          <w:iCs/>
        </w:rPr>
        <w:t>urves.R</w:t>
      </w:r>
      <w:proofErr w:type="spellEnd"/>
      <w:proofErr w:type="gramEnd"/>
      <w:r w:rsidR="009E1811">
        <w:t xml:space="preserve"> – Reads </w:t>
      </w:r>
      <w:r w:rsidR="000D7A25">
        <w:t xml:space="preserve">in the </w:t>
      </w:r>
      <w:r w:rsidR="005053AD">
        <w:t xml:space="preserve">text file inputs from the </w:t>
      </w:r>
      <w:proofErr w:type="spellStart"/>
      <w:r w:rsidR="0040128D">
        <w:rPr>
          <w:i/>
          <w:iCs/>
        </w:rPr>
        <w:t>default_rule_curves</w:t>
      </w:r>
      <w:proofErr w:type="spellEnd"/>
      <w:r w:rsidR="0040128D">
        <w:rPr>
          <w:i/>
          <w:iCs/>
        </w:rPr>
        <w:t xml:space="preserve"> </w:t>
      </w:r>
      <w:r w:rsidR="0040128D">
        <w:t xml:space="preserve">subdirectory. These text files </w:t>
      </w:r>
      <w:r w:rsidR="00251761">
        <w:t>give the rule curve</w:t>
      </w:r>
      <w:r w:rsidR="00855F0E">
        <w:t xml:space="preserve"> </w:t>
      </w:r>
      <w:r w:rsidR="005E1F7D">
        <w:t>and target flow values for each week of the year</w:t>
      </w:r>
      <w:r w:rsidR="00D421E1">
        <w:t xml:space="preserve"> under various flow conditions. The main program uses the </w:t>
      </w:r>
      <w:r w:rsidR="007823B8">
        <w:t xml:space="preserve">cumulative runoff volumes and residual inflows from the input file to interpolate </w:t>
      </w:r>
      <w:r w:rsidR="008F0C25">
        <w:t xml:space="preserve">between different flow conditions (represented by columns) in the </w:t>
      </w:r>
      <w:r w:rsidR="00662638">
        <w:t xml:space="preserve">rule curve text files. </w:t>
      </w:r>
    </w:p>
    <w:p w14:paraId="13FC27B2" w14:textId="77777777" w:rsidR="00F22A34" w:rsidRPr="009E1811" w:rsidRDefault="00F22A34" w:rsidP="0029319F">
      <w:pPr>
        <w:rPr>
          <w:i/>
          <w:iCs/>
        </w:rPr>
      </w:pPr>
    </w:p>
    <w:p w14:paraId="585F373D" w14:textId="2D313EF4" w:rsidR="004A2E15" w:rsidRDefault="00003012" w:rsidP="004A2E15">
      <w:proofErr w:type="spellStart"/>
      <w:proofErr w:type="gramStart"/>
      <w:r>
        <w:rPr>
          <w:i/>
          <w:iCs/>
        </w:rPr>
        <w:t>s</w:t>
      </w:r>
      <w:r w:rsidR="007B3682">
        <w:rPr>
          <w:i/>
          <w:iCs/>
        </w:rPr>
        <w:t>witches.R</w:t>
      </w:r>
      <w:proofErr w:type="spellEnd"/>
      <w:proofErr w:type="gramEnd"/>
      <w:r w:rsidR="00B74F71">
        <w:rPr>
          <w:i/>
          <w:iCs/>
        </w:rPr>
        <w:t xml:space="preserve"> – </w:t>
      </w:r>
      <w:r w:rsidR="00B74F71">
        <w:t>Switches and controls</w:t>
      </w:r>
      <w:r w:rsidR="004A2E15">
        <w:t xml:space="preserve"> that affect the priority of dam </w:t>
      </w:r>
      <w:r w:rsidR="00F22A34">
        <w:t>operational</w:t>
      </w:r>
      <w:r w:rsidR="004A2E15">
        <w:t xml:space="preserve"> objectives</w:t>
      </w:r>
      <w:r w:rsidR="00FE204A">
        <w:t xml:space="preserve"> and </w:t>
      </w:r>
      <w:r w:rsidR="004A2E15">
        <w:t xml:space="preserve">allow the user to control </w:t>
      </w:r>
      <w:r w:rsidR="000B5236">
        <w:t>which variables are written to output</w:t>
      </w:r>
      <w:r w:rsidR="004A2E15">
        <w:t xml:space="preserve">. See </w:t>
      </w:r>
      <w:r w:rsidR="00FE204A">
        <w:t>section A.5</w:t>
      </w:r>
      <w:r w:rsidR="004A2E15" w:rsidRPr="009200C8">
        <w:t xml:space="preserve"> for a description of the</w:t>
      </w:r>
      <w:r w:rsidR="00872D66">
        <w:t xml:space="preserve"> </w:t>
      </w:r>
      <w:r w:rsidR="004A2E15" w:rsidRPr="009200C8">
        <w:t xml:space="preserve">implemented options. </w:t>
      </w:r>
    </w:p>
    <w:p w14:paraId="46BE4F36" w14:textId="77777777" w:rsidR="00F22A34" w:rsidRPr="00B74F71" w:rsidRDefault="00F22A34" w:rsidP="004A2E15">
      <w:pPr>
        <w:rPr>
          <w:i/>
          <w:iCs/>
        </w:rPr>
      </w:pPr>
    </w:p>
    <w:p w14:paraId="4CF427E7" w14:textId="52711878" w:rsidR="00F1671C" w:rsidRDefault="00F1671C" w:rsidP="004A2E15">
      <w:proofErr w:type="spellStart"/>
      <w:proofErr w:type="gramStart"/>
      <w:r>
        <w:rPr>
          <w:i/>
          <w:iCs/>
        </w:rPr>
        <w:t>dataframes.R</w:t>
      </w:r>
      <w:proofErr w:type="spellEnd"/>
      <w:proofErr w:type="gramEnd"/>
      <w:r w:rsidR="00105573">
        <w:rPr>
          <w:i/>
          <w:iCs/>
        </w:rPr>
        <w:t xml:space="preserve"> </w:t>
      </w:r>
      <w:r w:rsidR="00105573">
        <w:t>- I</w:t>
      </w:r>
      <w:r w:rsidR="00757B9A">
        <w:t xml:space="preserve">nitializes the output </w:t>
      </w:r>
      <w:proofErr w:type="spellStart"/>
      <w:r w:rsidR="00757B9A">
        <w:t>dataframes</w:t>
      </w:r>
      <w:proofErr w:type="spellEnd"/>
      <w:r w:rsidR="00757B9A">
        <w:t xml:space="preserve">. </w:t>
      </w:r>
      <w:r w:rsidR="0061683A">
        <w:t>The user ca</w:t>
      </w:r>
      <w:r w:rsidR="00526931">
        <w:t>n</w:t>
      </w:r>
      <w:r w:rsidR="00686D46">
        <w:t xml:space="preserve"> add/remove columns to a given </w:t>
      </w:r>
      <w:proofErr w:type="spellStart"/>
      <w:r w:rsidR="00686D46">
        <w:t>dataframe</w:t>
      </w:r>
      <w:proofErr w:type="spellEnd"/>
      <w:r w:rsidR="00686D46">
        <w:t xml:space="preserve">, </w:t>
      </w:r>
      <w:r w:rsidR="00DC6A90">
        <w:t xml:space="preserve">define a new </w:t>
      </w:r>
      <w:proofErr w:type="spellStart"/>
      <w:r w:rsidR="00DC6A90">
        <w:t>dataframe</w:t>
      </w:r>
      <w:proofErr w:type="spellEnd"/>
      <w:r w:rsidR="007D2EBD">
        <w:t xml:space="preserve">, </w:t>
      </w:r>
      <w:r w:rsidR="00DC6A90">
        <w:t xml:space="preserve">or delete an existing </w:t>
      </w:r>
      <w:proofErr w:type="spellStart"/>
      <w:r w:rsidR="00DC6A90">
        <w:t>dataframe</w:t>
      </w:r>
      <w:proofErr w:type="spellEnd"/>
      <w:r w:rsidR="00DC6A90">
        <w:t xml:space="preserve"> to customize the </w:t>
      </w:r>
      <w:r w:rsidR="00896D23">
        <w:t xml:space="preserve">output. </w:t>
      </w:r>
      <w:r w:rsidR="007D2EBD" w:rsidRPr="00F22A34">
        <w:rPr>
          <w:b/>
          <w:bCs/>
        </w:rPr>
        <w:t xml:space="preserve">Note </w:t>
      </w:r>
      <w:proofErr w:type="gramStart"/>
      <w:r w:rsidR="007D2EBD" w:rsidRPr="00F22A34">
        <w:rPr>
          <w:b/>
          <w:bCs/>
        </w:rPr>
        <w:t xml:space="preserve">that </w:t>
      </w:r>
      <w:r w:rsidR="00896D23" w:rsidRPr="00F22A34">
        <w:rPr>
          <w:b/>
          <w:bCs/>
        </w:rPr>
        <w:t xml:space="preserve"> </w:t>
      </w:r>
      <w:proofErr w:type="spellStart"/>
      <w:r w:rsidR="00896D23" w:rsidRPr="00F22A34">
        <w:rPr>
          <w:b/>
          <w:bCs/>
          <w:i/>
          <w:iCs/>
        </w:rPr>
        <w:t>water</w:t>
      </w:r>
      <w:proofErr w:type="gramEnd"/>
      <w:r w:rsidR="00896D23" w:rsidRPr="00F22A34">
        <w:rPr>
          <w:b/>
          <w:bCs/>
          <w:i/>
          <w:iCs/>
        </w:rPr>
        <w:t>_df</w:t>
      </w:r>
      <w:proofErr w:type="spellEnd"/>
      <w:r w:rsidR="00896D23" w:rsidRPr="00F22A34">
        <w:rPr>
          <w:b/>
          <w:bCs/>
        </w:rPr>
        <w:t xml:space="preserve">, </w:t>
      </w:r>
      <w:r w:rsidR="007D2EBD" w:rsidRPr="00F22A34">
        <w:rPr>
          <w:b/>
          <w:bCs/>
        </w:rPr>
        <w:t xml:space="preserve">and </w:t>
      </w:r>
      <w:proofErr w:type="spellStart"/>
      <w:r w:rsidR="00ED05FE" w:rsidRPr="00F22A34">
        <w:rPr>
          <w:b/>
          <w:bCs/>
          <w:i/>
          <w:iCs/>
        </w:rPr>
        <w:t>energy_df</w:t>
      </w:r>
      <w:proofErr w:type="spellEnd"/>
      <w:r w:rsidR="00ED05FE" w:rsidRPr="00F22A34">
        <w:rPr>
          <w:b/>
          <w:bCs/>
        </w:rPr>
        <w:t xml:space="preserve">, </w:t>
      </w:r>
      <w:r w:rsidR="00B65398" w:rsidRPr="00F22A34">
        <w:rPr>
          <w:b/>
          <w:bCs/>
        </w:rPr>
        <w:t xml:space="preserve">are essential to the code and </w:t>
      </w:r>
      <w:r w:rsidR="002876D1">
        <w:rPr>
          <w:b/>
          <w:bCs/>
        </w:rPr>
        <w:t>should not</w:t>
      </w:r>
      <w:r w:rsidR="00B65398" w:rsidRPr="00F22A34">
        <w:rPr>
          <w:b/>
          <w:bCs/>
        </w:rPr>
        <w:t xml:space="preserve"> be deleted</w:t>
      </w:r>
      <w:r w:rsidR="00F22A34" w:rsidRPr="00F22A34">
        <w:rPr>
          <w:b/>
          <w:bCs/>
        </w:rPr>
        <w:t>.</w:t>
      </w:r>
    </w:p>
    <w:p w14:paraId="0A1C6FBB" w14:textId="77777777" w:rsidR="00F22A34" w:rsidRPr="007D2EBD" w:rsidRDefault="00F22A34" w:rsidP="004A2E15">
      <w:pPr>
        <w:rPr>
          <w:i/>
          <w:iCs/>
        </w:rPr>
      </w:pPr>
    </w:p>
    <w:p w14:paraId="143A6BF9" w14:textId="7FF7170C" w:rsidR="00666BEE" w:rsidRDefault="00666BEE" w:rsidP="004A2E15">
      <w:proofErr w:type="spellStart"/>
      <w:r>
        <w:rPr>
          <w:i/>
          <w:iCs/>
        </w:rPr>
        <w:t>PMFs.</w:t>
      </w:r>
      <w:r w:rsidRPr="007D2EBD">
        <w:t>R</w:t>
      </w:r>
      <w:proofErr w:type="spellEnd"/>
      <w:r w:rsidR="007D2EBD">
        <w:t xml:space="preserve"> - </w:t>
      </w:r>
      <w:r w:rsidR="003370F1" w:rsidRPr="007D2EBD">
        <w:t>Functions</w:t>
      </w:r>
      <w:r w:rsidR="003370F1">
        <w:t xml:space="preserve"> for calculating model performance metrics</w:t>
      </w:r>
      <w:r w:rsidR="00BC3237">
        <w:t xml:space="preserve">. </w:t>
      </w:r>
    </w:p>
    <w:p w14:paraId="453C1774" w14:textId="77777777" w:rsidR="00F22A34" w:rsidRPr="007D2EBD" w:rsidRDefault="00F22A34" w:rsidP="004A2E15">
      <w:pPr>
        <w:rPr>
          <w:i/>
          <w:iCs/>
        </w:rPr>
      </w:pPr>
    </w:p>
    <w:p w14:paraId="52553AF8" w14:textId="2E0A3AA0" w:rsidR="00FA6A48" w:rsidRPr="002D3465" w:rsidRDefault="005C5B69" w:rsidP="004A2E15">
      <w:pPr>
        <w:rPr>
          <w:i/>
          <w:iCs/>
        </w:rPr>
      </w:pPr>
      <w:proofErr w:type="spellStart"/>
      <w:r>
        <w:rPr>
          <w:i/>
          <w:iCs/>
        </w:rPr>
        <w:t>VIC_Data.R</w:t>
      </w:r>
      <w:proofErr w:type="spellEnd"/>
      <w:r w:rsidR="00105573">
        <w:rPr>
          <w:i/>
          <w:iCs/>
        </w:rPr>
        <w:t xml:space="preserve"> - </w:t>
      </w:r>
      <w:r w:rsidR="00105573">
        <w:t>R</w:t>
      </w:r>
      <w:r w:rsidR="00D81FC0">
        <w:t>eads the variables from the input file at each time step into the</w:t>
      </w:r>
      <w:r w:rsidR="00FA6A48">
        <w:t xml:space="preserve"> local environment.</w:t>
      </w:r>
    </w:p>
    <w:p w14:paraId="5291FE71" w14:textId="77777777" w:rsidR="00F22A34" w:rsidRDefault="00F22A34" w:rsidP="003A6D77">
      <w:pPr>
        <w:ind w:firstLine="720"/>
      </w:pPr>
    </w:p>
    <w:p w14:paraId="6287F1E7" w14:textId="5C4C33F3" w:rsidR="007B3682" w:rsidRDefault="00BA38DB" w:rsidP="003A6D77">
      <w:pPr>
        <w:ind w:firstLine="720"/>
      </w:pPr>
      <w:r>
        <w:t xml:space="preserve">Once the necessary scripts are loaded into the R environment, </w:t>
      </w:r>
      <w:r w:rsidR="00102875">
        <w:t xml:space="preserve">an option is presented to begin a new simulation. If </w:t>
      </w:r>
      <w:r w:rsidR="005E513C">
        <w:t>NEW_SIMULATION == TRUE</w:t>
      </w:r>
      <w:r w:rsidR="00F22A34">
        <w:t xml:space="preserve"> on line 96</w:t>
      </w:r>
      <w:r w:rsidR="00BB27E9">
        <w:t>, then the output files will be overwritten. The default is set to TRUE.</w:t>
      </w:r>
      <w:r w:rsidR="00A92EA2">
        <w:t xml:space="preserve"> </w:t>
      </w:r>
      <w:r w:rsidR="0016099A">
        <w:t>Next</w:t>
      </w:r>
      <w:r w:rsidR="004E43B6">
        <w:t xml:space="preserve">, the main program begins the simulation. In the first time step, </w:t>
      </w:r>
      <w:r w:rsidR="000D7278">
        <w:t xml:space="preserve">the </w:t>
      </w:r>
      <w:proofErr w:type="spellStart"/>
      <w:r w:rsidR="006E6356">
        <w:rPr>
          <w:i/>
          <w:iCs/>
        </w:rPr>
        <w:t>initialize_</w:t>
      </w:r>
      <w:proofErr w:type="gramStart"/>
      <w:r w:rsidR="006E6356">
        <w:rPr>
          <w:i/>
          <w:iCs/>
        </w:rPr>
        <w:t>model.R</w:t>
      </w:r>
      <w:proofErr w:type="spellEnd"/>
      <w:proofErr w:type="gramEnd"/>
      <w:r w:rsidR="006E6356">
        <w:rPr>
          <w:i/>
          <w:iCs/>
        </w:rPr>
        <w:t xml:space="preserve"> </w:t>
      </w:r>
      <w:r w:rsidR="006E6356">
        <w:t xml:space="preserve">script is executed. This script </w:t>
      </w:r>
      <w:r w:rsidR="0017023E">
        <w:t xml:space="preserve">initializes the storage volume of all reservoirs </w:t>
      </w:r>
      <w:r w:rsidR="00A92EA2">
        <w:t xml:space="preserve">and </w:t>
      </w:r>
      <w:r w:rsidR="00F22A34">
        <w:t>runs</w:t>
      </w:r>
      <w:r w:rsidR="00A92EA2">
        <w:t xml:space="preserve"> the first timestep of the simulation. </w:t>
      </w:r>
      <w:r w:rsidR="00C7542B">
        <w:t xml:space="preserve">The main program executes all the remaining timesteps. At the beginning of each timestep, </w:t>
      </w:r>
      <w:r w:rsidR="00CB0062">
        <w:t>a set of common variables is initialized</w:t>
      </w:r>
      <w:r w:rsidR="00F22A34">
        <w:t xml:space="preserve"> (L120-124)</w:t>
      </w:r>
      <w:r w:rsidR="00CB0062">
        <w:t>. These va</w:t>
      </w:r>
      <w:r w:rsidR="00FB11BE">
        <w:t>riables are shared among many functions</w:t>
      </w:r>
      <w:r w:rsidR="00CD45CA">
        <w:t xml:space="preserve">. They are </w:t>
      </w:r>
      <w:r w:rsidR="00AA2455">
        <w:t>calculated</w:t>
      </w:r>
      <w:r w:rsidR="00705441">
        <w:t xml:space="preserve"> by the first function that invokes them </w:t>
      </w:r>
      <w:r w:rsidR="00434EE9">
        <w:t xml:space="preserve">and treated as a constant by </w:t>
      </w:r>
      <w:r w:rsidR="00EA442F">
        <w:t xml:space="preserve">subsequent function calls that use their value for calculating other </w:t>
      </w:r>
      <w:r w:rsidR="008F3B0A">
        <w:t xml:space="preserve">variables. This ensures </w:t>
      </w:r>
      <w:r w:rsidR="00F22A34">
        <w:t>that values</w:t>
      </w:r>
      <w:r w:rsidR="00481C8C">
        <w:t xml:space="preserve"> used by </w:t>
      </w:r>
      <w:r w:rsidR="00F22A34">
        <w:t>multiple</w:t>
      </w:r>
      <w:r w:rsidR="00481C8C">
        <w:t xml:space="preserve"> functions only need to be calculated once per time step</w:t>
      </w:r>
      <w:r w:rsidR="00F22A34">
        <w:t>, which</w:t>
      </w:r>
      <w:r w:rsidR="00C670E2">
        <w:t xml:space="preserve"> </w:t>
      </w:r>
      <w:r w:rsidR="00F22A34">
        <w:t>significantly</w:t>
      </w:r>
      <w:r w:rsidR="00C670E2">
        <w:t xml:space="preserve"> enhances </w:t>
      </w:r>
      <w:r w:rsidR="00783E4B">
        <w:t xml:space="preserve">computational speed. </w:t>
      </w:r>
    </w:p>
    <w:p w14:paraId="7E3F5E68" w14:textId="6867F9FF" w:rsidR="00300613" w:rsidRDefault="0065016E" w:rsidP="00300613">
      <w:r>
        <w:tab/>
        <w:t xml:space="preserve">The core </w:t>
      </w:r>
      <w:r w:rsidR="00321D24">
        <w:t xml:space="preserve">section of the main program computes reservoir releases </w:t>
      </w:r>
      <w:r w:rsidR="00213D7F">
        <w:t xml:space="preserve">and regulated inflows for each of the storage reservoirs, and </w:t>
      </w:r>
      <w:r w:rsidR="00960936">
        <w:t xml:space="preserve">inflow/outflows for each of the run-of-river dams. </w:t>
      </w:r>
      <w:r w:rsidR="00300613">
        <w:t>Inflow to a downstream dam</w:t>
      </w:r>
      <w:r w:rsidR="00FF3E81">
        <w:t xml:space="preserve"> (</w:t>
      </w:r>
      <m:oMath>
        <m:sSub>
          <m:sSubPr>
            <m:ctrlPr>
              <w:rPr>
                <w:rFonts w:ascii="Cambria Math" w:hAnsi="Cambria Math"/>
                <w:i/>
              </w:rPr>
            </m:ctrlPr>
          </m:sSubPr>
          <m:e>
            <m:r>
              <w:rPr>
                <w:rFonts w:ascii="Cambria Math" w:hAnsi="Cambria Math"/>
              </w:rPr>
              <m:t>Q</m:t>
            </m:r>
          </m:e>
          <m:sub>
            <m:r>
              <m:rPr>
                <m:sty m:val="p"/>
              </m:rPr>
              <w:rPr>
                <w:rFonts w:ascii="Cambria Math" w:hAnsi="Cambria Math"/>
              </w:rPr>
              <m:t>in</m:t>
            </m:r>
          </m:sub>
        </m:sSub>
      </m:oMath>
      <w:r w:rsidR="00FF3E81">
        <w:rPr>
          <w:rFonts w:eastAsiaTheme="minorEastAsia"/>
        </w:rPr>
        <w:t>)</w:t>
      </w:r>
      <w:r w:rsidR="00300613">
        <w:t xml:space="preserve"> is calculated as the sum of outflow from immediate</w:t>
      </w:r>
      <w:r w:rsidR="00703ED2">
        <w:t>ly</w:t>
      </w:r>
      <w:r w:rsidR="00300613">
        <w:t xml:space="preserve"> upstream dams</w:t>
      </w:r>
      <w:r w:rsidR="006B5BB3">
        <w:t xml:space="preserve"> (</w:t>
      </w:r>
      <m:oMath>
        <m:sSub>
          <m:sSubPr>
            <m:ctrlPr>
              <w:rPr>
                <w:rFonts w:ascii="Cambria Math" w:hAnsi="Cambria Math"/>
                <w:i/>
              </w:rPr>
            </m:ctrlPr>
          </m:sSubPr>
          <m:e>
            <m:r>
              <w:rPr>
                <w:rFonts w:ascii="Cambria Math" w:hAnsi="Cambria Math"/>
              </w:rPr>
              <m:t>Q</m:t>
            </m:r>
          </m:e>
          <m:sub>
            <m:r>
              <m:rPr>
                <m:sty m:val="p"/>
              </m:rPr>
              <w:rPr>
                <w:rFonts w:ascii="Cambria Math" w:hAnsi="Cambria Math"/>
              </w:rPr>
              <m:t>out</m:t>
            </m:r>
          </m:sub>
        </m:sSub>
      </m:oMath>
      <w:r w:rsidR="006B5BB3">
        <w:rPr>
          <w:rFonts w:eastAsiaTheme="minorEastAsia"/>
        </w:rPr>
        <w:t>)</w:t>
      </w:r>
      <w:r w:rsidR="00300613">
        <w:t xml:space="preserve"> </w:t>
      </w:r>
      <w:r w:rsidR="007C1022">
        <w:t>and</w:t>
      </w:r>
      <w:r w:rsidR="00300613">
        <w:t xml:space="preserve"> incremental </w:t>
      </w:r>
      <w:r w:rsidR="007C1022">
        <w:t>flow (</w:t>
      </w:r>
      <m:oMath>
        <m:sSub>
          <m:sSubPr>
            <m:ctrlPr>
              <w:rPr>
                <w:rFonts w:ascii="Cambria Math" w:hAnsi="Cambria Math"/>
                <w:i/>
              </w:rPr>
            </m:ctrlPr>
          </m:sSubPr>
          <m:e>
            <m:r>
              <w:rPr>
                <w:rFonts w:ascii="Cambria Math" w:hAnsi="Cambria Math"/>
              </w:rPr>
              <m:t>Q</m:t>
            </m:r>
          </m:e>
          <m:sub>
            <m:r>
              <m:rPr>
                <m:sty m:val="p"/>
              </m:rPr>
              <w:rPr>
                <w:rFonts w:ascii="Cambria Math" w:hAnsi="Cambria Math"/>
              </w:rPr>
              <m:t>inc</m:t>
            </m:r>
          </m:sub>
        </m:sSub>
      </m:oMath>
      <w:r w:rsidR="00EA5511">
        <w:rPr>
          <w:rFonts w:eastAsiaTheme="minorEastAsia"/>
        </w:rPr>
        <w:t>)</w:t>
      </w:r>
      <w:r w:rsidR="008D4B44">
        <w:rPr>
          <w:rFonts w:eastAsiaTheme="minorEastAsia"/>
        </w:rPr>
        <w:t xml:space="preserve"> (see Eq. </w:t>
      </w:r>
      <w:r w:rsidR="00F22A34">
        <w:rPr>
          <w:rFonts w:eastAsiaTheme="minorEastAsia"/>
        </w:rPr>
        <w:t>2</w:t>
      </w:r>
      <w:r w:rsidR="008D4B44">
        <w:rPr>
          <w:rFonts w:eastAsiaTheme="minorEastAsia"/>
        </w:rPr>
        <w:t>)</w:t>
      </w:r>
      <w:r w:rsidR="00300613">
        <w:t xml:space="preserve">. Incremental </w:t>
      </w:r>
      <w:r w:rsidR="007C1022">
        <w:t xml:space="preserve">flow </w:t>
      </w:r>
      <w:r w:rsidR="00300613">
        <w:t xml:space="preserve">is the </w:t>
      </w:r>
      <w:r w:rsidR="003618B5">
        <w:t>unregulated streamflow generated between the downstream</w:t>
      </w:r>
      <w:r w:rsidR="00300613">
        <w:t xml:space="preserve"> dam and all immediately upstream dams</w:t>
      </w:r>
      <w:r w:rsidR="00A91DEE">
        <w:t xml:space="preserve"> (</w:t>
      </w:r>
      <w:r w:rsidR="008D4B44">
        <w:t xml:space="preserve">Eq. </w:t>
      </w:r>
      <w:r w:rsidR="00F22A34">
        <w:t>3</w:t>
      </w:r>
      <w:r w:rsidR="008D4B44">
        <w:t>)</w:t>
      </w:r>
      <w:r w:rsidR="00300613">
        <w:t xml:space="preserve">. </w:t>
      </w:r>
      <w:r w:rsidR="002B5F16">
        <w:t xml:space="preserve">Table </w:t>
      </w:r>
      <w:r w:rsidR="00F22A34">
        <w:t>2</w:t>
      </w:r>
      <w:r w:rsidR="002B5F16">
        <w:t xml:space="preserve"> </w:t>
      </w:r>
      <w:r w:rsidR="006E2117">
        <w:t>gives</w:t>
      </w:r>
      <w:r w:rsidR="002B5F16">
        <w:t xml:space="preserve"> the upstream/downstream positioning of the dams </w:t>
      </w:r>
      <w:r w:rsidR="006E2117">
        <w:t xml:space="preserve">simulated in </w:t>
      </w:r>
      <w:proofErr w:type="spellStart"/>
      <w:r w:rsidR="006E2117">
        <w:t>RColSim</w:t>
      </w:r>
      <w:proofErr w:type="spellEnd"/>
      <w:r w:rsidR="006E2117">
        <w:t>.</w:t>
      </w:r>
    </w:p>
    <w:p w14:paraId="77EEA0F9" w14:textId="77777777" w:rsidR="00F22A34" w:rsidRDefault="00F22A34" w:rsidP="00300613"/>
    <w:p w14:paraId="6015AECB" w14:textId="707B6ADD" w:rsidR="00300613" w:rsidRDefault="003143A3" w:rsidP="00300613">
      <w:pPr>
        <w:rPr>
          <w:rFonts w:eastAsiaTheme="minorEastAsia"/>
        </w:rPr>
      </w:pPr>
      <m:oMath>
        <m:sSub>
          <m:sSubPr>
            <m:ctrlPr>
              <w:rPr>
                <w:rFonts w:ascii="Cambria Math" w:hAnsi="Cambria Math"/>
              </w:rPr>
            </m:ctrlPr>
          </m:sSubPr>
          <m:e>
            <m:r>
              <w:rPr>
                <w:rFonts w:ascii="Cambria Math" w:hAnsi="Cambria Math"/>
              </w:rPr>
              <m:t>Q</m:t>
            </m:r>
          </m:e>
          <m:sub>
            <m:r>
              <m:rPr>
                <m:sty m:val="p"/>
              </m:rPr>
              <w:rPr>
                <w:rFonts w:ascii="Cambria Math" w:hAnsi="Cambria Math"/>
              </w:rPr>
              <m:t>in</m:t>
            </m:r>
          </m:sub>
        </m:sSub>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m:rPr>
                <m:sty m:val="p"/>
              </m:rPr>
              <w:rPr>
                <w:rFonts w:ascii="Cambria Math" w:eastAsiaTheme="minorEastAsia" w:hAnsi="Cambria Math"/>
              </w:rPr>
              <m:t>inc</m:t>
            </m:r>
          </m:sub>
        </m:sSub>
        <m:r>
          <m:rPr>
            <m:sty m:val="p"/>
          </m:rPr>
          <w:rPr>
            <w:rFonts w:ascii="Cambria Math" w:eastAsiaTheme="minorEastAsia"/>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Q</m:t>
                </m:r>
              </m:e>
              <m:sub>
                <m:r>
                  <m:rPr>
                    <m:sty m:val="p"/>
                  </m:rPr>
                  <w:rPr>
                    <w:rFonts w:ascii="Cambria Math" w:hAnsi="Cambria Math"/>
                  </w:rPr>
                  <m:t>out</m:t>
                </m:r>
              </m:sub>
            </m:sSub>
          </m:e>
        </m:nary>
      </m:oMath>
      <w:r w:rsidR="00300613">
        <w:rPr>
          <w:rFonts w:eastAsiaTheme="minorEastAsia"/>
        </w:rPr>
        <w:tab/>
      </w:r>
      <w:r w:rsidR="00300613">
        <w:rPr>
          <w:rFonts w:eastAsiaTheme="minorEastAsia"/>
        </w:rPr>
        <w:tab/>
      </w:r>
      <w:r w:rsidR="00300613">
        <w:rPr>
          <w:rFonts w:eastAsiaTheme="minorEastAsia"/>
        </w:rPr>
        <w:tab/>
      </w:r>
      <w:r w:rsidR="00300613">
        <w:rPr>
          <w:rFonts w:eastAsiaTheme="minorEastAsia"/>
        </w:rPr>
        <w:tab/>
      </w:r>
      <w:r w:rsidR="00300613">
        <w:rPr>
          <w:rFonts w:eastAsiaTheme="minorEastAsia"/>
        </w:rPr>
        <w:tab/>
        <w:t xml:space="preserve">                       </w:t>
      </w:r>
      <w:r w:rsidR="008A37F7">
        <w:rPr>
          <w:rFonts w:eastAsiaTheme="minorEastAsia"/>
        </w:rPr>
        <w:t xml:space="preserve">    </w:t>
      </w:r>
      <w:r w:rsidR="00300613">
        <w:rPr>
          <w:rFonts w:eastAsiaTheme="minorEastAsia"/>
        </w:rPr>
        <w:t xml:space="preserve"> </w:t>
      </w:r>
      <w:r w:rsidR="008A37F7">
        <w:rPr>
          <w:rFonts w:eastAsiaTheme="minorEastAsia"/>
        </w:rPr>
        <w:t xml:space="preserve">                                                     </w:t>
      </w:r>
      <w:r w:rsidR="00300613">
        <w:rPr>
          <w:rFonts w:eastAsiaTheme="minorEastAsia"/>
        </w:rPr>
        <w:t>(</w:t>
      </w:r>
      <w:r w:rsidR="00F22A34">
        <w:rPr>
          <w:rFonts w:eastAsiaTheme="minorEastAsia"/>
        </w:rPr>
        <w:t>2</w:t>
      </w:r>
      <w:r w:rsidR="00300613">
        <w:rPr>
          <w:rFonts w:eastAsiaTheme="minorEastAsia"/>
        </w:rPr>
        <w:t>)</w:t>
      </w:r>
    </w:p>
    <w:p w14:paraId="49BF8237" w14:textId="77777777" w:rsidR="00F71C23" w:rsidRDefault="00F71C23" w:rsidP="00300613">
      <w:pPr>
        <w:rPr>
          <w:rFonts w:eastAsiaTheme="minorEastAsia"/>
        </w:rPr>
      </w:pPr>
    </w:p>
    <w:p w14:paraId="70F2DAD3" w14:textId="18A25B88" w:rsidR="001F5C85" w:rsidRDefault="003143A3" w:rsidP="0029319F">
      <w:pPr>
        <w:rPr>
          <w:rFonts w:eastAsiaTheme="minorEastAsia"/>
        </w:rPr>
      </w:pPr>
      <m:oMath>
        <m:sSub>
          <m:sSubPr>
            <m:ctrlPr>
              <w:rPr>
                <w:rFonts w:ascii="Cambria Math" w:hAnsi="Cambria Math"/>
                <w:i/>
              </w:rPr>
            </m:ctrlPr>
          </m:sSubPr>
          <m:e>
            <m:r>
              <w:rPr>
                <w:rFonts w:ascii="Cambria Math" w:hAnsi="Cambria Math"/>
              </w:rPr>
              <m:t>Q</m:t>
            </m:r>
          </m:e>
          <m:sub>
            <m:r>
              <m:rPr>
                <m:sty m:val="p"/>
              </m:rPr>
              <w:rPr>
                <w:rFonts w:ascii="Cambria Math" w:hAnsi="Cambria Math"/>
              </w:rPr>
              <m:t>inc</m:t>
            </m:r>
          </m:sub>
        </m:sSub>
        <m:r>
          <w:rPr>
            <w:rFonts w:ascii="Cambria Math" w:hAnsi="Cambria Math"/>
          </w:rPr>
          <m:t>=</m:t>
        </m:r>
        <m:sSub>
          <m:sSubPr>
            <m:ctrlPr>
              <w:rPr>
                <w:rFonts w:ascii="Cambria Math" w:hAnsi="Cambria Math"/>
                <w:i/>
              </w:rPr>
            </m:ctrlPr>
          </m:sSubPr>
          <m:e>
            <m:r>
              <w:rPr>
                <w:rFonts w:ascii="Cambria Math" w:hAnsi="Cambria Math"/>
              </w:rPr>
              <m:t>U</m:t>
            </m:r>
          </m:e>
          <m:sub>
            <m:r>
              <m:rPr>
                <m:sty m:val="p"/>
              </m:rPr>
              <w:rPr>
                <w:rFonts w:ascii="Cambria Math" w:hAnsi="Cambria Math"/>
              </w:rPr>
              <m:t>down</m:t>
            </m:r>
          </m:sub>
        </m:sSub>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U</m:t>
                </m:r>
              </m:e>
              <m:sub>
                <m:r>
                  <m:rPr>
                    <m:sty m:val="p"/>
                  </m:rPr>
                  <w:rPr>
                    <w:rFonts w:ascii="Cambria Math" w:hAnsi="Cambria Math"/>
                  </w:rPr>
                  <m:t>up</m:t>
                </m:r>
              </m:sub>
            </m:sSub>
          </m:e>
        </m:nary>
      </m:oMath>
      <w:r w:rsidR="00521576">
        <w:rPr>
          <w:rFonts w:eastAsiaTheme="minorEastAsia"/>
        </w:rPr>
        <w:t xml:space="preserve"> </w:t>
      </w:r>
      <w:r w:rsidR="007E4FA1">
        <w:rPr>
          <w:rFonts w:eastAsiaTheme="minorEastAsia"/>
        </w:rPr>
        <w:t xml:space="preserve">    </w:t>
      </w:r>
      <w:r w:rsidR="007E4FA1">
        <w:rPr>
          <w:rFonts w:eastAsiaTheme="minorEastAsia"/>
        </w:rPr>
        <w:tab/>
      </w:r>
      <w:r w:rsidR="007E4FA1">
        <w:rPr>
          <w:rFonts w:eastAsiaTheme="minorEastAsia"/>
        </w:rPr>
        <w:tab/>
      </w:r>
      <w:r w:rsidR="007E4FA1">
        <w:rPr>
          <w:rFonts w:eastAsiaTheme="minorEastAsia"/>
        </w:rPr>
        <w:tab/>
      </w:r>
      <w:r w:rsidR="007E4FA1">
        <w:rPr>
          <w:rFonts w:eastAsiaTheme="minorEastAsia"/>
        </w:rPr>
        <w:tab/>
      </w:r>
      <w:r w:rsidR="007E4FA1">
        <w:rPr>
          <w:rFonts w:eastAsiaTheme="minorEastAsia"/>
        </w:rPr>
        <w:tab/>
      </w:r>
      <w:r w:rsidR="008A37F7">
        <w:rPr>
          <w:rFonts w:eastAsiaTheme="minorEastAsia"/>
        </w:rPr>
        <w:tab/>
      </w:r>
      <w:r w:rsidR="008A37F7">
        <w:rPr>
          <w:rFonts w:eastAsiaTheme="minorEastAsia"/>
        </w:rPr>
        <w:tab/>
      </w:r>
      <w:r w:rsidR="008A37F7">
        <w:rPr>
          <w:rFonts w:eastAsiaTheme="minorEastAsia"/>
        </w:rPr>
        <w:tab/>
      </w:r>
      <w:r w:rsidR="008A37F7">
        <w:rPr>
          <w:rFonts w:eastAsiaTheme="minorEastAsia"/>
        </w:rPr>
        <w:tab/>
        <w:t xml:space="preserve">         (</w:t>
      </w:r>
      <w:r w:rsidR="00F22A34">
        <w:rPr>
          <w:rFonts w:eastAsiaTheme="minorEastAsia"/>
        </w:rPr>
        <w:t>3</w:t>
      </w:r>
      <w:r w:rsidR="008A37F7">
        <w:rPr>
          <w:rFonts w:eastAsiaTheme="minorEastAsia"/>
        </w:rPr>
        <w:t>)</w:t>
      </w:r>
    </w:p>
    <w:p w14:paraId="279E399D" w14:textId="77777777" w:rsidR="00F22A34" w:rsidRPr="00597FE5" w:rsidRDefault="00F22A34" w:rsidP="0029319F">
      <w:pPr>
        <w:rPr>
          <w:iCs/>
        </w:rPr>
      </w:pPr>
    </w:p>
    <w:p w14:paraId="1DAE9238" w14:textId="09E8F528" w:rsidR="00221899" w:rsidRDefault="00A64EB1" w:rsidP="0029319F">
      <w:r>
        <w:tab/>
        <w:t xml:space="preserve">Most dams simulated in </w:t>
      </w:r>
      <w:proofErr w:type="spellStart"/>
      <w:r>
        <w:t>RColSim</w:t>
      </w:r>
      <w:proofErr w:type="spellEnd"/>
      <w:r>
        <w:t xml:space="preserve"> </w:t>
      </w:r>
      <w:r w:rsidR="00FC681E">
        <w:t xml:space="preserve">produce hydroelectricity. </w:t>
      </w:r>
      <w:r w:rsidR="00F00704">
        <w:t>The</w:t>
      </w:r>
      <w:r w:rsidR="00F22A34">
        <w:t xml:space="preserve"> energy generated </w:t>
      </w:r>
      <w:r w:rsidR="00F00704">
        <w:t xml:space="preserve">depends on the </w:t>
      </w:r>
      <w:r w:rsidR="00F22A34">
        <w:t xml:space="preserve">dam’s </w:t>
      </w:r>
      <w:r w:rsidR="00A70A2B">
        <w:t>hydraulic capacity</w:t>
      </w:r>
      <w:r w:rsidR="002823FC">
        <w:t xml:space="preserve">, turbine </w:t>
      </w:r>
      <w:r w:rsidR="008666FA">
        <w:t>efficiency</w:t>
      </w:r>
      <w:r w:rsidR="00573872">
        <w:t xml:space="preserve"> (</w:t>
      </w:r>
      <m:oMath>
        <m:r>
          <w:rPr>
            <w:rFonts w:ascii="Cambria Math" w:hAnsi="Cambria Math"/>
          </w:rPr>
          <m:t>ϵ</m:t>
        </m:r>
      </m:oMath>
      <w:r w:rsidR="00573872">
        <w:rPr>
          <w:rFonts w:eastAsiaTheme="minorEastAsia"/>
        </w:rPr>
        <w:t>)</w:t>
      </w:r>
      <w:r w:rsidR="00FA62F7">
        <w:t>, net head</w:t>
      </w:r>
      <w:r w:rsidR="00573872">
        <w:t xml:space="preserve"> (</w:t>
      </w:r>
      <m:oMath>
        <m:sSub>
          <m:sSubPr>
            <m:ctrlPr>
              <w:rPr>
                <w:rFonts w:ascii="Cambria Math" w:hAnsi="Cambria Math"/>
                <w:i/>
              </w:rPr>
            </m:ctrlPr>
          </m:sSubPr>
          <m:e>
            <m:r>
              <w:rPr>
                <w:rFonts w:ascii="Cambria Math" w:hAnsi="Cambria Math"/>
              </w:rPr>
              <m:t>h</m:t>
            </m:r>
          </m:e>
          <m:sub>
            <m:r>
              <m:rPr>
                <m:sty m:val="p"/>
              </m:rPr>
              <w:rPr>
                <w:rFonts w:ascii="Cambria Math" w:hAnsi="Cambria Math"/>
              </w:rPr>
              <m:t>net</m:t>
            </m:r>
          </m:sub>
        </m:sSub>
      </m:oMath>
      <w:r w:rsidR="00573872">
        <w:rPr>
          <w:rFonts w:eastAsiaTheme="minorEastAsia"/>
        </w:rPr>
        <w:t>)</w:t>
      </w:r>
      <w:r w:rsidR="00FA62F7">
        <w:t xml:space="preserve">, and </w:t>
      </w:r>
      <w:r w:rsidR="003F2CCE">
        <w:t>outflow</w:t>
      </w:r>
      <w:r w:rsidR="00BC6A56">
        <w:t xml:space="preserve"> (</w:t>
      </w:r>
      <m:oMath>
        <m:sSub>
          <m:sSubPr>
            <m:ctrlPr>
              <w:rPr>
                <w:rFonts w:ascii="Cambria Math" w:hAnsi="Cambria Math"/>
                <w:i/>
              </w:rPr>
            </m:ctrlPr>
          </m:sSubPr>
          <m:e>
            <m:r>
              <w:rPr>
                <w:rFonts w:ascii="Cambria Math" w:hAnsi="Cambria Math"/>
              </w:rPr>
              <m:t>Q</m:t>
            </m:r>
          </m:e>
          <m:sub>
            <m:r>
              <m:rPr>
                <m:sty m:val="p"/>
              </m:rPr>
              <w:rPr>
                <w:rFonts w:ascii="Cambria Math" w:hAnsi="Cambria Math"/>
              </w:rPr>
              <m:t>out</m:t>
            </m:r>
          </m:sub>
        </m:sSub>
      </m:oMath>
      <w:r w:rsidR="00901C97">
        <w:rPr>
          <w:rFonts w:eastAsiaTheme="minorEastAsia"/>
        </w:rPr>
        <w:t>)</w:t>
      </w:r>
      <w:r w:rsidR="003F2CCE">
        <w:t>. Since only water discharged t</w:t>
      </w:r>
      <w:r w:rsidR="00B214D1">
        <w:t>hrough turbines generates electricity</w:t>
      </w:r>
      <w:r w:rsidR="009965F1">
        <w:t xml:space="preserve">, </w:t>
      </w:r>
      <w:r w:rsidR="003C149A">
        <w:t xml:space="preserve">hydropower </w:t>
      </w:r>
      <w:r w:rsidR="0085195B">
        <w:t>generation is limited by the hydraulic capacity of the penstock</w:t>
      </w:r>
      <w:r w:rsidR="00D065C5">
        <w:t xml:space="preserve"> (</w:t>
      </w:r>
      <m:oMath>
        <m:sSub>
          <m:sSubPr>
            <m:ctrlPr>
              <w:rPr>
                <w:rFonts w:ascii="Cambria Math" w:hAnsi="Cambria Math"/>
                <w:i/>
              </w:rPr>
            </m:ctrlPr>
          </m:sSubPr>
          <m:e>
            <m:r>
              <w:rPr>
                <w:rFonts w:ascii="Cambria Math" w:hAnsi="Cambria Math"/>
              </w:rPr>
              <m:t>Q</m:t>
            </m:r>
          </m:e>
          <m:sub>
            <m:r>
              <m:rPr>
                <m:sty m:val="p"/>
              </m:rPr>
              <w:rPr>
                <w:rFonts w:ascii="Cambria Math" w:hAnsi="Cambria Math"/>
              </w:rPr>
              <m:t>cap</m:t>
            </m:r>
          </m:sub>
        </m:sSub>
      </m:oMath>
      <w:r w:rsidR="00D7242C">
        <w:rPr>
          <w:rFonts w:eastAsiaTheme="minorEastAsia"/>
        </w:rPr>
        <w:t>)</w:t>
      </w:r>
      <w:r w:rsidR="0085195B">
        <w:t xml:space="preserve">. </w:t>
      </w:r>
      <w:r w:rsidR="00FA62F7">
        <w:t xml:space="preserve"> </w:t>
      </w:r>
      <w:r w:rsidR="00945DAB">
        <w:t>Weekly hydropower energy production (</w:t>
      </w:r>
      <m:oMath>
        <m:sSub>
          <m:sSubPr>
            <m:ctrlPr>
              <w:rPr>
                <w:rFonts w:ascii="Cambria Math" w:eastAsiaTheme="minorEastAsia" w:hAnsi="Cambria Math"/>
                <w:i/>
              </w:rPr>
            </m:ctrlPr>
          </m:sSubPr>
          <m:e>
            <m:r>
              <w:rPr>
                <w:rFonts w:ascii="Cambria Math" w:hAnsi="Cambria Math"/>
              </w:rPr>
              <m:t>E</m:t>
            </m:r>
            <m:ctrlPr>
              <w:rPr>
                <w:rFonts w:ascii="Cambria Math" w:hAnsi="Cambria Math"/>
                <w:i/>
              </w:rPr>
            </m:ctrlPr>
          </m:e>
          <m:sub>
            <m:r>
              <m:rPr>
                <m:sty m:val="p"/>
              </m:rPr>
              <w:rPr>
                <w:rFonts w:ascii="Cambria Math" w:eastAsiaTheme="minorEastAsia" w:hAnsi="Cambria Math"/>
              </w:rPr>
              <m:t>hydro</m:t>
            </m:r>
          </m:sub>
        </m:sSub>
      </m:oMath>
      <w:r w:rsidR="00945DAB">
        <w:rPr>
          <w:rFonts w:eastAsiaTheme="minorEastAsia"/>
        </w:rPr>
        <w:t>)</w:t>
      </w:r>
      <w:r w:rsidR="00A253B4">
        <w:t xml:space="preserve"> </w:t>
      </w:r>
      <w:r w:rsidR="008D4B44">
        <w:t xml:space="preserve">is </w:t>
      </w:r>
      <w:r w:rsidR="00F22A34">
        <w:t>calculated as</w:t>
      </w:r>
    </w:p>
    <w:p w14:paraId="4911ACF0" w14:textId="77777777" w:rsidR="00F22A34" w:rsidRDefault="00F22A34" w:rsidP="0029319F"/>
    <w:p w14:paraId="2DDF1F46" w14:textId="46244FE0" w:rsidR="00A253B4" w:rsidRDefault="003143A3" w:rsidP="0029319F">
      <w:pPr>
        <w:rPr>
          <w:rFonts w:eastAsiaTheme="minorEastAsia"/>
          <w:iCs/>
        </w:rPr>
      </w:pPr>
      <m:oMath>
        <m:sSub>
          <m:sSubPr>
            <m:ctrlPr>
              <w:rPr>
                <w:rFonts w:ascii="Cambria Math" w:eastAsiaTheme="minorEastAsia" w:hAnsi="Cambria Math"/>
                <w:i/>
              </w:rPr>
            </m:ctrlPr>
          </m:sSubPr>
          <m:e>
            <m:r>
              <w:rPr>
                <w:rFonts w:ascii="Cambria Math" w:hAnsi="Cambria Math"/>
              </w:rPr>
              <m:t>E</m:t>
            </m:r>
            <m:ctrlPr>
              <w:rPr>
                <w:rFonts w:ascii="Cambria Math" w:hAnsi="Cambria Math"/>
                <w:i/>
              </w:rPr>
            </m:ctrlPr>
          </m:e>
          <m:sub>
            <m:r>
              <m:rPr>
                <m:sty m:val="p"/>
              </m:rPr>
              <w:rPr>
                <w:rFonts w:ascii="Cambria Math" w:eastAsiaTheme="minorEastAsia" w:hAnsi="Cambria Math"/>
              </w:rPr>
              <m:t>hydro</m:t>
            </m:r>
          </m:sub>
        </m:sSub>
        <m:r>
          <w:rPr>
            <w:rFonts w:ascii="Cambria Math" w:eastAsiaTheme="minorEastAsia" w:hAnsi="Cambria Math"/>
          </w:rPr>
          <m:t>=</m:t>
        </m:r>
        <m:func>
          <m:funcPr>
            <m:ctrlPr>
              <w:rPr>
                <w:rFonts w:ascii="Cambria Math" w:eastAsiaTheme="minorEastAsia" w:hAnsi="Cambria Math"/>
                <w:iCs/>
              </w:rPr>
            </m:ctrlPr>
          </m:funcPr>
          <m:fName>
            <m:r>
              <m:rPr>
                <m:sty m:val="p"/>
              </m:rPr>
              <w:rPr>
                <w:rFonts w:ascii="Cambria Math" w:eastAsiaTheme="minorEastAsia" w:hAnsi="Cambria Math"/>
              </w:rPr>
              <m:t>min</m:t>
            </m:r>
          </m:fName>
          <m:e>
            <m:d>
              <m:dPr>
                <m:ctrlPr>
                  <w:rPr>
                    <w:rFonts w:ascii="Cambria Math" w:eastAsiaTheme="minorEastAsia" w:hAnsi="Cambria Math"/>
                    <w:iCs/>
                  </w:rPr>
                </m:ctrlPr>
              </m:dPr>
              <m:e>
                <m:sSub>
                  <m:sSubPr>
                    <m:ctrlPr>
                      <w:rPr>
                        <w:rFonts w:ascii="Cambria Math" w:eastAsiaTheme="minorEastAsia" w:hAnsi="Cambria Math"/>
                        <w:i/>
                      </w:rPr>
                    </m:ctrlPr>
                  </m:sSubPr>
                  <m:e>
                    <m:r>
                      <w:rPr>
                        <w:rFonts w:ascii="Cambria Math" w:eastAsiaTheme="minorEastAsia" w:hAnsi="Cambria Math"/>
                      </w:rPr>
                      <m:t>Q</m:t>
                    </m:r>
                    <m:ctrlPr>
                      <w:rPr>
                        <w:rFonts w:ascii="Cambria Math" w:eastAsiaTheme="minorEastAsia" w:hAnsi="Cambria Math"/>
                        <w:iCs/>
                      </w:rPr>
                    </m:ctrlPr>
                  </m:e>
                  <m:sub>
                    <m:r>
                      <m:rPr>
                        <m:sty m:val="p"/>
                      </m:rPr>
                      <w:rPr>
                        <w:rFonts w:ascii="Cambria Math" w:eastAsiaTheme="minorEastAsia" w:hAnsi="Cambria Math"/>
                      </w:rPr>
                      <m:t>cap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m:rPr>
                        <m:sty m:val="p"/>
                      </m:rPr>
                      <w:rPr>
                        <w:rFonts w:ascii="Cambria Math" w:eastAsiaTheme="minorEastAsia" w:hAnsi="Cambria Math"/>
                      </w:rPr>
                      <m:t>out</m:t>
                    </m:r>
                  </m:sub>
                </m:sSub>
                <m:ctrlPr>
                  <w:rPr>
                    <w:rFonts w:ascii="Cambria Math" w:eastAsiaTheme="minorEastAsia" w:hAnsi="Cambria Math"/>
                    <w:i/>
                  </w:rPr>
                </m:ctrlP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m:rPr>
                <m:sty m:val="p"/>
              </m:rPr>
              <w:rPr>
                <w:rFonts w:ascii="Cambria Math" w:eastAsiaTheme="minorEastAsia" w:hAnsi="Cambria Math"/>
              </w:rPr>
              <m:t>net</m:t>
            </m:r>
          </m:sub>
        </m:sSub>
        <m:r>
          <w:rPr>
            <w:rFonts w:ascii="Cambria Math" w:eastAsiaTheme="minorEastAsia" w:hAnsi="Cambria Math"/>
          </w:rPr>
          <m:t>∙</m:t>
        </m:r>
        <m:r>
          <w:rPr>
            <w:rFonts w:ascii="Cambria Math" w:eastAsiaTheme="minorEastAsia" w:hAnsi="Cambria Math"/>
          </w:rPr>
          <m:t>ϵ</m:t>
        </m:r>
        <m:r>
          <w:rPr>
            <w:rFonts w:ascii="Cambria Math" w:eastAsiaTheme="minorEastAsia" w:hAnsi="Cambria Math"/>
          </w:rPr>
          <m:t>∙</m:t>
        </m:r>
        <m:r>
          <m:rPr>
            <m:sty m:val="p"/>
          </m:rPr>
          <w:rPr>
            <w:rFonts w:ascii="Cambria Math" w:eastAsiaTheme="minorEastAsia" w:hAnsi="Cambria Math"/>
          </w:rPr>
          <m:t>c</m:t>
        </m:r>
      </m:oMath>
      <w:r w:rsidR="00DA0A62">
        <w:rPr>
          <w:rFonts w:eastAsiaTheme="minorEastAsia"/>
          <w:iCs/>
        </w:rPr>
        <w:tab/>
      </w:r>
      <w:r w:rsidR="00DA0A62">
        <w:rPr>
          <w:rFonts w:eastAsiaTheme="minorEastAsia"/>
          <w:iCs/>
        </w:rPr>
        <w:tab/>
      </w:r>
      <w:r w:rsidR="00DA0A62">
        <w:rPr>
          <w:rFonts w:eastAsiaTheme="minorEastAsia"/>
          <w:iCs/>
        </w:rPr>
        <w:tab/>
      </w:r>
      <w:r w:rsidR="00DA0A62">
        <w:rPr>
          <w:rFonts w:eastAsiaTheme="minorEastAsia"/>
          <w:iCs/>
        </w:rPr>
        <w:tab/>
      </w:r>
      <w:r w:rsidR="00DA0A62">
        <w:rPr>
          <w:rFonts w:eastAsiaTheme="minorEastAsia"/>
          <w:iCs/>
        </w:rPr>
        <w:tab/>
      </w:r>
      <w:r w:rsidR="00DA0A62">
        <w:rPr>
          <w:rFonts w:eastAsiaTheme="minorEastAsia"/>
          <w:iCs/>
        </w:rPr>
        <w:tab/>
      </w:r>
      <w:r w:rsidR="00DA0A62">
        <w:rPr>
          <w:rFonts w:eastAsiaTheme="minorEastAsia"/>
          <w:iCs/>
        </w:rPr>
        <w:tab/>
        <w:t xml:space="preserve">                        (</w:t>
      </w:r>
      <w:r w:rsidR="00F22A34">
        <w:rPr>
          <w:rFonts w:eastAsiaTheme="minorEastAsia"/>
          <w:iCs/>
        </w:rPr>
        <w:t>4</w:t>
      </w:r>
      <w:r w:rsidR="00DA0A62">
        <w:rPr>
          <w:rFonts w:eastAsiaTheme="minorEastAsia"/>
          <w:iCs/>
        </w:rPr>
        <w:t>)</w:t>
      </w:r>
    </w:p>
    <w:p w14:paraId="7A19124C" w14:textId="77777777" w:rsidR="00F22A34" w:rsidRDefault="00F22A34" w:rsidP="0029319F">
      <w:pPr>
        <w:rPr>
          <w:rFonts w:eastAsiaTheme="minorEastAsia"/>
          <w:iCs/>
        </w:rPr>
      </w:pPr>
    </w:p>
    <w:p w14:paraId="1D0F75F3" w14:textId="2F102497" w:rsidR="000A3D09" w:rsidRPr="00111CDD" w:rsidRDefault="00DA0A62" w:rsidP="00111CDD">
      <w:pPr>
        <w:rPr>
          <w:iCs/>
        </w:rPr>
      </w:pPr>
      <w:r>
        <w:rPr>
          <w:rFonts w:eastAsiaTheme="minorEastAsia"/>
          <w:iCs/>
        </w:rPr>
        <w:t xml:space="preserve">where </w:t>
      </w:r>
      <w:r w:rsidR="00EA3F41">
        <w:rPr>
          <w:rFonts w:eastAsiaTheme="minorEastAsia"/>
          <w:i/>
        </w:rPr>
        <w:t xml:space="preserve">c </w:t>
      </w:r>
      <w:r w:rsidR="00EA3F41">
        <w:rPr>
          <w:rFonts w:eastAsiaTheme="minorEastAsia"/>
          <w:iCs/>
        </w:rPr>
        <w:t xml:space="preserve">is a unit conversion factor that converts from </w:t>
      </w:r>
      <w:r w:rsidR="00222EBA">
        <w:rPr>
          <w:rFonts w:eastAsiaTheme="minorEastAsia"/>
          <w:iCs/>
        </w:rPr>
        <w:t xml:space="preserve">ft*acre-ft/week to </w:t>
      </w:r>
      <w:r w:rsidR="008C7530">
        <w:rPr>
          <w:rFonts w:eastAsiaTheme="minorEastAsia"/>
          <w:iCs/>
        </w:rPr>
        <w:t>MW-</w:t>
      </w:r>
      <w:proofErr w:type="spellStart"/>
      <w:r w:rsidR="008C7530">
        <w:rPr>
          <w:rFonts w:eastAsiaTheme="minorEastAsia"/>
          <w:iCs/>
        </w:rPr>
        <w:t>hr</w:t>
      </w:r>
      <w:proofErr w:type="spellEnd"/>
      <w:r w:rsidR="008C7530">
        <w:rPr>
          <w:rFonts w:eastAsiaTheme="minorEastAsia"/>
          <w:iCs/>
        </w:rPr>
        <w:t xml:space="preserve">/wk. It has </w:t>
      </w:r>
      <w:r w:rsidR="009326C2">
        <w:rPr>
          <w:rFonts w:eastAsiaTheme="minorEastAsia"/>
          <w:iCs/>
        </w:rPr>
        <w:t>a</w:t>
      </w:r>
      <w:r w:rsidR="008C7530">
        <w:rPr>
          <w:rFonts w:eastAsiaTheme="minorEastAsia"/>
          <w:iCs/>
        </w:rPr>
        <w:t xml:space="preserve"> value </w:t>
      </w:r>
      <w:r w:rsidR="009326C2">
        <w:rPr>
          <w:rFonts w:eastAsiaTheme="minorEastAsia"/>
          <w:iCs/>
        </w:rPr>
        <w:t xml:space="preserve">of 1.02246e-3, which is equal to </w:t>
      </w:r>
      <w:r w:rsidR="00BC6B25">
        <w:rPr>
          <w:rFonts w:eastAsiaTheme="minorEastAsia"/>
          <w:iCs/>
        </w:rPr>
        <w:t xml:space="preserve">the specific weight of water (metric) * </w:t>
      </w:r>
      <w:r w:rsidR="00B87A5E">
        <w:rPr>
          <w:rFonts w:eastAsiaTheme="minorEastAsia"/>
          <w:iCs/>
        </w:rPr>
        <w:t>9.56e6.</w:t>
      </w:r>
      <w:r w:rsidR="00111CDD">
        <w:rPr>
          <w:iCs/>
        </w:rPr>
        <w:t xml:space="preserve"> </w:t>
      </w:r>
      <w:r w:rsidR="00170BF6">
        <w:t xml:space="preserve">The final section of </w:t>
      </w:r>
      <w:proofErr w:type="spellStart"/>
      <w:r w:rsidR="00D4120A">
        <w:rPr>
          <w:i/>
          <w:iCs/>
        </w:rPr>
        <w:t>RColSim_</w:t>
      </w:r>
      <w:proofErr w:type="gramStart"/>
      <w:r w:rsidR="00D4120A">
        <w:rPr>
          <w:i/>
          <w:iCs/>
        </w:rPr>
        <w:t>main.R</w:t>
      </w:r>
      <w:proofErr w:type="spellEnd"/>
      <w:proofErr w:type="gramEnd"/>
      <w:r w:rsidR="00D4120A">
        <w:rPr>
          <w:i/>
          <w:iCs/>
        </w:rPr>
        <w:t xml:space="preserve"> </w:t>
      </w:r>
      <w:r w:rsidR="00D4120A">
        <w:t xml:space="preserve">script writes variables to </w:t>
      </w:r>
      <w:r w:rsidR="00B6049F">
        <w:t xml:space="preserve">the output folder specified in the </w:t>
      </w:r>
      <w:r w:rsidR="003E1E34">
        <w:t>g</w:t>
      </w:r>
      <w:r w:rsidR="00B6049F">
        <w:t>lobal</w:t>
      </w:r>
      <w:r w:rsidR="003E1E34">
        <w:t xml:space="preserve"> i</w:t>
      </w:r>
      <w:r w:rsidR="00B6049F">
        <w:t>nput file.</w:t>
      </w:r>
    </w:p>
    <w:p w14:paraId="047BFDAB" w14:textId="5F1BF9DD" w:rsidR="000F650E" w:rsidRPr="00482540" w:rsidRDefault="000F650E">
      <w:pPr>
        <w:rPr>
          <w:rFonts w:eastAsiaTheme="minorEastAsia"/>
        </w:rPr>
      </w:pPr>
    </w:p>
    <w:p w14:paraId="640772A8" w14:textId="1CA08A24" w:rsidR="00E06CE2" w:rsidRPr="00E06CE2" w:rsidRDefault="00E06CE2">
      <w:r>
        <w:rPr>
          <w:b/>
        </w:rPr>
        <w:t xml:space="preserve">Table </w:t>
      </w:r>
      <w:r w:rsidR="00F71C23">
        <w:rPr>
          <w:b/>
        </w:rPr>
        <w:t>2</w:t>
      </w:r>
      <w:r>
        <w:rPr>
          <w:b/>
        </w:rPr>
        <w:t xml:space="preserve">. </w:t>
      </w:r>
      <w:r>
        <w:t xml:space="preserve">Upstream-downstream orientation of dams in </w:t>
      </w:r>
      <w:proofErr w:type="spellStart"/>
      <w:r>
        <w:t>RColSim</w:t>
      </w:r>
      <w:proofErr w:type="spellEnd"/>
      <w:r>
        <w:t>.</w:t>
      </w:r>
    </w:p>
    <w:tbl>
      <w:tblPr>
        <w:tblW w:w="9090" w:type="dxa"/>
        <w:tblLook w:val="04A0" w:firstRow="1" w:lastRow="0" w:firstColumn="1" w:lastColumn="0" w:noHBand="0" w:noVBand="1"/>
      </w:tblPr>
      <w:tblGrid>
        <w:gridCol w:w="2880"/>
        <w:gridCol w:w="1890"/>
        <w:gridCol w:w="2070"/>
        <w:gridCol w:w="2250"/>
      </w:tblGrid>
      <w:tr w:rsidR="00DC6D55" w:rsidRPr="00C462DD" w14:paraId="5919490F" w14:textId="77777777" w:rsidTr="007D12D7">
        <w:trPr>
          <w:trHeight w:val="300"/>
        </w:trPr>
        <w:tc>
          <w:tcPr>
            <w:tcW w:w="2880" w:type="dxa"/>
            <w:tcBorders>
              <w:top w:val="nil"/>
              <w:left w:val="nil"/>
              <w:bottom w:val="single" w:sz="4" w:space="0" w:color="auto"/>
              <w:right w:val="nil"/>
            </w:tcBorders>
            <w:shd w:val="clear" w:color="auto" w:fill="F2F2F2" w:themeFill="background1" w:themeFillShade="F2"/>
            <w:noWrap/>
            <w:vAlign w:val="bottom"/>
            <w:hideMark/>
          </w:tcPr>
          <w:p w14:paraId="1219CC06"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Downstream dam - full name</w:t>
            </w:r>
          </w:p>
        </w:tc>
        <w:tc>
          <w:tcPr>
            <w:tcW w:w="1890" w:type="dxa"/>
            <w:tcBorders>
              <w:top w:val="nil"/>
              <w:left w:val="nil"/>
              <w:bottom w:val="single" w:sz="4" w:space="0" w:color="auto"/>
              <w:right w:val="nil"/>
            </w:tcBorders>
            <w:shd w:val="clear" w:color="auto" w:fill="F2F2F2" w:themeFill="background1" w:themeFillShade="F2"/>
            <w:noWrap/>
            <w:vAlign w:val="bottom"/>
            <w:hideMark/>
          </w:tcPr>
          <w:p w14:paraId="02B4C53F"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Downstream dam</w:t>
            </w:r>
          </w:p>
        </w:tc>
        <w:tc>
          <w:tcPr>
            <w:tcW w:w="2070" w:type="dxa"/>
            <w:tcBorders>
              <w:top w:val="nil"/>
              <w:left w:val="nil"/>
              <w:bottom w:val="single" w:sz="4" w:space="0" w:color="auto"/>
              <w:right w:val="nil"/>
            </w:tcBorders>
            <w:shd w:val="clear" w:color="auto" w:fill="F2F2F2" w:themeFill="background1" w:themeFillShade="F2"/>
            <w:noWrap/>
            <w:vAlign w:val="bottom"/>
            <w:hideMark/>
          </w:tcPr>
          <w:p w14:paraId="6BFFA4CD"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Upstream dam</w:t>
            </w:r>
          </w:p>
        </w:tc>
        <w:tc>
          <w:tcPr>
            <w:tcW w:w="2250" w:type="dxa"/>
            <w:tcBorders>
              <w:top w:val="nil"/>
              <w:left w:val="nil"/>
              <w:bottom w:val="single" w:sz="4" w:space="0" w:color="auto"/>
              <w:right w:val="nil"/>
            </w:tcBorders>
            <w:shd w:val="clear" w:color="auto" w:fill="F2F2F2" w:themeFill="background1" w:themeFillShade="F2"/>
            <w:noWrap/>
            <w:vAlign w:val="bottom"/>
            <w:hideMark/>
          </w:tcPr>
          <w:p w14:paraId="49623F0A"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River of downstream dam</w:t>
            </w:r>
          </w:p>
        </w:tc>
      </w:tr>
      <w:tr w:rsidR="00C462DD" w:rsidRPr="00C462DD" w14:paraId="387BB562" w14:textId="77777777" w:rsidTr="007D12D7">
        <w:trPr>
          <w:trHeight w:val="300"/>
        </w:trPr>
        <w:tc>
          <w:tcPr>
            <w:tcW w:w="2880" w:type="dxa"/>
            <w:tcBorders>
              <w:top w:val="single" w:sz="4" w:space="0" w:color="auto"/>
              <w:left w:val="nil"/>
              <w:bottom w:val="nil"/>
              <w:right w:val="nil"/>
            </w:tcBorders>
            <w:shd w:val="clear" w:color="auto" w:fill="auto"/>
            <w:noWrap/>
            <w:vAlign w:val="bottom"/>
            <w:hideMark/>
          </w:tcPr>
          <w:p w14:paraId="3A14A9E7"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Bonneville</w:t>
            </w:r>
          </w:p>
        </w:tc>
        <w:tc>
          <w:tcPr>
            <w:tcW w:w="1890" w:type="dxa"/>
            <w:tcBorders>
              <w:top w:val="single" w:sz="4" w:space="0" w:color="auto"/>
              <w:left w:val="nil"/>
              <w:bottom w:val="nil"/>
              <w:right w:val="nil"/>
            </w:tcBorders>
            <w:shd w:val="clear" w:color="auto" w:fill="auto"/>
            <w:noWrap/>
            <w:vAlign w:val="bottom"/>
            <w:hideMark/>
          </w:tcPr>
          <w:p w14:paraId="45C6DA82"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BON</w:t>
            </w:r>
          </w:p>
        </w:tc>
        <w:tc>
          <w:tcPr>
            <w:tcW w:w="2070" w:type="dxa"/>
            <w:tcBorders>
              <w:top w:val="single" w:sz="4" w:space="0" w:color="auto"/>
              <w:left w:val="nil"/>
              <w:bottom w:val="nil"/>
              <w:right w:val="nil"/>
            </w:tcBorders>
            <w:shd w:val="clear" w:color="auto" w:fill="auto"/>
            <w:noWrap/>
            <w:vAlign w:val="bottom"/>
            <w:hideMark/>
          </w:tcPr>
          <w:p w14:paraId="78B99406"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DA</w:t>
            </w:r>
          </w:p>
        </w:tc>
        <w:tc>
          <w:tcPr>
            <w:tcW w:w="2250" w:type="dxa"/>
            <w:tcBorders>
              <w:top w:val="single" w:sz="4" w:space="0" w:color="auto"/>
              <w:left w:val="nil"/>
              <w:bottom w:val="nil"/>
              <w:right w:val="nil"/>
            </w:tcBorders>
            <w:shd w:val="clear" w:color="auto" w:fill="auto"/>
            <w:noWrap/>
            <w:vAlign w:val="bottom"/>
            <w:hideMark/>
          </w:tcPr>
          <w:p w14:paraId="0270B27A"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Lower Columbia</w:t>
            </w:r>
          </w:p>
        </w:tc>
      </w:tr>
      <w:tr w:rsidR="00C462DD" w:rsidRPr="00C462DD" w14:paraId="39D8CDCE" w14:textId="77777777" w:rsidTr="00DC6D55">
        <w:trPr>
          <w:trHeight w:val="300"/>
        </w:trPr>
        <w:tc>
          <w:tcPr>
            <w:tcW w:w="2880" w:type="dxa"/>
            <w:tcBorders>
              <w:top w:val="nil"/>
              <w:left w:val="nil"/>
              <w:bottom w:val="nil"/>
              <w:right w:val="nil"/>
            </w:tcBorders>
            <w:shd w:val="clear" w:color="auto" w:fill="auto"/>
            <w:noWrap/>
            <w:vAlign w:val="bottom"/>
            <w:hideMark/>
          </w:tcPr>
          <w:p w14:paraId="7CEA39E1"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The Dalles</w:t>
            </w:r>
          </w:p>
        </w:tc>
        <w:tc>
          <w:tcPr>
            <w:tcW w:w="1890" w:type="dxa"/>
            <w:tcBorders>
              <w:top w:val="nil"/>
              <w:left w:val="nil"/>
              <w:bottom w:val="nil"/>
              <w:right w:val="nil"/>
            </w:tcBorders>
            <w:shd w:val="clear" w:color="auto" w:fill="auto"/>
            <w:noWrap/>
            <w:vAlign w:val="bottom"/>
            <w:hideMark/>
          </w:tcPr>
          <w:p w14:paraId="40BB764F"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DA</w:t>
            </w:r>
          </w:p>
        </w:tc>
        <w:tc>
          <w:tcPr>
            <w:tcW w:w="2070" w:type="dxa"/>
            <w:tcBorders>
              <w:top w:val="nil"/>
              <w:left w:val="nil"/>
              <w:bottom w:val="nil"/>
              <w:right w:val="nil"/>
            </w:tcBorders>
            <w:shd w:val="clear" w:color="auto" w:fill="auto"/>
            <w:noWrap/>
            <w:vAlign w:val="bottom"/>
            <w:hideMark/>
          </w:tcPr>
          <w:p w14:paraId="72B67B0E"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JD, PEL</w:t>
            </w:r>
          </w:p>
        </w:tc>
        <w:tc>
          <w:tcPr>
            <w:tcW w:w="2250" w:type="dxa"/>
            <w:tcBorders>
              <w:top w:val="nil"/>
              <w:left w:val="nil"/>
              <w:bottom w:val="nil"/>
              <w:right w:val="nil"/>
            </w:tcBorders>
            <w:shd w:val="clear" w:color="auto" w:fill="auto"/>
            <w:noWrap/>
            <w:vAlign w:val="bottom"/>
            <w:hideMark/>
          </w:tcPr>
          <w:p w14:paraId="5D9BB76E"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Lower Columbia</w:t>
            </w:r>
          </w:p>
        </w:tc>
      </w:tr>
      <w:tr w:rsidR="00C462DD" w:rsidRPr="00C462DD" w14:paraId="4CC75A88" w14:textId="77777777" w:rsidTr="00DC6D55">
        <w:trPr>
          <w:trHeight w:val="300"/>
        </w:trPr>
        <w:tc>
          <w:tcPr>
            <w:tcW w:w="2880" w:type="dxa"/>
            <w:tcBorders>
              <w:top w:val="nil"/>
              <w:left w:val="nil"/>
              <w:bottom w:val="nil"/>
              <w:right w:val="nil"/>
            </w:tcBorders>
            <w:shd w:val="clear" w:color="auto" w:fill="auto"/>
            <w:noWrap/>
            <w:vAlign w:val="bottom"/>
            <w:hideMark/>
          </w:tcPr>
          <w:p w14:paraId="4D5C1F51"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John Day</w:t>
            </w:r>
          </w:p>
        </w:tc>
        <w:tc>
          <w:tcPr>
            <w:tcW w:w="1890" w:type="dxa"/>
            <w:tcBorders>
              <w:top w:val="nil"/>
              <w:left w:val="nil"/>
              <w:bottom w:val="nil"/>
              <w:right w:val="nil"/>
            </w:tcBorders>
            <w:shd w:val="clear" w:color="auto" w:fill="auto"/>
            <w:noWrap/>
            <w:vAlign w:val="bottom"/>
            <w:hideMark/>
          </w:tcPr>
          <w:p w14:paraId="622A4B34"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JD</w:t>
            </w:r>
          </w:p>
        </w:tc>
        <w:tc>
          <w:tcPr>
            <w:tcW w:w="2070" w:type="dxa"/>
            <w:tcBorders>
              <w:top w:val="nil"/>
              <w:left w:val="nil"/>
              <w:bottom w:val="nil"/>
              <w:right w:val="nil"/>
            </w:tcBorders>
            <w:shd w:val="clear" w:color="auto" w:fill="auto"/>
            <w:noWrap/>
            <w:vAlign w:val="bottom"/>
            <w:hideMark/>
          </w:tcPr>
          <w:p w14:paraId="0B93EF7F"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MCN</w:t>
            </w:r>
          </w:p>
        </w:tc>
        <w:tc>
          <w:tcPr>
            <w:tcW w:w="2250" w:type="dxa"/>
            <w:tcBorders>
              <w:top w:val="nil"/>
              <w:left w:val="nil"/>
              <w:bottom w:val="nil"/>
              <w:right w:val="nil"/>
            </w:tcBorders>
            <w:shd w:val="clear" w:color="auto" w:fill="auto"/>
            <w:noWrap/>
            <w:vAlign w:val="bottom"/>
            <w:hideMark/>
          </w:tcPr>
          <w:p w14:paraId="45579A4D"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Lower Columbia</w:t>
            </w:r>
          </w:p>
        </w:tc>
      </w:tr>
      <w:tr w:rsidR="00C462DD" w:rsidRPr="00C462DD" w14:paraId="4975B4AD" w14:textId="77777777" w:rsidTr="00DC6D55">
        <w:trPr>
          <w:trHeight w:val="300"/>
        </w:trPr>
        <w:tc>
          <w:tcPr>
            <w:tcW w:w="2880" w:type="dxa"/>
            <w:tcBorders>
              <w:top w:val="nil"/>
              <w:left w:val="nil"/>
              <w:bottom w:val="nil"/>
              <w:right w:val="nil"/>
            </w:tcBorders>
            <w:shd w:val="clear" w:color="auto" w:fill="auto"/>
            <w:noWrap/>
            <w:vAlign w:val="bottom"/>
            <w:hideMark/>
          </w:tcPr>
          <w:p w14:paraId="16E8F617"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McNary</w:t>
            </w:r>
          </w:p>
        </w:tc>
        <w:tc>
          <w:tcPr>
            <w:tcW w:w="1890" w:type="dxa"/>
            <w:tcBorders>
              <w:top w:val="nil"/>
              <w:left w:val="nil"/>
              <w:bottom w:val="nil"/>
              <w:right w:val="nil"/>
            </w:tcBorders>
            <w:shd w:val="clear" w:color="auto" w:fill="auto"/>
            <w:noWrap/>
            <w:vAlign w:val="bottom"/>
            <w:hideMark/>
          </w:tcPr>
          <w:p w14:paraId="02358C4D"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MCN</w:t>
            </w:r>
          </w:p>
        </w:tc>
        <w:tc>
          <w:tcPr>
            <w:tcW w:w="2070" w:type="dxa"/>
            <w:tcBorders>
              <w:top w:val="nil"/>
              <w:left w:val="nil"/>
              <w:bottom w:val="nil"/>
              <w:right w:val="nil"/>
            </w:tcBorders>
            <w:shd w:val="clear" w:color="auto" w:fill="auto"/>
            <w:noWrap/>
            <w:vAlign w:val="bottom"/>
            <w:hideMark/>
          </w:tcPr>
          <w:p w14:paraId="5B542570"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IH, PR</w:t>
            </w:r>
          </w:p>
        </w:tc>
        <w:tc>
          <w:tcPr>
            <w:tcW w:w="2250" w:type="dxa"/>
            <w:tcBorders>
              <w:top w:val="nil"/>
              <w:left w:val="nil"/>
              <w:bottom w:val="nil"/>
              <w:right w:val="nil"/>
            </w:tcBorders>
            <w:shd w:val="clear" w:color="auto" w:fill="auto"/>
            <w:noWrap/>
            <w:vAlign w:val="bottom"/>
            <w:hideMark/>
          </w:tcPr>
          <w:p w14:paraId="462D0DC2"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Lower Columbia</w:t>
            </w:r>
          </w:p>
        </w:tc>
      </w:tr>
      <w:tr w:rsidR="00C462DD" w:rsidRPr="00C462DD" w14:paraId="2C9F10D1" w14:textId="77777777" w:rsidTr="00DC6D55">
        <w:trPr>
          <w:trHeight w:val="300"/>
        </w:trPr>
        <w:tc>
          <w:tcPr>
            <w:tcW w:w="2880" w:type="dxa"/>
            <w:tcBorders>
              <w:top w:val="nil"/>
              <w:left w:val="nil"/>
              <w:bottom w:val="nil"/>
              <w:right w:val="nil"/>
            </w:tcBorders>
            <w:shd w:val="clear" w:color="auto" w:fill="auto"/>
            <w:noWrap/>
            <w:vAlign w:val="bottom"/>
            <w:hideMark/>
          </w:tcPr>
          <w:p w14:paraId="43A12B96"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Priest Rapids</w:t>
            </w:r>
          </w:p>
        </w:tc>
        <w:tc>
          <w:tcPr>
            <w:tcW w:w="1890" w:type="dxa"/>
            <w:tcBorders>
              <w:top w:val="nil"/>
              <w:left w:val="nil"/>
              <w:bottom w:val="nil"/>
              <w:right w:val="nil"/>
            </w:tcBorders>
            <w:shd w:val="clear" w:color="auto" w:fill="auto"/>
            <w:noWrap/>
            <w:vAlign w:val="bottom"/>
            <w:hideMark/>
          </w:tcPr>
          <w:p w14:paraId="1911F20F"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PR</w:t>
            </w:r>
          </w:p>
        </w:tc>
        <w:tc>
          <w:tcPr>
            <w:tcW w:w="2070" w:type="dxa"/>
            <w:tcBorders>
              <w:top w:val="nil"/>
              <w:left w:val="nil"/>
              <w:bottom w:val="nil"/>
              <w:right w:val="nil"/>
            </w:tcBorders>
            <w:shd w:val="clear" w:color="auto" w:fill="auto"/>
            <w:noWrap/>
            <w:vAlign w:val="bottom"/>
            <w:hideMark/>
          </w:tcPr>
          <w:p w14:paraId="607FF7BF"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WA</w:t>
            </w:r>
          </w:p>
        </w:tc>
        <w:tc>
          <w:tcPr>
            <w:tcW w:w="2250" w:type="dxa"/>
            <w:tcBorders>
              <w:top w:val="nil"/>
              <w:left w:val="nil"/>
              <w:bottom w:val="nil"/>
              <w:right w:val="nil"/>
            </w:tcBorders>
            <w:shd w:val="clear" w:color="auto" w:fill="auto"/>
            <w:noWrap/>
            <w:vAlign w:val="bottom"/>
            <w:hideMark/>
          </w:tcPr>
          <w:p w14:paraId="28505379"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Middle Columbia</w:t>
            </w:r>
          </w:p>
        </w:tc>
      </w:tr>
      <w:tr w:rsidR="00C462DD" w:rsidRPr="00C462DD" w14:paraId="0B4F8C15" w14:textId="77777777" w:rsidTr="00DC6D55">
        <w:trPr>
          <w:trHeight w:val="300"/>
        </w:trPr>
        <w:tc>
          <w:tcPr>
            <w:tcW w:w="2880" w:type="dxa"/>
            <w:tcBorders>
              <w:top w:val="nil"/>
              <w:left w:val="nil"/>
              <w:bottom w:val="nil"/>
              <w:right w:val="nil"/>
            </w:tcBorders>
            <w:shd w:val="clear" w:color="auto" w:fill="auto"/>
            <w:noWrap/>
            <w:vAlign w:val="bottom"/>
            <w:hideMark/>
          </w:tcPr>
          <w:p w14:paraId="6D54DCD1" w14:textId="77777777" w:rsidR="00C462DD" w:rsidRPr="00C462DD" w:rsidRDefault="00C462DD" w:rsidP="00C462DD">
            <w:pPr>
              <w:rPr>
                <w:rFonts w:ascii="Calibri" w:eastAsia="Times New Roman" w:hAnsi="Calibri" w:cs="Calibri"/>
                <w:color w:val="000000"/>
              </w:rPr>
            </w:pPr>
            <w:proofErr w:type="spellStart"/>
            <w:r w:rsidRPr="00C462DD">
              <w:rPr>
                <w:rFonts w:ascii="Calibri" w:eastAsia="Times New Roman" w:hAnsi="Calibri" w:cs="Calibri"/>
                <w:color w:val="000000"/>
              </w:rPr>
              <w:t>Wanapum</w:t>
            </w:r>
            <w:proofErr w:type="spellEnd"/>
            <w:r w:rsidRPr="00C462DD">
              <w:rPr>
                <w:rFonts w:ascii="Calibri" w:eastAsia="Times New Roman" w:hAnsi="Calibri" w:cs="Calibri"/>
                <w:color w:val="000000"/>
              </w:rPr>
              <w:t xml:space="preserve"> </w:t>
            </w:r>
          </w:p>
        </w:tc>
        <w:tc>
          <w:tcPr>
            <w:tcW w:w="1890" w:type="dxa"/>
            <w:tcBorders>
              <w:top w:val="nil"/>
              <w:left w:val="nil"/>
              <w:bottom w:val="nil"/>
              <w:right w:val="nil"/>
            </w:tcBorders>
            <w:shd w:val="clear" w:color="auto" w:fill="auto"/>
            <w:noWrap/>
            <w:vAlign w:val="bottom"/>
            <w:hideMark/>
          </w:tcPr>
          <w:p w14:paraId="6BA83549"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WA</w:t>
            </w:r>
          </w:p>
        </w:tc>
        <w:tc>
          <w:tcPr>
            <w:tcW w:w="2070" w:type="dxa"/>
            <w:tcBorders>
              <w:top w:val="nil"/>
              <w:left w:val="nil"/>
              <w:bottom w:val="nil"/>
              <w:right w:val="nil"/>
            </w:tcBorders>
            <w:shd w:val="clear" w:color="auto" w:fill="auto"/>
            <w:noWrap/>
            <w:vAlign w:val="bottom"/>
            <w:hideMark/>
          </w:tcPr>
          <w:p w14:paraId="2F1118FF"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RI</w:t>
            </w:r>
          </w:p>
        </w:tc>
        <w:tc>
          <w:tcPr>
            <w:tcW w:w="2250" w:type="dxa"/>
            <w:tcBorders>
              <w:top w:val="nil"/>
              <w:left w:val="nil"/>
              <w:bottom w:val="nil"/>
              <w:right w:val="nil"/>
            </w:tcBorders>
            <w:shd w:val="clear" w:color="auto" w:fill="auto"/>
            <w:noWrap/>
            <w:vAlign w:val="bottom"/>
            <w:hideMark/>
          </w:tcPr>
          <w:p w14:paraId="3DF8C2A2"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Middle Columbia</w:t>
            </w:r>
          </w:p>
        </w:tc>
      </w:tr>
      <w:tr w:rsidR="00C462DD" w:rsidRPr="00C462DD" w14:paraId="3B11301D" w14:textId="77777777" w:rsidTr="00DC6D55">
        <w:trPr>
          <w:trHeight w:val="300"/>
        </w:trPr>
        <w:tc>
          <w:tcPr>
            <w:tcW w:w="2880" w:type="dxa"/>
            <w:tcBorders>
              <w:top w:val="nil"/>
              <w:left w:val="nil"/>
              <w:bottom w:val="nil"/>
              <w:right w:val="nil"/>
            </w:tcBorders>
            <w:shd w:val="clear" w:color="auto" w:fill="auto"/>
            <w:noWrap/>
            <w:vAlign w:val="bottom"/>
            <w:hideMark/>
          </w:tcPr>
          <w:p w14:paraId="05BDC332"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Rock Island</w:t>
            </w:r>
          </w:p>
        </w:tc>
        <w:tc>
          <w:tcPr>
            <w:tcW w:w="1890" w:type="dxa"/>
            <w:tcBorders>
              <w:top w:val="nil"/>
              <w:left w:val="nil"/>
              <w:bottom w:val="nil"/>
              <w:right w:val="nil"/>
            </w:tcBorders>
            <w:shd w:val="clear" w:color="auto" w:fill="auto"/>
            <w:noWrap/>
            <w:vAlign w:val="bottom"/>
            <w:hideMark/>
          </w:tcPr>
          <w:p w14:paraId="5BF6062A"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RI</w:t>
            </w:r>
          </w:p>
        </w:tc>
        <w:tc>
          <w:tcPr>
            <w:tcW w:w="2070" w:type="dxa"/>
            <w:tcBorders>
              <w:top w:val="nil"/>
              <w:left w:val="nil"/>
              <w:bottom w:val="nil"/>
              <w:right w:val="nil"/>
            </w:tcBorders>
            <w:shd w:val="clear" w:color="auto" w:fill="auto"/>
            <w:noWrap/>
            <w:vAlign w:val="bottom"/>
            <w:hideMark/>
          </w:tcPr>
          <w:p w14:paraId="08577185"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RR</w:t>
            </w:r>
          </w:p>
        </w:tc>
        <w:tc>
          <w:tcPr>
            <w:tcW w:w="2250" w:type="dxa"/>
            <w:tcBorders>
              <w:top w:val="nil"/>
              <w:left w:val="nil"/>
              <w:bottom w:val="nil"/>
              <w:right w:val="nil"/>
            </w:tcBorders>
            <w:shd w:val="clear" w:color="auto" w:fill="auto"/>
            <w:noWrap/>
            <w:vAlign w:val="bottom"/>
            <w:hideMark/>
          </w:tcPr>
          <w:p w14:paraId="1DAAC340"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Middle Columbia</w:t>
            </w:r>
          </w:p>
        </w:tc>
      </w:tr>
      <w:tr w:rsidR="00C462DD" w:rsidRPr="00C462DD" w14:paraId="141AF43D" w14:textId="77777777" w:rsidTr="00DC6D55">
        <w:trPr>
          <w:trHeight w:val="300"/>
        </w:trPr>
        <w:tc>
          <w:tcPr>
            <w:tcW w:w="2880" w:type="dxa"/>
            <w:tcBorders>
              <w:top w:val="nil"/>
              <w:left w:val="nil"/>
              <w:bottom w:val="nil"/>
              <w:right w:val="nil"/>
            </w:tcBorders>
            <w:shd w:val="clear" w:color="auto" w:fill="auto"/>
            <w:noWrap/>
            <w:vAlign w:val="bottom"/>
            <w:hideMark/>
          </w:tcPr>
          <w:p w14:paraId="1D6F956A"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Rocky Reach</w:t>
            </w:r>
          </w:p>
        </w:tc>
        <w:tc>
          <w:tcPr>
            <w:tcW w:w="1890" w:type="dxa"/>
            <w:tcBorders>
              <w:top w:val="nil"/>
              <w:left w:val="nil"/>
              <w:bottom w:val="nil"/>
              <w:right w:val="nil"/>
            </w:tcBorders>
            <w:shd w:val="clear" w:color="auto" w:fill="auto"/>
            <w:noWrap/>
            <w:vAlign w:val="bottom"/>
            <w:hideMark/>
          </w:tcPr>
          <w:p w14:paraId="5CC3C4EB"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RR</w:t>
            </w:r>
          </w:p>
        </w:tc>
        <w:tc>
          <w:tcPr>
            <w:tcW w:w="2070" w:type="dxa"/>
            <w:tcBorders>
              <w:top w:val="nil"/>
              <w:left w:val="nil"/>
              <w:bottom w:val="nil"/>
              <w:right w:val="nil"/>
            </w:tcBorders>
            <w:shd w:val="clear" w:color="auto" w:fill="auto"/>
            <w:noWrap/>
            <w:vAlign w:val="bottom"/>
            <w:hideMark/>
          </w:tcPr>
          <w:p w14:paraId="5D665B2A"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WE, CH</w:t>
            </w:r>
          </w:p>
        </w:tc>
        <w:tc>
          <w:tcPr>
            <w:tcW w:w="2250" w:type="dxa"/>
            <w:tcBorders>
              <w:top w:val="nil"/>
              <w:left w:val="nil"/>
              <w:bottom w:val="nil"/>
              <w:right w:val="nil"/>
            </w:tcBorders>
            <w:shd w:val="clear" w:color="auto" w:fill="auto"/>
            <w:noWrap/>
            <w:vAlign w:val="bottom"/>
            <w:hideMark/>
          </w:tcPr>
          <w:p w14:paraId="3AC43466"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Middle Columbia</w:t>
            </w:r>
          </w:p>
        </w:tc>
      </w:tr>
      <w:tr w:rsidR="00C462DD" w:rsidRPr="00C462DD" w14:paraId="3CA34F2D" w14:textId="77777777" w:rsidTr="00DC6D55">
        <w:trPr>
          <w:trHeight w:val="300"/>
        </w:trPr>
        <w:tc>
          <w:tcPr>
            <w:tcW w:w="2880" w:type="dxa"/>
            <w:tcBorders>
              <w:top w:val="nil"/>
              <w:left w:val="nil"/>
              <w:bottom w:val="nil"/>
              <w:right w:val="nil"/>
            </w:tcBorders>
            <w:shd w:val="clear" w:color="auto" w:fill="auto"/>
            <w:noWrap/>
            <w:vAlign w:val="bottom"/>
            <w:hideMark/>
          </w:tcPr>
          <w:p w14:paraId="69189110"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Wells</w:t>
            </w:r>
          </w:p>
        </w:tc>
        <w:tc>
          <w:tcPr>
            <w:tcW w:w="1890" w:type="dxa"/>
            <w:tcBorders>
              <w:top w:val="nil"/>
              <w:left w:val="nil"/>
              <w:bottom w:val="nil"/>
              <w:right w:val="nil"/>
            </w:tcBorders>
            <w:shd w:val="clear" w:color="auto" w:fill="auto"/>
            <w:noWrap/>
            <w:vAlign w:val="bottom"/>
            <w:hideMark/>
          </w:tcPr>
          <w:p w14:paraId="6E8208E6"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WE</w:t>
            </w:r>
          </w:p>
        </w:tc>
        <w:tc>
          <w:tcPr>
            <w:tcW w:w="2070" w:type="dxa"/>
            <w:tcBorders>
              <w:top w:val="nil"/>
              <w:left w:val="nil"/>
              <w:bottom w:val="nil"/>
              <w:right w:val="nil"/>
            </w:tcBorders>
            <w:shd w:val="clear" w:color="auto" w:fill="auto"/>
            <w:noWrap/>
            <w:vAlign w:val="bottom"/>
            <w:hideMark/>
          </w:tcPr>
          <w:p w14:paraId="0D9C4396"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CJ</w:t>
            </w:r>
          </w:p>
        </w:tc>
        <w:tc>
          <w:tcPr>
            <w:tcW w:w="2250" w:type="dxa"/>
            <w:tcBorders>
              <w:top w:val="nil"/>
              <w:left w:val="nil"/>
              <w:bottom w:val="nil"/>
              <w:right w:val="nil"/>
            </w:tcBorders>
            <w:shd w:val="clear" w:color="auto" w:fill="auto"/>
            <w:noWrap/>
            <w:vAlign w:val="bottom"/>
            <w:hideMark/>
          </w:tcPr>
          <w:p w14:paraId="3ED997DA"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Middle Columbia</w:t>
            </w:r>
          </w:p>
        </w:tc>
      </w:tr>
      <w:tr w:rsidR="00C462DD" w:rsidRPr="00C462DD" w14:paraId="68628B42" w14:textId="77777777" w:rsidTr="00DC6D55">
        <w:trPr>
          <w:trHeight w:val="300"/>
        </w:trPr>
        <w:tc>
          <w:tcPr>
            <w:tcW w:w="2880" w:type="dxa"/>
            <w:tcBorders>
              <w:top w:val="nil"/>
              <w:left w:val="nil"/>
              <w:bottom w:val="nil"/>
              <w:right w:val="nil"/>
            </w:tcBorders>
            <w:shd w:val="clear" w:color="auto" w:fill="auto"/>
            <w:noWrap/>
            <w:vAlign w:val="bottom"/>
            <w:hideMark/>
          </w:tcPr>
          <w:p w14:paraId="6021480A"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Chief Joseph</w:t>
            </w:r>
          </w:p>
        </w:tc>
        <w:tc>
          <w:tcPr>
            <w:tcW w:w="1890" w:type="dxa"/>
            <w:tcBorders>
              <w:top w:val="nil"/>
              <w:left w:val="nil"/>
              <w:bottom w:val="nil"/>
              <w:right w:val="nil"/>
            </w:tcBorders>
            <w:shd w:val="clear" w:color="auto" w:fill="auto"/>
            <w:noWrap/>
            <w:vAlign w:val="bottom"/>
            <w:hideMark/>
          </w:tcPr>
          <w:p w14:paraId="77D5878A"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CJ</w:t>
            </w:r>
          </w:p>
        </w:tc>
        <w:tc>
          <w:tcPr>
            <w:tcW w:w="2070" w:type="dxa"/>
            <w:tcBorders>
              <w:top w:val="nil"/>
              <w:left w:val="nil"/>
              <w:bottom w:val="nil"/>
              <w:right w:val="nil"/>
            </w:tcBorders>
            <w:shd w:val="clear" w:color="auto" w:fill="auto"/>
            <w:noWrap/>
            <w:vAlign w:val="bottom"/>
            <w:hideMark/>
          </w:tcPr>
          <w:p w14:paraId="55BDA627"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GC</w:t>
            </w:r>
          </w:p>
        </w:tc>
        <w:tc>
          <w:tcPr>
            <w:tcW w:w="2250" w:type="dxa"/>
            <w:tcBorders>
              <w:top w:val="nil"/>
              <w:left w:val="nil"/>
              <w:bottom w:val="nil"/>
              <w:right w:val="nil"/>
            </w:tcBorders>
            <w:shd w:val="clear" w:color="auto" w:fill="auto"/>
            <w:noWrap/>
            <w:vAlign w:val="bottom"/>
            <w:hideMark/>
          </w:tcPr>
          <w:p w14:paraId="679C0B18"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Middle Columbia</w:t>
            </w:r>
          </w:p>
        </w:tc>
      </w:tr>
      <w:tr w:rsidR="00C462DD" w:rsidRPr="00C462DD" w14:paraId="4B19BF4D" w14:textId="77777777" w:rsidTr="00DC6D55">
        <w:trPr>
          <w:trHeight w:val="300"/>
        </w:trPr>
        <w:tc>
          <w:tcPr>
            <w:tcW w:w="2880" w:type="dxa"/>
            <w:tcBorders>
              <w:top w:val="nil"/>
              <w:left w:val="nil"/>
              <w:bottom w:val="nil"/>
              <w:right w:val="nil"/>
            </w:tcBorders>
            <w:shd w:val="clear" w:color="auto" w:fill="auto"/>
            <w:noWrap/>
            <w:vAlign w:val="bottom"/>
            <w:hideMark/>
          </w:tcPr>
          <w:p w14:paraId="27854044"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Grand Coulee</w:t>
            </w:r>
          </w:p>
        </w:tc>
        <w:tc>
          <w:tcPr>
            <w:tcW w:w="1890" w:type="dxa"/>
            <w:tcBorders>
              <w:top w:val="nil"/>
              <w:left w:val="nil"/>
              <w:bottom w:val="nil"/>
              <w:right w:val="nil"/>
            </w:tcBorders>
            <w:shd w:val="clear" w:color="auto" w:fill="auto"/>
            <w:noWrap/>
            <w:vAlign w:val="bottom"/>
            <w:hideMark/>
          </w:tcPr>
          <w:p w14:paraId="3DFF29A6"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GC</w:t>
            </w:r>
          </w:p>
        </w:tc>
        <w:tc>
          <w:tcPr>
            <w:tcW w:w="2070" w:type="dxa"/>
            <w:tcBorders>
              <w:top w:val="nil"/>
              <w:left w:val="nil"/>
              <w:bottom w:val="nil"/>
              <w:right w:val="nil"/>
            </w:tcBorders>
            <w:shd w:val="clear" w:color="auto" w:fill="auto"/>
            <w:noWrap/>
            <w:vAlign w:val="bottom"/>
            <w:hideMark/>
          </w:tcPr>
          <w:p w14:paraId="00EDA0F2"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CL, AR, BD</w:t>
            </w:r>
          </w:p>
        </w:tc>
        <w:tc>
          <w:tcPr>
            <w:tcW w:w="2250" w:type="dxa"/>
            <w:tcBorders>
              <w:top w:val="nil"/>
              <w:left w:val="nil"/>
              <w:bottom w:val="nil"/>
              <w:right w:val="nil"/>
            </w:tcBorders>
            <w:shd w:val="clear" w:color="auto" w:fill="auto"/>
            <w:noWrap/>
            <w:vAlign w:val="bottom"/>
            <w:hideMark/>
          </w:tcPr>
          <w:p w14:paraId="37441D03"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Middle Columbia</w:t>
            </w:r>
          </w:p>
        </w:tc>
      </w:tr>
      <w:tr w:rsidR="00C462DD" w:rsidRPr="00C462DD" w14:paraId="40A39434" w14:textId="77777777" w:rsidTr="00DC6D55">
        <w:trPr>
          <w:trHeight w:val="300"/>
        </w:trPr>
        <w:tc>
          <w:tcPr>
            <w:tcW w:w="2880" w:type="dxa"/>
            <w:tcBorders>
              <w:top w:val="nil"/>
              <w:left w:val="nil"/>
              <w:bottom w:val="nil"/>
              <w:right w:val="nil"/>
            </w:tcBorders>
            <w:shd w:val="clear" w:color="auto" w:fill="auto"/>
            <w:noWrap/>
            <w:vAlign w:val="bottom"/>
            <w:hideMark/>
          </w:tcPr>
          <w:p w14:paraId="35CCCFA7"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Boundary</w:t>
            </w:r>
          </w:p>
        </w:tc>
        <w:tc>
          <w:tcPr>
            <w:tcW w:w="1890" w:type="dxa"/>
            <w:tcBorders>
              <w:top w:val="nil"/>
              <w:left w:val="nil"/>
              <w:bottom w:val="nil"/>
              <w:right w:val="nil"/>
            </w:tcBorders>
            <w:shd w:val="clear" w:color="auto" w:fill="auto"/>
            <w:noWrap/>
            <w:vAlign w:val="bottom"/>
            <w:hideMark/>
          </w:tcPr>
          <w:p w14:paraId="0D471BFA"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BD</w:t>
            </w:r>
          </w:p>
        </w:tc>
        <w:tc>
          <w:tcPr>
            <w:tcW w:w="2070" w:type="dxa"/>
            <w:tcBorders>
              <w:top w:val="nil"/>
              <w:left w:val="nil"/>
              <w:bottom w:val="nil"/>
              <w:right w:val="nil"/>
            </w:tcBorders>
            <w:shd w:val="clear" w:color="auto" w:fill="auto"/>
            <w:noWrap/>
            <w:vAlign w:val="bottom"/>
            <w:hideMark/>
          </w:tcPr>
          <w:p w14:paraId="7C090548"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BC</w:t>
            </w:r>
          </w:p>
        </w:tc>
        <w:tc>
          <w:tcPr>
            <w:tcW w:w="2250" w:type="dxa"/>
            <w:tcBorders>
              <w:top w:val="nil"/>
              <w:left w:val="nil"/>
              <w:bottom w:val="nil"/>
              <w:right w:val="nil"/>
            </w:tcBorders>
            <w:shd w:val="clear" w:color="auto" w:fill="auto"/>
            <w:noWrap/>
            <w:vAlign w:val="bottom"/>
            <w:hideMark/>
          </w:tcPr>
          <w:p w14:paraId="011C9598"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 xml:space="preserve">Pend Oreille </w:t>
            </w:r>
          </w:p>
        </w:tc>
      </w:tr>
      <w:tr w:rsidR="00C462DD" w:rsidRPr="00C462DD" w14:paraId="10D27D0C" w14:textId="77777777" w:rsidTr="00DC6D55">
        <w:trPr>
          <w:trHeight w:val="300"/>
        </w:trPr>
        <w:tc>
          <w:tcPr>
            <w:tcW w:w="2880" w:type="dxa"/>
            <w:tcBorders>
              <w:top w:val="nil"/>
              <w:left w:val="nil"/>
              <w:bottom w:val="nil"/>
              <w:right w:val="nil"/>
            </w:tcBorders>
            <w:shd w:val="clear" w:color="auto" w:fill="auto"/>
            <w:noWrap/>
            <w:vAlign w:val="bottom"/>
            <w:hideMark/>
          </w:tcPr>
          <w:p w14:paraId="5E795A45"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Box Canyon</w:t>
            </w:r>
          </w:p>
        </w:tc>
        <w:tc>
          <w:tcPr>
            <w:tcW w:w="1890" w:type="dxa"/>
            <w:tcBorders>
              <w:top w:val="nil"/>
              <w:left w:val="nil"/>
              <w:bottom w:val="nil"/>
              <w:right w:val="nil"/>
            </w:tcBorders>
            <w:shd w:val="clear" w:color="auto" w:fill="auto"/>
            <w:noWrap/>
            <w:vAlign w:val="bottom"/>
            <w:hideMark/>
          </w:tcPr>
          <w:p w14:paraId="7088E407"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BC</w:t>
            </w:r>
          </w:p>
        </w:tc>
        <w:tc>
          <w:tcPr>
            <w:tcW w:w="2070" w:type="dxa"/>
            <w:tcBorders>
              <w:top w:val="nil"/>
              <w:left w:val="nil"/>
              <w:bottom w:val="nil"/>
              <w:right w:val="nil"/>
            </w:tcBorders>
            <w:shd w:val="clear" w:color="auto" w:fill="auto"/>
            <w:noWrap/>
            <w:vAlign w:val="bottom"/>
            <w:hideMark/>
          </w:tcPr>
          <w:p w14:paraId="4EA0CE03"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AF</w:t>
            </w:r>
          </w:p>
        </w:tc>
        <w:tc>
          <w:tcPr>
            <w:tcW w:w="2250" w:type="dxa"/>
            <w:tcBorders>
              <w:top w:val="nil"/>
              <w:left w:val="nil"/>
              <w:bottom w:val="nil"/>
              <w:right w:val="nil"/>
            </w:tcBorders>
            <w:shd w:val="clear" w:color="auto" w:fill="auto"/>
            <w:noWrap/>
            <w:vAlign w:val="bottom"/>
            <w:hideMark/>
          </w:tcPr>
          <w:p w14:paraId="0A0C3178"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 xml:space="preserve">Pend Oreille </w:t>
            </w:r>
          </w:p>
        </w:tc>
      </w:tr>
      <w:tr w:rsidR="00C462DD" w:rsidRPr="00C462DD" w14:paraId="7353231A" w14:textId="77777777" w:rsidTr="00DC6D55">
        <w:trPr>
          <w:trHeight w:val="300"/>
        </w:trPr>
        <w:tc>
          <w:tcPr>
            <w:tcW w:w="2880" w:type="dxa"/>
            <w:tcBorders>
              <w:top w:val="nil"/>
              <w:left w:val="nil"/>
              <w:bottom w:val="nil"/>
              <w:right w:val="nil"/>
            </w:tcBorders>
            <w:shd w:val="clear" w:color="auto" w:fill="auto"/>
            <w:noWrap/>
            <w:vAlign w:val="bottom"/>
            <w:hideMark/>
          </w:tcPr>
          <w:p w14:paraId="7613EE87" w14:textId="77777777" w:rsidR="00C462DD" w:rsidRPr="00C462DD" w:rsidRDefault="00C462DD" w:rsidP="00C462DD">
            <w:pPr>
              <w:rPr>
                <w:rFonts w:ascii="Calibri" w:eastAsia="Times New Roman" w:hAnsi="Calibri" w:cs="Calibri"/>
                <w:color w:val="000000"/>
              </w:rPr>
            </w:pPr>
            <w:proofErr w:type="spellStart"/>
            <w:r w:rsidRPr="00C462DD">
              <w:rPr>
                <w:rFonts w:ascii="Calibri" w:eastAsia="Times New Roman" w:hAnsi="Calibri" w:cs="Calibri"/>
                <w:color w:val="000000"/>
              </w:rPr>
              <w:t>Albeni</w:t>
            </w:r>
            <w:proofErr w:type="spellEnd"/>
            <w:r w:rsidRPr="00C462DD">
              <w:rPr>
                <w:rFonts w:ascii="Calibri" w:eastAsia="Times New Roman" w:hAnsi="Calibri" w:cs="Calibri"/>
                <w:color w:val="000000"/>
              </w:rPr>
              <w:t xml:space="preserve"> Falls</w:t>
            </w:r>
          </w:p>
        </w:tc>
        <w:tc>
          <w:tcPr>
            <w:tcW w:w="1890" w:type="dxa"/>
            <w:tcBorders>
              <w:top w:val="nil"/>
              <w:left w:val="nil"/>
              <w:bottom w:val="nil"/>
              <w:right w:val="nil"/>
            </w:tcBorders>
            <w:shd w:val="clear" w:color="auto" w:fill="auto"/>
            <w:noWrap/>
            <w:vAlign w:val="bottom"/>
            <w:hideMark/>
          </w:tcPr>
          <w:p w14:paraId="75B2A195"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AF</w:t>
            </w:r>
          </w:p>
        </w:tc>
        <w:tc>
          <w:tcPr>
            <w:tcW w:w="2070" w:type="dxa"/>
            <w:tcBorders>
              <w:top w:val="nil"/>
              <w:left w:val="nil"/>
              <w:bottom w:val="nil"/>
              <w:right w:val="nil"/>
            </w:tcBorders>
            <w:shd w:val="clear" w:color="auto" w:fill="auto"/>
            <w:noWrap/>
            <w:vAlign w:val="bottom"/>
            <w:hideMark/>
          </w:tcPr>
          <w:p w14:paraId="60EDCABC"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CB</w:t>
            </w:r>
          </w:p>
        </w:tc>
        <w:tc>
          <w:tcPr>
            <w:tcW w:w="2250" w:type="dxa"/>
            <w:tcBorders>
              <w:top w:val="nil"/>
              <w:left w:val="nil"/>
              <w:bottom w:val="nil"/>
              <w:right w:val="nil"/>
            </w:tcBorders>
            <w:shd w:val="clear" w:color="auto" w:fill="auto"/>
            <w:noWrap/>
            <w:vAlign w:val="bottom"/>
            <w:hideMark/>
          </w:tcPr>
          <w:p w14:paraId="1D878702"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 xml:space="preserve">Pend Oreille </w:t>
            </w:r>
          </w:p>
        </w:tc>
      </w:tr>
      <w:tr w:rsidR="00C462DD" w:rsidRPr="00C462DD" w14:paraId="29893381" w14:textId="77777777" w:rsidTr="00DC6D55">
        <w:trPr>
          <w:trHeight w:val="300"/>
        </w:trPr>
        <w:tc>
          <w:tcPr>
            <w:tcW w:w="2880" w:type="dxa"/>
            <w:tcBorders>
              <w:top w:val="nil"/>
              <w:left w:val="nil"/>
              <w:bottom w:val="nil"/>
              <w:right w:val="nil"/>
            </w:tcBorders>
            <w:shd w:val="clear" w:color="auto" w:fill="auto"/>
            <w:noWrap/>
            <w:vAlign w:val="bottom"/>
            <w:hideMark/>
          </w:tcPr>
          <w:p w14:paraId="5776924E"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Cabinet Gorge</w:t>
            </w:r>
          </w:p>
        </w:tc>
        <w:tc>
          <w:tcPr>
            <w:tcW w:w="1890" w:type="dxa"/>
            <w:tcBorders>
              <w:top w:val="nil"/>
              <w:left w:val="nil"/>
              <w:bottom w:val="nil"/>
              <w:right w:val="nil"/>
            </w:tcBorders>
            <w:shd w:val="clear" w:color="auto" w:fill="auto"/>
            <w:noWrap/>
            <w:vAlign w:val="bottom"/>
            <w:hideMark/>
          </w:tcPr>
          <w:p w14:paraId="7AD7AFE5"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CB</w:t>
            </w:r>
          </w:p>
        </w:tc>
        <w:tc>
          <w:tcPr>
            <w:tcW w:w="2070" w:type="dxa"/>
            <w:tcBorders>
              <w:top w:val="nil"/>
              <w:left w:val="nil"/>
              <w:bottom w:val="nil"/>
              <w:right w:val="nil"/>
            </w:tcBorders>
            <w:shd w:val="clear" w:color="auto" w:fill="auto"/>
            <w:noWrap/>
            <w:vAlign w:val="bottom"/>
            <w:hideMark/>
          </w:tcPr>
          <w:p w14:paraId="3F83E42B"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NOX</w:t>
            </w:r>
          </w:p>
        </w:tc>
        <w:tc>
          <w:tcPr>
            <w:tcW w:w="2250" w:type="dxa"/>
            <w:tcBorders>
              <w:top w:val="nil"/>
              <w:left w:val="nil"/>
              <w:bottom w:val="nil"/>
              <w:right w:val="nil"/>
            </w:tcBorders>
            <w:shd w:val="clear" w:color="auto" w:fill="auto"/>
            <w:noWrap/>
            <w:vAlign w:val="bottom"/>
            <w:hideMark/>
          </w:tcPr>
          <w:p w14:paraId="41D528C0"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Clark Fork</w:t>
            </w:r>
          </w:p>
        </w:tc>
      </w:tr>
      <w:tr w:rsidR="00C462DD" w:rsidRPr="00C462DD" w14:paraId="418E0DEC" w14:textId="77777777" w:rsidTr="00DC6D55">
        <w:trPr>
          <w:trHeight w:val="300"/>
        </w:trPr>
        <w:tc>
          <w:tcPr>
            <w:tcW w:w="2880" w:type="dxa"/>
            <w:tcBorders>
              <w:top w:val="nil"/>
              <w:left w:val="nil"/>
              <w:bottom w:val="nil"/>
              <w:right w:val="nil"/>
            </w:tcBorders>
            <w:shd w:val="clear" w:color="auto" w:fill="auto"/>
            <w:noWrap/>
            <w:vAlign w:val="bottom"/>
            <w:hideMark/>
          </w:tcPr>
          <w:p w14:paraId="0F89A8F8" w14:textId="77777777" w:rsidR="00C462DD" w:rsidRPr="00C462DD" w:rsidRDefault="00C462DD" w:rsidP="00C462DD">
            <w:pPr>
              <w:rPr>
                <w:rFonts w:ascii="Calibri" w:eastAsia="Times New Roman" w:hAnsi="Calibri" w:cs="Calibri"/>
                <w:color w:val="000000"/>
              </w:rPr>
            </w:pPr>
            <w:proofErr w:type="spellStart"/>
            <w:r w:rsidRPr="00C462DD">
              <w:rPr>
                <w:rFonts w:ascii="Calibri" w:eastAsia="Times New Roman" w:hAnsi="Calibri" w:cs="Calibri"/>
                <w:color w:val="000000"/>
              </w:rPr>
              <w:t>Noxon</w:t>
            </w:r>
            <w:proofErr w:type="spellEnd"/>
            <w:r w:rsidRPr="00C462DD">
              <w:rPr>
                <w:rFonts w:ascii="Calibri" w:eastAsia="Times New Roman" w:hAnsi="Calibri" w:cs="Calibri"/>
                <w:color w:val="000000"/>
              </w:rPr>
              <w:t xml:space="preserve"> Rapids</w:t>
            </w:r>
          </w:p>
        </w:tc>
        <w:tc>
          <w:tcPr>
            <w:tcW w:w="1890" w:type="dxa"/>
            <w:tcBorders>
              <w:top w:val="nil"/>
              <w:left w:val="nil"/>
              <w:bottom w:val="nil"/>
              <w:right w:val="nil"/>
            </w:tcBorders>
            <w:shd w:val="clear" w:color="auto" w:fill="auto"/>
            <w:noWrap/>
            <w:vAlign w:val="bottom"/>
            <w:hideMark/>
          </w:tcPr>
          <w:p w14:paraId="2F23E20D"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NOX</w:t>
            </w:r>
          </w:p>
        </w:tc>
        <w:tc>
          <w:tcPr>
            <w:tcW w:w="2070" w:type="dxa"/>
            <w:tcBorders>
              <w:top w:val="nil"/>
              <w:left w:val="nil"/>
              <w:bottom w:val="nil"/>
              <w:right w:val="nil"/>
            </w:tcBorders>
            <w:shd w:val="clear" w:color="auto" w:fill="auto"/>
            <w:noWrap/>
            <w:vAlign w:val="bottom"/>
            <w:hideMark/>
          </w:tcPr>
          <w:p w14:paraId="0EA3C9CB"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TF</w:t>
            </w:r>
          </w:p>
        </w:tc>
        <w:tc>
          <w:tcPr>
            <w:tcW w:w="2250" w:type="dxa"/>
            <w:tcBorders>
              <w:top w:val="nil"/>
              <w:left w:val="nil"/>
              <w:bottom w:val="nil"/>
              <w:right w:val="nil"/>
            </w:tcBorders>
            <w:shd w:val="clear" w:color="auto" w:fill="auto"/>
            <w:noWrap/>
            <w:vAlign w:val="bottom"/>
            <w:hideMark/>
          </w:tcPr>
          <w:p w14:paraId="3C8125A5"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Clark Fork</w:t>
            </w:r>
          </w:p>
        </w:tc>
      </w:tr>
      <w:tr w:rsidR="00C462DD" w:rsidRPr="00C462DD" w14:paraId="65779D0B" w14:textId="77777777" w:rsidTr="00DC6D55">
        <w:trPr>
          <w:trHeight w:val="300"/>
        </w:trPr>
        <w:tc>
          <w:tcPr>
            <w:tcW w:w="2880" w:type="dxa"/>
            <w:tcBorders>
              <w:top w:val="nil"/>
              <w:left w:val="nil"/>
              <w:bottom w:val="nil"/>
              <w:right w:val="nil"/>
            </w:tcBorders>
            <w:shd w:val="clear" w:color="auto" w:fill="auto"/>
            <w:noWrap/>
            <w:vAlign w:val="bottom"/>
            <w:hideMark/>
          </w:tcPr>
          <w:p w14:paraId="01B8EE8E"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Thompson Falls</w:t>
            </w:r>
          </w:p>
        </w:tc>
        <w:tc>
          <w:tcPr>
            <w:tcW w:w="1890" w:type="dxa"/>
            <w:tcBorders>
              <w:top w:val="nil"/>
              <w:left w:val="nil"/>
              <w:bottom w:val="nil"/>
              <w:right w:val="nil"/>
            </w:tcBorders>
            <w:shd w:val="clear" w:color="auto" w:fill="auto"/>
            <w:noWrap/>
            <w:vAlign w:val="bottom"/>
            <w:hideMark/>
          </w:tcPr>
          <w:p w14:paraId="2EA46C91"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TF</w:t>
            </w:r>
          </w:p>
        </w:tc>
        <w:tc>
          <w:tcPr>
            <w:tcW w:w="2070" w:type="dxa"/>
            <w:tcBorders>
              <w:top w:val="nil"/>
              <w:left w:val="nil"/>
              <w:bottom w:val="nil"/>
              <w:right w:val="nil"/>
            </w:tcBorders>
            <w:shd w:val="clear" w:color="auto" w:fill="auto"/>
            <w:noWrap/>
            <w:vAlign w:val="bottom"/>
            <w:hideMark/>
          </w:tcPr>
          <w:p w14:paraId="74E5CC3E"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KE</w:t>
            </w:r>
          </w:p>
        </w:tc>
        <w:tc>
          <w:tcPr>
            <w:tcW w:w="2250" w:type="dxa"/>
            <w:tcBorders>
              <w:top w:val="nil"/>
              <w:left w:val="nil"/>
              <w:bottom w:val="nil"/>
              <w:right w:val="nil"/>
            </w:tcBorders>
            <w:shd w:val="clear" w:color="auto" w:fill="auto"/>
            <w:noWrap/>
            <w:vAlign w:val="bottom"/>
            <w:hideMark/>
          </w:tcPr>
          <w:p w14:paraId="2ED96800"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Clark Fork</w:t>
            </w:r>
          </w:p>
        </w:tc>
      </w:tr>
      <w:tr w:rsidR="00C462DD" w:rsidRPr="00C462DD" w14:paraId="2587F31D" w14:textId="77777777" w:rsidTr="00DC6D55">
        <w:trPr>
          <w:trHeight w:val="300"/>
        </w:trPr>
        <w:tc>
          <w:tcPr>
            <w:tcW w:w="2880" w:type="dxa"/>
            <w:tcBorders>
              <w:top w:val="nil"/>
              <w:left w:val="nil"/>
              <w:bottom w:val="nil"/>
              <w:right w:val="nil"/>
            </w:tcBorders>
            <w:shd w:val="clear" w:color="auto" w:fill="auto"/>
            <w:noWrap/>
            <w:vAlign w:val="bottom"/>
            <w:hideMark/>
          </w:tcPr>
          <w:p w14:paraId="38D08F0E"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Kerr</w:t>
            </w:r>
          </w:p>
        </w:tc>
        <w:tc>
          <w:tcPr>
            <w:tcW w:w="1890" w:type="dxa"/>
            <w:tcBorders>
              <w:top w:val="nil"/>
              <w:left w:val="nil"/>
              <w:bottom w:val="nil"/>
              <w:right w:val="nil"/>
            </w:tcBorders>
            <w:shd w:val="clear" w:color="auto" w:fill="auto"/>
            <w:noWrap/>
            <w:vAlign w:val="bottom"/>
            <w:hideMark/>
          </w:tcPr>
          <w:p w14:paraId="340CE0AE"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KE</w:t>
            </w:r>
          </w:p>
        </w:tc>
        <w:tc>
          <w:tcPr>
            <w:tcW w:w="2070" w:type="dxa"/>
            <w:tcBorders>
              <w:top w:val="nil"/>
              <w:left w:val="nil"/>
              <w:bottom w:val="nil"/>
              <w:right w:val="nil"/>
            </w:tcBorders>
            <w:shd w:val="clear" w:color="auto" w:fill="auto"/>
            <w:noWrap/>
            <w:vAlign w:val="bottom"/>
            <w:hideMark/>
          </w:tcPr>
          <w:p w14:paraId="6D144FD2" w14:textId="4E92034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HH</w:t>
            </w:r>
          </w:p>
        </w:tc>
        <w:tc>
          <w:tcPr>
            <w:tcW w:w="2250" w:type="dxa"/>
            <w:tcBorders>
              <w:top w:val="nil"/>
              <w:left w:val="nil"/>
              <w:bottom w:val="nil"/>
              <w:right w:val="nil"/>
            </w:tcBorders>
            <w:shd w:val="clear" w:color="auto" w:fill="auto"/>
            <w:noWrap/>
            <w:vAlign w:val="bottom"/>
            <w:hideMark/>
          </w:tcPr>
          <w:p w14:paraId="3F47189C"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Flathead</w:t>
            </w:r>
          </w:p>
        </w:tc>
      </w:tr>
      <w:tr w:rsidR="00C462DD" w:rsidRPr="00C462DD" w14:paraId="3BD22D6D" w14:textId="77777777" w:rsidTr="00DC6D55">
        <w:trPr>
          <w:trHeight w:val="300"/>
        </w:trPr>
        <w:tc>
          <w:tcPr>
            <w:tcW w:w="2880" w:type="dxa"/>
            <w:tcBorders>
              <w:top w:val="nil"/>
              <w:left w:val="nil"/>
              <w:bottom w:val="nil"/>
              <w:right w:val="nil"/>
            </w:tcBorders>
            <w:shd w:val="clear" w:color="auto" w:fill="auto"/>
            <w:noWrap/>
            <w:vAlign w:val="bottom"/>
            <w:hideMark/>
          </w:tcPr>
          <w:p w14:paraId="6B865C3A" w14:textId="77777777" w:rsidR="00C462DD" w:rsidRPr="00C462DD" w:rsidRDefault="00C462DD" w:rsidP="00C462DD">
            <w:pPr>
              <w:rPr>
                <w:rFonts w:ascii="Calibri" w:eastAsia="Times New Roman" w:hAnsi="Calibri" w:cs="Calibri"/>
                <w:color w:val="000000"/>
              </w:rPr>
            </w:pPr>
            <w:proofErr w:type="spellStart"/>
            <w:r w:rsidRPr="00C462DD">
              <w:rPr>
                <w:rFonts w:ascii="Calibri" w:eastAsia="Times New Roman" w:hAnsi="Calibri" w:cs="Calibri"/>
                <w:color w:val="000000"/>
              </w:rPr>
              <w:t>Corra</w:t>
            </w:r>
            <w:proofErr w:type="spellEnd"/>
            <w:r w:rsidRPr="00C462DD">
              <w:rPr>
                <w:rFonts w:ascii="Calibri" w:eastAsia="Times New Roman" w:hAnsi="Calibri" w:cs="Calibri"/>
                <w:color w:val="000000"/>
              </w:rPr>
              <w:t xml:space="preserve"> Linn</w:t>
            </w:r>
          </w:p>
        </w:tc>
        <w:tc>
          <w:tcPr>
            <w:tcW w:w="1890" w:type="dxa"/>
            <w:tcBorders>
              <w:top w:val="nil"/>
              <w:left w:val="nil"/>
              <w:bottom w:val="nil"/>
              <w:right w:val="nil"/>
            </w:tcBorders>
            <w:shd w:val="clear" w:color="auto" w:fill="auto"/>
            <w:noWrap/>
            <w:vAlign w:val="bottom"/>
            <w:hideMark/>
          </w:tcPr>
          <w:p w14:paraId="1C8CFBDB"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CL</w:t>
            </w:r>
          </w:p>
        </w:tc>
        <w:tc>
          <w:tcPr>
            <w:tcW w:w="2070" w:type="dxa"/>
            <w:tcBorders>
              <w:top w:val="nil"/>
              <w:left w:val="nil"/>
              <w:bottom w:val="nil"/>
              <w:right w:val="nil"/>
            </w:tcBorders>
            <w:shd w:val="clear" w:color="auto" w:fill="auto"/>
            <w:noWrap/>
            <w:vAlign w:val="bottom"/>
            <w:hideMark/>
          </w:tcPr>
          <w:p w14:paraId="67A6D1DB"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DU, BONF</w:t>
            </w:r>
          </w:p>
        </w:tc>
        <w:tc>
          <w:tcPr>
            <w:tcW w:w="2250" w:type="dxa"/>
            <w:tcBorders>
              <w:top w:val="nil"/>
              <w:left w:val="nil"/>
              <w:bottom w:val="nil"/>
              <w:right w:val="nil"/>
            </w:tcBorders>
            <w:shd w:val="clear" w:color="auto" w:fill="auto"/>
            <w:noWrap/>
            <w:vAlign w:val="bottom"/>
            <w:hideMark/>
          </w:tcPr>
          <w:p w14:paraId="05CD9B79"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Kootenai</w:t>
            </w:r>
          </w:p>
        </w:tc>
      </w:tr>
      <w:tr w:rsidR="00C462DD" w:rsidRPr="00C462DD" w14:paraId="740A909C" w14:textId="77777777" w:rsidTr="00DC6D55">
        <w:trPr>
          <w:trHeight w:val="300"/>
        </w:trPr>
        <w:tc>
          <w:tcPr>
            <w:tcW w:w="2880" w:type="dxa"/>
            <w:tcBorders>
              <w:top w:val="nil"/>
              <w:left w:val="nil"/>
              <w:bottom w:val="nil"/>
              <w:right w:val="nil"/>
            </w:tcBorders>
            <w:shd w:val="clear" w:color="auto" w:fill="auto"/>
            <w:noWrap/>
            <w:vAlign w:val="bottom"/>
            <w:hideMark/>
          </w:tcPr>
          <w:p w14:paraId="0925787B"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Bonner's Ferry</w:t>
            </w:r>
          </w:p>
        </w:tc>
        <w:tc>
          <w:tcPr>
            <w:tcW w:w="1890" w:type="dxa"/>
            <w:tcBorders>
              <w:top w:val="nil"/>
              <w:left w:val="nil"/>
              <w:bottom w:val="nil"/>
              <w:right w:val="nil"/>
            </w:tcBorders>
            <w:shd w:val="clear" w:color="auto" w:fill="auto"/>
            <w:noWrap/>
            <w:vAlign w:val="bottom"/>
            <w:hideMark/>
          </w:tcPr>
          <w:p w14:paraId="7D8BBDE7"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BONF</w:t>
            </w:r>
          </w:p>
        </w:tc>
        <w:tc>
          <w:tcPr>
            <w:tcW w:w="2070" w:type="dxa"/>
            <w:tcBorders>
              <w:top w:val="nil"/>
              <w:left w:val="nil"/>
              <w:bottom w:val="nil"/>
              <w:right w:val="nil"/>
            </w:tcBorders>
            <w:shd w:val="clear" w:color="auto" w:fill="auto"/>
            <w:noWrap/>
            <w:vAlign w:val="bottom"/>
            <w:hideMark/>
          </w:tcPr>
          <w:p w14:paraId="75014219"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LB</w:t>
            </w:r>
          </w:p>
        </w:tc>
        <w:tc>
          <w:tcPr>
            <w:tcW w:w="2250" w:type="dxa"/>
            <w:tcBorders>
              <w:top w:val="nil"/>
              <w:left w:val="nil"/>
              <w:bottom w:val="nil"/>
              <w:right w:val="nil"/>
            </w:tcBorders>
            <w:shd w:val="clear" w:color="auto" w:fill="auto"/>
            <w:noWrap/>
            <w:vAlign w:val="bottom"/>
            <w:hideMark/>
          </w:tcPr>
          <w:p w14:paraId="4C51AA99"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Kootenai</w:t>
            </w:r>
          </w:p>
        </w:tc>
      </w:tr>
      <w:tr w:rsidR="00C462DD" w:rsidRPr="00C462DD" w14:paraId="0862356B" w14:textId="77777777" w:rsidTr="00DC6D55">
        <w:trPr>
          <w:trHeight w:val="300"/>
        </w:trPr>
        <w:tc>
          <w:tcPr>
            <w:tcW w:w="2880" w:type="dxa"/>
            <w:tcBorders>
              <w:top w:val="nil"/>
              <w:left w:val="nil"/>
              <w:bottom w:val="nil"/>
              <w:right w:val="nil"/>
            </w:tcBorders>
            <w:shd w:val="clear" w:color="auto" w:fill="auto"/>
            <w:noWrap/>
            <w:vAlign w:val="bottom"/>
            <w:hideMark/>
          </w:tcPr>
          <w:p w14:paraId="545AB97D"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Hugh Keenleyside</w:t>
            </w:r>
          </w:p>
        </w:tc>
        <w:tc>
          <w:tcPr>
            <w:tcW w:w="1890" w:type="dxa"/>
            <w:tcBorders>
              <w:top w:val="nil"/>
              <w:left w:val="nil"/>
              <w:bottom w:val="nil"/>
              <w:right w:val="nil"/>
            </w:tcBorders>
            <w:shd w:val="clear" w:color="auto" w:fill="auto"/>
            <w:noWrap/>
            <w:vAlign w:val="bottom"/>
            <w:hideMark/>
          </w:tcPr>
          <w:p w14:paraId="378AE453"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AR</w:t>
            </w:r>
          </w:p>
        </w:tc>
        <w:tc>
          <w:tcPr>
            <w:tcW w:w="2070" w:type="dxa"/>
            <w:tcBorders>
              <w:top w:val="nil"/>
              <w:left w:val="nil"/>
              <w:bottom w:val="nil"/>
              <w:right w:val="nil"/>
            </w:tcBorders>
            <w:shd w:val="clear" w:color="auto" w:fill="auto"/>
            <w:noWrap/>
            <w:vAlign w:val="bottom"/>
            <w:hideMark/>
          </w:tcPr>
          <w:p w14:paraId="66661DEA"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REV</w:t>
            </w:r>
          </w:p>
        </w:tc>
        <w:tc>
          <w:tcPr>
            <w:tcW w:w="2250" w:type="dxa"/>
            <w:tcBorders>
              <w:top w:val="nil"/>
              <w:left w:val="nil"/>
              <w:bottom w:val="nil"/>
              <w:right w:val="nil"/>
            </w:tcBorders>
            <w:shd w:val="clear" w:color="auto" w:fill="auto"/>
            <w:noWrap/>
            <w:vAlign w:val="bottom"/>
            <w:hideMark/>
          </w:tcPr>
          <w:p w14:paraId="76968B12"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Upper Columbia</w:t>
            </w:r>
          </w:p>
        </w:tc>
      </w:tr>
      <w:tr w:rsidR="00C462DD" w:rsidRPr="00C462DD" w14:paraId="25825852" w14:textId="77777777" w:rsidTr="00DC6D55">
        <w:trPr>
          <w:trHeight w:val="300"/>
        </w:trPr>
        <w:tc>
          <w:tcPr>
            <w:tcW w:w="2880" w:type="dxa"/>
            <w:tcBorders>
              <w:top w:val="nil"/>
              <w:left w:val="nil"/>
              <w:bottom w:val="nil"/>
              <w:right w:val="nil"/>
            </w:tcBorders>
            <w:shd w:val="clear" w:color="auto" w:fill="auto"/>
            <w:noWrap/>
            <w:vAlign w:val="bottom"/>
            <w:hideMark/>
          </w:tcPr>
          <w:p w14:paraId="3AA7F15C"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Revelstoke</w:t>
            </w:r>
          </w:p>
        </w:tc>
        <w:tc>
          <w:tcPr>
            <w:tcW w:w="1890" w:type="dxa"/>
            <w:tcBorders>
              <w:top w:val="nil"/>
              <w:left w:val="nil"/>
              <w:bottom w:val="nil"/>
              <w:right w:val="nil"/>
            </w:tcBorders>
            <w:shd w:val="clear" w:color="auto" w:fill="auto"/>
            <w:noWrap/>
            <w:vAlign w:val="bottom"/>
            <w:hideMark/>
          </w:tcPr>
          <w:p w14:paraId="57E325B2"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REV</w:t>
            </w:r>
          </w:p>
        </w:tc>
        <w:tc>
          <w:tcPr>
            <w:tcW w:w="2070" w:type="dxa"/>
            <w:tcBorders>
              <w:top w:val="nil"/>
              <w:left w:val="nil"/>
              <w:bottom w:val="nil"/>
              <w:right w:val="nil"/>
            </w:tcBorders>
            <w:shd w:val="clear" w:color="auto" w:fill="auto"/>
            <w:noWrap/>
            <w:vAlign w:val="bottom"/>
            <w:hideMark/>
          </w:tcPr>
          <w:p w14:paraId="4029FE3F"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MI</w:t>
            </w:r>
          </w:p>
        </w:tc>
        <w:tc>
          <w:tcPr>
            <w:tcW w:w="2250" w:type="dxa"/>
            <w:tcBorders>
              <w:top w:val="nil"/>
              <w:left w:val="nil"/>
              <w:bottom w:val="nil"/>
              <w:right w:val="nil"/>
            </w:tcBorders>
            <w:shd w:val="clear" w:color="auto" w:fill="auto"/>
            <w:noWrap/>
            <w:vAlign w:val="bottom"/>
            <w:hideMark/>
          </w:tcPr>
          <w:p w14:paraId="260B95E6"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Upper Columbia</w:t>
            </w:r>
          </w:p>
        </w:tc>
      </w:tr>
      <w:tr w:rsidR="00C462DD" w:rsidRPr="00C462DD" w14:paraId="5DC52C0F" w14:textId="77777777" w:rsidTr="00DC6D55">
        <w:trPr>
          <w:trHeight w:val="300"/>
        </w:trPr>
        <w:tc>
          <w:tcPr>
            <w:tcW w:w="2880" w:type="dxa"/>
            <w:tcBorders>
              <w:top w:val="nil"/>
              <w:left w:val="nil"/>
              <w:bottom w:val="nil"/>
              <w:right w:val="nil"/>
            </w:tcBorders>
            <w:shd w:val="clear" w:color="auto" w:fill="auto"/>
            <w:noWrap/>
            <w:vAlign w:val="bottom"/>
            <w:hideMark/>
          </w:tcPr>
          <w:p w14:paraId="14830B5F"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Ice Harbor</w:t>
            </w:r>
          </w:p>
        </w:tc>
        <w:tc>
          <w:tcPr>
            <w:tcW w:w="1890" w:type="dxa"/>
            <w:tcBorders>
              <w:top w:val="nil"/>
              <w:left w:val="nil"/>
              <w:bottom w:val="nil"/>
              <w:right w:val="nil"/>
            </w:tcBorders>
            <w:shd w:val="clear" w:color="auto" w:fill="auto"/>
            <w:noWrap/>
            <w:vAlign w:val="bottom"/>
            <w:hideMark/>
          </w:tcPr>
          <w:p w14:paraId="0257FD3A"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IH</w:t>
            </w:r>
          </w:p>
        </w:tc>
        <w:tc>
          <w:tcPr>
            <w:tcW w:w="2070" w:type="dxa"/>
            <w:tcBorders>
              <w:top w:val="nil"/>
              <w:left w:val="nil"/>
              <w:bottom w:val="nil"/>
              <w:right w:val="nil"/>
            </w:tcBorders>
            <w:shd w:val="clear" w:color="auto" w:fill="auto"/>
            <w:noWrap/>
            <w:vAlign w:val="bottom"/>
            <w:hideMark/>
          </w:tcPr>
          <w:p w14:paraId="049A5904"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LM</w:t>
            </w:r>
          </w:p>
        </w:tc>
        <w:tc>
          <w:tcPr>
            <w:tcW w:w="2250" w:type="dxa"/>
            <w:tcBorders>
              <w:top w:val="nil"/>
              <w:left w:val="nil"/>
              <w:bottom w:val="nil"/>
              <w:right w:val="nil"/>
            </w:tcBorders>
            <w:shd w:val="clear" w:color="auto" w:fill="auto"/>
            <w:noWrap/>
            <w:vAlign w:val="bottom"/>
            <w:hideMark/>
          </w:tcPr>
          <w:p w14:paraId="305591BF"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Lower Snake</w:t>
            </w:r>
          </w:p>
        </w:tc>
      </w:tr>
      <w:tr w:rsidR="00C462DD" w:rsidRPr="00C462DD" w14:paraId="0F81A1D9" w14:textId="77777777" w:rsidTr="00DC6D55">
        <w:trPr>
          <w:trHeight w:val="300"/>
        </w:trPr>
        <w:tc>
          <w:tcPr>
            <w:tcW w:w="2880" w:type="dxa"/>
            <w:tcBorders>
              <w:top w:val="nil"/>
              <w:left w:val="nil"/>
              <w:bottom w:val="nil"/>
              <w:right w:val="nil"/>
            </w:tcBorders>
            <w:shd w:val="clear" w:color="auto" w:fill="auto"/>
            <w:noWrap/>
            <w:vAlign w:val="bottom"/>
            <w:hideMark/>
          </w:tcPr>
          <w:p w14:paraId="70382AAD"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Lower Monumental</w:t>
            </w:r>
          </w:p>
        </w:tc>
        <w:tc>
          <w:tcPr>
            <w:tcW w:w="1890" w:type="dxa"/>
            <w:tcBorders>
              <w:top w:val="nil"/>
              <w:left w:val="nil"/>
              <w:bottom w:val="nil"/>
              <w:right w:val="nil"/>
            </w:tcBorders>
            <w:shd w:val="clear" w:color="auto" w:fill="auto"/>
            <w:noWrap/>
            <w:vAlign w:val="bottom"/>
            <w:hideMark/>
          </w:tcPr>
          <w:p w14:paraId="35CA34AC"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LM</w:t>
            </w:r>
          </w:p>
        </w:tc>
        <w:tc>
          <w:tcPr>
            <w:tcW w:w="2070" w:type="dxa"/>
            <w:tcBorders>
              <w:top w:val="nil"/>
              <w:left w:val="nil"/>
              <w:bottom w:val="nil"/>
              <w:right w:val="nil"/>
            </w:tcBorders>
            <w:shd w:val="clear" w:color="auto" w:fill="auto"/>
            <w:noWrap/>
            <w:vAlign w:val="bottom"/>
            <w:hideMark/>
          </w:tcPr>
          <w:p w14:paraId="29536DD9"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LIG</w:t>
            </w:r>
          </w:p>
        </w:tc>
        <w:tc>
          <w:tcPr>
            <w:tcW w:w="2250" w:type="dxa"/>
            <w:tcBorders>
              <w:top w:val="nil"/>
              <w:left w:val="nil"/>
              <w:bottom w:val="nil"/>
              <w:right w:val="nil"/>
            </w:tcBorders>
            <w:shd w:val="clear" w:color="auto" w:fill="auto"/>
            <w:noWrap/>
            <w:vAlign w:val="bottom"/>
            <w:hideMark/>
          </w:tcPr>
          <w:p w14:paraId="00A9DCA0"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Lower Snake</w:t>
            </w:r>
          </w:p>
        </w:tc>
      </w:tr>
      <w:tr w:rsidR="00C462DD" w:rsidRPr="00C462DD" w14:paraId="616CB63E" w14:textId="77777777" w:rsidTr="00DC6D55">
        <w:trPr>
          <w:trHeight w:val="300"/>
        </w:trPr>
        <w:tc>
          <w:tcPr>
            <w:tcW w:w="2880" w:type="dxa"/>
            <w:tcBorders>
              <w:top w:val="nil"/>
              <w:left w:val="nil"/>
              <w:bottom w:val="nil"/>
              <w:right w:val="nil"/>
            </w:tcBorders>
            <w:shd w:val="clear" w:color="auto" w:fill="auto"/>
            <w:noWrap/>
            <w:vAlign w:val="bottom"/>
            <w:hideMark/>
          </w:tcPr>
          <w:p w14:paraId="7B2AAC64"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Little Goose Falls</w:t>
            </w:r>
          </w:p>
        </w:tc>
        <w:tc>
          <w:tcPr>
            <w:tcW w:w="1890" w:type="dxa"/>
            <w:tcBorders>
              <w:top w:val="nil"/>
              <w:left w:val="nil"/>
              <w:bottom w:val="nil"/>
              <w:right w:val="nil"/>
            </w:tcBorders>
            <w:shd w:val="clear" w:color="auto" w:fill="auto"/>
            <w:noWrap/>
            <w:vAlign w:val="bottom"/>
            <w:hideMark/>
          </w:tcPr>
          <w:p w14:paraId="2F246444"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LIG</w:t>
            </w:r>
          </w:p>
        </w:tc>
        <w:tc>
          <w:tcPr>
            <w:tcW w:w="2070" w:type="dxa"/>
            <w:tcBorders>
              <w:top w:val="nil"/>
              <w:left w:val="nil"/>
              <w:bottom w:val="nil"/>
              <w:right w:val="nil"/>
            </w:tcBorders>
            <w:shd w:val="clear" w:color="auto" w:fill="auto"/>
            <w:noWrap/>
            <w:vAlign w:val="bottom"/>
            <w:hideMark/>
          </w:tcPr>
          <w:p w14:paraId="22273E2D"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LG</w:t>
            </w:r>
          </w:p>
        </w:tc>
        <w:tc>
          <w:tcPr>
            <w:tcW w:w="2250" w:type="dxa"/>
            <w:tcBorders>
              <w:top w:val="nil"/>
              <w:left w:val="nil"/>
              <w:bottom w:val="nil"/>
              <w:right w:val="nil"/>
            </w:tcBorders>
            <w:shd w:val="clear" w:color="auto" w:fill="auto"/>
            <w:noWrap/>
            <w:vAlign w:val="bottom"/>
            <w:hideMark/>
          </w:tcPr>
          <w:p w14:paraId="56890409"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Lower Snake</w:t>
            </w:r>
          </w:p>
        </w:tc>
      </w:tr>
      <w:tr w:rsidR="00C462DD" w:rsidRPr="00C462DD" w14:paraId="2B640507" w14:textId="77777777" w:rsidTr="00DC6D55">
        <w:trPr>
          <w:trHeight w:val="300"/>
        </w:trPr>
        <w:tc>
          <w:tcPr>
            <w:tcW w:w="2880" w:type="dxa"/>
            <w:tcBorders>
              <w:top w:val="nil"/>
              <w:left w:val="nil"/>
              <w:bottom w:val="nil"/>
              <w:right w:val="nil"/>
            </w:tcBorders>
            <w:shd w:val="clear" w:color="auto" w:fill="auto"/>
            <w:noWrap/>
            <w:vAlign w:val="bottom"/>
            <w:hideMark/>
          </w:tcPr>
          <w:p w14:paraId="229854B9"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lastRenderedPageBreak/>
              <w:t>Lower Granite</w:t>
            </w:r>
          </w:p>
        </w:tc>
        <w:tc>
          <w:tcPr>
            <w:tcW w:w="1890" w:type="dxa"/>
            <w:tcBorders>
              <w:top w:val="nil"/>
              <w:left w:val="nil"/>
              <w:bottom w:val="nil"/>
              <w:right w:val="nil"/>
            </w:tcBorders>
            <w:shd w:val="clear" w:color="auto" w:fill="auto"/>
            <w:noWrap/>
            <w:vAlign w:val="bottom"/>
            <w:hideMark/>
          </w:tcPr>
          <w:p w14:paraId="48F6FBC6"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LG</w:t>
            </w:r>
          </w:p>
        </w:tc>
        <w:tc>
          <w:tcPr>
            <w:tcW w:w="2070" w:type="dxa"/>
            <w:tcBorders>
              <w:top w:val="nil"/>
              <w:left w:val="nil"/>
              <w:bottom w:val="nil"/>
              <w:right w:val="nil"/>
            </w:tcBorders>
            <w:shd w:val="clear" w:color="auto" w:fill="auto"/>
            <w:noWrap/>
            <w:vAlign w:val="bottom"/>
            <w:hideMark/>
          </w:tcPr>
          <w:p w14:paraId="4625A81B"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HC, DW</w:t>
            </w:r>
          </w:p>
        </w:tc>
        <w:tc>
          <w:tcPr>
            <w:tcW w:w="2250" w:type="dxa"/>
            <w:tcBorders>
              <w:top w:val="nil"/>
              <w:left w:val="nil"/>
              <w:bottom w:val="nil"/>
              <w:right w:val="nil"/>
            </w:tcBorders>
            <w:shd w:val="clear" w:color="auto" w:fill="auto"/>
            <w:noWrap/>
            <w:vAlign w:val="bottom"/>
            <w:hideMark/>
          </w:tcPr>
          <w:p w14:paraId="2DAEF119"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Lower Snake</w:t>
            </w:r>
          </w:p>
        </w:tc>
      </w:tr>
      <w:tr w:rsidR="00C462DD" w:rsidRPr="00C462DD" w14:paraId="1FF7A490" w14:textId="77777777" w:rsidTr="00DC6D55">
        <w:trPr>
          <w:trHeight w:val="300"/>
        </w:trPr>
        <w:tc>
          <w:tcPr>
            <w:tcW w:w="2880" w:type="dxa"/>
            <w:tcBorders>
              <w:top w:val="nil"/>
              <w:left w:val="nil"/>
              <w:bottom w:val="nil"/>
              <w:right w:val="nil"/>
            </w:tcBorders>
            <w:shd w:val="clear" w:color="auto" w:fill="auto"/>
            <w:noWrap/>
            <w:vAlign w:val="bottom"/>
            <w:hideMark/>
          </w:tcPr>
          <w:p w14:paraId="3721B92E"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Hells Canyon</w:t>
            </w:r>
          </w:p>
        </w:tc>
        <w:tc>
          <w:tcPr>
            <w:tcW w:w="1890" w:type="dxa"/>
            <w:tcBorders>
              <w:top w:val="nil"/>
              <w:left w:val="nil"/>
              <w:bottom w:val="nil"/>
              <w:right w:val="nil"/>
            </w:tcBorders>
            <w:shd w:val="clear" w:color="auto" w:fill="auto"/>
            <w:noWrap/>
            <w:vAlign w:val="bottom"/>
            <w:hideMark/>
          </w:tcPr>
          <w:p w14:paraId="23C9F92C"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HC</w:t>
            </w:r>
          </w:p>
        </w:tc>
        <w:tc>
          <w:tcPr>
            <w:tcW w:w="2070" w:type="dxa"/>
            <w:tcBorders>
              <w:top w:val="nil"/>
              <w:left w:val="nil"/>
              <w:bottom w:val="nil"/>
              <w:right w:val="nil"/>
            </w:tcBorders>
            <w:shd w:val="clear" w:color="auto" w:fill="auto"/>
            <w:noWrap/>
            <w:vAlign w:val="bottom"/>
            <w:hideMark/>
          </w:tcPr>
          <w:p w14:paraId="1668D033" w14:textId="764D9F5F" w:rsidR="00C462DD" w:rsidRPr="00C462DD" w:rsidRDefault="00FE2F8C" w:rsidP="005F3FD1">
            <w:pPr>
              <w:jc w:val="right"/>
              <w:rPr>
                <w:rFonts w:ascii="Calibri" w:eastAsia="Times New Roman" w:hAnsi="Calibri" w:cs="Calibri"/>
                <w:color w:val="000000"/>
              </w:rPr>
            </w:pPr>
            <w:r>
              <w:rPr>
                <w:rFonts w:ascii="Calibri" w:eastAsia="Times New Roman" w:hAnsi="Calibri" w:cs="Calibri"/>
                <w:color w:val="000000"/>
              </w:rPr>
              <w:t>*</w:t>
            </w:r>
            <w:r w:rsidR="00C462DD" w:rsidRPr="00C462DD">
              <w:rPr>
                <w:rFonts w:ascii="Calibri" w:eastAsia="Times New Roman" w:hAnsi="Calibri" w:cs="Calibri"/>
                <w:color w:val="000000"/>
              </w:rPr>
              <w:t>OX=BR</w:t>
            </w:r>
          </w:p>
        </w:tc>
        <w:tc>
          <w:tcPr>
            <w:tcW w:w="2250" w:type="dxa"/>
            <w:tcBorders>
              <w:top w:val="nil"/>
              <w:left w:val="nil"/>
              <w:bottom w:val="nil"/>
              <w:right w:val="nil"/>
            </w:tcBorders>
            <w:shd w:val="clear" w:color="auto" w:fill="auto"/>
            <w:noWrap/>
            <w:vAlign w:val="bottom"/>
            <w:hideMark/>
          </w:tcPr>
          <w:p w14:paraId="4E07E561"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Middle Snake</w:t>
            </w:r>
          </w:p>
        </w:tc>
      </w:tr>
      <w:tr w:rsidR="00C462DD" w:rsidRPr="00C462DD" w14:paraId="260EA4D4" w14:textId="77777777" w:rsidTr="00DC6D55">
        <w:trPr>
          <w:trHeight w:val="300"/>
        </w:trPr>
        <w:tc>
          <w:tcPr>
            <w:tcW w:w="2880" w:type="dxa"/>
            <w:tcBorders>
              <w:top w:val="nil"/>
              <w:left w:val="nil"/>
              <w:bottom w:val="nil"/>
              <w:right w:val="nil"/>
            </w:tcBorders>
            <w:shd w:val="clear" w:color="auto" w:fill="auto"/>
            <w:noWrap/>
            <w:vAlign w:val="bottom"/>
            <w:hideMark/>
          </w:tcPr>
          <w:p w14:paraId="7A70F87C"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Brownlee</w:t>
            </w:r>
          </w:p>
        </w:tc>
        <w:tc>
          <w:tcPr>
            <w:tcW w:w="1890" w:type="dxa"/>
            <w:tcBorders>
              <w:top w:val="nil"/>
              <w:left w:val="nil"/>
              <w:bottom w:val="nil"/>
              <w:right w:val="nil"/>
            </w:tcBorders>
            <w:shd w:val="clear" w:color="auto" w:fill="auto"/>
            <w:noWrap/>
            <w:vAlign w:val="bottom"/>
            <w:hideMark/>
          </w:tcPr>
          <w:p w14:paraId="5AF99486"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BR</w:t>
            </w:r>
          </w:p>
        </w:tc>
        <w:tc>
          <w:tcPr>
            <w:tcW w:w="2070" w:type="dxa"/>
            <w:tcBorders>
              <w:top w:val="nil"/>
              <w:left w:val="nil"/>
              <w:bottom w:val="nil"/>
              <w:right w:val="nil"/>
            </w:tcBorders>
            <w:shd w:val="clear" w:color="auto" w:fill="auto"/>
            <w:noWrap/>
            <w:vAlign w:val="bottom"/>
            <w:hideMark/>
          </w:tcPr>
          <w:p w14:paraId="33C3ACAD"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LUC, MIL, PAY, OWY</w:t>
            </w:r>
          </w:p>
        </w:tc>
        <w:tc>
          <w:tcPr>
            <w:tcW w:w="2250" w:type="dxa"/>
            <w:tcBorders>
              <w:top w:val="nil"/>
              <w:left w:val="nil"/>
              <w:bottom w:val="nil"/>
              <w:right w:val="nil"/>
            </w:tcBorders>
            <w:shd w:val="clear" w:color="auto" w:fill="auto"/>
            <w:noWrap/>
            <w:vAlign w:val="bottom"/>
            <w:hideMark/>
          </w:tcPr>
          <w:p w14:paraId="74C43413"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Middle Snake</w:t>
            </w:r>
          </w:p>
        </w:tc>
      </w:tr>
      <w:tr w:rsidR="00C462DD" w:rsidRPr="00C462DD" w14:paraId="346F04AF" w14:textId="77777777" w:rsidTr="00DC6D55">
        <w:trPr>
          <w:trHeight w:val="300"/>
        </w:trPr>
        <w:tc>
          <w:tcPr>
            <w:tcW w:w="2880" w:type="dxa"/>
            <w:tcBorders>
              <w:top w:val="nil"/>
              <w:left w:val="nil"/>
              <w:bottom w:val="nil"/>
              <w:right w:val="nil"/>
            </w:tcBorders>
            <w:shd w:val="clear" w:color="auto" w:fill="auto"/>
            <w:noWrap/>
            <w:vAlign w:val="bottom"/>
            <w:hideMark/>
          </w:tcPr>
          <w:p w14:paraId="1AD63076"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Milner</w:t>
            </w:r>
          </w:p>
        </w:tc>
        <w:tc>
          <w:tcPr>
            <w:tcW w:w="1890" w:type="dxa"/>
            <w:tcBorders>
              <w:top w:val="nil"/>
              <w:left w:val="nil"/>
              <w:bottom w:val="nil"/>
              <w:right w:val="nil"/>
            </w:tcBorders>
            <w:shd w:val="clear" w:color="auto" w:fill="auto"/>
            <w:noWrap/>
            <w:vAlign w:val="bottom"/>
            <w:hideMark/>
          </w:tcPr>
          <w:p w14:paraId="260DD15F"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MIL</w:t>
            </w:r>
          </w:p>
        </w:tc>
        <w:tc>
          <w:tcPr>
            <w:tcW w:w="2070" w:type="dxa"/>
            <w:tcBorders>
              <w:top w:val="nil"/>
              <w:left w:val="nil"/>
              <w:bottom w:val="nil"/>
              <w:right w:val="nil"/>
            </w:tcBorders>
            <w:shd w:val="clear" w:color="auto" w:fill="auto"/>
            <w:noWrap/>
            <w:vAlign w:val="bottom"/>
            <w:hideMark/>
          </w:tcPr>
          <w:p w14:paraId="7B25ED52"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MIN</w:t>
            </w:r>
          </w:p>
        </w:tc>
        <w:tc>
          <w:tcPr>
            <w:tcW w:w="2250" w:type="dxa"/>
            <w:tcBorders>
              <w:top w:val="nil"/>
              <w:left w:val="nil"/>
              <w:bottom w:val="nil"/>
              <w:right w:val="nil"/>
            </w:tcBorders>
            <w:shd w:val="clear" w:color="auto" w:fill="auto"/>
            <w:noWrap/>
            <w:vAlign w:val="bottom"/>
            <w:hideMark/>
          </w:tcPr>
          <w:p w14:paraId="790E4B63"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Upper Snake</w:t>
            </w:r>
          </w:p>
        </w:tc>
      </w:tr>
      <w:tr w:rsidR="00C462DD" w:rsidRPr="00C462DD" w14:paraId="18B779C5" w14:textId="77777777" w:rsidTr="00DC6D55">
        <w:trPr>
          <w:trHeight w:val="300"/>
        </w:trPr>
        <w:tc>
          <w:tcPr>
            <w:tcW w:w="2880" w:type="dxa"/>
            <w:tcBorders>
              <w:top w:val="nil"/>
              <w:left w:val="nil"/>
              <w:bottom w:val="nil"/>
              <w:right w:val="nil"/>
            </w:tcBorders>
            <w:shd w:val="clear" w:color="auto" w:fill="auto"/>
            <w:noWrap/>
            <w:vAlign w:val="bottom"/>
            <w:hideMark/>
          </w:tcPr>
          <w:p w14:paraId="221380D2"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Minidoka</w:t>
            </w:r>
          </w:p>
        </w:tc>
        <w:tc>
          <w:tcPr>
            <w:tcW w:w="1890" w:type="dxa"/>
            <w:tcBorders>
              <w:top w:val="nil"/>
              <w:left w:val="nil"/>
              <w:bottom w:val="nil"/>
              <w:right w:val="nil"/>
            </w:tcBorders>
            <w:shd w:val="clear" w:color="auto" w:fill="auto"/>
            <w:noWrap/>
            <w:vAlign w:val="bottom"/>
            <w:hideMark/>
          </w:tcPr>
          <w:p w14:paraId="6141CA8F"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MIN</w:t>
            </w:r>
          </w:p>
        </w:tc>
        <w:tc>
          <w:tcPr>
            <w:tcW w:w="2070" w:type="dxa"/>
            <w:tcBorders>
              <w:top w:val="nil"/>
              <w:left w:val="nil"/>
              <w:bottom w:val="nil"/>
              <w:right w:val="nil"/>
            </w:tcBorders>
            <w:shd w:val="clear" w:color="auto" w:fill="auto"/>
            <w:noWrap/>
            <w:vAlign w:val="bottom"/>
            <w:hideMark/>
          </w:tcPr>
          <w:p w14:paraId="3404BAB9"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AM</w:t>
            </w:r>
          </w:p>
        </w:tc>
        <w:tc>
          <w:tcPr>
            <w:tcW w:w="2250" w:type="dxa"/>
            <w:tcBorders>
              <w:top w:val="nil"/>
              <w:left w:val="nil"/>
              <w:bottom w:val="nil"/>
              <w:right w:val="nil"/>
            </w:tcBorders>
            <w:shd w:val="clear" w:color="auto" w:fill="auto"/>
            <w:noWrap/>
            <w:vAlign w:val="bottom"/>
            <w:hideMark/>
          </w:tcPr>
          <w:p w14:paraId="347C1ED4"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Upper Snake</w:t>
            </w:r>
          </w:p>
        </w:tc>
      </w:tr>
      <w:tr w:rsidR="00C462DD" w:rsidRPr="00C462DD" w14:paraId="118E199A" w14:textId="77777777" w:rsidTr="007D12D7">
        <w:trPr>
          <w:trHeight w:val="300"/>
        </w:trPr>
        <w:tc>
          <w:tcPr>
            <w:tcW w:w="2880" w:type="dxa"/>
            <w:tcBorders>
              <w:top w:val="nil"/>
              <w:left w:val="nil"/>
              <w:right w:val="nil"/>
            </w:tcBorders>
            <w:shd w:val="clear" w:color="auto" w:fill="auto"/>
            <w:noWrap/>
            <w:vAlign w:val="bottom"/>
            <w:hideMark/>
          </w:tcPr>
          <w:p w14:paraId="51C72A5F"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American Falls</w:t>
            </w:r>
          </w:p>
        </w:tc>
        <w:tc>
          <w:tcPr>
            <w:tcW w:w="1890" w:type="dxa"/>
            <w:tcBorders>
              <w:top w:val="nil"/>
              <w:left w:val="nil"/>
              <w:right w:val="nil"/>
            </w:tcBorders>
            <w:shd w:val="clear" w:color="auto" w:fill="auto"/>
            <w:noWrap/>
            <w:vAlign w:val="bottom"/>
            <w:hideMark/>
          </w:tcPr>
          <w:p w14:paraId="60B15401"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AM</w:t>
            </w:r>
          </w:p>
        </w:tc>
        <w:tc>
          <w:tcPr>
            <w:tcW w:w="2070" w:type="dxa"/>
            <w:tcBorders>
              <w:top w:val="nil"/>
              <w:left w:val="nil"/>
              <w:right w:val="nil"/>
            </w:tcBorders>
            <w:shd w:val="clear" w:color="auto" w:fill="auto"/>
            <w:noWrap/>
            <w:vAlign w:val="bottom"/>
            <w:hideMark/>
          </w:tcPr>
          <w:p w14:paraId="0DF08DDF"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IP, PAL, RIR</w:t>
            </w:r>
          </w:p>
        </w:tc>
        <w:tc>
          <w:tcPr>
            <w:tcW w:w="2250" w:type="dxa"/>
            <w:tcBorders>
              <w:top w:val="nil"/>
              <w:left w:val="nil"/>
              <w:right w:val="nil"/>
            </w:tcBorders>
            <w:shd w:val="clear" w:color="auto" w:fill="auto"/>
            <w:noWrap/>
            <w:vAlign w:val="bottom"/>
            <w:hideMark/>
          </w:tcPr>
          <w:p w14:paraId="607F5FE1"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Upper Snake</w:t>
            </w:r>
          </w:p>
        </w:tc>
      </w:tr>
      <w:tr w:rsidR="00C462DD" w:rsidRPr="00C462DD" w14:paraId="785D34E6" w14:textId="77777777" w:rsidTr="007D12D7">
        <w:trPr>
          <w:trHeight w:val="300"/>
        </w:trPr>
        <w:tc>
          <w:tcPr>
            <w:tcW w:w="2880" w:type="dxa"/>
            <w:tcBorders>
              <w:top w:val="nil"/>
              <w:left w:val="nil"/>
              <w:bottom w:val="single" w:sz="4" w:space="0" w:color="auto"/>
              <w:right w:val="nil"/>
            </w:tcBorders>
            <w:shd w:val="clear" w:color="auto" w:fill="auto"/>
            <w:noWrap/>
            <w:vAlign w:val="bottom"/>
            <w:hideMark/>
          </w:tcPr>
          <w:p w14:paraId="1378DAC7"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Palisades</w:t>
            </w:r>
          </w:p>
        </w:tc>
        <w:tc>
          <w:tcPr>
            <w:tcW w:w="1890" w:type="dxa"/>
            <w:tcBorders>
              <w:top w:val="nil"/>
              <w:left w:val="nil"/>
              <w:bottom w:val="single" w:sz="4" w:space="0" w:color="auto"/>
              <w:right w:val="nil"/>
            </w:tcBorders>
            <w:shd w:val="clear" w:color="auto" w:fill="auto"/>
            <w:noWrap/>
            <w:vAlign w:val="bottom"/>
            <w:hideMark/>
          </w:tcPr>
          <w:p w14:paraId="1E6DAFC1"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PAL</w:t>
            </w:r>
          </w:p>
        </w:tc>
        <w:tc>
          <w:tcPr>
            <w:tcW w:w="2070" w:type="dxa"/>
            <w:tcBorders>
              <w:top w:val="nil"/>
              <w:left w:val="nil"/>
              <w:bottom w:val="single" w:sz="4" w:space="0" w:color="auto"/>
              <w:right w:val="nil"/>
            </w:tcBorders>
            <w:shd w:val="clear" w:color="auto" w:fill="auto"/>
            <w:noWrap/>
            <w:vAlign w:val="bottom"/>
            <w:hideMark/>
          </w:tcPr>
          <w:p w14:paraId="70FC4013"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JL</w:t>
            </w:r>
          </w:p>
        </w:tc>
        <w:tc>
          <w:tcPr>
            <w:tcW w:w="2250" w:type="dxa"/>
            <w:tcBorders>
              <w:top w:val="nil"/>
              <w:left w:val="nil"/>
              <w:bottom w:val="single" w:sz="4" w:space="0" w:color="auto"/>
              <w:right w:val="nil"/>
            </w:tcBorders>
            <w:shd w:val="clear" w:color="auto" w:fill="auto"/>
            <w:noWrap/>
            <w:vAlign w:val="bottom"/>
            <w:hideMark/>
          </w:tcPr>
          <w:p w14:paraId="18330540"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Upper Snake</w:t>
            </w:r>
          </w:p>
        </w:tc>
      </w:tr>
    </w:tbl>
    <w:p w14:paraId="04C0C277" w14:textId="0E4AAAA5" w:rsidR="004372EB" w:rsidRDefault="004372EB"/>
    <w:p w14:paraId="35ED7984" w14:textId="4459C6C8" w:rsidR="00C462DD" w:rsidRPr="00FE2F8C" w:rsidRDefault="00FE2F8C" w:rsidP="00FE2F8C">
      <w:r>
        <w:t>*</w:t>
      </w:r>
      <w:r w:rsidR="00E4145C">
        <w:t xml:space="preserve">The </w:t>
      </w:r>
      <w:r w:rsidR="00EB729F">
        <w:t>bias-corrected</w:t>
      </w:r>
      <w:r w:rsidR="00E4145C">
        <w:t xml:space="preserve"> flow into Oxbow i</w:t>
      </w:r>
      <w:r w:rsidR="00565ECB">
        <w:t xml:space="preserve">s equal to the bias-corrected inflow to </w:t>
      </w:r>
      <w:r w:rsidR="00EB729F">
        <w:t xml:space="preserve">Brownlee </w:t>
      </w:r>
      <w:r w:rsidR="00565ECB">
        <w:t>in the NRNI dataset.</w:t>
      </w:r>
    </w:p>
    <w:p w14:paraId="3AA9E9FA" w14:textId="77777777" w:rsidR="00C462DD" w:rsidRDefault="00C462DD"/>
    <w:p w14:paraId="3388C7C8" w14:textId="3FD480B7" w:rsidR="00592CFE" w:rsidRDefault="006F3008" w:rsidP="006F3008">
      <w:pPr>
        <w:pStyle w:val="Heading1"/>
      </w:pPr>
      <w:bookmarkStart w:id="10" w:name="_Toc156239343"/>
      <w:r>
        <w:t>3. References</w:t>
      </w:r>
      <w:bookmarkEnd w:id="10"/>
    </w:p>
    <w:p w14:paraId="7B79A762" w14:textId="77777777" w:rsidR="00A44741" w:rsidRDefault="00A44741" w:rsidP="006F3008"/>
    <w:p w14:paraId="6223BAE0" w14:textId="4F7B0DEC" w:rsidR="004F04A2" w:rsidRDefault="008D0029" w:rsidP="00A44741">
      <w:pPr>
        <w:rPr>
          <w:rFonts w:cstheme="minorHAnsi"/>
        </w:rPr>
      </w:pPr>
      <w:r w:rsidRPr="00A44741">
        <w:rPr>
          <w:rFonts w:cstheme="minorHAnsi"/>
        </w:rPr>
        <w:t xml:space="preserve">BPA/USBR/USACE. (2009). 2009 water management plan, 63 pp. Bonneville Power Administration (BPA), </w:t>
      </w:r>
      <w:r w:rsidRPr="00A44741">
        <w:rPr>
          <w:rFonts w:cstheme="minorHAnsi"/>
        </w:rPr>
        <w:tab/>
        <w:t>U.S. Bureau of Reclamation (USBR), and U.S. Army Corps of Engineers (USACE).</w:t>
      </w:r>
    </w:p>
    <w:p w14:paraId="6C972F42" w14:textId="094B4F39" w:rsidR="009F032C" w:rsidRDefault="00386C80" w:rsidP="00A44741">
      <w:pPr>
        <w:rPr>
          <w:rFonts w:cstheme="minorHAnsi"/>
        </w:rPr>
      </w:pPr>
      <w:r w:rsidRPr="00A44741">
        <w:rPr>
          <w:rFonts w:cstheme="minorHAnsi"/>
        </w:rPr>
        <w:t>BPA/USBR/USACE</w:t>
      </w:r>
      <w:r>
        <w:rPr>
          <w:rFonts w:cstheme="minorHAnsi"/>
        </w:rPr>
        <w:t xml:space="preserve">. (2022). </w:t>
      </w:r>
      <w:r w:rsidR="009F032C">
        <w:rPr>
          <w:rFonts w:cstheme="minorHAnsi"/>
        </w:rPr>
        <w:t xml:space="preserve">2022 draft water management plan, 53 pp. </w:t>
      </w:r>
      <w:r w:rsidR="000C7DC6" w:rsidRPr="00A44741">
        <w:rPr>
          <w:rFonts w:cstheme="minorHAnsi"/>
        </w:rPr>
        <w:t>Bonneville Power Administration</w:t>
      </w:r>
      <w:r w:rsidR="000C7DC6">
        <w:rPr>
          <w:rFonts w:cstheme="minorHAnsi"/>
        </w:rPr>
        <w:tab/>
      </w:r>
      <w:r w:rsidR="000C7DC6">
        <w:rPr>
          <w:rFonts w:cstheme="minorHAnsi"/>
        </w:rPr>
        <w:tab/>
      </w:r>
      <w:r w:rsidR="000C7DC6" w:rsidRPr="00A44741">
        <w:rPr>
          <w:rFonts w:cstheme="minorHAnsi"/>
        </w:rPr>
        <w:t xml:space="preserve"> (BPA),</w:t>
      </w:r>
      <w:r w:rsidR="000C7DC6" w:rsidRPr="000C7DC6">
        <w:rPr>
          <w:rFonts w:cstheme="minorHAnsi"/>
        </w:rPr>
        <w:t xml:space="preserve"> </w:t>
      </w:r>
      <w:r w:rsidR="000C7DC6" w:rsidRPr="00A44741">
        <w:rPr>
          <w:rFonts w:cstheme="minorHAnsi"/>
        </w:rPr>
        <w:t>U.S. Bureau of Reclamation (USBR), and U.S. Army Corps of Engineers (USACE).</w:t>
      </w:r>
    </w:p>
    <w:p w14:paraId="3ED20567" w14:textId="1E30B1E3" w:rsidR="00E06B1F" w:rsidRPr="00A44741" w:rsidRDefault="00E06B1F" w:rsidP="00A44741">
      <w:pPr>
        <w:rPr>
          <w:rFonts w:cstheme="minorHAnsi"/>
        </w:rPr>
      </w:pPr>
      <w:r>
        <w:rPr>
          <w:rFonts w:cstheme="minorHAnsi"/>
        </w:rPr>
        <w:t xml:space="preserve">CRT Operating Committee. (2003). Columbia River Treaty principles and procedures for preparation and </w:t>
      </w:r>
      <w:r w:rsidR="00012719">
        <w:rPr>
          <w:rFonts w:cstheme="minorHAnsi"/>
        </w:rPr>
        <w:tab/>
      </w:r>
      <w:r>
        <w:rPr>
          <w:rFonts w:cstheme="minorHAnsi"/>
        </w:rPr>
        <w:t xml:space="preserve">use of hydroelectric operating plans for Canadian treaty storage, 98 pp. </w:t>
      </w:r>
    </w:p>
    <w:p w14:paraId="0CAFD9B3" w14:textId="00BD6649" w:rsidR="00A44741" w:rsidRPr="00A44741" w:rsidRDefault="00A44741" w:rsidP="00A44741">
      <w:pPr>
        <w:rPr>
          <w:rFonts w:cstheme="minorHAnsi"/>
        </w:rPr>
      </w:pPr>
      <w:r w:rsidRPr="00A44741">
        <w:rPr>
          <w:rFonts w:cstheme="minorHAnsi"/>
        </w:rPr>
        <w:t xml:space="preserve">Douglas County P.U.D. (2004). Hanford Reach fall Chinook protection program, 24 pp. Accessed 13 </w:t>
      </w:r>
      <w:proofErr w:type="gramStart"/>
      <w:r w:rsidRPr="00A44741">
        <w:rPr>
          <w:rFonts w:cstheme="minorHAnsi"/>
        </w:rPr>
        <w:t>Jan,</w:t>
      </w:r>
      <w:proofErr w:type="gramEnd"/>
      <w:r w:rsidRPr="00A44741">
        <w:rPr>
          <w:rFonts w:cstheme="minorHAnsi"/>
        </w:rPr>
        <w:t xml:space="preserve"> </w:t>
      </w:r>
      <w:r w:rsidRPr="00A44741">
        <w:rPr>
          <w:rFonts w:cstheme="minorHAnsi"/>
        </w:rPr>
        <w:tab/>
        <w:t>2024 at https://douglaspud.org/environmental-stewardship/for-regulatory-agencies/hanford-</w:t>
      </w:r>
      <w:r w:rsidRPr="00A44741">
        <w:rPr>
          <w:rFonts w:cstheme="minorHAnsi"/>
        </w:rPr>
        <w:tab/>
        <w:t>reach/.</w:t>
      </w:r>
    </w:p>
    <w:p w14:paraId="7D09B1EB" w14:textId="04D532D1" w:rsidR="00A44741" w:rsidRPr="00A44741" w:rsidRDefault="00A44741" w:rsidP="00A44741">
      <w:pPr>
        <w:rPr>
          <w:rFonts w:cstheme="minorHAnsi"/>
        </w:rPr>
      </w:pPr>
      <w:r w:rsidRPr="00A44741">
        <w:rPr>
          <w:rFonts w:cstheme="minorHAnsi"/>
        </w:rPr>
        <w:t xml:space="preserve">FWS (Fish and Wildlife Service). (2006). Fish and Wildlife Service Biological Opinion regarding the effects </w:t>
      </w:r>
      <w:r w:rsidRPr="00A44741">
        <w:rPr>
          <w:rFonts w:cstheme="minorHAnsi"/>
        </w:rPr>
        <w:tab/>
        <w:t xml:space="preserve">of Libby dam operations on the Kootenai River white sturgeon bull trout and Kootenai sturgeon </w:t>
      </w:r>
      <w:r w:rsidRPr="00A44741">
        <w:rPr>
          <w:rFonts w:cstheme="minorHAnsi"/>
        </w:rPr>
        <w:tab/>
        <w:t>critical habitat, 167 pp. Portland, OR: Fish and Wildlife Service.</w:t>
      </w:r>
    </w:p>
    <w:p w14:paraId="239D88F2" w14:textId="651986FC" w:rsidR="00B36847" w:rsidRPr="00A44741" w:rsidRDefault="00B36847" w:rsidP="00A44741">
      <w:pPr>
        <w:rPr>
          <w:rFonts w:cstheme="minorHAnsi"/>
          <w:noProof/>
        </w:rPr>
      </w:pPr>
      <w:r w:rsidRPr="00A44741">
        <w:rPr>
          <w:rFonts w:cstheme="minorHAnsi"/>
          <w:noProof/>
        </w:rPr>
        <w:t xml:space="preserve">Lohmann, D., Nolte-Holube, R., and Raschke, E. (1996). A large-scale horizontal routing model to be </w:t>
      </w:r>
      <w:r w:rsidRPr="00A44741">
        <w:rPr>
          <w:rFonts w:cstheme="minorHAnsi"/>
          <w:noProof/>
        </w:rPr>
        <w:tab/>
        <w:t xml:space="preserve">coupled to land surface parameterization schemes. </w:t>
      </w:r>
      <w:r w:rsidRPr="00A44741">
        <w:rPr>
          <w:rFonts w:cstheme="minorHAnsi"/>
          <w:i/>
          <w:noProof/>
        </w:rPr>
        <w:t xml:space="preserve">Tellus </w:t>
      </w:r>
      <w:r w:rsidRPr="00A44741">
        <w:rPr>
          <w:rFonts w:cstheme="minorHAnsi"/>
          <w:noProof/>
        </w:rPr>
        <w:t xml:space="preserve">48A, 708-721. </w:t>
      </w:r>
    </w:p>
    <w:p w14:paraId="6D9B8141" w14:textId="05176410" w:rsidR="00B36847" w:rsidRPr="00A44741" w:rsidRDefault="00B36847" w:rsidP="00A44741">
      <w:pPr>
        <w:rPr>
          <w:rFonts w:cstheme="minorHAnsi"/>
          <w:noProof/>
        </w:rPr>
      </w:pPr>
      <w:r w:rsidRPr="00A44741">
        <w:rPr>
          <w:rFonts w:cstheme="minorHAnsi"/>
          <w:noProof/>
        </w:rPr>
        <w:tab/>
        <w:t>doi:10.1034/j.1600-0870.1996.t01-3-00009.x</w:t>
      </w:r>
    </w:p>
    <w:p w14:paraId="0BE353EC" w14:textId="77777777" w:rsidR="00A44741" w:rsidRPr="00A44741" w:rsidRDefault="00A44741" w:rsidP="00A44741">
      <w:pPr>
        <w:rPr>
          <w:rFonts w:cstheme="minorHAnsi"/>
        </w:rPr>
      </w:pPr>
      <w:r w:rsidRPr="00A44741">
        <w:rPr>
          <w:rFonts w:cstheme="minorHAnsi"/>
        </w:rPr>
        <w:t xml:space="preserve">NMFS (National Marine Fisheries Service). (2000). Biological Opinion: Effects to listed species from </w:t>
      </w:r>
      <w:r w:rsidRPr="00A44741">
        <w:rPr>
          <w:rFonts w:cstheme="minorHAnsi"/>
        </w:rPr>
        <w:tab/>
        <w:t>operations of the Federal Columbia River Power System, 106 pp.</w:t>
      </w:r>
    </w:p>
    <w:p w14:paraId="6D6662A5" w14:textId="3638B141" w:rsidR="00A44741" w:rsidRPr="00A44741" w:rsidRDefault="00A44741" w:rsidP="00A44741">
      <w:pPr>
        <w:rPr>
          <w:rFonts w:cstheme="minorHAnsi"/>
          <w:color w:val="222222"/>
          <w:shd w:val="clear" w:color="auto" w:fill="FFFFFF"/>
        </w:rPr>
      </w:pPr>
      <w:r w:rsidRPr="00A44741">
        <w:rPr>
          <w:rFonts w:cstheme="minorHAnsi"/>
        </w:rPr>
        <w:t xml:space="preserve">NMFS (National Marine Fisheries Service). (2008). </w:t>
      </w:r>
      <w:r w:rsidRPr="00A44741">
        <w:rPr>
          <w:rFonts w:cstheme="minorHAnsi"/>
          <w:color w:val="222222"/>
          <w:shd w:val="clear" w:color="auto" w:fill="FFFFFF"/>
        </w:rPr>
        <w:t xml:space="preserve">Endangered Species Act section 7 (a)(2) consultation </w:t>
      </w:r>
      <w:r w:rsidRPr="00A44741">
        <w:rPr>
          <w:rFonts w:cstheme="minorHAnsi"/>
          <w:color w:val="222222"/>
          <w:shd w:val="clear" w:color="auto" w:fill="FFFFFF"/>
        </w:rPr>
        <w:tab/>
        <w:t>biological opinion and Magnuson‐</w:t>
      </w:r>
      <w:proofErr w:type="gramStart"/>
      <w:r w:rsidRPr="00A44741">
        <w:rPr>
          <w:rFonts w:cstheme="minorHAnsi"/>
          <w:color w:val="222222"/>
          <w:shd w:val="clear" w:color="auto" w:fill="FFFFFF"/>
        </w:rPr>
        <w:t>Stevens</w:t>
      </w:r>
      <w:proofErr w:type="gramEnd"/>
      <w:r w:rsidRPr="00A44741">
        <w:rPr>
          <w:rFonts w:cstheme="minorHAnsi"/>
          <w:color w:val="222222"/>
          <w:shd w:val="clear" w:color="auto" w:fill="FFFFFF"/>
        </w:rPr>
        <w:t xml:space="preserve"> fishery conservation and management act essential </w:t>
      </w:r>
      <w:r w:rsidRPr="00A44741">
        <w:rPr>
          <w:rFonts w:cstheme="minorHAnsi"/>
          <w:color w:val="222222"/>
          <w:shd w:val="clear" w:color="auto" w:fill="FFFFFF"/>
        </w:rPr>
        <w:tab/>
        <w:t xml:space="preserve">fish habitat consultation: Consultation on remand for operation of the Federal Columbia River </w:t>
      </w:r>
      <w:r w:rsidRPr="00A44741">
        <w:rPr>
          <w:rFonts w:cstheme="minorHAnsi"/>
          <w:color w:val="222222"/>
          <w:shd w:val="clear" w:color="auto" w:fill="FFFFFF"/>
        </w:rPr>
        <w:tab/>
        <w:t xml:space="preserve">Power System, 11 Bureau of Reclamation Projects in the Columbia Basin and ESA Section </w:t>
      </w:r>
      <w:r w:rsidRPr="00A44741">
        <w:rPr>
          <w:rFonts w:cstheme="minorHAnsi"/>
          <w:color w:val="222222"/>
          <w:shd w:val="clear" w:color="auto" w:fill="FFFFFF"/>
        </w:rPr>
        <w:tab/>
        <w:t>10(a)(1)(A) permit for juvenile fish transportation program, 991 pp.</w:t>
      </w:r>
    </w:p>
    <w:p w14:paraId="66A7D68F" w14:textId="78D1D160" w:rsidR="00B36847" w:rsidRDefault="00B36847" w:rsidP="00A44741">
      <w:pPr>
        <w:rPr>
          <w:rFonts w:cstheme="minorHAnsi"/>
        </w:rPr>
      </w:pPr>
      <w:proofErr w:type="spellStart"/>
      <w:r w:rsidRPr="00A44741">
        <w:rPr>
          <w:rFonts w:cstheme="minorHAnsi"/>
        </w:rPr>
        <w:t>Snover</w:t>
      </w:r>
      <w:proofErr w:type="spellEnd"/>
      <w:r w:rsidRPr="00A44741">
        <w:rPr>
          <w:rFonts w:cstheme="minorHAnsi"/>
        </w:rPr>
        <w:t xml:space="preserve">, A.K., Hamlet, A.F., and </w:t>
      </w:r>
      <w:proofErr w:type="spellStart"/>
      <w:r w:rsidRPr="00A44741">
        <w:rPr>
          <w:rFonts w:cstheme="minorHAnsi"/>
        </w:rPr>
        <w:t>Lettenmaier</w:t>
      </w:r>
      <w:proofErr w:type="spellEnd"/>
      <w:r w:rsidRPr="00A44741">
        <w:rPr>
          <w:rFonts w:cstheme="minorHAnsi"/>
        </w:rPr>
        <w:t xml:space="preserve">, D.P. (2003). Climate-change scenarios for water </w:t>
      </w:r>
      <w:r w:rsidRPr="00A44741">
        <w:rPr>
          <w:rFonts w:cstheme="minorHAnsi"/>
        </w:rPr>
        <w:tab/>
        <w:t xml:space="preserve">planning studies: Pilot applications in the Pacific Northwest. </w:t>
      </w:r>
      <w:r w:rsidRPr="00A44741">
        <w:rPr>
          <w:rFonts w:cstheme="minorHAnsi"/>
          <w:i/>
        </w:rPr>
        <w:t xml:space="preserve">Bulletin of the American </w:t>
      </w:r>
      <w:r w:rsidRPr="00A44741">
        <w:rPr>
          <w:rFonts w:cstheme="minorHAnsi"/>
          <w:i/>
        </w:rPr>
        <w:tab/>
        <w:t xml:space="preserve">Meteorological Society </w:t>
      </w:r>
      <w:r w:rsidRPr="00A44741">
        <w:rPr>
          <w:rFonts w:cstheme="minorHAnsi"/>
        </w:rPr>
        <w:t>84 (11), 1513-1518. doi:10.1175/BAMS-84-11-1153</w:t>
      </w:r>
    </w:p>
    <w:p w14:paraId="6A4E8674" w14:textId="35DFB813" w:rsidR="00AC6A49" w:rsidRPr="00A44741" w:rsidRDefault="00AC6A49" w:rsidP="00A44741">
      <w:pPr>
        <w:rPr>
          <w:rFonts w:cstheme="minorHAnsi"/>
        </w:rPr>
      </w:pPr>
      <w:r>
        <w:rPr>
          <w:rFonts w:cstheme="minorHAnsi"/>
        </w:rPr>
        <w:t>USACE (</w:t>
      </w:r>
      <w:r w:rsidR="00954926">
        <w:rPr>
          <w:rFonts w:cstheme="minorHAnsi"/>
        </w:rPr>
        <w:t>U.S. Army Corps of Engineers). (2003). Columbia River Treaty flood control operating plan</w:t>
      </w:r>
      <w:r w:rsidR="00243087">
        <w:rPr>
          <w:rFonts w:cstheme="minorHAnsi"/>
        </w:rPr>
        <w:t xml:space="preserve">. </w:t>
      </w:r>
      <w:r w:rsidR="00BD4AEA">
        <w:rPr>
          <w:rFonts w:cstheme="minorHAnsi"/>
        </w:rPr>
        <w:tab/>
      </w:r>
      <w:r w:rsidR="0074772B">
        <w:rPr>
          <w:rFonts w:cstheme="minorHAnsi"/>
        </w:rPr>
        <w:t>Portland, OR: U.S. Army Corps of Engineers</w:t>
      </w:r>
      <w:r w:rsidR="00BD4AEA">
        <w:rPr>
          <w:rFonts w:cstheme="minorHAnsi"/>
        </w:rPr>
        <w:t>, Northwestern Division, North Pacific Region, 74 pp.</w:t>
      </w:r>
    </w:p>
    <w:p w14:paraId="245A4C1C" w14:textId="06DAE7DE" w:rsidR="003C4DA3" w:rsidRPr="00A44741" w:rsidRDefault="003C4DA3" w:rsidP="00A44741">
      <w:pPr>
        <w:rPr>
          <w:rFonts w:cstheme="minorHAnsi"/>
        </w:rPr>
      </w:pPr>
      <w:r w:rsidRPr="00A44741">
        <w:rPr>
          <w:rFonts w:cstheme="minorHAnsi"/>
        </w:rPr>
        <w:t xml:space="preserve">Yourek, M., Liu, M., Scarpare, F., Rajagopalan, K., Malek, K., Boll, J., Huang, M., Chen, M., and Adam, J. </w:t>
      </w:r>
      <w:r w:rsidRPr="00A44741">
        <w:rPr>
          <w:rFonts w:cstheme="minorHAnsi"/>
        </w:rPr>
        <w:tab/>
        <w:t xml:space="preserve">(2023). Downscaling global land-use/cover change scenarios for regional analysis of food, </w:t>
      </w:r>
      <w:r w:rsidRPr="00A44741">
        <w:rPr>
          <w:rFonts w:cstheme="minorHAnsi"/>
        </w:rPr>
        <w:tab/>
        <w:t xml:space="preserve">energy, and water subsystems. </w:t>
      </w:r>
      <w:r w:rsidRPr="00A44741">
        <w:rPr>
          <w:rFonts w:cstheme="minorHAnsi"/>
          <w:i/>
          <w:iCs/>
        </w:rPr>
        <w:t xml:space="preserve">Front. Environ. Sci </w:t>
      </w:r>
      <w:r w:rsidRPr="00A44741">
        <w:rPr>
          <w:rFonts w:cstheme="minorHAnsi"/>
        </w:rPr>
        <w:t xml:space="preserve">11:1055771. </w:t>
      </w:r>
      <w:proofErr w:type="spellStart"/>
      <w:r w:rsidRPr="00A44741">
        <w:rPr>
          <w:rFonts w:cstheme="minorHAnsi"/>
        </w:rPr>
        <w:t>doi</w:t>
      </w:r>
      <w:proofErr w:type="spellEnd"/>
      <w:r w:rsidRPr="00A44741">
        <w:rPr>
          <w:rFonts w:cstheme="minorHAnsi"/>
        </w:rPr>
        <w:t xml:space="preserve">: </w:t>
      </w:r>
      <w:r w:rsidRPr="00A44741">
        <w:rPr>
          <w:rFonts w:cstheme="minorHAnsi"/>
        </w:rPr>
        <w:tab/>
        <w:t>10.3389/fenvs.2023.1055771.</w:t>
      </w:r>
      <w:r w:rsidRPr="00A44741">
        <w:rPr>
          <w:rFonts w:cstheme="minorHAnsi"/>
        </w:rPr>
        <w:tab/>
      </w:r>
    </w:p>
    <w:p w14:paraId="225D0C26" w14:textId="77777777" w:rsidR="00B36847" w:rsidRPr="00FD5060" w:rsidRDefault="00B36847" w:rsidP="00B36847">
      <w:pPr>
        <w:rPr>
          <w:noProof/>
        </w:rPr>
      </w:pPr>
    </w:p>
    <w:p w14:paraId="29ED5811" w14:textId="77777777" w:rsidR="00922211" w:rsidRDefault="00922211" w:rsidP="00C16A20"/>
    <w:p w14:paraId="014788BD" w14:textId="77777777" w:rsidR="00922211" w:rsidRDefault="00922211" w:rsidP="00C16A20"/>
    <w:p w14:paraId="37C244AA" w14:textId="55E041D2" w:rsidR="00A3082E" w:rsidRDefault="006609F1" w:rsidP="0015350E">
      <w:pPr>
        <w:pStyle w:val="Heading1"/>
      </w:pPr>
      <w:bookmarkStart w:id="11" w:name="_Toc156239344"/>
      <w:r>
        <w:t xml:space="preserve">A.1. </w:t>
      </w:r>
      <w:r w:rsidR="00C42CC2">
        <w:t xml:space="preserve">Index of </w:t>
      </w:r>
      <w:r w:rsidR="007C2289">
        <w:t>v</w:t>
      </w:r>
      <w:r w:rsidR="00C42CC2">
        <w:t>ariables</w:t>
      </w:r>
      <w:bookmarkEnd w:id="11"/>
    </w:p>
    <w:p w14:paraId="1749FEB7" w14:textId="77777777" w:rsidR="00F71C23" w:rsidRPr="00F71C23" w:rsidRDefault="00F71C23" w:rsidP="00F71C23"/>
    <w:p w14:paraId="6E95474A" w14:textId="70ECA2E9" w:rsidR="00A34809" w:rsidRPr="006D7848" w:rsidRDefault="0030328D" w:rsidP="00A34809">
      <w:pPr>
        <w:rPr>
          <w:b/>
          <w:bCs/>
        </w:rPr>
      </w:pPr>
      <w:r>
        <w:t xml:space="preserve">* </w:t>
      </w:r>
      <w:r>
        <w:rPr>
          <w:b/>
          <w:bCs/>
        </w:rPr>
        <w:t xml:space="preserve">These input variables are read from the </w:t>
      </w:r>
      <w:proofErr w:type="spellStart"/>
      <w:r>
        <w:rPr>
          <w:b/>
          <w:bCs/>
        </w:rPr>
        <w:t>RColSim</w:t>
      </w:r>
      <w:proofErr w:type="spellEnd"/>
      <w:r>
        <w:rPr>
          <w:b/>
          <w:bCs/>
        </w:rPr>
        <w:t xml:space="preserve"> input file</w:t>
      </w:r>
      <w:r w:rsidR="00017141">
        <w:rPr>
          <w:b/>
          <w:bCs/>
        </w:rPr>
        <w:t xml:space="preserve"> and called by</w:t>
      </w:r>
      <w:r w:rsidR="006D7848">
        <w:rPr>
          <w:b/>
          <w:bCs/>
        </w:rPr>
        <w:t xml:space="preserve"> the </w:t>
      </w:r>
      <w:proofErr w:type="spellStart"/>
      <w:r w:rsidR="006D7848">
        <w:rPr>
          <w:b/>
          <w:bCs/>
          <w:i/>
          <w:iCs/>
        </w:rPr>
        <w:t>VIC_</w:t>
      </w:r>
      <w:proofErr w:type="gramStart"/>
      <w:r w:rsidR="006D7848">
        <w:rPr>
          <w:b/>
          <w:bCs/>
          <w:i/>
          <w:iCs/>
        </w:rPr>
        <w:t>Data</w:t>
      </w:r>
      <w:proofErr w:type="spellEnd"/>
      <w:r w:rsidR="006D7848">
        <w:rPr>
          <w:b/>
          <w:bCs/>
          <w:i/>
          <w:iCs/>
        </w:rPr>
        <w:t>(</w:t>
      </w:r>
      <w:proofErr w:type="gramEnd"/>
      <w:r w:rsidR="006D7848">
        <w:rPr>
          <w:b/>
          <w:bCs/>
          <w:i/>
          <w:iCs/>
        </w:rPr>
        <w:t xml:space="preserve">) </w:t>
      </w:r>
      <w:r w:rsidR="006D7848">
        <w:rPr>
          <w:b/>
          <w:bCs/>
        </w:rPr>
        <w:t>function.</w:t>
      </w:r>
    </w:p>
    <w:p w14:paraId="24BE3955" w14:textId="12831A55" w:rsidR="00111843" w:rsidRDefault="00E10BAB" w:rsidP="00C16A20">
      <w:r>
        <w:rPr>
          <w:b/>
        </w:rPr>
        <w:t xml:space="preserve">Note: </w:t>
      </w:r>
      <w:r>
        <w:t xml:space="preserve">Many of the variable names are used for multiple dams, and they will include the </w:t>
      </w:r>
      <w:proofErr w:type="gramStart"/>
      <w:r>
        <w:t>dam</w:t>
      </w:r>
      <w:proofErr w:type="gramEnd"/>
      <w:r>
        <w:t xml:space="preserve"> short</w:t>
      </w:r>
      <w:r w:rsidR="004B2A65">
        <w:t xml:space="preserve"> </w:t>
      </w:r>
      <w:r>
        <w:t xml:space="preserve">name in the </w:t>
      </w:r>
      <w:r w:rsidR="00F71C23">
        <w:t>variable name</w:t>
      </w:r>
      <w:r>
        <w:t xml:space="preserve"> (e.g. </w:t>
      </w:r>
      <w:proofErr w:type="spellStart"/>
      <w:r w:rsidR="00681AF3">
        <w:t>Flow</w:t>
      </w:r>
      <w:r>
        <w:t>MI</w:t>
      </w:r>
      <w:proofErr w:type="spellEnd"/>
      <w:r>
        <w:t xml:space="preserve"> is </w:t>
      </w:r>
      <w:r w:rsidR="004C2617">
        <w:t>unregulated flow into Mica Dam)</w:t>
      </w:r>
      <w:r w:rsidR="0021591E">
        <w:t>.</w:t>
      </w:r>
    </w:p>
    <w:p w14:paraId="4A95E354" w14:textId="77777777" w:rsidR="00F71C23" w:rsidRPr="00E10BAB" w:rsidRDefault="00F71C23" w:rsidP="00C16A20"/>
    <w:p w14:paraId="5018D5E7" w14:textId="043EC211" w:rsidR="00F71C23" w:rsidRDefault="0030095E" w:rsidP="00C16A20">
      <w:proofErr w:type="spellStart"/>
      <w:r>
        <w:t>CorrectedDARunoffAprAug</w:t>
      </w:r>
      <w:proofErr w:type="spellEnd"/>
      <w:r>
        <w:t xml:space="preserve"> – Forecasted April through August unregulated inflow volume to The Dalles, </w:t>
      </w:r>
      <w:r w:rsidR="00F71C23">
        <w:tab/>
      </w:r>
      <w:r>
        <w:t>minus the upstream storage space available (acre-ft).</w:t>
      </w:r>
    </w:p>
    <w:p w14:paraId="19BC86EE" w14:textId="475410F2" w:rsidR="000F650E" w:rsidRDefault="000F650E" w:rsidP="00C16A20">
      <w:r>
        <w:t>Curt – Irrigation demand for interruptible water rights along the Columbia mainstem (acre-ft/</w:t>
      </w:r>
      <w:proofErr w:type="spellStart"/>
      <w:r>
        <w:t>wk</w:t>
      </w:r>
      <w:proofErr w:type="spellEnd"/>
      <w:r>
        <w:t>).</w:t>
      </w:r>
      <w:r w:rsidR="00F71C23">
        <w:tab/>
      </w:r>
    </w:p>
    <w:p w14:paraId="29D56788" w14:textId="7F1AE881" w:rsidR="00F71C23" w:rsidRDefault="000F650E" w:rsidP="00C16A20">
      <w:proofErr w:type="spellStart"/>
      <w:r w:rsidRPr="00863871">
        <w:t>DallesRunoffAprSep</w:t>
      </w:r>
      <w:proofErr w:type="spellEnd"/>
      <w:r>
        <w:t xml:space="preserve"> – </w:t>
      </w:r>
      <w:r w:rsidR="00DE4EEB">
        <w:t>Forecasted</w:t>
      </w:r>
      <w:r>
        <w:t xml:space="preserve"> April t</w:t>
      </w:r>
      <w:r w:rsidR="00E5365C">
        <w:t>hrough</w:t>
      </w:r>
      <w:r>
        <w:t xml:space="preserve"> September</w:t>
      </w:r>
      <w:r w:rsidR="00DE4EEB">
        <w:t xml:space="preserve"> </w:t>
      </w:r>
      <w:r w:rsidR="004E23DB">
        <w:t>unregulated</w:t>
      </w:r>
      <w:r>
        <w:t xml:space="preserve"> </w:t>
      </w:r>
      <w:r w:rsidR="00B70B12">
        <w:t>in</w:t>
      </w:r>
      <w:r>
        <w:t>flow</w:t>
      </w:r>
      <w:r w:rsidR="000B34EA">
        <w:t xml:space="preserve"> volume</w:t>
      </w:r>
      <w:r>
        <w:t xml:space="preserve"> </w:t>
      </w:r>
      <w:r w:rsidR="00B70B12">
        <w:t>to</w:t>
      </w:r>
      <w:r>
        <w:t xml:space="preserve"> The Dalles </w:t>
      </w:r>
      <w:r w:rsidR="00F71C23">
        <w:tab/>
      </w:r>
      <w:r>
        <w:t>(acre-ft).</w:t>
      </w:r>
    </w:p>
    <w:p w14:paraId="204D758C" w14:textId="33E7FCC4" w:rsidR="00F71C23" w:rsidRDefault="000F650E" w:rsidP="00C16A20">
      <w:r>
        <w:t xml:space="preserve">Dem – Surface water demand </w:t>
      </w:r>
      <w:r w:rsidR="00DC5A89">
        <w:t xml:space="preserve">for </w:t>
      </w:r>
      <w:r w:rsidR="007E1221">
        <w:t xml:space="preserve">irrigation districts </w:t>
      </w:r>
      <w:r w:rsidR="001A39D7">
        <w:t>in Southern Idaho (Upper Snake</w:t>
      </w:r>
      <w:r w:rsidR="00365B77">
        <w:t xml:space="preserve"> basin)</w:t>
      </w:r>
      <w:r w:rsidR="00C55CD0">
        <w:t>.</w:t>
      </w:r>
    </w:p>
    <w:p w14:paraId="517218D7" w14:textId="2E8B5FD3" w:rsidR="00F71C23" w:rsidRDefault="00DF1B48" w:rsidP="00C16A20">
      <w:r>
        <w:t>Flow – Unregulated inflow to a reservoir (acre-ft/</w:t>
      </w:r>
      <w:proofErr w:type="spellStart"/>
      <w:r>
        <w:t>wk</w:t>
      </w:r>
      <w:proofErr w:type="spellEnd"/>
      <w:r>
        <w:t>).</w:t>
      </w:r>
    </w:p>
    <w:p w14:paraId="40BC6216" w14:textId="26E15BCC" w:rsidR="00F71C23" w:rsidRDefault="003F0722" w:rsidP="00C16A20">
      <w:proofErr w:type="spellStart"/>
      <w:r>
        <w:t>FullPoolVol</w:t>
      </w:r>
      <w:proofErr w:type="spellEnd"/>
      <w:r>
        <w:t xml:space="preserve"> –</w:t>
      </w:r>
      <w:r w:rsidR="00B13A17">
        <w:t xml:space="preserve"> T</w:t>
      </w:r>
      <w:r>
        <w:t>he</w:t>
      </w:r>
      <w:r w:rsidR="00D56FDC">
        <w:t xml:space="preserve"> normal</w:t>
      </w:r>
      <w:r>
        <w:t xml:space="preserve"> </w:t>
      </w:r>
      <w:r w:rsidR="00322403">
        <w:t>maximum</w:t>
      </w:r>
      <w:r>
        <w:t xml:space="preserve"> </w:t>
      </w:r>
      <w:r w:rsidR="00322403">
        <w:t>storage volume</w:t>
      </w:r>
      <w:r>
        <w:t xml:space="preserve"> for a </w:t>
      </w:r>
      <w:r w:rsidR="00D56FDC">
        <w:t>reservoir</w:t>
      </w:r>
      <w:r>
        <w:t xml:space="preserve"> (acre-ft).</w:t>
      </w:r>
    </w:p>
    <w:p w14:paraId="5D0D1191" w14:textId="15BBB629" w:rsidR="00F71C23" w:rsidRDefault="000F650E" w:rsidP="00C16A20">
      <w:proofErr w:type="spellStart"/>
      <w:r>
        <w:t>Iflow</w:t>
      </w:r>
      <w:proofErr w:type="spellEnd"/>
      <w:r>
        <w:t xml:space="preserve"> – Columbia River instream flow rule at several dams along the mainstem (</w:t>
      </w:r>
      <w:r w:rsidR="0044245A">
        <w:t>acre-ft/</w:t>
      </w:r>
      <w:proofErr w:type="spellStart"/>
      <w:r w:rsidR="0044245A">
        <w:t>wk</w:t>
      </w:r>
      <w:proofErr w:type="spellEnd"/>
      <w:r>
        <w:t>).</w:t>
      </w:r>
    </w:p>
    <w:p w14:paraId="2A9CB7B9" w14:textId="1F372747" w:rsidR="00000814" w:rsidRDefault="00000814" w:rsidP="00C16A20">
      <w:proofErr w:type="spellStart"/>
      <w:r>
        <w:t>InitialControlledFlow</w:t>
      </w:r>
      <w:proofErr w:type="spellEnd"/>
      <w:r>
        <w:t xml:space="preserve"> – Target flow a</w:t>
      </w:r>
      <w:r w:rsidR="0059288B">
        <w:t>t</w:t>
      </w:r>
      <w:r>
        <w:t xml:space="preserve"> The Dalles to prevent excessive flooding of the Lower Columbia </w:t>
      </w:r>
      <w:r w:rsidR="00F71C23">
        <w:tab/>
      </w:r>
      <w:r>
        <w:t xml:space="preserve">River flood plain. The first controlled flow of the runoff season is called the initial controlled flow </w:t>
      </w:r>
      <w:r w:rsidR="00F71C23">
        <w:tab/>
      </w:r>
      <w:r>
        <w:t>(acre-ft/week).</w:t>
      </w:r>
    </w:p>
    <w:p w14:paraId="76B72DA3" w14:textId="43EB5FD4" w:rsidR="00000814" w:rsidRDefault="00000814" w:rsidP="00C16A20">
      <w:proofErr w:type="spellStart"/>
      <w:r>
        <w:t>MinRefillCurve</w:t>
      </w:r>
      <w:proofErr w:type="spellEnd"/>
      <w:r>
        <w:t xml:space="preserve"> – Minimum reservoir storage that guarantees refill by the target refill date (acre-ft).</w:t>
      </w:r>
    </w:p>
    <w:p w14:paraId="649975AF" w14:textId="08D7FE90" w:rsidR="00000814" w:rsidRDefault="00000814" w:rsidP="00C16A20">
      <w:proofErr w:type="spellStart"/>
      <w:r>
        <w:t>OperatingRuleCurve</w:t>
      </w:r>
      <w:proofErr w:type="spellEnd"/>
      <w:r>
        <w:t xml:space="preserve"> – Required reservoir storage to meet </w:t>
      </w:r>
      <w:proofErr w:type="gramStart"/>
      <w:r>
        <w:t xml:space="preserve">all </w:t>
      </w:r>
      <w:r w:rsidR="0020534B">
        <w:t>of</w:t>
      </w:r>
      <w:proofErr w:type="gramEnd"/>
      <w:r w:rsidR="0020534B">
        <w:t xml:space="preserve"> the </w:t>
      </w:r>
      <w:r>
        <w:t xml:space="preserve">dam’s management objectives </w:t>
      </w:r>
      <w:r w:rsidR="0020534B">
        <w:tab/>
      </w:r>
      <w:r>
        <w:t>(acre-ft).</w:t>
      </w:r>
    </w:p>
    <w:p w14:paraId="75699103" w14:textId="76A7BA2C" w:rsidR="00DF7B2E" w:rsidRDefault="00B025F4" w:rsidP="00C16A20">
      <w:proofErr w:type="spellStart"/>
      <w:r>
        <w:t>Residual</w:t>
      </w:r>
      <w:r w:rsidR="00363EE5">
        <w:t>InflowJanJul</w:t>
      </w:r>
      <w:proofErr w:type="spellEnd"/>
      <w:r w:rsidR="00363EE5">
        <w:t xml:space="preserve"> – </w:t>
      </w:r>
      <w:r w:rsidR="00364305">
        <w:t xml:space="preserve">The portion of forecasted January through July unregulated flow </w:t>
      </w:r>
      <w:r w:rsidR="00F82C0C">
        <w:t xml:space="preserve">volume </w:t>
      </w:r>
      <w:r w:rsidR="00320C85">
        <w:t xml:space="preserve">that has </w:t>
      </w:r>
      <w:r w:rsidR="00F71C23">
        <w:tab/>
      </w:r>
      <w:r w:rsidR="00E80C2D">
        <w:t xml:space="preserve">yet to enter the reservoir </w:t>
      </w:r>
      <w:r w:rsidR="00320C85">
        <w:t>(acre-ft)</w:t>
      </w:r>
      <w:r w:rsidR="007F551D">
        <w:t>.</w:t>
      </w:r>
    </w:p>
    <w:p w14:paraId="7030055C" w14:textId="5C20C6A3" w:rsidR="004E23DB" w:rsidRDefault="00483B82" w:rsidP="00C16A20">
      <w:r>
        <w:t xml:space="preserve">Ret – Return flow </w:t>
      </w:r>
      <w:r w:rsidR="00351836">
        <w:t xml:space="preserve">from withdrawals </w:t>
      </w:r>
      <w:r w:rsidR="004E408F">
        <w:t>made by the</w:t>
      </w:r>
      <w:r w:rsidR="00351836">
        <w:t xml:space="preserve"> Columbia Basin Project (</w:t>
      </w:r>
      <w:r w:rsidR="0044245A">
        <w:t>acre-ft/</w:t>
      </w:r>
      <w:proofErr w:type="spellStart"/>
      <w:r w:rsidR="0044245A">
        <w:t>wk</w:t>
      </w:r>
      <w:proofErr w:type="spellEnd"/>
      <w:r w:rsidR="0044245A">
        <w:t>)</w:t>
      </w:r>
      <w:r w:rsidR="00C41395">
        <w:t>.</w:t>
      </w:r>
    </w:p>
    <w:p w14:paraId="26CE3AD8" w14:textId="15DE014F" w:rsidR="0036283F" w:rsidRDefault="00C872D4" w:rsidP="00C16A20">
      <w:proofErr w:type="spellStart"/>
      <w:r>
        <w:t>start_refill_wk</w:t>
      </w:r>
      <w:proofErr w:type="spellEnd"/>
      <w:r w:rsidR="00921C73">
        <w:t xml:space="preserve"> – The official start to the flood control refill period</w:t>
      </w:r>
      <w:r w:rsidR="000E0CC6">
        <w:t>, defined as 20 days before</w:t>
      </w:r>
      <w:r w:rsidR="00F71C23">
        <w:tab/>
      </w:r>
      <w:r w:rsidR="00F71C23">
        <w:tab/>
      </w:r>
      <w:r w:rsidR="00F71C23">
        <w:tab/>
      </w:r>
      <w:r w:rsidR="000E0CC6">
        <w:t xml:space="preserve"> unregulated flow at The Dalles is forecasted to exceed 450,000 cfs</w:t>
      </w:r>
      <w:r w:rsidR="00B049F8">
        <w:t xml:space="preserve"> (</w:t>
      </w:r>
      <w:r w:rsidR="00AC6A49">
        <w:t>USACE</w:t>
      </w:r>
      <w:r w:rsidR="00B049F8">
        <w:t>, 2003)</w:t>
      </w:r>
      <w:r w:rsidR="00837FB7">
        <w:t>.</w:t>
      </w:r>
    </w:p>
    <w:p w14:paraId="2D6CD3A0" w14:textId="1D95C538" w:rsidR="00837FB7" w:rsidRDefault="00837FB7" w:rsidP="00C16A20">
      <w:proofErr w:type="spellStart"/>
      <w:r>
        <w:t>Start_refill_wk_GC</w:t>
      </w:r>
      <w:proofErr w:type="spellEnd"/>
      <w:r>
        <w:t xml:space="preserve"> – The beginning of the refill </w:t>
      </w:r>
      <w:r w:rsidR="00A41DA5">
        <w:t xml:space="preserve">period at Grand Coulee, defined as </w:t>
      </w:r>
      <w:r w:rsidR="00F47BE6">
        <w:t>one day</w:t>
      </w:r>
      <w:r w:rsidR="00A41DA5">
        <w:t xml:space="preserve"> before </w:t>
      </w:r>
      <w:r w:rsidR="00F71C23">
        <w:tab/>
      </w:r>
      <w:r w:rsidR="008E279B">
        <w:t>unregulated flow at The Dalles is forecasted to exceed the initial controlled flow</w:t>
      </w:r>
      <w:r w:rsidR="006B2B74">
        <w:t xml:space="preserve"> </w:t>
      </w:r>
      <w:r w:rsidR="00F71C23">
        <w:tab/>
      </w:r>
      <w:r w:rsidR="006B2B74">
        <w:t>(</w:t>
      </w:r>
      <w:r w:rsidR="00CF6845">
        <w:t>BPA/USBR/USACE, 2022)</w:t>
      </w:r>
      <w:r w:rsidR="008E279B">
        <w:t>.</w:t>
      </w:r>
    </w:p>
    <w:p w14:paraId="3326F75B" w14:textId="6EDE8339" w:rsidR="00B47218" w:rsidRDefault="00D32C9F" w:rsidP="00C16A20">
      <w:proofErr w:type="spellStart"/>
      <w:r>
        <w:t>VariableRefillCurve</w:t>
      </w:r>
      <w:proofErr w:type="spellEnd"/>
      <w:r>
        <w:t xml:space="preserve"> – Storage volume from the variable refill curve (acre-ft).</w:t>
      </w:r>
    </w:p>
    <w:p w14:paraId="65EEE104" w14:textId="77777777" w:rsidR="002403E9" w:rsidRDefault="002403E9" w:rsidP="00C16A20"/>
    <w:p w14:paraId="35281758" w14:textId="77777777" w:rsidR="002403E9" w:rsidRDefault="002403E9" w:rsidP="00C16A20"/>
    <w:p w14:paraId="2BD4B7D0" w14:textId="77777777" w:rsidR="002403E9" w:rsidRDefault="002403E9" w:rsidP="00C16A20"/>
    <w:p w14:paraId="02E4DADA" w14:textId="77777777" w:rsidR="002403E9" w:rsidRDefault="002403E9" w:rsidP="00C16A20"/>
    <w:p w14:paraId="358B30F9" w14:textId="77777777" w:rsidR="002403E9" w:rsidRDefault="002403E9" w:rsidP="00C16A20"/>
    <w:p w14:paraId="66796B2D" w14:textId="77777777" w:rsidR="002403E9" w:rsidRDefault="002403E9" w:rsidP="00C16A20"/>
    <w:p w14:paraId="1F775D54" w14:textId="77777777" w:rsidR="002403E9" w:rsidRDefault="002403E9" w:rsidP="00C16A20"/>
    <w:p w14:paraId="6E50B330" w14:textId="77777777" w:rsidR="002403E9" w:rsidRDefault="002403E9" w:rsidP="00C16A20"/>
    <w:p w14:paraId="0E420E3C" w14:textId="77777777" w:rsidR="002403E9" w:rsidRDefault="002403E9" w:rsidP="00C16A20"/>
    <w:p w14:paraId="489CF950" w14:textId="77777777" w:rsidR="002403E9" w:rsidRDefault="002403E9" w:rsidP="00C16A20"/>
    <w:p w14:paraId="556E8F89" w14:textId="77777777" w:rsidR="002403E9" w:rsidRDefault="002403E9" w:rsidP="00C16A20"/>
    <w:p w14:paraId="20DDB755" w14:textId="77777777" w:rsidR="002403E9" w:rsidRDefault="002403E9" w:rsidP="00C16A20"/>
    <w:p w14:paraId="53D98881" w14:textId="77777777" w:rsidR="002403E9" w:rsidRDefault="002403E9" w:rsidP="00C16A20"/>
    <w:p w14:paraId="62EA7036" w14:textId="1B9E2C70" w:rsidR="00F719B5" w:rsidRDefault="002E45D9" w:rsidP="0015350E">
      <w:pPr>
        <w:pStyle w:val="Heading1"/>
      </w:pPr>
      <w:bookmarkStart w:id="12" w:name="_Toc156239345"/>
      <w:r>
        <w:lastRenderedPageBreak/>
        <w:t xml:space="preserve">A.2. </w:t>
      </w:r>
      <w:r w:rsidR="00C55CD0">
        <w:t>Index of input files</w:t>
      </w:r>
      <w:bookmarkEnd w:id="12"/>
    </w:p>
    <w:p w14:paraId="1E1B814F" w14:textId="77777777" w:rsidR="00F71C23" w:rsidRPr="00F71C23" w:rsidRDefault="00F71C23" w:rsidP="00F71C23"/>
    <w:p w14:paraId="4712A922" w14:textId="6485FC36" w:rsidR="002E45D9" w:rsidRDefault="005139E1" w:rsidP="002E45D9">
      <w:pPr>
        <w:rPr>
          <w:b/>
          <w:bCs/>
        </w:rPr>
      </w:pPr>
      <w:r>
        <w:rPr>
          <w:b/>
          <w:bCs/>
        </w:rPr>
        <w:t>*</w:t>
      </w:r>
      <w:r w:rsidR="000E7526">
        <w:rPr>
          <w:b/>
          <w:bCs/>
        </w:rPr>
        <w:t xml:space="preserve">These input files </w:t>
      </w:r>
      <w:r w:rsidR="00F74DE7">
        <w:rPr>
          <w:b/>
          <w:bCs/>
        </w:rPr>
        <w:t>are in</w:t>
      </w:r>
      <w:r w:rsidR="000E7526">
        <w:rPr>
          <w:b/>
          <w:bCs/>
        </w:rPr>
        <w:t xml:space="preserve"> the </w:t>
      </w:r>
      <w:proofErr w:type="spellStart"/>
      <w:r w:rsidR="000E7526">
        <w:rPr>
          <w:b/>
          <w:bCs/>
          <w:i/>
          <w:iCs/>
        </w:rPr>
        <w:t>default_rule_curves</w:t>
      </w:r>
      <w:proofErr w:type="spellEnd"/>
      <w:r>
        <w:rPr>
          <w:b/>
          <w:bCs/>
          <w:i/>
          <w:iCs/>
        </w:rPr>
        <w:t xml:space="preserve"> </w:t>
      </w:r>
      <w:r>
        <w:rPr>
          <w:b/>
          <w:bCs/>
        </w:rPr>
        <w:t xml:space="preserve">subdirectory and called by the </w:t>
      </w:r>
      <w:proofErr w:type="spellStart"/>
      <w:r w:rsidR="00211EC9">
        <w:rPr>
          <w:b/>
          <w:bCs/>
          <w:i/>
          <w:iCs/>
        </w:rPr>
        <w:t>Read_Rule_</w:t>
      </w:r>
      <w:proofErr w:type="gramStart"/>
      <w:r w:rsidR="00211EC9">
        <w:rPr>
          <w:b/>
          <w:bCs/>
          <w:i/>
          <w:iCs/>
        </w:rPr>
        <w:t>Curves</w:t>
      </w:r>
      <w:proofErr w:type="spellEnd"/>
      <w:r w:rsidR="00211EC9">
        <w:rPr>
          <w:b/>
          <w:bCs/>
          <w:i/>
          <w:iCs/>
        </w:rPr>
        <w:t>(</w:t>
      </w:r>
      <w:proofErr w:type="gramEnd"/>
      <w:r w:rsidR="00211EC9">
        <w:rPr>
          <w:b/>
          <w:bCs/>
          <w:i/>
          <w:iCs/>
        </w:rPr>
        <w:t>)</w:t>
      </w:r>
      <w:r>
        <w:rPr>
          <w:b/>
          <w:bCs/>
        </w:rPr>
        <w:t xml:space="preserve"> function.</w:t>
      </w:r>
    </w:p>
    <w:p w14:paraId="48015E83" w14:textId="77777777" w:rsidR="00F71C23" w:rsidRDefault="00F71C23" w:rsidP="002E45D9">
      <w:pPr>
        <w:rPr>
          <w:b/>
          <w:bCs/>
        </w:rPr>
      </w:pPr>
    </w:p>
    <w:p w14:paraId="18F82343" w14:textId="77939D28" w:rsidR="00F214AE" w:rsidRPr="00F214AE" w:rsidRDefault="00F214AE" w:rsidP="002E45D9">
      <w:r w:rsidRPr="00F214AE">
        <w:t>Article_56_input</w:t>
      </w:r>
      <w:r>
        <w:t xml:space="preserve"> – </w:t>
      </w:r>
      <w:r w:rsidR="0053480C">
        <w:t xml:space="preserve">Input file with tabulated values </w:t>
      </w:r>
      <w:r w:rsidR="00EE52B8">
        <w:t xml:space="preserve">of project minimum flows for Kerr dam, according to </w:t>
      </w:r>
      <w:r w:rsidR="00F71C23">
        <w:tab/>
      </w:r>
      <w:r w:rsidR="00EE52B8">
        <w:t>Article 56 of FERC license No. 5.</w:t>
      </w:r>
    </w:p>
    <w:p w14:paraId="4ED118DB" w14:textId="5B279152" w:rsidR="0035024D" w:rsidRDefault="0035024D" w:rsidP="00C16A20">
      <w:proofErr w:type="spellStart"/>
      <w:r>
        <w:t>AssuredRefill_input</w:t>
      </w:r>
      <w:proofErr w:type="spellEnd"/>
      <w:r>
        <w:t xml:space="preserve"> – Input file with values of the 1931 assured refill curve. The assured refill curve </w:t>
      </w:r>
      <w:r w:rsidR="00F71C23">
        <w:tab/>
      </w:r>
      <w:r>
        <w:t xml:space="preserve">provides minimum storage volumes required to refill reservoir by </w:t>
      </w:r>
      <w:r w:rsidR="0089733A">
        <w:t>the</w:t>
      </w:r>
      <w:r>
        <w:t xml:space="preserve"> target end date with a </w:t>
      </w:r>
      <w:r w:rsidR="0089733A">
        <w:tab/>
      </w:r>
      <w:r>
        <w:t xml:space="preserve">95% level of confidence. Assured refill curves are developed from 1931 inflows, representing the </w:t>
      </w:r>
      <w:r w:rsidR="00F71C23">
        <w:tab/>
      </w:r>
      <w:r>
        <w:t>second lowest flow over the period 1929 – 1958.</w:t>
      </w:r>
    </w:p>
    <w:p w14:paraId="6F9EAB52" w14:textId="4F07B13B" w:rsidR="00E3782C" w:rsidRDefault="00E3782C" w:rsidP="00C16A20">
      <w:proofErr w:type="spellStart"/>
      <w:r w:rsidRPr="00C42B1E">
        <w:t>AssuredRelease_input</w:t>
      </w:r>
      <w:proofErr w:type="spellEnd"/>
      <w:r>
        <w:t xml:space="preserve"> – Input file with minimum target outflows from Mica (</w:t>
      </w:r>
      <w:proofErr w:type="spellStart"/>
      <w:r>
        <w:t>MIAssuredRelease_input</w:t>
      </w:r>
      <w:proofErr w:type="spellEnd"/>
      <w:r>
        <w:t xml:space="preserve">) </w:t>
      </w:r>
      <w:r w:rsidR="00F71C23">
        <w:tab/>
      </w:r>
      <w:r>
        <w:t>or Arrow (</w:t>
      </w:r>
      <w:proofErr w:type="spellStart"/>
      <w:r>
        <w:t>ARAssuredRelease_input</w:t>
      </w:r>
      <w:proofErr w:type="spellEnd"/>
      <w:r>
        <w:t>) reservoir.</w:t>
      </w:r>
    </w:p>
    <w:p w14:paraId="5F280DEF" w14:textId="407ADDF6" w:rsidR="002806A6" w:rsidRPr="0035024D" w:rsidRDefault="002806A6" w:rsidP="00C16A20">
      <w:proofErr w:type="spellStart"/>
      <w:r>
        <w:t>BiOpDraftLimit_input</w:t>
      </w:r>
      <w:proofErr w:type="spellEnd"/>
      <w:r>
        <w:t xml:space="preserve"> – The storage volume to which the reservoir should be drafted in summer to meet </w:t>
      </w:r>
      <w:r w:rsidR="000A2398">
        <w:tab/>
      </w:r>
      <w:proofErr w:type="spellStart"/>
      <w:r>
        <w:t>BiOp</w:t>
      </w:r>
      <w:proofErr w:type="spellEnd"/>
      <w:r>
        <w:t xml:space="preserve"> flow targets. There are separate input files for Hungry Horse (</w:t>
      </w:r>
      <w:proofErr w:type="spellStart"/>
      <w:r>
        <w:t>HHBiOpDraftLimit_input</w:t>
      </w:r>
      <w:proofErr w:type="spellEnd"/>
      <w:r>
        <w:t xml:space="preserve">), </w:t>
      </w:r>
      <w:r w:rsidR="000A2398">
        <w:tab/>
      </w:r>
      <w:r>
        <w:t>Libby (</w:t>
      </w:r>
      <w:proofErr w:type="spellStart"/>
      <w:r>
        <w:t>LibbyBiOpDraftLimit_input</w:t>
      </w:r>
      <w:proofErr w:type="spellEnd"/>
      <w:r>
        <w:t>), and Dworshak (</w:t>
      </w:r>
      <w:proofErr w:type="spellStart"/>
      <w:r>
        <w:t>DWBiOpDraftLimit_input</w:t>
      </w:r>
      <w:proofErr w:type="spellEnd"/>
      <w:r>
        <w:t>).</w:t>
      </w:r>
    </w:p>
    <w:p w14:paraId="6C3FA1C4" w14:textId="13C9BBA1" w:rsidR="0035024D" w:rsidRDefault="0035024D" w:rsidP="00C16A20">
      <w:proofErr w:type="spellStart"/>
      <w:r w:rsidRPr="0035024D">
        <w:t>BonnevilleFlowTarget_input</w:t>
      </w:r>
      <w:proofErr w:type="spellEnd"/>
      <w:r w:rsidR="008F2C54">
        <w:t xml:space="preserve"> – </w:t>
      </w:r>
      <w:r w:rsidR="009D7F3B">
        <w:t>Text file with weekly minimum flow targets</w:t>
      </w:r>
      <w:r w:rsidR="00020DFE">
        <w:t xml:space="preserve"> at Bonneville to meet Federal </w:t>
      </w:r>
      <w:r w:rsidR="000A2398">
        <w:tab/>
      </w:r>
      <w:proofErr w:type="spellStart"/>
      <w:r w:rsidR="00020DFE">
        <w:t>BiOp</w:t>
      </w:r>
      <w:proofErr w:type="spellEnd"/>
      <w:r w:rsidR="00020DFE">
        <w:t xml:space="preserve"> requirements. </w:t>
      </w:r>
      <w:r w:rsidR="00D42949">
        <w:t>High flow (</w:t>
      </w:r>
      <w:proofErr w:type="spellStart"/>
      <w:r w:rsidR="00D42949">
        <w:t>DARunoffJanJul</w:t>
      </w:r>
      <w:proofErr w:type="spellEnd"/>
      <w:r w:rsidR="00D42949">
        <w:t xml:space="preserve"> &lt;</w:t>
      </w:r>
      <w:r w:rsidR="00230971">
        <w:t xml:space="preserve"> 85 MAF)</w:t>
      </w:r>
      <w:r w:rsidR="002C72F1">
        <w:t xml:space="preserve"> and low flow (</w:t>
      </w:r>
      <w:proofErr w:type="spellStart"/>
      <w:r w:rsidR="002C72F1">
        <w:t>DARunoffJanJul</w:t>
      </w:r>
      <w:proofErr w:type="spellEnd"/>
      <w:r w:rsidR="002C72F1">
        <w:t xml:space="preserve"> &gt; 105 </w:t>
      </w:r>
      <w:r w:rsidR="000A2398">
        <w:tab/>
      </w:r>
      <w:r w:rsidR="002C72F1">
        <w:t>MAF) are designated.</w:t>
      </w:r>
    </w:p>
    <w:p w14:paraId="13E7AF64" w14:textId="6F3FCDE8" w:rsidR="00934CBA" w:rsidRDefault="00934CBA" w:rsidP="00C16A20">
      <w:proofErr w:type="spellStart"/>
      <w:r w:rsidRPr="00934CBA">
        <w:t>BRFallChinookDraft_input</w:t>
      </w:r>
      <w:proofErr w:type="spellEnd"/>
      <w:r>
        <w:t xml:space="preserve"> – </w:t>
      </w:r>
      <w:r w:rsidR="00761875">
        <w:t xml:space="preserve">The storage volumes to which Brownlee reservoir is required to be drafted </w:t>
      </w:r>
      <w:r w:rsidR="000A2398">
        <w:tab/>
      </w:r>
      <w:r w:rsidR="00241BC0">
        <w:t>September through December to support spawning of fall Chinook</w:t>
      </w:r>
      <w:r w:rsidR="00B605DF">
        <w:t xml:space="preserve">, according to the FERC No. </w:t>
      </w:r>
      <w:r w:rsidR="000A2398">
        <w:tab/>
      </w:r>
      <w:r w:rsidR="00B605DF">
        <w:t>1971 License Application.</w:t>
      </w:r>
    </w:p>
    <w:p w14:paraId="044D43B0" w14:textId="743726F0" w:rsidR="009A3AC5" w:rsidRDefault="009A3AC5" w:rsidP="00C16A20">
      <w:proofErr w:type="spellStart"/>
      <w:r>
        <w:t>CH</w:t>
      </w:r>
      <w:r w:rsidR="003C5449">
        <w:t>Flow_percentiles</w:t>
      </w:r>
      <w:proofErr w:type="spellEnd"/>
      <w:r w:rsidR="003C5449">
        <w:t xml:space="preserve"> – </w:t>
      </w:r>
      <w:r w:rsidR="005131F6">
        <w:t>Historical flow percentiles (</w:t>
      </w:r>
      <w:r w:rsidR="007E47BA">
        <w:t>20</w:t>
      </w:r>
      <w:r w:rsidR="007E47BA" w:rsidRPr="007E47BA">
        <w:rPr>
          <w:vertAlign w:val="superscript"/>
        </w:rPr>
        <w:t>th</w:t>
      </w:r>
      <w:r w:rsidR="007E47BA">
        <w:t xml:space="preserve"> and 80</w:t>
      </w:r>
      <w:r w:rsidR="007E47BA" w:rsidRPr="007E47BA">
        <w:rPr>
          <w:vertAlign w:val="superscript"/>
        </w:rPr>
        <w:t>th</w:t>
      </w:r>
      <w:r w:rsidR="007E47BA">
        <w:t xml:space="preserve">) for flow into Chelan dam. </w:t>
      </w:r>
      <w:r w:rsidR="00725ADC">
        <w:t xml:space="preserve">Used to </w:t>
      </w:r>
      <w:r w:rsidR="000A2398">
        <w:tab/>
      </w:r>
      <w:r w:rsidR="00725ADC">
        <w:t xml:space="preserve">calculating the </w:t>
      </w:r>
      <w:proofErr w:type="spellStart"/>
      <w:proofErr w:type="gramStart"/>
      <w:r w:rsidR="00725ADC">
        <w:t>MinReq</w:t>
      </w:r>
      <w:proofErr w:type="spellEnd"/>
      <w:r w:rsidR="00725ADC">
        <w:t>(</w:t>
      </w:r>
      <w:proofErr w:type="gramEnd"/>
      <w:r w:rsidR="00725ADC">
        <w:t xml:space="preserve">) for Chelan. </w:t>
      </w:r>
      <w:r w:rsidR="0077051F">
        <w:t xml:space="preserve">These minimum releases </w:t>
      </w:r>
      <w:r w:rsidR="008670C6">
        <w:t xml:space="preserve">were established by the Chelan </w:t>
      </w:r>
      <w:r w:rsidR="000A2398">
        <w:tab/>
      </w:r>
      <w:r w:rsidR="008670C6">
        <w:t>Settlement Agreement</w:t>
      </w:r>
      <w:r w:rsidR="00A205B3">
        <w:t xml:space="preserve"> of FERC project number P-637-022 (2003).</w:t>
      </w:r>
    </w:p>
    <w:p w14:paraId="3D09E285" w14:textId="07C3772C" w:rsidR="008C0DC0" w:rsidRDefault="0035024D" w:rsidP="00C16A20">
      <w:proofErr w:type="spellStart"/>
      <w:r>
        <w:t>CriticalCurve_input</w:t>
      </w:r>
      <w:proofErr w:type="spellEnd"/>
      <w:r>
        <w:t xml:space="preserve"> – Input file with values of the critical curve. The critical curve represents the </w:t>
      </w:r>
      <w:r w:rsidR="000A2398">
        <w:tab/>
      </w:r>
      <w:r>
        <w:t>minimum storage volume necessary to meet hydropower firm energy load throughout the year.</w:t>
      </w:r>
      <w:r w:rsidR="00B92C9C">
        <w:t xml:space="preserve"> </w:t>
      </w:r>
      <w:r w:rsidR="000A2398">
        <w:tab/>
      </w:r>
      <w:r w:rsidR="00B92C9C">
        <w:t xml:space="preserve">Four </w:t>
      </w:r>
      <w:r w:rsidR="001C6EC6">
        <w:t xml:space="preserve">curves are given, corresponding with the years 1-4 </w:t>
      </w:r>
      <w:r w:rsidR="00597FB1">
        <w:t>of a four-year critical period</w:t>
      </w:r>
      <w:r w:rsidR="001A7F46">
        <w:t xml:space="preserve"> (refer</w:t>
      </w:r>
      <w:r w:rsidR="000A2398">
        <w:t xml:space="preserve"> to </w:t>
      </w:r>
      <w:r w:rsidR="000A2398">
        <w:tab/>
      </w:r>
      <w:r w:rsidR="000A2398">
        <w:rPr>
          <w:i/>
          <w:iCs/>
        </w:rPr>
        <w:t>Documentation/</w:t>
      </w:r>
      <w:proofErr w:type="spellStart"/>
      <w:r w:rsidR="000A2398">
        <w:rPr>
          <w:i/>
          <w:iCs/>
        </w:rPr>
        <w:t>Principles_and_Procedures.df</w:t>
      </w:r>
      <w:proofErr w:type="spellEnd"/>
      <w:r w:rsidR="001A7F46">
        <w:t xml:space="preserve">) for a full discussion of </w:t>
      </w:r>
      <w:r w:rsidR="00DB07CC">
        <w:t xml:space="preserve">the critical period. </w:t>
      </w:r>
      <w:r w:rsidR="00BD2675">
        <w:t xml:space="preserve">The </w:t>
      </w:r>
      <w:r w:rsidR="000A2398">
        <w:tab/>
      </w:r>
      <w:r w:rsidR="00BD2675">
        <w:t xml:space="preserve">critical curves </w:t>
      </w:r>
      <w:r w:rsidR="00D33728">
        <w:t>typically get progressively lower with successive years in the critical period.</w:t>
      </w:r>
    </w:p>
    <w:p w14:paraId="5D06F4E3" w14:textId="70BF7E84" w:rsidR="00437090" w:rsidRDefault="00437090" w:rsidP="00C16A20">
      <w:proofErr w:type="spellStart"/>
      <w:r>
        <w:t>elev_input</w:t>
      </w:r>
      <w:proofErr w:type="spellEnd"/>
      <w:r>
        <w:t xml:space="preserve"> – Relationship between water elevation and volume in a reservoir. A separate input file is </w:t>
      </w:r>
      <w:r w:rsidR="000A2398">
        <w:tab/>
      </w:r>
      <w:r>
        <w:t>provided for each reservoir.</w:t>
      </w:r>
    </w:p>
    <w:p w14:paraId="40E69CE5" w14:textId="7D657C3F" w:rsidR="005F5DDD" w:rsidRPr="0035024D" w:rsidRDefault="005F5DDD" w:rsidP="00C16A20">
      <w:proofErr w:type="spellStart"/>
      <w:r>
        <w:t>FirmFraction_input</w:t>
      </w:r>
      <w:proofErr w:type="spellEnd"/>
      <w:r>
        <w:t xml:space="preserve"> – Gives the seasonal distribution of </w:t>
      </w:r>
      <w:r w:rsidR="008F044C">
        <w:t xml:space="preserve">firm hydropower load in the form of firm load / </w:t>
      </w:r>
      <w:r w:rsidR="000A2398">
        <w:tab/>
      </w:r>
      <w:r w:rsidR="008F044C">
        <w:t xml:space="preserve">annual </w:t>
      </w:r>
      <w:r w:rsidR="00F3026A">
        <w:t>average firm load.</w:t>
      </w:r>
    </w:p>
    <w:p w14:paraId="2B88E43F" w14:textId="16F441CB" w:rsidR="00C55CD0" w:rsidRDefault="00C55CD0" w:rsidP="00C16A20">
      <w:proofErr w:type="spellStart"/>
      <w:r>
        <w:t>Flood_input</w:t>
      </w:r>
      <w:proofErr w:type="spellEnd"/>
      <w:r w:rsidR="007C1152">
        <w:t xml:space="preserve"> – Input text file with flood curve values</w:t>
      </w:r>
      <w:r w:rsidR="00676BD6">
        <w:t xml:space="preserve">. Rows represent week of year, and columns </w:t>
      </w:r>
      <w:r w:rsidR="000A2398">
        <w:tab/>
      </w:r>
      <w:r w:rsidR="00676BD6">
        <w:t>represent different conditions of forecasted inflow</w:t>
      </w:r>
      <w:r w:rsidR="0056317B">
        <w:t xml:space="preserve"> or residual inflow.</w:t>
      </w:r>
      <w:r w:rsidR="00AA75E3">
        <w:t xml:space="preserve"> The flood curve </w:t>
      </w:r>
      <w:r w:rsidR="000A2398">
        <w:tab/>
      </w:r>
      <w:r w:rsidR="0065579D">
        <w:t xml:space="preserve">designates upper operating limits to ensure the reservoir does not </w:t>
      </w:r>
      <w:r w:rsidR="00286F5D">
        <w:t xml:space="preserve">refill too quickly during flood </w:t>
      </w:r>
      <w:r w:rsidR="000A2398">
        <w:tab/>
      </w:r>
      <w:r w:rsidR="00286F5D">
        <w:t xml:space="preserve">season. </w:t>
      </w:r>
    </w:p>
    <w:p w14:paraId="1F0685FF" w14:textId="3BC9C99A" w:rsidR="001969ED" w:rsidRDefault="00B516B1" w:rsidP="00C16A20">
      <w:proofErr w:type="spellStart"/>
      <w:r w:rsidRPr="00B516B1">
        <w:t>GCBdgtForVB_input</w:t>
      </w:r>
      <w:proofErr w:type="spellEnd"/>
      <w:r w:rsidR="00730BBA">
        <w:t xml:space="preserve"> – Input file that give</w:t>
      </w:r>
      <w:r w:rsidR="007B27C4">
        <w:t>s</w:t>
      </w:r>
      <w:r w:rsidR="00730BBA">
        <w:t xml:space="preserve"> the date to April 10 discharge volume </w:t>
      </w:r>
      <w:r w:rsidR="007B27C4">
        <w:t xml:space="preserve">from Grand Coulee </w:t>
      </w:r>
      <w:r w:rsidR="000A2398">
        <w:tab/>
      </w:r>
      <w:r w:rsidR="007B27C4">
        <w:t xml:space="preserve">required to </w:t>
      </w:r>
      <w:r w:rsidR="00753989">
        <w:t xml:space="preserve">meet the target flow at Vernita Bar </w:t>
      </w:r>
      <w:r w:rsidR="00275EAB">
        <w:t xml:space="preserve">as part of the Hanford Reach fall Chinook </w:t>
      </w:r>
      <w:r w:rsidR="000A2398">
        <w:tab/>
      </w:r>
      <w:r w:rsidR="00275EAB">
        <w:t>protection program.</w:t>
      </w:r>
    </w:p>
    <w:p w14:paraId="3525E768" w14:textId="27B04582" w:rsidR="003B46CB" w:rsidRDefault="003B46CB" w:rsidP="00C16A20">
      <w:proofErr w:type="spellStart"/>
      <w:r w:rsidRPr="003B46CB">
        <w:t>GCResidualInflow_input</w:t>
      </w:r>
      <w:proofErr w:type="spellEnd"/>
      <w:r>
        <w:t xml:space="preserve"> – </w:t>
      </w:r>
      <w:r w:rsidR="00450AD4">
        <w:t xml:space="preserve">The 85% exceedance flow volume for the date to </w:t>
      </w:r>
      <w:r w:rsidR="00DE5223">
        <w:t>April 10</w:t>
      </w:r>
      <w:r w:rsidR="00450AD4">
        <w:t xml:space="preserve"> regulated inflow </w:t>
      </w:r>
      <w:r w:rsidR="000A2398">
        <w:tab/>
      </w:r>
      <w:r w:rsidR="00450AD4">
        <w:t>volume to Grand Coulee (acre-ft).</w:t>
      </w:r>
      <w:r w:rsidR="005B109F">
        <w:t xml:space="preserve"> Flow volumes are based </w:t>
      </w:r>
      <w:r w:rsidR="00090452">
        <w:t xml:space="preserve">on </w:t>
      </w:r>
      <w:r w:rsidR="006D27C1">
        <w:t xml:space="preserve">historical records of regulated </w:t>
      </w:r>
      <w:r w:rsidR="000A2398">
        <w:tab/>
      </w:r>
      <w:r w:rsidR="006D27C1">
        <w:t xml:space="preserve">flow </w:t>
      </w:r>
      <w:r w:rsidR="00A46764">
        <w:t xml:space="preserve">at Grand Coulee </w:t>
      </w:r>
      <w:r w:rsidR="00546001">
        <w:t xml:space="preserve">from 1961 through 2022. </w:t>
      </w:r>
      <w:r w:rsidR="00D50191">
        <w:t xml:space="preserve">Beginning </w:t>
      </w:r>
      <w:proofErr w:type="gramStart"/>
      <w:r w:rsidR="00D50191">
        <w:t>in</w:t>
      </w:r>
      <w:proofErr w:type="gramEnd"/>
      <w:r w:rsidR="00D50191">
        <w:t xml:space="preserve"> January 1 of each year, the </w:t>
      </w:r>
      <w:r w:rsidR="0065272D">
        <w:t xml:space="preserve">total </w:t>
      </w:r>
      <w:r w:rsidR="000A2398">
        <w:tab/>
      </w:r>
      <w:r w:rsidR="0065272D">
        <w:t xml:space="preserve">remaining volume of water </w:t>
      </w:r>
      <w:r w:rsidR="009B24D7">
        <w:t xml:space="preserve">that would enter Lake Roosevelt behind Grand Coulee </w:t>
      </w:r>
      <w:r w:rsidR="00682F81">
        <w:t xml:space="preserve">is calculated </w:t>
      </w:r>
      <w:r w:rsidR="000A2398">
        <w:tab/>
      </w:r>
      <w:r w:rsidR="00682F81">
        <w:t>for each week, up to April 10.</w:t>
      </w:r>
    </w:p>
    <w:p w14:paraId="647C117E" w14:textId="158BE028" w:rsidR="0073356B" w:rsidRDefault="0073356B" w:rsidP="00C16A20">
      <w:proofErr w:type="spellStart"/>
      <w:r>
        <w:lastRenderedPageBreak/>
        <w:t>GCSummerDraft_input</w:t>
      </w:r>
      <w:proofErr w:type="spellEnd"/>
      <w:r>
        <w:t xml:space="preserve"> – Input file </w:t>
      </w:r>
      <w:r w:rsidR="001B7F97">
        <w:t xml:space="preserve">that gives </w:t>
      </w:r>
      <w:r w:rsidR="00C8511D">
        <w:t xml:space="preserve">storage </w:t>
      </w:r>
      <w:r w:rsidR="008578CB">
        <w:t>volume (acre-ft)</w:t>
      </w:r>
      <w:r w:rsidR="00C8511D">
        <w:t xml:space="preserve"> to which Lake Roosevelt </w:t>
      </w:r>
      <w:r w:rsidR="00C16117">
        <w:t xml:space="preserve">behind </w:t>
      </w:r>
      <w:r w:rsidR="000A2398">
        <w:tab/>
      </w:r>
      <w:r w:rsidR="00C16117">
        <w:t xml:space="preserve">Grand Coulee dam should be drafted to support </w:t>
      </w:r>
      <w:r w:rsidR="00BF2FCE">
        <w:t xml:space="preserve">salmon migration. If forecasted inflow to The </w:t>
      </w:r>
      <w:r w:rsidR="000A2398">
        <w:tab/>
      </w:r>
      <w:r w:rsidR="00BF2FCE">
        <w:t xml:space="preserve">Dalles </w:t>
      </w:r>
      <w:r w:rsidR="009B65FB">
        <w:t xml:space="preserve">&gt;= 92 MAF, the target elevation of Lake Roosevelt is 1280 ft, otherwise the target </w:t>
      </w:r>
      <w:r w:rsidR="000A2398">
        <w:tab/>
      </w:r>
      <w:r w:rsidR="009B65FB">
        <w:t xml:space="preserve">elevation is </w:t>
      </w:r>
      <w:r w:rsidR="00346B03">
        <w:t>1278 ft.</w:t>
      </w:r>
    </w:p>
    <w:p w14:paraId="2CE69E82" w14:textId="67B02493" w:rsidR="005E1EF8" w:rsidRDefault="001C686F" w:rsidP="00230AAB">
      <w:pPr>
        <w:pStyle w:val="NoSpacing"/>
      </w:pPr>
      <w:proofErr w:type="spellStart"/>
      <w:r w:rsidRPr="001C686F">
        <w:t>ICF_adj_input</w:t>
      </w:r>
      <w:proofErr w:type="spellEnd"/>
      <w:r>
        <w:t xml:space="preserve"> – </w:t>
      </w:r>
      <w:r w:rsidR="005B7197">
        <w:t xml:space="preserve">Tabulated values of </w:t>
      </w:r>
      <w:r w:rsidR="000A7FA1">
        <w:t xml:space="preserve">Chart 3 from </w:t>
      </w:r>
      <w:r w:rsidR="00081933">
        <w:t xml:space="preserve">the </w:t>
      </w:r>
      <w:r w:rsidR="00081933">
        <w:rPr>
          <w:i/>
          <w:iCs/>
        </w:rPr>
        <w:t>Flood Control Operating Plan</w:t>
      </w:r>
      <w:r w:rsidR="00882FA8">
        <w:t xml:space="preserve"> (</w:t>
      </w:r>
      <w:r w:rsidR="00081933">
        <w:t xml:space="preserve">USACE, </w:t>
      </w:r>
      <w:r w:rsidR="00882FA8">
        <w:t xml:space="preserve">2003). The </w:t>
      </w:r>
      <w:r w:rsidR="00081933">
        <w:tab/>
      </w:r>
      <w:r w:rsidR="00882FA8">
        <w:t xml:space="preserve">rows represent percentage of storage space filled </w:t>
      </w:r>
      <w:r w:rsidR="00A266E1">
        <w:t xml:space="preserve">in Grand Coulee and Arrow reservoirs. The </w:t>
      </w:r>
      <w:r w:rsidR="00081933">
        <w:tab/>
      </w:r>
      <w:r w:rsidR="00A266E1">
        <w:t xml:space="preserve">columns represent </w:t>
      </w:r>
      <w:r w:rsidR="003371B5">
        <w:t xml:space="preserve">three flow conditions: </w:t>
      </w:r>
      <w:proofErr w:type="spellStart"/>
      <w:r w:rsidR="002C55ED">
        <w:t>CorrectedDARunoffAprAug</w:t>
      </w:r>
      <w:proofErr w:type="spellEnd"/>
      <w:r w:rsidR="002C55ED">
        <w:t xml:space="preserve"> &lt;</w:t>
      </w:r>
      <w:r w:rsidR="00426706">
        <w:t xml:space="preserve"> 40 MAF</w:t>
      </w:r>
      <w:r w:rsidR="00A95887">
        <w:t xml:space="preserve"> (million acre-</w:t>
      </w:r>
      <w:r w:rsidR="00081933">
        <w:tab/>
      </w:r>
      <w:r w:rsidR="00A95887">
        <w:t>feet)</w:t>
      </w:r>
      <w:r w:rsidR="00426706">
        <w:t xml:space="preserve">, </w:t>
      </w:r>
      <w:proofErr w:type="spellStart"/>
      <w:r w:rsidR="00426706">
        <w:t>CorrectedDARunoffAprAug</w:t>
      </w:r>
      <w:proofErr w:type="spellEnd"/>
      <w:r w:rsidR="00426706">
        <w:t xml:space="preserve"> </w:t>
      </w:r>
      <w:r w:rsidR="00230AAB">
        <w:t xml:space="preserve">= 50 MAF, and </w:t>
      </w:r>
      <w:proofErr w:type="spellStart"/>
      <w:r w:rsidR="00230AAB">
        <w:t>CorrectedDARunoffAprAug</w:t>
      </w:r>
      <w:proofErr w:type="spellEnd"/>
      <w:r w:rsidR="00230AAB">
        <w:t xml:space="preserve"> &gt; 60 MAF.</w:t>
      </w:r>
      <w:r w:rsidR="00DB49C3">
        <w:t xml:space="preserve"> Units are </w:t>
      </w:r>
      <w:r w:rsidR="00081933">
        <w:tab/>
      </w:r>
      <w:r w:rsidR="00DB49C3">
        <w:t>cfs.</w:t>
      </w:r>
    </w:p>
    <w:p w14:paraId="59CC7A91" w14:textId="6559EAF3" w:rsidR="00230AAB" w:rsidRDefault="005E1EF8" w:rsidP="00230AAB">
      <w:pPr>
        <w:pStyle w:val="NoSpacing"/>
      </w:pPr>
      <w:proofErr w:type="spellStart"/>
      <w:r>
        <w:t>LimePointTarget_input</w:t>
      </w:r>
      <w:proofErr w:type="spellEnd"/>
      <w:r>
        <w:t xml:space="preserve"> – Gives the minimum flow requirement </w:t>
      </w:r>
      <w:r w:rsidR="00D50DF8">
        <w:t xml:space="preserve">(cfs) at Lime Point (75 miles downstream </w:t>
      </w:r>
      <w:r w:rsidR="000A2398">
        <w:tab/>
      </w:r>
      <w:r w:rsidR="00D50DF8">
        <w:t>of Hells Canyon dam)</w:t>
      </w:r>
      <w:r w:rsidR="00335084">
        <w:t xml:space="preserve">. </w:t>
      </w:r>
      <w:r w:rsidR="000A1FB0">
        <w:t xml:space="preserve">Flows are required to be 13,000 cfs at least 95% of the time July through </w:t>
      </w:r>
      <w:r w:rsidR="000A2398">
        <w:tab/>
      </w:r>
      <w:r w:rsidR="000A1FB0">
        <w:t>September (</w:t>
      </w:r>
      <w:r w:rsidR="00166935">
        <w:t xml:space="preserve">FERC License No. 1971, Article 43). </w:t>
      </w:r>
    </w:p>
    <w:p w14:paraId="6079E1A3" w14:textId="10A7A47F" w:rsidR="00161046" w:rsidRDefault="00161046" w:rsidP="00161046">
      <w:proofErr w:type="spellStart"/>
      <w:r w:rsidRPr="00CD6DD5">
        <w:t>LowerGraniteFlowTarget_input</w:t>
      </w:r>
      <w:proofErr w:type="spellEnd"/>
      <w:r>
        <w:t xml:space="preserve"> – FCRPS </w:t>
      </w:r>
      <w:proofErr w:type="spellStart"/>
      <w:r>
        <w:t>BiOp</w:t>
      </w:r>
      <w:proofErr w:type="spellEnd"/>
      <w:r>
        <w:t xml:space="preserve"> (2000) target flows at Lower Granite dam to protect ESA-</w:t>
      </w:r>
      <w:r w:rsidR="000A2398">
        <w:tab/>
      </w:r>
      <w:r>
        <w:t xml:space="preserve">listed fish species. The flow objective is 85-100 </w:t>
      </w:r>
      <w:proofErr w:type="spellStart"/>
      <w:r>
        <w:t>kcfs</w:t>
      </w:r>
      <w:proofErr w:type="spellEnd"/>
      <w:r>
        <w:t xml:space="preserve"> from April 2 to June 20 and 50-55 </w:t>
      </w:r>
      <w:proofErr w:type="spellStart"/>
      <w:r>
        <w:t>kcfs</w:t>
      </w:r>
      <w:proofErr w:type="spellEnd"/>
      <w:r>
        <w:t xml:space="preserve"> from </w:t>
      </w:r>
      <w:r w:rsidR="000A2398">
        <w:tab/>
      </w:r>
      <w:r>
        <w:t xml:space="preserve">June 21 to August 31. The target varies based on forecasted April through July runoff at Lower </w:t>
      </w:r>
      <w:r w:rsidR="000A2398">
        <w:tab/>
      </w:r>
      <w:r>
        <w:t>Granite.</w:t>
      </w:r>
    </w:p>
    <w:p w14:paraId="73937D8C" w14:textId="5F68E879" w:rsidR="00826A21" w:rsidRDefault="005261C2" w:rsidP="00C16A20">
      <w:proofErr w:type="spellStart"/>
      <w:r>
        <w:t>l</w:t>
      </w:r>
      <w:r w:rsidR="00826A21">
        <w:t>ower_limit_input</w:t>
      </w:r>
      <w:proofErr w:type="spellEnd"/>
      <w:r w:rsidR="00674D84">
        <w:t xml:space="preserve"> – </w:t>
      </w:r>
      <w:r w:rsidR="001E08DC">
        <w:t xml:space="preserve">Input file with </w:t>
      </w:r>
      <w:r w:rsidR="002B023B">
        <w:t xml:space="preserve">rule curve lower limit values. Rows represent week of year, and </w:t>
      </w:r>
      <w:r w:rsidR="000A2398">
        <w:tab/>
      </w:r>
      <w:r w:rsidR="002B023B">
        <w:t xml:space="preserve">columns represent </w:t>
      </w:r>
      <w:r w:rsidR="00FB764E">
        <w:t>different reservoi</w:t>
      </w:r>
      <w:r w:rsidR="00AA305B">
        <w:t xml:space="preserve">rs. The lower limit </w:t>
      </w:r>
      <w:r w:rsidR="00105846">
        <w:t xml:space="preserve">is a guide that helps prevent excessive </w:t>
      </w:r>
      <w:r w:rsidR="000A2398">
        <w:tab/>
      </w:r>
      <w:r w:rsidR="00105846">
        <w:t>drawdown of reservoirs during the flood evacuation period</w:t>
      </w:r>
      <w:r w:rsidR="00AA75E3">
        <w:t>.</w:t>
      </w:r>
    </w:p>
    <w:p w14:paraId="399AF86D" w14:textId="44D57E03" w:rsidR="0002594D" w:rsidRDefault="0002594D" w:rsidP="00C16A20">
      <w:proofErr w:type="spellStart"/>
      <w:r>
        <w:t>McNaryFlowTarget_input</w:t>
      </w:r>
      <w:proofErr w:type="spellEnd"/>
      <w:r>
        <w:t xml:space="preserve"> – </w:t>
      </w:r>
      <w:r w:rsidR="00D3026C">
        <w:t xml:space="preserve">FCRPS </w:t>
      </w:r>
      <w:proofErr w:type="spellStart"/>
      <w:r w:rsidR="00D3026C">
        <w:t>BiOp</w:t>
      </w:r>
      <w:proofErr w:type="spellEnd"/>
      <w:r w:rsidR="00D3026C">
        <w:t xml:space="preserve"> (2000) target flows McNary dam to protect ESA-listed fish </w:t>
      </w:r>
      <w:r w:rsidR="000A2398">
        <w:tab/>
      </w:r>
      <w:r w:rsidR="00D3026C">
        <w:t xml:space="preserve">species. </w:t>
      </w:r>
      <w:r w:rsidR="003D54AB">
        <w:t xml:space="preserve">Between </w:t>
      </w:r>
      <w:r w:rsidR="008C42A0">
        <w:t>April 20</w:t>
      </w:r>
      <w:r w:rsidR="003D54AB">
        <w:t xml:space="preserve"> and </w:t>
      </w:r>
      <w:r w:rsidR="008C42A0">
        <w:t>June 30</w:t>
      </w:r>
      <w:r w:rsidR="003D54AB">
        <w:t xml:space="preserve">, minimum flows vary </w:t>
      </w:r>
      <w:r w:rsidR="008C42A0">
        <w:t xml:space="preserve">between 220 and 260 </w:t>
      </w:r>
      <w:proofErr w:type="spellStart"/>
      <w:r w:rsidR="008C42A0">
        <w:t>kcfs</w:t>
      </w:r>
      <w:proofErr w:type="spellEnd"/>
      <w:r w:rsidR="008C42A0">
        <w:t xml:space="preserve">. </w:t>
      </w:r>
      <w:r w:rsidR="000A2398">
        <w:tab/>
      </w:r>
      <w:r w:rsidR="00C35F0A">
        <w:t xml:space="preserve">Minimum flows are 200 </w:t>
      </w:r>
      <w:proofErr w:type="spellStart"/>
      <w:r w:rsidR="00C35F0A">
        <w:t>kcfs</w:t>
      </w:r>
      <w:proofErr w:type="spellEnd"/>
      <w:r w:rsidR="00C35F0A">
        <w:t xml:space="preserve"> from July 1 to August 31. </w:t>
      </w:r>
      <w:r w:rsidR="00340324">
        <w:t xml:space="preserve">Interpolation between 220 and 260 </w:t>
      </w:r>
      <w:proofErr w:type="spellStart"/>
      <w:r w:rsidR="00340324">
        <w:t>kcfs</w:t>
      </w:r>
      <w:proofErr w:type="spellEnd"/>
      <w:r w:rsidR="00340324">
        <w:t xml:space="preserve"> is </w:t>
      </w:r>
      <w:r w:rsidR="000A2398">
        <w:tab/>
      </w:r>
      <w:r w:rsidR="00340324">
        <w:t xml:space="preserve">based on forecasted </w:t>
      </w:r>
      <w:r w:rsidR="00F2693E">
        <w:t xml:space="preserve">Jan through July flow at The Dalles. </w:t>
      </w:r>
      <w:r w:rsidR="006D33AE">
        <w:t xml:space="preserve">Two flow conditions are given in the </w:t>
      </w:r>
      <w:r w:rsidR="000A2398">
        <w:tab/>
      </w:r>
      <w:r w:rsidR="006D33AE">
        <w:t>input fil</w:t>
      </w:r>
      <w:r w:rsidR="00517DF7">
        <w:t>e, low (</w:t>
      </w:r>
      <w:proofErr w:type="spellStart"/>
      <w:r w:rsidR="00517DF7">
        <w:t>DARunoffJanJul</w:t>
      </w:r>
      <w:proofErr w:type="spellEnd"/>
      <w:r w:rsidR="00517DF7">
        <w:t xml:space="preserve"> &lt;</w:t>
      </w:r>
      <w:r w:rsidR="00D75824">
        <w:t xml:space="preserve"> 85 MAF) and high (</w:t>
      </w:r>
      <w:proofErr w:type="spellStart"/>
      <w:r w:rsidR="00D75824">
        <w:t>DARunoffJanJul</w:t>
      </w:r>
      <w:proofErr w:type="spellEnd"/>
      <w:r w:rsidR="00D75824">
        <w:t xml:space="preserve"> &gt; 105 MAF). </w:t>
      </w:r>
    </w:p>
    <w:p w14:paraId="0198BE97" w14:textId="33202100" w:rsidR="00BE2A94" w:rsidRDefault="00BE2A94" w:rsidP="00C16A20">
      <w:proofErr w:type="spellStart"/>
      <w:r w:rsidRPr="00B35C53">
        <w:t>NonFirmFraction_input</w:t>
      </w:r>
      <w:proofErr w:type="spellEnd"/>
      <w:r>
        <w:t xml:space="preserve"> </w:t>
      </w:r>
      <w:proofErr w:type="gramStart"/>
      <w:r>
        <w:t xml:space="preserve">– </w:t>
      </w:r>
      <w:r w:rsidRPr="00B35C53">
        <w:t xml:space="preserve"> </w:t>
      </w:r>
      <w:r>
        <w:t>Gives</w:t>
      </w:r>
      <w:proofErr w:type="gramEnd"/>
      <w:r>
        <w:t xml:space="preserve"> the seasonal distribution of non</w:t>
      </w:r>
      <w:r w:rsidR="00FA300F">
        <w:t>-</w:t>
      </w:r>
      <w:r>
        <w:t xml:space="preserve">firm hydropower load in the form of </w:t>
      </w:r>
      <w:r w:rsidR="000A2398">
        <w:tab/>
      </w:r>
      <w:r>
        <w:t>non</w:t>
      </w:r>
      <w:r w:rsidR="00FA300F">
        <w:t>-</w:t>
      </w:r>
      <w:r>
        <w:t>firm load / annual average non</w:t>
      </w:r>
      <w:r w:rsidR="00FA300F">
        <w:t>-</w:t>
      </w:r>
      <w:r>
        <w:t>firm load.</w:t>
      </w:r>
    </w:p>
    <w:p w14:paraId="02D961DD" w14:textId="16460B5D" w:rsidR="00472BD3" w:rsidRDefault="00472BD3" w:rsidP="00C16A20">
      <w:proofErr w:type="spellStart"/>
      <w:r w:rsidRPr="00472BD3">
        <w:t>PEL_target_min</w:t>
      </w:r>
      <w:proofErr w:type="spellEnd"/>
      <w:r>
        <w:t xml:space="preserve"> – </w:t>
      </w:r>
      <w:r w:rsidR="00945598">
        <w:t xml:space="preserve">The minimum target flows </w:t>
      </w:r>
      <w:r w:rsidR="003C4C27">
        <w:t>for Pelton Complex according to the FERC license</w:t>
      </w:r>
      <w:r w:rsidR="00411FFD">
        <w:t xml:space="preserve"> for the </w:t>
      </w:r>
      <w:r w:rsidR="000A2398">
        <w:tab/>
      </w:r>
      <w:r w:rsidR="00411FFD">
        <w:t>Pelton Complex</w:t>
      </w:r>
      <w:r w:rsidR="003C4C27">
        <w:t xml:space="preserve"> (FERC P-2030).</w:t>
      </w:r>
      <w:r w:rsidR="00411FFD">
        <w:t xml:space="preserve"> The values are used by </w:t>
      </w:r>
      <w:proofErr w:type="spellStart"/>
      <w:proofErr w:type="gramStart"/>
      <w:r w:rsidR="0089590A">
        <w:t>PELMinReq</w:t>
      </w:r>
      <w:proofErr w:type="spellEnd"/>
      <w:r w:rsidR="0089590A">
        <w:t>(</w:t>
      </w:r>
      <w:proofErr w:type="gramEnd"/>
      <w:r w:rsidR="0089590A">
        <w:t xml:space="preserve">). </w:t>
      </w:r>
    </w:p>
    <w:p w14:paraId="1A4DCFB5" w14:textId="36E242B8" w:rsidR="005F74C7" w:rsidRDefault="005F74C7" w:rsidP="00C16A20">
      <w:proofErr w:type="spellStart"/>
      <w:r>
        <w:t>PRInc_inflow_</w:t>
      </w:r>
      <w:proofErr w:type="gramStart"/>
      <w:r>
        <w:t>input</w:t>
      </w:r>
      <w:proofErr w:type="spellEnd"/>
      <w:r>
        <w:t xml:space="preserve">  –</w:t>
      </w:r>
      <w:proofErr w:type="gramEnd"/>
      <w:r>
        <w:t xml:space="preserve"> The 75% exceedance flow volume for the date to April 10 regulated inflow volume </w:t>
      </w:r>
      <w:r w:rsidR="000A2398">
        <w:tab/>
      </w:r>
      <w:r>
        <w:t xml:space="preserve">to </w:t>
      </w:r>
      <w:r w:rsidR="001569C4">
        <w:t>Priest Rapids</w:t>
      </w:r>
      <w:r>
        <w:t xml:space="preserve"> (acre-ft). Flow volumes are based on historical records of regulated flow </w:t>
      </w:r>
      <w:r w:rsidR="00CB17DA">
        <w:t>into</w:t>
      </w:r>
      <w:r>
        <w:t xml:space="preserve"> </w:t>
      </w:r>
      <w:r w:rsidR="000A2398">
        <w:tab/>
      </w:r>
      <w:r w:rsidR="00CB17DA">
        <w:t xml:space="preserve">Priest Rapids </w:t>
      </w:r>
      <w:r>
        <w:t xml:space="preserve">from 1961 through 2022. Beginning </w:t>
      </w:r>
      <w:proofErr w:type="gramStart"/>
      <w:r>
        <w:t>in</w:t>
      </w:r>
      <w:proofErr w:type="gramEnd"/>
      <w:r>
        <w:t xml:space="preserve"> January 1 of each year, the total remaining </w:t>
      </w:r>
      <w:r w:rsidR="000A2398">
        <w:tab/>
      </w:r>
      <w:r>
        <w:t xml:space="preserve">volume of water that would enter </w:t>
      </w:r>
      <w:r w:rsidR="00CB17DA">
        <w:t>Priest Rapids</w:t>
      </w:r>
      <w:r>
        <w:t xml:space="preserve"> is calculated for each week, up to April 10.</w:t>
      </w:r>
    </w:p>
    <w:p w14:paraId="78A1FE0D" w14:textId="14D85CFA" w:rsidR="00BE2A94" w:rsidRDefault="00BE2A94" w:rsidP="00C16A20">
      <w:proofErr w:type="spellStart"/>
      <w:r w:rsidRPr="001969ED">
        <w:t>VernitaBarFlowTarget_</w:t>
      </w:r>
      <w:proofErr w:type="gramStart"/>
      <w:r w:rsidRPr="001969ED">
        <w:t>input</w:t>
      </w:r>
      <w:proofErr w:type="spellEnd"/>
      <w:r>
        <w:t xml:space="preserve">  –</w:t>
      </w:r>
      <w:proofErr w:type="gramEnd"/>
      <w:r>
        <w:t xml:space="preserve"> input file that gives the required minimum flow at Vernita Bar.</w:t>
      </w:r>
    </w:p>
    <w:p w14:paraId="2E024853" w14:textId="77777777" w:rsidR="002403E9" w:rsidRDefault="002403E9" w:rsidP="00C16A20"/>
    <w:p w14:paraId="5C6D53B7" w14:textId="77777777" w:rsidR="002403E9" w:rsidRDefault="002403E9" w:rsidP="00C16A20"/>
    <w:p w14:paraId="24A47803" w14:textId="77777777" w:rsidR="002403E9" w:rsidRDefault="002403E9" w:rsidP="00C16A20"/>
    <w:p w14:paraId="41045324" w14:textId="77777777" w:rsidR="002403E9" w:rsidRDefault="002403E9" w:rsidP="00C16A20"/>
    <w:p w14:paraId="01F635B1" w14:textId="77777777" w:rsidR="002403E9" w:rsidRDefault="002403E9" w:rsidP="00C16A20"/>
    <w:p w14:paraId="7B921D23" w14:textId="77777777" w:rsidR="002403E9" w:rsidRDefault="002403E9" w:rsidP="00C16A20"/>
    <w:p w14:paraId="71A88C7B" w14:textId="77777777" w:rsidR="002403E9" w:rsidRDefault="002403E9" w:rsidP="00C16A20"/>
    <w:p w14:paraId="54A06723" w14:textId="77777777" w:rsidR="002403E9" w:rsidRDefault="002403E9" w:rsidP="00C16A20"/>
    <w:p w14:paraId="57FDD354" w14:textId="77777777" w:rsidR="002403E9" w:rsidRDefault="002403E9" w:rsidP="00C16A20"/>
    <w:p w14:paraId="33E8D487" w14:textId="77777777" w:rsidR="002403E9" w:rsidRDefault="002403E9" w:rsidP="00C16A20"/>
    <w:p w14:paraId="76B25754" w14:textId="77777777" w:rsidR="002403E9" w:rsidRDefault="002403E9" w:rsidP="00C16A20"/>
    <w:p w14:paraId="2FDD7B7A" w14:textId="77777777" w:rsidR="002403E9" w:rsidRDefault="002403E9" w:rsidP="00C16A20"/>
    <w:p w14:paraId="0F7AFDF6" w14:textId="77777777" w:rsidR="002403E9" w:rsidRPr="00B35C53" w:rsidRDefault="002403E9" w:rsidP="00C16A20"/>
    <w:p w14:paraId="36BEA373" w14:textId="4B73A189" w:rsidR="00943C8C" w:rsidRDefault="00943C8C" w:rsidP="0015350E">
      <w:pPr>
        <w:pStyle w:val="Heading1"/>
      </w:pPr>
      <w:bookmarkStart w:id="13" w:name="_Toc156239346"/>
      <w:r>
        <w:lastRenderedPageBreak/>
        <w:t>A.</w:t>
      </w:r>
      <w:r w:rsidR="00C46CBD">
        <w:t xml:space="preserve">3. Index of </w:t>
      </w:r>
      <w:r w:rsidR="007C2289">
        <w:t>c</w:t>
      </w:r>
      <w:r w:rsidR="00C46CBD">
        <w:t>onstants</w:t>
      </w:r>
      <w:bookmarkEnd w:id="13"/>
    </w:p>
    <w:p w14:paraId="2E08DFE2" w14:textId="77777777" w:rsidR="000A2398" w:rsidRPr="000A2398" w:rsidRDefault="000A2398" w:rsidP="000A2398"/>
    <w:p w14:paraId="3008C91D" w14:textId="576B24C3" w:rsidR="00425F57" w:rsidRDefault="00425F57" w:rsidP="00425F57">
      <w:proofErr w:type="spellStart"/>
      <w:r>
        <w:t>AvgMin</w:t>
      </w:r>
      <w:proofErr w:type="spellEnd"/>
      <w:r>
        <w:t xml:space="preserve"> – Minimum required release from </w:t>
      </w:r>
      <w:r w:rsidR="00F005DC">
        <w:t>a</w:t>
      </w:r>
      <w:r>
        <w:t xml:space="preserve"> reservoir (cfs).</w:t>
      </w:r>
    </w:p>
    <w:p w14:paraId="749CDCBA" w14:textId="1BF4537A" w:rsidR="00425F57" w:rsidRDefault="00425F57" w:rsidP="00425F57">
      <w:proofErr w:type="spellStart"/>
      <w:r>
        <w:t>BotVol</w:t>
      </w:r>
      <w:proofErr w:type="spellEnd"/>
      <w:r>
        <w:t xml:space="preserve"> – The normal minimum storage volume for a reservoir (acre-ft).</w:t>
      </w:r>
    </w:p>
    <w:p w14:paraId="5E6772E5" w14:textId="2581B626" w:rsidR="005452E5" w:rsidRDefault="000972F0" w:rsidP="00425F57">
      <w:proofErr w:type="spellStart"/>
      <w:r>
        <w:t>cfsTOafw</w:t>
      </w:r>
      <w:proofErr w:type="spellEnd"/>
      <w:r>
        <w:t xml:space="preserve"> – </w:t>
      </w:r>
      <w:r w:rsidR="00FF06FD">
        <w:t xml:space="preserve">Conversion factor for converting </w:t>
      </w:r>
      <w:r w:rsidR="004E767E">
        <w:t xml:space="preserve">flow in cubic feet per second to flow in acre-ft per week (1 </w:t>
      </w:r>
      <w:r w:rsidR="000A2398">
        <w:tab/>
      </w:r>
      <w:r w:rsidR="004E767E">
        <w:t xml:space="preserve">cfs = </w:t>
      </w:r>
      <w:r w:rsidR="00F01BBB">
        <w:t>13.</w:t>
      </w:r>
      <w:r w:rsidR="004A2378">
        <w:t xml:space="preserve">8838 </w:t>
      </w:r>
      <w:r w:rsidR="0069548B">
        <w:t>acre-ft/</w:t>
      </w:r>
      <w:proofErr w:type="spellStart"/>
      <w:r w:rsidR="0069548B">
        <w:t>wk</w:t>
      </w:r>
      <w:proofErr w:type="spellEnd"/>
      <w:r w:rsidR="004A2378">
        <w:t>)</w:t>
      </w:r>
      <w:r w:rsidR="005452E5">
        <w:t>.</w:t>
      </w:r>
    </w:p>
    <w:p w14:paraId="14E4322D" w14:textId="784B7406" w:rsidR="000972F0" w:rsidRDefault="005452E5" w:rsidP="00425F57">
      <w:proofErr w:type="spellStart"/>
      <w:r>
        <w:t>CombEfficiency</w:t>
      </w:r>
      <w:proofErr w:type="spellEnd"/>
      <w:r>
        <w:t xml:space="preserve"> – Estimated turbine efficiency (%). </w:t>
      </w:r>
      <w:r w:rsidR="00B0176F">
        <w:t xml:space="preserve"> </w:t>
      </w:r>
    </w:p>
    <w:p w14:paraId="20645399" w14:textId="3F3CEB90" w:rsidR="00463548" w:rsidRPr="00425F57" w:rsidRDefault="00463548" w:rsidP="00425F57">
      <w:proofErr w:type="spellStart"/>
      <w:r w:rsidRPr="00903FFF">
        <w:t>MWhr_per_ftAcFt</w:t>
      </w:r>
      <w:proofErr w:type="spellEnd"/>
      <w:r>
        <w:t xml:space="preserve"> – Conversion factor for converting water level and </w:t>
      </w:r>
      <w:r w:rsidR="002B33EE">
        <w:t>discharge</w:t>
      </w:r>
      <w:r>
        <w:t xml:space="preserve"> (ft * acre-ft</w:t>
      </w:r>
      <w:r w:rsidR="002B33EE">
        <w:t>/</w:t>
      </w:r>
      <w:proofErr w:type="spellStart"/>
      <w:r w:rsidR="002B33EE">
        <w:t>wk</w:t>
      </w:r>
      <w:proofErr w:type="spellEnd"/>
      <w:r>
        <w:t>) to energy output (MW*</w:t>
      </w:r>
      <w:proofErr w:type="spellStart"/>
      <w:r>
        <w:t>hr</w:t>
      </w:r>
      <w:proofErr w:type="spellEnd"/>
      <w:r w:rsidR="002B33EE">
        <w:t>/</w:t>
      </w:r>
      <w:proofErr w:type="spellStart"/>
      <w:r w:rsidR="002B33EE">
        <w:t>wk</w:t>
      </w:r>
      <w:proofErr w:type="spellEnd"/>
      <w:r>
        <w:t>).</w:t>
      </w:r>
    </w:p>
    <w:p w14:paraId="3F04CF3F" w14:textId="77777777" w:rsidR="00C46CBD" w:rsidRDefault="00C46CBD" w:rsidP="00C46CBD">
      <w:proofErr w:type="spellStart"/>
      <w:r>
        <w:t>PenCap</w:t>
      </w:r>
      <w:proofErr w:type="spellEnd"/>
      <w:r>
        <w:t xml:space="preserve"> – Maximum flow rate of the penstock (cfs).</w:t>
      </w:r>
    </w:p>
    <w:p w14:paraId="5D39FFCD" w14:textId="151740B4" w:rsidR="007F551D" w:rsidRDefault="007F551D" w:rsidP="00C46CBD">
      <w:proofErr w:type="spellStart"/>
      <w:r>
        <w:t>ResInitFractionFull</w:t>
      </w:r>
      <w:proofErr w:type="spellEnd"/>
      <w:r>
        <w:t xml:space="preserve"> – Initial reservoir storage, as a fraction of the full pool volume.</w:t>
      </w:r>
    </w:p>
    <w:p w14:paraId="368F7110" w14:textId="77777777" w:rsidR="00C46CBD" w:rsidRDefault="00C46CBD" w:rsidP="00C46CBD">
      <w:proofErr w:type="spellStart"/>
      <w:r>
        <w:t>TailElev</w:t>
      </w:r>
      <w:proofErr w:type="spellEnd"/>
      <w:r>
        <w:t xml:space="preserve"> – Dam tailwater elevation (ft).</w:t>
      </w:r>
    </w:p>
    <w:p w14:paraId="72BC2C25" w14:textId="07CCA0BA" w:rsidR="00B60A07" w:rsidRDefault="0092642E" w:rsidP="00C46CBD">
      <w:proofErr w:type="spellStart"/>
      <w:r>
        <w:t>w</w:t>
      </w:r>
      <w:r w:rsidR="00B60A07">
        <w:t>eek_counter</w:t>
      </w:r>
      <w:proofErr w:type="spellEnd"/>
      <w:r w:rsidR="00B60A07">
        <w:t xml:space="preserve"> – </w:t>
      </w:r>
      <w:r w:rsidR="009741A4">
        <w:t>Current timestep</w:t>
      </w:r>
      <w:r w:rsidR="00822D90">
        <w:t xml:space="preserve"> (</w:t>
      </w:r>
      <w:proofErr w:type="gramStart"/>
      <w:r w:rsidR="00822D90">
        <w:t>1..</w:t>
      </w:r>
      <w:proofErr w:type="gramEnd"/>
      <w:r w:rsidR="00822D90">
        <w:t>2..3, etc.)</w:t>
      </w:r>
    </w:p>
    <w:p w14:paraId="02AE5D7A" w14:textId="724F4D5F" w:rsidR="0044245A" w:rsidRDefault="00BB1CCA" w:rsidP="00C16A20">
      <w:proofErr w:type="spellStart"/>
      <w:r>
        <w:t>week_in_year</w:t>
      </w:r>
      <w:proofErr w:type="spellEnd"/>
      <w:r w:rsidR="009E4496">
        <w:t xml:space="preserve"> – Week of the year (1-52)</w:t>
      </w:r>
    </w:p>
    <w:p w14:paraId="0105A63B" w14:textId="75712C1C" w:rsidR="00E02561" w:rsidRDefault="00E02561" w:rsidP="00C16A20">
      <w:proofErr w:type="spellStart"/>
      <w:r>
        <w:t>year_counter</w:t>
      </w:r>
      <w:proofErr w:type="spellEnd"/>
      <w:r>
        <w:t xml:space="preserve"> – </w:t>
      </w:r>
      <w:r w:rsidR="00B65B49">
        <w:t>Which year of the simulation we are in (</w:t>
      </w:r>
      <w:proofErr w:type="gramStart"/>
      <w:r w:rsidR="00B65B49">
        <w:t>1..</w:t>
      </w:r>
      <w:proofErr w:type="gramEnd"/>
      <w:r w:rsidR="00B65B49">
        <w:t>2..3, etc.)</w:t>
      </w:r>
    </w:p>
    <w:p w14:paraId="5491CE3C" w14:textId="2CE8C818" w:rsidR="00B138D2" w:rsidRDefault="009E1F6C" w:rsidP="0015350E">
      <w:pPr>
        <w:pStyle w:val="Heading1"/>
      </w:pPr>
      <w:bookmarkStart w:id="14" w:name="_Toc156239347"/>
      <w:r>
        <w:t>A.</w:t>
      </w:r>
      <w:r w:rsidR="005537F5">
        <w:t>4</w:t>
      </w:r>
      <w:r>
        <w:t xml:space="preserve">. </w:t>
      </w:r>
      <w:r w:rsidR="00C42CC2" w:rsidRPr="00C42CC2">
        <w:t xml:space="preserve">Index of </w:t>
      </w:r>
      <w:r w:rsidR="007C2289">
        <w:t>f</w:t>
      </w:r>
      <w:r w:rsidR="00C42CC2" w:rsidRPr="00C42CC2">
        <w:t>unctions</w:t>
      </w:r>
      <w:bookmarkEnd w:id="14"/>
    </w:p>
    <w:p w14:paraId="79511D67" w14:textId="77777777" w:rsidR="000A2398" w:rsidRPr="000A2398" w:rsidRDefault="000A2398" w:rsidP="000A2398"/>
    <w:p w14:paraId="7476AD77" w14:textId="37E1ECB5" w:rsidR="00E10BAB" w:rsidRDefault="00E10BAB" w:rsidP="00C16A20">
      <w:r>
        <w:rPr>
          <w:b/>
        </w:rPr>
        <w:t xml:space="preserve">Note: </w:t>
      </w:r>
      <w:r>
        <w:t xml:space="preserve">Many of the functions are used for multiple dams, and they will be prefixed with the dam’s short name in the code. (e.g. </w:t>
      </w:r>
      <w:proofErr w:type="spellStart"/>
      <w:proofErr w:type="gramStart"/>
      <w:r>
        <w:t>Avail</w:t>
      </w:r>
      <w:r w:rsidR="00131450">
        <w:t>Water</w:t>
      </w:r>
      <w:proofErr w:type="spellEnd"/>
      <w:r>
        <w:t>(</w:t>
      </w:r>
      <w:proofErr w:type="gramEnd"/>
      <w:r>
        <w:t xml:space="preserve">) will be </w:t>
      </w:r>
      <w:proofErr w:type="spellStart"/>
      <w:r>
        <w:t>MIAvail</w:t>
      </w:r>
      <w:r w:rsidR="00131450">
        <w:t>Water</w:t>
      </w:r>
      <w:proofErr w:type="spellEnd"/>
      <w:r>
        <w:t>() in the code.</w:t>
      </w:r>
    </w:p>
    <w:p w14:paraId="7142B1FE" w14:textId="77777777" w:rsidR="000A2398" w:rsidRDefault="000A2398" w:rsidP="00C16A20"/>
    <w:p w14:paraId="3C918764" w14:textId="4A7A7E9E" w:rsidR="00506BD0" w:rsidRDefault="00506BD0" w:rsidP="00C16A20">
      <w:proofErr w:type="spellStart"/>
      <w:proofErr w:type="gramStart"/>
      <w:r>
        <w:t>Ag</w:t>
      </w:r>
      <w:r w:rsidR="00062969">
        <w:t>Req</w:t>
      </w:r>
      <w:proofErr w:type="spellEnd"/>
      <w:r w:rsidR="00062969">
        <w:t>(</w:t>
      </w:r>
      <w:proofErr w:type="gramEnd"/>
      <w:r w:rsidR="00062969">
        <w:t xml:space="preserve">) – </w:t>
      </w:r>
      <w:r w:rsidR="004F4B7D">
        <w:t xml:space="preserve">Water released to satisfy </w:t>
      </w:r>
      <w:r w:rsidR="00442223">
        <w:t xml:space="preserve">irrigation demands downstream of </w:t>
      </w:r>
      <w:r w:rsidR="005F5C80">
        <w:t xml:space="preserve">a reservoir </w:t>
      </w:r>
      <w:r w:rsidR="00BA2A04">
        <w:t>(</w:t>
      </w:r>
      <w:r w:rsidR="000D6149">
        <w:t>acre-ft/</w:t>
      </w:r>
      <w:proofErr w:type="spellStart"/>
      <w:r w:rsidR="000D6149">
        <w:t>wk</w:t>
      </w:r>
      <w:proofErr w:type="spellEnd"/>
      <w:r w:rsidR="000D6149">
        <w:t>).</w:t>
      </w:r>
      <w:r w:rsidR="00FE2313">
        <w:t xml:space="preserve"> Applies </w:t>
      </w:r>
      <w:r w:rsidR="000A2398">
        <w:tab/>
      </w:r>
      <w:r w:rsidR="00FE2313">
        <w:t>only to reservoir</w:t>
      </w:r>
      <w:r w:rsidR="005F5C80">
        <w:t>s</w:t>
      </w:r>
      <w:r w:rsidR="00FE2313">
        <w:t xml:space="preserve"> in the Snake River Basin (</w:t>
      </w:r>
      <w:r w:rsidR="00C76066">
        <w:t xml:space="preserve">Jackson Lake, Palisades, Island Park, </w:t>
      </w:r>
      <w:proofErr w:type="spellStart"/>
      <w:r w:rsidR="003F66EE">
        <w:t>Ririe</w:t>
      </w:r>
      <w:proofErr w:type="spellEnd"/>
      <w:r w:rsidR="003F66EE">
        <w:t xml:space="preserve">, American </w:t>
      </w:r>
      <w:r w:rsidR="000A2398">
        <w:tab/>
      </w:r>
      <w:r w:rsidR="003F66EE">
        <w:t xml:space="preserve">Falls, </w:t>
      </w:r>
      <w:r w:rsidR="005F3B3C">
        <w:t>the Boise system, the Payette system</w:t>
      </w:r>
      <w:r w:rsidR="008C6BB4">
        <w:t xml:space="preserve">, and Owyhee. </w:t>
      </w:r>
    </w:p>
    <w:p w14:paraId="4C722202" w14:textId="4C3F29DC" w:rsidR="008B2105" w:rsidRDefault="008B2105" w:rsidP="00C16A20">
      <w:proofErr w:type="spellStart"/>
      <w:proofErr w:type="gramStart"/>
      <w:r w:rsidRPr="00D53A6B">
        <w:t>AlbeniFallsGroupEnergy</w:t>
      </w:r>
      <w:proofErr w:type="spellEnd"/>
      <w:r>
        <w:t>(</w:t>
      </w:r>
      <w:proofErr w:type="gramEnd"/>
      <w:r>
        <w:t xml:space="preserve">) </w:t>
      </w:r>
      <w:r w:rsidR="00380229">
        <w:t>–</w:t>
      </w:r>
      <w:r>
        <w:t xml:space="preserve"> </w:t>
      </w:r>
      <w:r w:rsidRPr="00D53A6B">
        <w:t>Ac</w:t>
      </w:r>
      <w:r>
        <w:t xml:space="preserve">tual hydropower generation at </w:t>
      </w:r>
      <w:r w:rsidRPr="00D53A6B">
        <w:t xml:space="preserve">Boundary, </w:t>
      </w:r>
      <w:proofErr w:type="spellStart"/>
      <w:r w:rsidRPr="00D53A6B">
        <w:t>Albeni</w:t>
      </w:r>
      <w:proofErr w:type="spellEnd"/>
      <w:r w:rsidRPr="00D53A6B">
        <w:t xml:space="preserve"> Falls, and Box Canyon</w:t>
      </w:r>
      <w:r w:rsidR="000A2398">
        <w:tab/>
      </w:r>
      <w:r w:rsidR="000A2398">
        <w:tab/>
      </w:r>
      <w:r w:rsidRPr="00D53A6B">
        <w:t xml:space="preserve"> dams</w:t>
      </w:r>
      <w:r>
        <w:t xml:space="preserve"> (MW-</w:t>
      </w:r>
      <w:proofErr w:type="spellStart"/>
      <w:r>
        <w:t>hr</w:t>
      </w:r>
      <w:proofErr w:type="spellEnd"/>
      <w:r>
        <w:t>).</w:t>
      </w:r>
    </w:p>
    <w:p w14:paraId="49DA9028" w14:textId="6037EB69" w:rsidR="00E54AE4" w:rsidRDefault="007D649A" w:rsidP="00C16A20">
      <w:r>
        <w:t xml:space="preserve">Article_56() – </w:t>
      </w:r>
      <w:r w:rsidR="00622BA2">
        <w:t xml:space="preserve">Reads the </w:t>
      </w:r>
      <w:r w:rsidR="00080D3B">
        <w:t>minimum release requirement</w:t>
      </w:r>
      <w:r w:rsidR="00FC150A">
        <w:t xml:space="preserve"> (cfs)</w:t>
      </w:r>
      <w:r w:rsidR="00080D3B">
        <w:t xml:space="preserve"> </w:t>
      </w:r>
      <w:r w:rsidR="003F7521">
        <w:t xml:space="preserve">for Kerr dam from the </w:t>
      </w:r>
      <w:r w:rsidR="003F7521" w:rsidRPr="003F7521">
        <w:rPr>
          <w:i/>
          <w:iCs/>
        </w:rPr>
        <w:t>Article_56_input</w:t>
      </w:r>
      <w:r>
        <w:t xml:space="preserve"> </w:t>
      </w:r>
      <w:r w:rsidR="003F7521">
        <w:t>file</w:t>
      </w:r>
      <w:r w:rsidR="000A2398">
        <w:tab/>
      </w:r>
      <w:r w:rsidR="000A2398">
        <w:tab/>
      </w:r>
      <w:r w:rsidR="003F7521">
        <w:t xml:space="preserve"> (see </w:t>
      </w:r>
      <w:r w:rsidR="00111843">
        <w:t>section A.2).</w:t>
      </w:r>
    </w:p>
    <w:p w14:paraId="52990073" w14:textId="5C4F1461" w:rsidR="00380229" w:rsidRPr="008B2105" w:rsidRDefault="00380229" w:rsidP="00C16A20">
      <w:proofErr w:type="spellStart"/>
      <w:proofErr w:type="gramStart"/>
      <w:r>
        <w:t>AssuredRefill</w:t>
      </w:r>
      <w:proofErr w:type="spellEnd"/>
      <w:r>
        <w:t>(</w:t>
      </w:r>
      <w:proofErr w:type="gramEnd"/>
      <w:r>
        <w:t xml:space="preserve">) – Reads </w:t>
      </w:r>
      <w:r w:rsidR="005E7017">
        <w:t xml:space="preserve">the assured refill curve value from </w:t>
      </w:r>
      <w:proofErr w:type="spellStart"/>
      <w:r w:rsidR="005E7017">
        <w:t>AssuredRefill_input</w:t>
      </w:r>
      <w:proofErr w:type="spellEnd"/>
      <w:r w:rsidR="005E7017">
        <w:t xml:space="preserve"> (see </w:t>
      </w:r>
      <w:r w:rsidR="00B97FBF">
        <w:t>section A.2).</w:t>
      </w:r>
      <w:r w:rsidR="000A2398">
        <w:tab/>
      </w:r>
    </w:p>
    <w:p w14:paraId="7D733F84" w14:textId="60CDA308" w:rsidR="000F650E" w:rsidRDefault="000F650E" w:rsidP="00C16A20">
      <w:proofErr w:type="spellStart"/>
      <w:proofErr w:type="gramStart"/>
      <w:r>
        <w:t>Avail</w:t>
      </w:r>
      <w:r w:rsidR="00131450">
        <w:t>Water</w:t>
      </w:r>
      <w:proofErr w:type="spellEnd"/>
      <w:r>
        <w:t>(</w:t>
      </w:r>
      <w:proofErr w:type="gramEnd"/>
      <w:r>
        <w:t xml:space="preserve">) – Total available </w:t>
      </w:r>
      <w:r w:rsidR="002754E9">
        <w:t>reservoir storage</w:t>
      </w:r>
      <w:r>
        <w:t xml:space="preserve"> </w:t>
      </w:r>
      <w:r w:rsidR="000866A8">
        <w:t xml:space="preserve">that can </w:t>
      </w:r>
      <w:r w:rsidR="002754E9">
        <w:t xml:space="preserve">be released to meet </w:t>
      </w:r>
      <w:r w:rsidR="008C7B4A">
        <w:t xml:space="preserve">the objective of a given </w:t>
      </w:r>
      <w:r w:rsidR="000A2398">
        <w:tab/>
      </w:r>
      <w:r w:rsidR="008C7B4A">
        <w:t>dam</w:t>
      </w:r>
      <w:r>
        <w:t xml:space="preserve"> (acre-ft).</w:t>
      </w:r>
    </w:p>
    <w:p w14:paraId="43A81B6F" w14:textId="5B38E4A3" w:rsidR="00C1320C" w:rsidRDefault="00C1320C" w:rsidP="00C16A20">
      <w:proofErr w:type="spellStart"/>
      <w:proofErr w:type="gramStart"/>
      <w:r w:rsidRPr="00C1320C">
        <w:t>AvgFirmLoad</w:t>
      </w:r>
      <w:proofErr w:type="spellEnd"/>
      <w:r>
        <w:t>(</w:t>
      </w:r>
      <w:proofErr w:type="gramEnd"/>
      <w:r>
        <w:t>) –</w:t>
      </w:r>
      <w:r w:rsidR="00C01F89">
        <w:t xml:space="preserve"> Average firm hydropower </w:t>
      </w:r>
      <w:r w:rsidR="00A5500E">
        <w:t xml:space="preserve">load of the </w:t>
      </w:r>
      <w:r w:rsidR="00A00146">
        <w:t>Pacific Northwest (</w:t>
      </w:r>
      <w:r w:rsidR="00FA59A7">
        <w:t>M</w:t>
      </w:r>
      <w:r w:rsidR="00A36B51">
        <w:t>W-</w:t>
      </w:r>
      <w:proofErr w:type="spellStart"/>
      <w:r w:rsidR="00A36B51">
        <w:t>hr</w:t>
      </w:r>
      <w:proofErr w:type="spellEnd"/>
      <w:r w:rsidR="00A36B51">
        <w:t>/</w:t>
      </w:r>
      <w:proofErr w:type="spellStart"/>
      <w:r w:rsidR="00A36B51">
        <w:t>wk</w:t>
      </w:r>
      <w:proofErr w:type="spellEnd"/>
      <w:r w:rsidR="00A36B51">
        <w:t>). Obtained using</w:t>
      </w:r>
      <w:r w:rsidR="000A2398">
        <w:tab/>
      </w:r>
      <w:r w:rsidR="000A2398">
        <w:tab/>
      </w:r>
      <w:r w:rsidR="00A36B51">
        <w:t xml:space="preserve"> the </w:t>
      </w:r>
      <w:r w:rsidR="00C62BF9">
        <w:t xml:space="preserve">results from Step 1 studies (see Assured Operating Plans in </w:t>
      </w:r>
      <w:r w:rsidR="006A1C20">
        <w:rPr>
          <w:i/>
          <w:iCs/>
        </w:rPr>
        <w:t>Documentation/AO</w:t>
      </w:r>
      <w:r w:rsidR="000A2398">
        <w:rPr>
          <w:i/>
          <w:iCs/>
        </w:rPr>
        <w:t>Ps</w:t>
      </w:r>
      <w:r w:rsidR="006A1C20">
        <w:t xml:space="preserve"> </w:t>
      </w:r>
      <w:r w:rsidR="000A2398">
        <w:tab/>
      </w:r>
      <w:r w:rsidR="006A1C20">
        <w:t>subdirectory).</w:t>
      </w:r>
    </w:p>
    <w:p w14:paraId="4C677102" w14:textId="097FD306" w:rsidR="00DA6AF7" w:rsidRPr="006A1C20" w:rsidRDefault="00DA6AF7" w:rsidP="00C16A20">
      <w:proofErr w:type="spellStart"/>
      <w:proofErr w:type="gramStart"/>
      <w:r>
        <w:t>AvgNon</w:t>
      </w:r>
      <w:r w:rsidR="004A3349">
        <w:t>FirmLoad</w:t>
      </w:r>
      <w:proofErr w:type="spellEnd"/>
      <w:r w:rsidR="004A3349">
        <w:t>(</w:t>
      </w:r>
      <w:proofErr w:type="gramEnd"/>
      <w:r w:rsidR="004A3349">
        <w:t xml:space="preserve">) – </w:t>
      </w:r>
      <w:r w:rsidR="00FA300F">
        <w:t>N</w:t>
      </w:r>
      <w:r w:rsidR="004A3349">
        <w:t>on</w:t>
      </w:r>
      <w:r w:rsidR="00FA300F">
        <w:t>-</w:t>
      </w:r>
      <w:r w:rsidR="004A3349">
        <w:t>firm hydropower load of the Pacific Northwest (MW-</w:t>
      </w:r>
      <w:proofErr w:type="spellStart"/>
      <w:r w:rsidR="004A3349">
        <w:t>hr</w:t>
      </w:r>
      <w:proofErr w:type="spellEnd"/>
      <w:r w:rsidR="004A3349">
        <w:t>/</w:t>
      </w:r>
      <w:proofErr w:type="spellStart"/>
      <w:r w:rsidR="004A3349">
        <w:t>wk</w:t>
      </w:r>
      <w:proofErr w:type="spellEnd"/>
      <w:r w:rsidR="004A3349">
        <w:t xml:space="preserve">). </w:t>
      </w:r>
      <w:r w:rsidR="00BE4144">
        <w:t>Calculated as th</w:t>
      </w:r>
      <w:r w:rsidR="00FB1099">
        <w:t xml:space="preserve">e </w:t>
      </w:r>
      <w:r w:rsidR="000A2398">
        <w:tab/>
      </w:r>
      <w:r w:rsidR="00FB1099">
        <w:t>capacity of the Pacific Northwest</w:t>
      </w:r>
      <w:r w:rsidR="00F02093">
        <w:t xml:space="preserve"> – to Pacific Southwest Intertie * 0.8 (average load </w:t>
      </w:r>
      <w:r w:rsidR="002121E3">
        <w:t>/ peak load).</w:t>
      </w:r>
    </w:p>
    <w:p w14:paraId="19A60923" w14:textId="3FF6EDA8" w:rsidR="00756B0E" w:rsidRDefault="00756B0E" w:rsidP="00C16A20">
      <w:proofErr w:type="spellStart"/>
      <w:proofErr w:type="gramStart"/>
      <w:r>
        <w:t>BoiseAgReq</w:t>
      </w:r>
      <w:proofErr w:type="spellEnd"/>
      <w:r>
        <w:t>(</w:t>
      </w:r>
      <w:proofErr w:type="gramEnd"/>
      <w:r>
        <w:t xml:space="preserve">) – Water released from </w:t>
      </w:r>
      <w:r w:rsidR="00B02218">
        <w:t xml:space="preserve">reservoirs in the Boise System </w:t>
      </w:r>
      <w:r w:rsidR="00280AF4">
        <w:t xml:space="preserve">to meet agricultural water demands </w:t>
      </w:r>
      <w:r w:rsidR="000A2398">
        <w:tab/>
      </w:r>
      <w:r w:rsidR="00280AF4">
        <w:t>and maintain streamflow</w:t>
      </w:r>
      <w:r w:rsidR="00EA4704">
        <w:t xml:space="preserve"> (acre-ft/</w:t>
      </w:r>
      <w:proofErr w:type="spellStart"/>
      <w:r w:rsidR="00EA4704">
        <w:t>wk</w:t>
      </w:r>
      <w:proofErr w:type="spellEnd"/>
      <w:r w:rsidR="00EA4704">
        <w:t>).</w:t>
      </w:r>
    </w:p>
    <w:p w14:paraId="55D741E6" w14:textId="221DE00C" w:rsidR="009F3F10" w:rsidRDefault="009F3F10" w:rsidP="00C16A20">
      <w:proofErr w:type="spellStart"/>
      <w:proofErr w:type="gramStart"/>
      <w:r>
        <w:t>BONDraftLimit</w:t>
      </w:r>
      <w:proofErr w:type="spellEnd"/>
      <w:r>
        <w:t>(</w:t>
      </w:r>
      <w:proofErr w:type="gramEnd"/>
      <w:r>
        <w:t xml:space="preserve">) – </w:t>
      </w:r>
      <w:r w:rsidR="006E7B30">
        <w:t>Storage</w:t>
      </w:r>
      <w:r w:rsidR="006E7B30" w:rsidRPr="006C329C">
        <w:t xml:space="preserve"> volume after </w:t>
      </w:r>
      <w:r w:rsidR="006E7B30">
        <w:t>drafting a reservoir to the extent permissible to</w:t>
      </w:r>
      <w:r w:rsidR="006E7B30" w:rsidRPr="006C329C">
        <w:t xml:space="preserve"> meet </w:t>
      </w:r>
      <w:r w:rsidR="006E7B30">
        <w:t>the</w:t>
      </w:r>
      <w:r w:rsidR="002A1272">
        <w:t xml:space="preserve"> </w:t>
      </w:r>
      <w:proofErr w:type="spellStart"/>
      <w:r w:rsidR="002A1272">
        <w:t>BiOp</w:t>
      </w:r>
      <w:proofErr w:type="spellEnd"/>
      <w:r w:rsidR="002A1272">
        <w:t xml:space="preserve"> </w:t>
      </w:r>
      <w:r w:rsidR="000A2398">
        <w:tab/>
      </w:r>
      <w:r w:rsidR="002A1272">
        <w:t xml:space="preserve">flow target at Bonneville for </w:t>
      </w:r>
      <w:r w:rsidR="00FC6B23">
        <w:t>chum salmon</w:t>
      </w:r>
      <w:r w:rsidR="002A1272">
        <w:t xml:space="preserve"> (acre-ft).</w:t>
      </w:r>
    </w:p>
    <w:p w14:paraId="0F840F97" w14:textId="196C4B0C" w:rsidR="009F3F10" w:rsidRDefault="009F3F10" w:rsidP="00C16A20">
      <w:proofErr w:type="spellStart"/>
      <w:proofErr w:type="gramStart"/>
      <w:r w:rsidRPr="00790A32">
        <w:t>BONFlowDeficit</w:t>
      </w:r>
      <w:proofErr w:type="spellEnd"/>
      <w:r>
        <w:t>(</w:t>
      </w:r>
      <w:proofErr w:type="gramEnd"/>
      <w:r>
        <w:t xml:space="preserve">) – Amount that preliminary outflow is under the chum flow target at Bonneville </w:t>
      </w:r>
      <w:r w:rsidR="000A2398">
        <w:tab/>
      </w:r>
      <w:r>
        <w:t>(acre-ft/</w:t>
      </w:r>
      <w:proofErr w:type="spellStart"/>
      <w:r>
        <w:t>wk</w:t>
      </w:r>
      <w:proofErr w:type="spellEnd"/>
      <w:r>
        <w:t>).</w:t>
      </w:r>
    </w:p>
    <w:p w14:paraId="734A758A" w14:textId="0973E809" w:rsidR="00D45923" w:rsidRDefault="00D45923" w:rsidP="00C16A20">
      <w:proofErr w:type="spellStart"/>
      <w:proofErr w:type="gramStart"/>
      <w:r>
        <w:t>BonnevilleFlowM</w:t>
      </w:r>
      <w:r w:rsidR="004A4F17">
        <w:t>O</w:t>
      </w:r>
      <w:r>
        <w:t>P</w:t>
      </w:r>
      <w:proofErr w:type="spellEnd"/>
      <w:r>
        <w:t>(</w:t>
      </w:r>
      <w:proofErr w:type="gramEnd"/>
      <w:r>
        <w:t xml:space="preserve">) – </w:t>
      </w:r>
      <w:r w:rsidR="00A71EA4">
        <w:t xml:space="preserve">Amount that </w:t>
      </w:r>
      <w:r w:rsidR="008D6D5F">
        <w:t xml:space="preserve">Bonneville outflow is under the chum flow target at Bonneville </w:t>
      </w:r>
      <w:r w:rsidR="000A2398">
        <w:tab/>
      </w:r>
      <w:r w:rsidR="008D6D5F">
        <w:t>(</w:t>
      </w:r>
      <w:proofErr w:type="spellStart"/>
      <w:r w:rsidR="008D6D5F">
        <w:t>acre_feet</w:t>
      </w:r>
      <w:proofErr w:type="spellEnd"/>
      <w:r w:rsidR="008D6D5F">
        <w:t>/</w:t>
      </w:r>
      <w:proofErr w:type="spellStart"/>
      <w:r w:rsidR="008D6D5F">
        <w:t>wk</w:t>
      </w:r>
      <w:proofErr w:type="spellEnd"/>
      <w:r w:rsidR="008D6D5F">
        <w:t>).</w:t>
      </w:r>
    </w:p>
    <w:p w14:paraId="7109C503" w14:textId="652C52E6" w:rsidR="009412ED" w:rsidRDefault="009412ED" w:rsidP="00C16A20">
      <w:proofErr w:type="spellStart"/>
      <w:proofErr w:type="gramStart"/>
      <w:r w:rsidRPr="00790A32">
        <w:t>Bonneville</w:t>
      </w:r>
      <w:r>
        <w:t>Flow</w:t>
      </w:r>
      <w:r w:rsidRPr="00790A32">
        <w:t>Target</w:t>
      </w:r>
      <w:proofErr w:type="spellEnd"/>
      <w:r>
        <w:t>(</w:t>
      </w:r>
      <w:proofErr w:type="gramEnd"/>
      <w:r>
        <w:t xml:space="preserve">) – Federal </w:t>
      </w:r>
      <w:proofErr w:type="spellStart"/>
      <w:r>
        <w:t>BiOp</w:t>
      </w:r>
      <w:proofErr w:type="spellEnd"/>
      <w:r>
        <w:t xml:space="preserve"> minimum flow requirement for chum salmon from November 1 </w:t>
      </w:r>
      <w:r w:rsidR="000A2398">
        <w:tab/>
      </w:r>
      <w:r>
        <w:t>through April 10 (cfs). High flow (</w:t>
      </w:r>
      <w:proofErr w:type="spellStart"/>
      <w:r>
        <w:t>DARunoffJanJul</w:t>
      </w:r>
      <w:proofErr w:type="spellEnd"/>
      <w:r>
        <w:t xml:space="preserve"> &lt; 85 MAF) and low flow (</w:t>
      </w:r>
      <w:proofErr w:type="spellStart"/>
      <w:r>
        <w:t>DARunoffJanJul</w:t>
      </w:r>
      <w:proofErr w:type="spellEnd"/>
      <w:r>
        <w:t xml:space="preserve"> &gt; 105 </w:t>
      </w:r>
      <w:r w:rsidR="000A2398">
        <w:lastRenderedPageBreak/>
        <w:tab/>
      </w:r>
      <w:r>
        <w:t xml:space="preserve">MAF) are designated. Values are interpolated between the low and high flow conditions if </w:t>
      </w:r>
      <w:r w:rsidR="000A2398">
        <w:tab/>
      </w:r>
      <w:r>
        <w:t xml:space="preserve">necessary. </w:t>
      </w:r>
    </w:p>
    <w:p w14:paraId="4A9009C2" w14:textId="5D1DC482" w:rsidR="00943BB2" w:rsidRDefault="00943BB2" w:rsidP="00C16A20">
      <w:proofErr w:type="spellStart"/>
      <w:proofErr w:type="gramStart"/>
      <w:r>
        <w:t>BRFallChinookDraft</w:t>
      </w:r>
      <w:proofErr w:type="spellEnd"/>
      <w:r>
        <w:t>(</w:t>
      </w:r>
      <w:proofErr w:type="gramEnd"/>
      <w:r>
        <w:t xml:space="preserve">) – </w:t>
      </w:r>
      <w:r w:rsidR="00B13A57">
        <w:t xml:space="preserve">The </w:t>
      </w:r>
      <w:r w:rsidR="009B6A4A">
        <w:t xml:space="preserve">storage volume to which Brownlee reservoir should be drafted to </w:t>
      </w:r>
      <w:r w:rsidR="00AC77E5">
        <w:t xml:space="preserve">support </w:t>
      </w:r>
      <w:r w:rsidR="000A2398">
        <w:tab/>
      </w:r>
      <w:r w:rsidR="00AC77E5">
        <w:t xml:space="preserve">spawning of fall Chinook. Values are interpolated from the </w:t>
      </w:r>
      <w:proofErr w:type="spellStart"/>
      <w:r w:rsidR="00AC77E5" w:rsidRPr="00AC77E5">
        <w:rPr>
          <w:i/>
          <w:iCs/>
        </w:rPr>
        <w:t>BRFallChinookDraft_input</w:t>
      </w:r>
      <w:proofErr w:type="spellEnd"/>
      <w:r w:rsidR="003D5D6B">
        <w:t xml:space="preserve"> </w:t>
      </w:r>
      <w:r w:rsidR="00AC77E5">
        <w:t xml:space="preserve">file (see </w:t>
      </w:r>
      <w:r w:rsidR="000A2398">
        <w:tab/>
      </w:r>
      <w:r w:rsidR="00AC77E5">
        <w:t>section A.</w:t>
      </w:r>
      <w:r w:rsidR="00934CBA">
        <w:t>2).</w:t>
      </w:r>
    </w:p>
    <w:p w14:paraId="4A351865" w14:textId="5A08A709" w:rsidR="00956204" w:rsidRDefault="00956204" w:rsidP="00C16A20">
      <w:proofErr w:type="spellStart"/>
      <w:proofErr w:type="gramStart"/>
      <w:r>
        <w:t>BRRelForJBandLP</w:t>
      </w:r>
      <w:proofErr w:type="spellEnd"/>
      <w:r>
        <w:t>(</w:t>
      </w:r>
      <w:proofErr w:type="gramEnd"/>
      <w:r>
        <w:t xml:space="preserve">) – The release from Brownlee required to meet Lime Point and Johnson’s Bar flow </w:t>
      </w:r>
      <w:r w:rsidR="000A2398">
        <w:tab/>
      </w:r>
      <w:r>
        <w:t>objectives (acre-ft/</w:t>
      </w:r>
      <w:proofErr w:type="spellStart"/>
      <w:r>
        <w:t>wk</w:t>
      </w:r>
      <w:proofErr w:type="spellEnd"/>
      <w:r>
        <w:t>).</w:t>
      </w:r>
    </w:p>
    <w:p w14:paraId="2FAD820A" w14:textId="3695D824" w:rsidR="000A2398" w:rsidRDefault="00B4571A" w:rsidP="00843BB6">
      <w:proofErr w:type="spellStart"/>
      <w:proofErr w:type="gramStart"/>
      <w:r>
        <w:t>BRRelForLimePoint</w:t>
      </w:r>
      <w:proofErr w:type="spellEnd"/>
      <w:r>
        <w:t>(</w:t>
      </w:r>
      <w:proofErr w:type="gramEnd"/>
      <w:r>
        <w:t xml:space="preserve">) – The release from Brownlee required to meet the Lime Point flow objective </w:t>
      </w:r>
      <w:r w:rsidR="000A2398">
        <w:tab/>
      </w:r>
    </w:p>
    <w:p w14:paraId="10C017A4" w14:textId="2E62902D" w:rsidR="00B4571A" w:rsidRDefault="00B4571A" w:rsidP="000A2398">
      <w:pPr>
        <w:ind w:firstLine="720"/>
      </w:pPr>
      <w:r>
        <w:t>(</w:t>
      </w:r>
      <w:proofErr w:type="gramStart"/>
      <w:r>
        <w:t>acre</w:t>
      </w:r>
      <w:proofErr w:type="gramEnd"/>
      <w:r>
        <w:t>-ft/</w:t>
      </w:r>
      <w:proofErr w:type="spellStart"/>
      <w:r>
        <w:t>wk</w:t>
      </w:r>
      <w:proofErr w:type="spellEnd"/>
      <w:r>
        <w:t>). See</w:t>
      </w:r>
      <w:r w:rsidR="00843BB6">
        <w:t xml:space="preserve"> </w:t>
      </w:r>
      <w:proofErr w:type="spellStart"/>
      <w:r w:rsidR="00843BB6">
        <w:rPr>
          <w:i/>
          <w:iCs/>
        </w:rPr>
        <w:t>LimePoint_input</w:t>
      </w:r>
      <w:proofErr w:type="spellEnd"/>
      <w:r w:rsidR="00843BB6">
        <w:rPr>
          <w:i/>
          <w:iCs/>
        </w:rPr>
        <w:t xml:space="preserve"> </w:t>
      </w:r>
      <w:r w:rsidR="00843BB6">
        <w:t>file in section A.2.</w:t>
      </w:r>
    </w:p>
    <w:p w14:paraId="33D97029" w14:textId="03FA91C8" w:rsidR="005C017A" w:rsidRDefault="005C017A" w:rsidP="00843BB6">
      <w:proofErr w:type="spellStart"/>
      <w:r>
        <w:t>calc_refill</w:t>
      </w:r>
      <w:r w:rsidR="00AF26E2">
        <w:t>_</w:t>
      </w:r>
      <w:proofErr w:type="gramStart"/>
      <w:r w:rsidR="00AF26E2">
        <w:t>curve</w:t>
      </w:r>
      <w:proofErr w:type="spellEnd"/>
      <w:r w:rsidR="00AF26E2">
        <w:t>(</w:t>
      </w:r>
      <w:proofErr w:type="gramEnd"/>
      <w:r w:rsidR="00AF26E2">
        <w:t>) – Computes the variable refill curve for dams without upstream storage</w:t>
      </w:r>
      <w:r w:rsidR="001037FC">
        <w:t>.</w:t>
      </w:r>
    </w:p>
    <w:p w14:paraId="483CB452" w14:textId="2D91B844" w:rsidR="00D925D5" w:rsidRDefault="001037FC" w:rsidP="00843BB6">
      <w:proofErr w:type="spellStart"/>
      <w:r>
        <w:t>calc_refill_with_upstream_</w:t>
      </w:r>
      <w:proofErr w:type="gramStart"/>
      <w:r>
        <w:t>storage</w:t>
      </w:r>
      <w:proofErr w:type="spellEnd"/>
      <w:r w:rsidR="00F6046C">
        <w:t>(</w:t>
      </w:r>
      <w:proofErr w:type="gramEnd"/>
      <w:r w:rsidR="00F6046C">
        <w:t xml:space="preserve">) – Computes the variable refill curve for dams with upstream </w:t>
      </w:r>
      <w:r w:rsidR="000A2398">
        <w:tab/>
      </w:r>
      <w:r w:rsidR="00F6046C">
        <w:t>storage</w:t>
      </w:r>
      <w:r w:rsidR="00D925D5">
        <w:t>.</w:t>
      </w:r>
    </w:p>
    <w:p w14:paraId="45F74D6A" w14:textId="4A56E4B7" w:rsidR="001916DE" w:rsidRDefault="001916DE" w:rsidP="00843BB6">
      <w:r>
        <w:t>Cat4</w:t>
      </w:r>
      <w:proofErr w:type="gramStart"/>
      <w:r>
        <w:t>FilledStorPerc(</w:t>
      </w:r>
      <w:proofErr w:type="gramEnd"/>
      <w:r>
        <w:t xml:space="preserve">) – The fraction of storage space that has been refilled in the category 4 reservoirs </w:t>
      </w:r>
      <w:r w:rsidR="000A2398">
        <w:tab/>
      </w:r>
      <w:r>
        <w:t xml:space="preserve">(Grand Coulee and Arrow). </w:t>
      </w:r>
    </w:p>
    <w:p w14:paraId="7076AC26" w14:textId="1EA2FD93" w:rsidR="001916DE" w:rsidRDefault="001916DE" w:rsidP="001916DE">
      <w:proofErr w:type="spellStart"/>
      <w:proofErr w:type="gramStart"/>
      <w:r w:rsidRPr="00BF4602">
        <w:t>ColFallsFlowMOP</w:t>
      </w:r>
      <w:proofErr w:type="spellEnd"/>
      <w:r w:rsidRPr="00BF4602">
        <w:t>(</w:t>
      </w:r>
      <w:proofErr w:type="gramEnd"/>
      <w:r w:rsidRPr="00BF4602">
        <w:t xml:space="preserve">) </w:t>
      </w:r>
      <w:r>
        <w:t xml:space="preserve">– Shortfall of </w:t>
      </w:r>
      <w:r w:rsidR="000307B4">
        <w:t>environmental flow</w:t>
      </w:r>
      <w:r>
        <w:t xml:space="preserve"> at Columbia Falls (acre-ft/</w:t>
      </w:r>
      <w:proofErr w:type="spellStart"/>
      <w:r>
        <w:t>wk</w:t>
      </w:r>
      <w:proofErr w:type="spellEnd"/>
      <w:r>
        <w:t>).</w:t>
      </w:r>
    </w:p>
    <w:p w14:paraId="13B70FAA" w14:textId="02911C6C" w:rsidR="001916DE" w:rsidRDefault="001916DE" w:rsidP="001916DE">
      <w:proofErr w:type="spellStart"/>
      <w:proofErr w:type="gramStart"/>
      <w:r>
        <w:t>ColFallsTarget</w:t>
      </w:r>
      <w:proofErr w:type="spellEnd"/>
      <w:r>
        <w:t>(</w:t>
      </w:r>
      <w:proofErr w:type="gramEnd"/>
      <w:r>
        <w:t xml:space="preserve">) – Minimum flow requirement (cfs) at Columbia Falls gauge to protect ESA-listed fish </w:t>
      </w:r>
      <w:r w:rsidR="000A2398">
        <w:tab/>
      </w:r>
      <w:r>
        <w:t xml:space="preserve">species according to the 2000 FCRPS </w:t>
      </w:r>
      <w:proofErr w:type="spellStart"/>
      <w:r>
        <w:t>BiOp</w:t>
      </w:r>
      <w:proofErr w:type="spellEnd"/>
      <w:r>
        <w:t xml:space="preserve">. </w:t>
      </w:r>
    </w:p>
    <w:p w14:paraId="70E0A8EC" w14:textId="452A639A" w:rsidR="001916DE" w:rsidRDefault="001916DE" w:rsidP="001916DE">
      <w:proofErr w:type="spellStart"/>
      <w:proofErr w:type="gramStart"/>
      <w:r w:rsidRPr="008415EA">
        <w:t>CombSup</w:t>
      </w:r>
      <w:proofErr w:type="spellEnd"/>
      <w:r>
        <w:t>(</w:t>
      </w:r>
      <w:proofErr w:type="gramEnd"/>
      <w:r>
        <w:t xml:space="preserve">) – Total water allocated for satisfying </w:t>
      </w:r>
      <w:r w:rsidR="00895FF2">
        <w:t>environmental</w:t>
      </w:r>
      <w:r>
        <w:t xml:space="preserve"> flow and energy objectives (acre-ft/</w:t>
      </w:r>
      <w:proofErr w:type="spellStart"/>
      <w:r>
        <w:t>wk</w:t>
      </w:r>
      <w:proofErr w:type="spellEnd"/>
      <w:r>
        <w:t>).</w:t>
      </w:r>
    </w:p>
    <w:p w14:paraId="75BD6077" w14:textId="40C2D846" w:rsidR="001916DE" w:rsidRDefault="001916DE" w:rsidP="001916DE">
      <w:proofErr w:type="spellStart"/>
      <w:proofErr w:type="gramStart"/>
      <w:r>
        <w:t>CombUpProtect</w:t>
      </w:r>
      <w:proofErr w:type="spellEnd"/>
      <w:r>
        <w:t>(</w:t>
      </w:r>
      <w:proofErr w:type="gramEnd"/>
      <w:r>
        <w:t xml:space="preserve">) – Release of </w:t>
      </w:r>
      <w:r w:rsidR="00CE67A3">
        <w:t xml:space="preserve">water from </w:t>
      </w:r>
      <w:r>
        <w:t>all upstream dams to prevent overflow (acre-ft/</w:t>
      </w:r>
      <w:proofErr w:type="spellStart"/>
      <w:r>
        <w:t>wk</w:t>
      </w:r>
      <w:proofErr w:type="spellEnd"/>
      <w:r>
        <w:t>).</w:t>
      </w:r>
    </w:p>
    <w:p w14:paraId="7D2AA372" w14:textId="43909690" w:rsidR="001916DE" w:rsidRDefault="001916DE" w:rsidP="001916DE">
      <w:proofErr w:type="spellStart"/>
      <w:proofErr w:type="gramStart"/>
      <w:r>
        <w:t>CombUpSup</w:t>
      </w:r>
      <w:proofErr w:type="spellEnd"/>
      <w:r>
        <w:t>(</w:t>
      </w:r>
      <w:proofErr w:type="gramEnd"/>
      <w:r>
        <w:t xml:space="preserve">) – Total water allocated for satisfying </w:t>
      </w:r>
      <w:r w:rsidR="005A2538">
        <w:t>environmental</w:t>
      </w:r>
      <w:r>
        <w:t xml:space="preserve"> flow and energy objectives in all </w:t>
      </w:r>
      <w:r w:rsidR="005A2538">
        <w:tab/>
      </w:r>
      <w:r>
        <w:t>upstream reservoirs (acre-ft/</w:t>
      </w:r>
      <w:proofErr w:type="spellStart"/>
      <w:r>
        <w:t>wk</w:t>
      </w:r>
      <w:proofErr w:type="spellEnd"/>
      <w:r>
        <w:t>).</w:t>
      </w:r>
    </w:p>
    <w:p w14:paraId="5340A658" w14:textId="47125633" w:rsidR="001916DE" w:rsidRDefault="001916DE" w:rsidP="001916DE">
      <w:proofErr w:type="spellStart"/>
      <w:proofErr w:type="gramStart"/>
      <w:r>
        <w:t>ControlledFlow</w:t>
      </w:r>
      <w:proofErr w:type="spellEnd"/>
      <w:r>
        <w:t>(</w:t>
      </w:r>
      <w:proofErr w:type="gramEnd"/>
      <w:r>
        <w:t xml:space="preserve">) – Calculates controlled flow at The Dalles (cfs) based on the initial controlled flow and </w:t>
      </w:r>
      <w:r w:rsidR="000A2398">
        <w:tab/>
      </w:r>
      <w:r>
        <w:t xml:space="preserve">initial controlled flow adjustment (see ICF() and </w:t>
      </w:r>
      <w:proofErr w:type="spellStart"/>
      <w:r>
        <w:t>ICF_adj</w:t>
      </w:r>
      <w:proofErr w:type="spellEnd"/>
      <w:r>
        <w:t>() descriptions in this section).</w:t>
      </w:r>
    </w:p>
    <w:p w14:paraId="723A679D" w14:textId="2581ABE2" w:rsidR="001916DE" w:rsidRDefault="001916DE" w:rsidP="001916DE">
      <w:proofErr w:type="spellStart"/>
      <w:proofErr w:type="gramStart"/>
      <w:r w:rsidRPr="00DD59AB">
        <w:t>CriticalCurve</w:t>
      </w:r>
      <w:proofErr w:type="spellEnd"/>
      <w:r>
        <w:t>(</w:t>
      </w:r>
      <w:proofErr w:type="gramEnd"/>
      <w:r>
        <w:t xml:space="preserve">) – Reads the year 1 critical curve value from the critical curve input text file (see </w:t>
      </w:r>
      <w:r w:rsidR="000A2398">
        <w:tab/>
      </w:r>
      <w:proofErr w:type="spellStart"/>
      <w:r w:rsidRPr="005A2538">
        <w:rPr>
          <w:i/>
          <w:iCs/>
        </w:rPr>
        <w:t>CriticalCurve_input</w:t>
      </w:r>
      <w:proofErr w:type="spellEnd"/>
      <w:r>
        <w:t xml:space="preserve"> in section A.1). </w:t>
      </w:r>
    </w:p>
    <w:p w14:paraId="45A5F695" w14:textId="232D2488" w:rsidR="001916DE" w:rsidRDefault="001916DE" w:rsidP="001916DE">
      <w:proofErr w:type="spellStart"/>
      <w:proofErr w:type="gramStart"/>
      <w:r>
        <w:t>CriticalCurveMin</w:t>
      </w:r>
      <w:proofErr w:type="spellEnd"/>
      <w:r>
        <w:t>(</w:t>
      </w:r>
      <w:proofErr w:type="gramEnd"/>
      <w:r>
        <w:t xml:space="preserve">) – </w:t>
      </w:r>
      <w:r w:rsidRPr="004730DB">
        <w:t>Draft limit in years when the reservoir needs to be drafted below the critical curve</w:t>
      </w:r>
      <w:r w:rsidR="000A2398">
        <w:tab/>
      </w:r>
      <w:r w:rsidR="000A2398">
        <w:tab/>
      </w:r>
      <w:r w:rsidRPr="004730DB">
        <w:t xml:space="preserve"> to meet the firm hydropower load</w:t>
      </w:r>
      <w:r>
        <w:t xml:space="preserve">. The user can choose which curve is used as a limit (see </w:t>
      </w:r>
      <w:r w:rsidR="000A2398">
        <w:tab/>
      </w:r>
      <w:proofErr w:type="spellStart"/>
      <w:r w:rsidRPr="00233F4C">
        <w:rPr>
          <w:i/>
          <w:iCs/>
        </w:rPr>
        <w:t>CriticalCurveSw</w:t>
      </w:r>
      <w:proofErr w:type="spellEnd"/>
      <w:r>
        <w:t xml:space="preserve"> in section A.</w:t>
      </w:r>
      <w:r w:rsidR="00233F4C">
        <w:t>5</w:t>
      </w:r>
      <w:r>
        <w:t>).</w:t>
      </w:r>
    </w:p>
    <w:p w14:paraId="38A6C23F" w14:textId="18C5C917" w:rsidR="001916DE" w:rsidRDefault="001916DE" w:rsidP="00843BB6">
      <w:proofErr w:type="gramStart"/>
      <w:r>
        <w:t>Curtail(</w:t>
      </w:r>
      <w:proofErr w:type="gramEnd"/>
      <w:r>
        <w:t>) – Magnitude of curtailment for interruptible water rights along the Columbia mainstem</w:t>
      </w:r>
      <w:r w:rsidR="000A2398">
        <w:tab/>
      </w:r>
      <w:r w:rsidR="000A2398">
        <w:tab/>
      </w:r>
      <w:r w:rsidR="000A2398">
        <w:tab/>
      </w:r>
      <w:r>
        <w:t xml:space="preserve"> (acre-ft/</w:t>
      </w:r>
      <w:proofErr w:type="spellStart"/>
      <w:r>
        <w:t>wk</w:t>
      </w:r>
      <w:proofErr w:type="spellEnd"/>
      <w:r>
        <w:t>).</w:t>
      </w:r>
    </w:p>
    <w:p w14:paraId="72ED95F5" w14:textId="76C04248" w:rsidR="000E0CD4" w:rsidRDefault="000E0CD4" w:rsidP="00843BB6">
      <w:proofErr w:type="spellStart"/>
      <w:proofErr w:type="gramStart"/>
      <w:r w:rsidRPr="006528DE">
        <w:t>DACorrectedResidualInflow</w:t>
      </w:r>
      <w:proofErr w:type="spellEnd"/>
      <w:r>
        <w:t>(</w:t>
      </w:r>
      <w:proofErr w:type="gramEnd"/>
      <w:r>
        <w:t xml:space="preserve">) – Calculates the residual forecasted inflow to The Dalles, corrected for </w:t>
      </w:r>
      <w:r w:rsidR="000A2398">
        <w:tab/>
      </w:r>
      <w:r>
        <w:t>upstream storage space (acre-ft).</w:t>
      </w:r>
    </w:p>
    <w:p w14:paraId="42235FB5" w14:textId="7288A4F1" w:rsidR="000E0CD4" w:rsidRDefault="000E0CD4" w:rsidP="00843BB6">
      <w:proofErr w:type="spellStart"/>
      <w:proofErr w:type="gramStart"/>
      <w:r w:rsidRPr="00292050">
        <w:t>DallesFloodMOP</w:t>
      </w:r>
      <w:proofErr w:type="spellEnd"/>
      <w:r w:rsidRPr="00292050">
        <w:t>(</w:t>
      </w:r>
      <w:proofErr w:type="gramEnd"/>
      <w:r w:rsidRPr="00292050">
        <w:t xml:space="preserve">) </w:t>
      </w:r>
      <w:r>
        <w:t xml:space="preserve">– Shortfall of flood protection at the </w:t>
      </w:r>
      <w:proofErr w:type="spellStart"/>
      <w:r>
        <w:t>The</w:t>
      </w:r>
      <w:proofErr w:type="spellEnd"/>
      <w:r>
        <w:t xml:space="preserve"> Dalles (acre-ft/</w:t>
      </w:r>
      <w:proofErr w:type="spellStart"/>
      <w:r>
        <w:t>wk</w:t>
      </w:r>
      <w:proofErr w:type="spellEnd"/>
      <w:r>
        <w:t>).</w:t>
      </w:r>
    </w:p>
    <w:p w14:paraId="014DD6FB" w14:textId="48BBB692" w:rsidR="0095661D" w:rsidRDefault="0095661D" w:rsidP="0095661D">
      <w:proofErr w:type="spellStart"/>
      <w:proofErr w:type="gramStart"/>
      <w:r>
        <w:t>DamProtectExcess</w:t>
      </w:r>
      <w:proofErr w:type="spellEnd"/>
      <w:r>
        <w:t>(</w:t>
      </w:r>
      <w:proofErr w:type="gramEnd"/>
      <w:r>
        <w:t>) – R</w:t>
      </w:r>
      <w:r w:rsidRPr="00F4511F">
        <w:t xml:space="preserve">elease of water to prevent </w:t>
      </w:r>
      <w:r>
        <w:t>a</w:t>
      </w:r>
      <w:r w:rsidRPr="00F4511F">
        <w:t xml:space="preserve"> dam from overflowing, in excess of that required to </w:t>
      </w:r>
      <w:r w:rsidR="000A2398">
        <w:tab/>
      </w:r>
      <w:r w:rsidRPr="00F4511F">
        <w:t>meet all other objectives</w:t>
      </w:r>
      <w:r>
        <w:t xml:space="preserve"> (acre-ft/</w:t>
      </w:r>
      <w:proofErr w:type="spellStart"/>
      <w:r>
        <w:t>wk</w:t>
      </w:r>
      <w:proofErr w:type="spellEnd"/>
      <w:r>
        <w:t>).</w:t>
      </w:r>
    </w:p>
    <w:p w14:paraId="34F08C97" w14:textId="77777777" w:rsidR="001916DE" w:rsidRDefault="001916DE" w:rsidP="001916DE">
      <w:proofErr w:type="spellStart"/>
      <w:proofErr w:type="gramStart"/>
      <w:r w:rsidRPr="003B7836">
        <w:t>DamProtectRel</w:t>
      </w:r>
      <w:proofErr w:type="spellEnd"/>
      <w:r>
        <w:t>(</w:t>
      </w:r>
      <w:proofErr w:type="gramEnd"/>
      <w:r>
        <w:t>) – Water storage that must be released (acre-ft/</w:t>
      </w:r>
      <w:proofErr w:type="spellStart"/>
      <w:r>
        <w:t>wk</w:t>
      </w:r>
      <w:proofErr w:type="spellEnd"/>
      <w:r>
        <w:t>)</w:t>
      </w:r>
      <w:r w:rsidRPr="003B7836">
        <w:t xml:space="preserve"> to keep the dam from </w:t>
      </w:r>
      <w:r>
        <w:t>overflowing.</w:t>
      </w:r>
    </w:p>
    <w:p w14:paraId="20A3598C" w14:textId="77777777" w:rsidR="001916DE" w:rsidRDefault="001916DE" w:rsidP="001916DE">
      <w:proofErr w:type="spellStart"/>
      <w:proofErr w:type="gramStart"/>
      <w:r>
        <w:t>DAPreOutflow</w:t>
      </w:r>
      <w:proofErr w:type="spellEnd"/>
      <w:r>
        <w:t>(</w:t>
      </w:r>
      <w:proofErr w:type="gramEnd"/>
      <w:r>
        <w:t>) – Outflow from The Dalles before accounting for the controlled flow (acre-ft/</w:t>
      </w:r>
      <w:proofErr w:type="spellStart"/>
      <w:r>
        <w:t>wk</w:t>
      </w:r>
      <w:proofErr w:type="spellEnd"/>
      <w:r>
        <w:t>).</w:t>
      </w:r>
    </w:p>
    <w:p w14:paraId="6CD645F7" w14:textId="1B446919" w:rsidR="00CC6A8C" w:rsidRDefault="00CC6A8C" w:rsidP="001916DE">
      <w:proofErr w:type="spellStart"/>
      <w:proofErr w:type="gramStart"/>
      <w:r>
        <w:t>DAResidualInflow</w:t>
      </w:r>
      <w:proofErr w:type="spellEnd"/>
      <w:r>
        <w:t>(</w:t>
      </w:r>
      <w:proofErr w:type="gramEnd"/>
      <w:r>
        <w:t xml:space="preserve">) – </w:t>
      </w:r>
      <w:r w:rsidR="00EE627E">
        <w:t xml:space="preserve">Calculates the </w:t>
      </w:r>
      <w:r w:rsidR="00C7670B">
        <w:t>residual inflow volume to The Dalles, corrected for upstream</w:t>
      </w:r>
      <w:r w:rsidR="000A2398">
        <w:tab/>
      </w:r>
      <w:r w:rsidR="000A2398">
        <w:tab/>
      </w:r>
      <w:r w:rsidR="00C7670B">
        <w:t xml:space="preserve"> storage (acre-ft).</w:t>
      </w:r>
    </w:p>
    <w:p w14:paraId="35AF1086" w14:textId="77777777" w:rsidR="001916DE" w:rsidRDefault="001916DE" w:rsidP="001916DE">
      <w:proofErr w:type="spellStart"/>
      <w:proofErr w:type="gramStart"/>
      <w:r>
        <w:t>DownstreamHead</w:t>
      </w:r>
      <w:proofErr w:type="spellEnd"/>
      <w:r>
        <w:t>(</w:t>
      </w:r>
      <w:proofErr w:type="gramEnd"/>
      <w:r>
        <w:t>) – The total head of water stored in all downstream reservoirs (ft).</w:t>
      </w:r>
    </w:p>
    <w:p w14:paraId="6BBA5123" w14:textId="611C7A28" w:rsidR="001916DE" w:rsidRDefault="001916DE" w:rsidP="00843BB6">
      <w:proofErr w:type="spellStart"/>
      <w:proofErr w:type="gramStart"/>
      <w:r w:rsidRPr="00D53A6B">
        <w:t>DworshakGroupEnergy</w:t>
      </w:r>
      <w:proofErr w:type="spellEnd"/>
      <w:r>
        <w:t>(</w:t>
      </w:r>
      <w:proofErr w:type="gramEnd"/>
      <w:r>
        <w:t>)</w:t>
      </w:r>
      <w:r w:rsidR="00D51EA4">
        <w:t xml:space="preserve"> – </w:t>
      </w:r>
      <w:r w:rsidRPr="00D53A6B">
        <w:t>Actual hydropower generation</w:t>
      </w:r>
      <w:r>
        <w:t xml:space="preserve"> at</w:t>
      </w:r>
      <w:r w:rsidRPr="00D53A6B">
        <w:t xml:space="preserve"> </w:t>
      </w:r>
      <w:r>
        <w:t xml:space="preserve">Little Goose, Dworshak, Lower </w:t>
      </w:r>
      <w:r w:rsidR="000A2398">
        <w:tab/>
      </w:r>
      <w:r>
        <w:t>Monumental, Lower Granite, and Ice Harbor</w:t>
      </w:r>
      <w:r w:rsidRPr="00D53A6B">
        <w:t xml:space="preserve"> dams</w:t>
      </w:r>
      <w:r>
        <w:t xml:space="preserve"> (MW-</w:t>
      </w:r>
      <w:proofErr w:type="spellStart"/>
      <w:r>
        <w:t>hr</w:t>
      </w:r>
      <w:proofErr w:type="spellEnd"/>
      <w:r>
        <w:t>).</w:t>
      </w:r>
    </w:p>
    <w:p w14:paraId="7C928F1B" w14:textId="211D5590" w:rsidR="00A732BB" w:rsidRPr="003F0B3B" w:rsidRDefault="00A732BB" w:rsidP="00A732BB">
      <w:proofErr w:type="spellStart"/>
      <w:r>
        <w:t>Elev_</w:t>
      </w:r>
      <w:proofErr w:type="gramStart"/>
      <w:r>
        <w:t>ft</w:t>
      </w:r>
      <w:proofErr w:type="spellEnd"/>
      <w:r>
        <w:t>(</w:t>
      </w:r>
      <w:proofErr w:type="gramEnd"/>
      <w:r>
        <w:t xml:space="preserve">) – Calculates the surface water elevation of a reservoir (ft) from the storage volume. Values are </w:t>
      </w:r>
      <w:r w:rsidR="000A2398">
        <w:tab/>
      </w:r>
      <w:r>
        <w:t xml:space="preserve">interpolated from the </w:t>
      </w:r>
      <w:proofErr w:type="spellStart"/>
      <w:r>
        <w:rPr>
          <w:i/>
          <w:iCs/>
        </w:rPr>
        <w:t>elev_input</w:t>
      </w:r>
      <w:proofErr w:type="spellEnd"/>
      <w:r>
        <w:rPr>
          <w:i/>
          <w:iCs/>
        </w:rPr>
        <w:t xml:space="preserve"> </w:t>
      </w:r>
      <w:r>
        <w:t xml:space="preserve">file (see </w:t>
      </w:r>
      <w:r w:rsidR="00E9724E">
        <w:t xml:space="preserve">section </w:t>
      </w:r>
      <w:r>
        <w:t>A.2).</w:t>
      </w:r>
    </w:p>
    <w:p w14:paraId="1D88EB02" w14:textId="7AFC1BB7" w:rsidR="00A732BB" w:rsidRDefault="00A732BB" w:rsidP="00A732BB">
      <w:proofErr w:type="spellStart"/>
      <w:proofErr w:type="gramStart"/>
      <w:r>
        <w:t>EnergyContent</w:t>
      </w:r>
      <w:proofErr w:type="spellEnd"/>
      <w:r>
        <w:t>(</w:t>
      </w:r>
      <w:proofErr w:type="gramEnd"/>
      <w:r>
        <w:t xml:space="preserve">) – Potential energy of water stored in a reservoir in excess of the normal minimum </w:t>
      </w:r>
      <w:r w:rsidR="000A2398">
        <w:tab/>
      </w:r>
      <w:r>
        <w:t>storage volume after removing water allocated for minimum release and fish flow</w:t>
      </w:r>
      <w:r w:rsidRPr="005F0F41">
        <w:t xml:space="preserve"> objectives</w:t>
      </w:r>
      <w:r>
        <w:t xml:space="preserve">, </w:t>
      </w:r>
      <w:r w:rsidR="000A2398">
        <w:tab/>
      </w:r>
      <w:r>
        <w:t>multiplied by turbine efficiency.</w:t>
      </w:r>
    </w:p>
    <w:p w14:paraId="28AC6A4B" w14:textId="4A15647B" w:rsidR="00A732BB" w:rsidRDefault="00A732BB" w:rsidP="00A732BB">
      <w:proofErr w:type="spellStart"/>
      <w:proofErr w:type="gramStart"/>
      <w:r>
        <w:lastRenderedPageBreak/>
        <w:t>EnergyProduction</w:t>
      </w:r>
      <w:proofErr w:type="spellEnd"/>
      <w:r>
        <w:t>(</w:t>
      </w:r>
      <w:proofErr w:type="gramEnd"/>
      <w:r>
        <w:t xml:space="preserve">) – The hydropower generated from discharging water through the penstocks </w:t>
      </w:r>
      <w:r w:rsidR="000A2398">
        <w:tab/>
      </w:r>
      <w:r w:rsidR="000A2398">
        <w:tab/>
      </w:r>
      <w:r>
        <w:t>(MW-</w:t>
      </w:r>
      <w:proofErr w:type="spellStart"/>
      <w:r>
        <w:t>hr</w:t>
      </w:r>
      <w:proofErr w:type="spellEnd"/>
      <w:r>
        <w:t>).</w:t>
      </w:r>
    </w:p>
    <w:p w14:paraId="3F35588A" w14:textId="31BCA3CB" w:rsidR="00A732BB" w:rsidRDefault="00A732BB" w:rsidP="00843BB6">
      <w:proofErr w:type="spellStart"/>
      <w:proofErr w:type="gramStart"/>
      <w:r w:rsidRPr="008415EA">
        <w:t>EnergySup</w:t>
      </w:r>
      <w:proofErr w:type="spellEnd"/>
      <w:r>
        <w:t>(</w:t>
      </w:r>
      <w:proofErr w:type="gramEnd"/>
      <w:r>
        <w:t xml:space="preserve">) – </w:t>
      </w:r>
      <w:r w:rsidRPr="008415EA">
        <w:t>Water</w:t>
      </w:r>
      <w:r>
        <w:t xml:space="preserve"> to be</w:t>
      </w:r>
      <w:r w:rsidRPr="008415EA">
        <w:t xml:space="preserve"> released</w:t>
      </w:r>
      <w:r>
        <w:t xml:space="preserve"> from a reservoir</w:t>
      </w:r>
      <w:r w:rsidRPr="008415EA">
        <w:t xml:space="preserve"> to satisfy firm and n</w:t>
      </w:r>
      <w:r>
        <w:t xml:space="preserve">on-firm power requirements </w:t>
      </w:r>
      <w:r w:rsidR="000A2398">
        <w:tab/>
      </w:r>
      <w:r>
        <w:t>(acre-ft</w:t>
      </w:r>
      <w:r w:rsidRPr="008415EA">
        <w:t>/</w:t>
      </w:r>
      <w:proofErr w:type="spellStart"/>
      <w:r w:rsidRPr="008415EA">
        <w:t>wk</w:t>
      </w:r>
      <w:proofErr w:type="spellEnd"/>
      <w:r w:rsidRPr="008415EA">
        <w:t>)</w:t>
      </w:r>
      <w:r>
        <w:t>.</w:t>
      </w:r>
    </w:p>
    <w:p w14:paraId="4EE85F32" w14:textId="6DECFB3D" w:rsidR="00DD6093" w:rsidRDefault="00756B0E" w:rsidP="00C16A20">
      <w:proofErr w:type="spellStart"/>
      <w:proofErr w:type="gramStart"/>
      <w:r>
        <w:t>ExtraSpace</w:t>
      </w:r>
      <w:proofErr w:type="spellEnd"/>
      <w:r>
        <w:t>(</w:t>
      </w:r>
      <w:proofErr w:type="gramEnd"/>
      <w:r>
        <w:t xml:space="preserve">) – </w:t>
      </w:r>
      <w:r w:rsidR="00BF3B85">
        <w:t>Difference between</w:t>
      </w:r>
      <w:r w:rsidR="008464EB">
        <w:t xml:space="preserve"> the maximum volume allowed by flood</w:t>
      </w:r>
      <w:r w:rsidR="00972B95">
        <w:t xml:space="preserve"> </w:t>
      </w:r>
      <w:r w:rsidR="008464EB">
        <w:t xml:space="preserve">curves </w:t>
      </w:r>
      <w:r w:rsidR="00972B95">
        <w:t>and the volume</w:t>
      </w:r>
      <w:r>
        <w:t xml:space="preserve"> </w:t>
      </w:r>
      <w:r w:rsidR="009D75C3">
        <w:tab/>
        <w:t xml:space="preserve">actually </w:t>
      </w:r>
      <w:r>
        <w:t>stored in all reservoirs (acre-feet).</w:t>
      </w:r>
    </w:p>
    <w:p w14:paraId="7C39EF58" w14:textId="626D69E7" w:rsidR="003873E6" w:rsidRDefault="003873E6" w:rsidP="003873E6">
      <w:proofErr w:type="spellStart"/>
      <w:proofErr w:type="gramStart"/>
      <w:r>
        <w:t>FirmEnergyDeficit</w:t>
      </w:r>
      <w:proofErr w:type="spellEnd"/>
      <w:r>
        <w:t>(</w:t>
      </w:r>
      <w:proofErr w:type="gramEnd"/>
      <w:r>
        <w:t>) – The basin-wide shortfall of firm energy based on preliminary outflows (MW-</w:t>
      </w:r>
      <w:proofErr w:type="spellStart"/>
      <w:r>
        <w:t>hr</w:t>
      </w:r>
      <w:proofErr w:type="spellEnd"/>
      <w:r>
        <w:t>).</w:t>
      </w:r>
      <w:r w:rsidR="00B26822">
        <w:t xml:space="preserve"> </w:t>
      </w:r>
      <w:r w:rsidR="000D2AF1">
        <w:tab/>
      </w:r>
      <w:r w:rsidR="00B26822">
        <w:t xml:space="preserve">See </w:t>
      </w:r>
      <w:proofErr w:type="gramStart"/>
      <w:r w:rsidR="000D2AF1">
        <w:t>Prelim(</w:t>
      </w:r>
      <w:proofErr w:type="gramEnd"/>
      <w:r w:rsidR="000D2AF1">
        <w:t>).</w:t>
      </w:r>
    </w:p>
    <w:p w14:paraId="559FEB0B" w14:textId="77777777" w:rsidR="003873E6" w:rsidRDefault="003873E6" w:rsidP="003873E6">
      <w:proofErr w:type="spellStart"/>
      <w:proofErr w:type="gramStart"/>
      <w:r w:rsidRPr="00741E7E">
        <w:t>FirmEnergyMOP</w:t>
      </w:r>
      <w:proofErr w:type="spellEnd"/>
      <w:r w:rsidRPr="00741E7E">
        <w:t>(</w:t>
      </w:r>
      <w:proofErr w:type="gramEnd"/>
      <w:r w:rsidRPr="00741E7E">
        <w:t xml:space="preserve">) </w:t>
      </w:r>
      <w:r>
        <w:t>– Shortfall of firm hydropower production (MW-</w:t>
      </w:r>
      <w:proofErr w:type="spellStart"/>
      <w:r>
        <w:t>hr</w:t>
      </w:r>
      <w:proofErr w:type="spellEnd"/>
      <w:r>
        <w:t>).</w:t>
      </w:r>
    </w:p>
    <w:p w14:paraId="7308EA5F" w14:textId="77777777" w:rsidR="003873E6" w:rsidRDefault="003873E6" w:rsidP="003873E6">
      <w:proofErr w:type="spellStart"/>
      <w:proofErr w:type="gramStart"/>
      <w:r>
        <w:t>FirmEnergyTarget</w:t>
      </w:r>
      <w:proofErr w:type="spellEnd"/>
      <w:r>
        <w:t>(</w:t>
      </w:r>
      <w:proofErr w:type="gramEnd"/>
      <w:r>
        <w:t>) – Hydropower firm energy target for each week (MW-</w:t>
      </w:r>
      <w:proofErr w:type="spellStart"/>
      <w:r>
        <w:t>hr</w:t>
      </w:r>
      <w:proofErr w:type="spellEnd"/>
      <w:r>
        <w:t>/</w:t>
      </w:r>
      <w:proofErr w:type="spellStart"/>
      <w:r>
        <w:t>wk</w:t>
      </w:r>
      <w:proofErr w:type="spellEnd"/>
      <w:r>
        <w:t>).</w:t>
      </w:r>
    </w:p>
    <w:p w14:paraId="38143580" w14:textId="77777777" w:rsidR="003873E6" w:rsidRDefault="003873E6" w:rsidP="003873E6">
      <w:proofErr w:type="spellStart"/>
      <w:proofErr w:type="gramStart"/>
      <w:r w:rsidRPr="00D61A44">
        <w:t>FirmEngSup</w:t>
      </w:r>
      <w:proofErr w:type="spellEnd"/>
      <w:r>
        <w:t>(</w:t>
      </w:r>
      <w:proofErr w:type="gramEnd"/>
      <w:r>
        <w:t>) – Power generation (MW-</w:t>
      </w:r>
      <w:proofErr w:type="spellStart"/>
      <w:r>
        <w:t>hr</w:t>
      </w:r>
      <w:proofErr w:type="spellEnd"/>
      <w:r>
        <w:t>) from a dam required to meet the firm energy target.</w:t>
      </w:r>
    </w:p>
    <w:p w14:paraId="7A55340E" w14:textId="77777777" w:rsidR="003873E6" w:rsidRDefault="003873E6" w:rsidP="003873E6">
      <w:proofErr w:type="spellStart"/>
      <w:proofErr w:type="gramStart"/>
      <w:r w:rsidRPr="00DD59AB">
        <w:t>FirmEngSupReq</w:t>
      </w:r>
      <w:proofErr w:type="spellEnd"/>
      <w:r>
        <w:t>(</w:t>
      </w:r>
      <w:proofErr w:type="gramEnd"/>
      <w:r>
        <w:t>) – Required release of water (acre-ft/</w:t>
      </w:r>
      <w:proofErr w:type="spellStart"/>
      <w:r>
        <w:t>wk</w:t>
      </w:r>
      <w:proofErr w:type="spellEnd"/>
      <w:r>
        <w:t>)</w:t>
      </w:r>
      <w:r w:rsidRPr="00DD59AB">
        <w:t xml:space="preserve"> to</w:t>
      </w:r>
      <w:r>
        <w:t xml:space="preserve"> meet firm energy target.</w:t>
      </w:r>
    </w:p>
    <w:p w14:paraId="31BB0502" w14:textId="51227F7A" w:rsidR="003873E6" w:rsidRPr="00BB2388" w:rsidRDefault="003873E6" w:rsidP="003873E6">
      <w:proofErr w:type="spellStart"/>
      <w:proofErr w:type="gramStart"/>
      <w:r>
        <w:t>FirmFraction</w:t>
      </w:r>
      <w:proofErr w:type="spellEnd"/>
      <w:r>
        <w:t>(</w:t>
      </w:r>
      <w:proofErr w:type="gramEnd"/>
      <w:r>
        <w:t xml:space="preserve">) – Reads the weekly ratio of firm load to average annual firm load from the </w:t>
      </w:r>
      <w:r w:rsidR="000A2398">
        <w:tab/>
      </w:r>
      <w:proofErr w:type="spellStart"/>
      <w:r w:rsidRPr="00BB2388">
        <w:rPr>
          <w:i/>
          <w:iCs/>
        </w:rPr>
        <w:t>FirmFraction_input</w:t>
      </w:r>
      <w:proofErr w:type="spellEnd"/>
      <w:r>
        <w:rPr>
          <w:i/>
          <w:iCs/>
        </w:rPr>
        <w:t xml:space="preserve"> </w:t>
      </w:r>
      <w:r>
        <w:t>file (see section A.2).</w:t>
      </w:r>
    </w:p>
    <w:p w14:paraId="6EBBE462" w14:textId="04FB9CE5" w:rsidR="003873E6" w:rsidRDefault="003873E6" w:rsidP="003873E6">
      <w:proofErr w:type="spellStart"/>
      <w:proofErr w:type="gramStart"/>
      <w:r>
        <w:t>FishSup</w:t>
      </w:r>
      <w:proofErr w:type="spellEnd"/>
      <w:r>
        <w:t>(</w:t>
      </w:r>
      <w:proofErr w:type="gramEnd"/>
      <w:r>
        <w:t xml:space="preserve">) – </w:t>
      </w:r>
      <w:r w:rsidRPr="00614BB4">
        <w:t>Additional release (above preliminary release) for meeting</w:t>
      </w:r>
      <w:r>
        <w:t xml:space="preserve"> all</w:t>
      </w:r>
      <w:r w:rsidRPr="00614BB4">
        <w:t xml:space="preserve"> fish flow targets</w:t>
      </w:r>
      <w:r>
        <w:t xml:space="preserve"> </w:t>
      </w:r>
      <w:r w:rsidR="000A2398">
        <w:tab/>
      </w:r>
      <w:r w:rsidR="000A2398">
        <w:tab/>
      </w:r>
      <w:r>
        <w:t>(acre-feet/</w:t>
      </w:r>
      <w:proofErr w:type="spellStart"/>
      <w:r>
        <w:t>wk</w:t>
      </w:r>
      <w:proofErr w:type="spellEnd"/>
      <w:r>
        <w:t>).</w:t>
      </w:r>
    </w:p>
    <w:p w14:paraId="39356875" w14:textId="2C3318CD" w:rsidR="003873E6" w:rsidRDefault="003873E6" w:rsidP="003873E6">
      <w:proofErr w:type="spellStart"/>
      <w:proofErr w:type="gramStart"/>
      <w:r>
        <w:t>FishSupEnergy</w:t>
      </w:r>
      <w:proofErr w:type="spellEnd"/>
      <w:r>
        <w:t>(</w:t>
      </w:r>
      <w:proofErr w:type="gramEnd"/>
      <w:r>
        <w:t xml:space="preserve">) – Energy generated from releasing water to meet fish flow objectives in excess of the </w:t>
      </w:r>
      <w:r w:rsidR="000A2398">
        <w:tab/>
      </w:r>
      <w:r>
        <w:t>preliminary release (MW-</w:t>
      </w:r>
      <w:proofErr w:type="spellStart"/>
      <w:r>
        <w:t>hr</w:t>
      </w:r>
      <w:proofErr w:type="spellEnd"/>
      <w:r>
        <w:t>).</w:t>
      </w:r>
      <w:r w:rsidR="000F0D6A">
        <w:t xml:space="preserve"> See </w:t>
      </w:r>
      <w:proofErr w:type="gramStart"/>
      <w:r w:rsidR="000F0D6A">
        <w:t>Prelim(</w:t>
      </w:r>
      <w:proofErr w:type="gramEnd"/>
      <w:r w:rsidR="000F0D6A">
        <w:t>).</w:t>
      </w:r>
    </w:p>
    <w:p w14:paraId="50F516DC" w14:textId="77777777" w:rsidR="003873E6" w:rsidRDefault="003873E6" w:rsidP="003873E6">
      <w:proofErr w:type="spellStart"/>
      <w:proofErr w:type="gramStart"/>
      <w:r>
        <w:t>FloodCurve</w:t>
      </w:r>
      <w:proofErr w:type="spellEnd"/>
      <w:r>
        <w:t>(</w:t>
      </w:r>
      <w:proofErr w:type="gramEnd"/>
      <w:r>
        <w:t>) – Calculates the upper limit of reservoir storage (acre-ft) for flood protection.</w:t>
      </w:r>
    </w:p>
    <w:p w14:paraId="657AE543" w14:textId="02E60051" w:rsidR="003873E6" w:rsidRDefault="003873E6" w:rsidP="003873E6">
      <w:proofErr w:type="spellStart"/>
      <w:proofErr w:type="gramStart"/>
      <w:r>
        <w:t>FloodFrac</w:t>
      </w:r>
      <w:proofErr w:type="spellEnd"/>
      <w:r>
        <w:t>(</w:t>
      </w:r>
      <w:proofErr w:type="gramEnd"/>
      <w:r>
        <w:t xml:space="preserve">) – Fraction of the total </w:t>
      </w:r>
      <w:proofErr w:type="spellStart"/>
      <w:r>
        <w:t>FloodSpace</w:t>
      </w:r>
      <w:proofErr w:type="spellEnd"/>
      <w:r>
        <w:t xml:space="preserve">() provided by Mica, Arrow, Libby, Hungry Horse, and </w:t>
      </w:r>
      <w:r w:rsidR="000A2398">
        <w:tab/>
      </w:r>
      <w:r>
        <w:t xml:space="preserve">Ground Coulee, respectively. </w:t>
      </w:r>
    </w:p>
    <w:p w14:paraId="36BA3865" w14:textId="4CA6E3F0" w:rsidR="003873E6" w:rsidRDefault="003873E6" w:rsidP="003873E6">
      <w:proofErr w:type="spellStart"/>
      <w:proofErr w:type="gramStart"/>
      <w:r>
        <w:t>FloodRelFrac</w:t>
      </w:r>
      <w:proofErr w:type="spellEnd"/>
      <w:r>
        <w:t>(</w:t>
      </w:r>
      <w:proofErr w:type="gramEnd"/>
      <w:r>
        <w:t xml:space="preserve">) – Fraction of the total </w:t>
      </w:r>
      <w:proofErr w:type="spellStart"/>
      <w:r>
        <w:t>FloodRelSharedWater</w:t>
      </w:r>
      <w:proofErr w:type="spellEnd"/>
      <w:r>
        <w:t xml:space="preserve">() supplied by Arrow and Grand Coulee dams, </w:t>
      </w:r>
      <w:r w:rsidR="000A2398">
        <w:tab/>
      </w:r>
      <w:r>
        <w:t>respectively.</w:t>
      </w:r>
    </w:p>
    <w:p w14:paraId="21125A9A" w14:textId="7EB0E338" w:rsidR="003873E6" w:rsidRDefault="003873E6" w:rsidP="003873E6">
      <w:proofErr w:type="spellStart"/>
      <w:proofErr w:type="gramStart"/>
      <w:r>
        <w:t>FloodRelSharedWater</w:t>
      </w:r>
      <w:proofErr w:type="spellEnd"/>
      <w:r>
        <w:t>(</w:t>
      </w:r>
      <w:proofErr w:type="gramEnd"/>
      <w:r>
        <w:t xml:space="preserve">) – Volume of water above the operating rule curve that can be released (acre-ft) </w:t>
      </w:r>
      <w:r w:rsidR="000A2398">
        <w:tab/>
      </w:r>
      <w:r>
        <w:t xml:space="preserve">to prevent the reservoir from refilling too quickly during the flood control refill period. Applies </w:t>
      </w:r>
      <w:r w:rsidR="000A2398">
        <w:tab/>
      </w:r>
      <w:r>
        <w:t>only to category 4 reservoirs (Arrow and Grand Coulee).</w:t>
      </w:r>
    </w:p>
    <w:p w14:paraId="582A8C9A" w14:textId="6309E1B0" w:rsidR="003873E6" w:rsidRDefault="003873E6" w:rsidP="003873E6">
      <w:proofErr w:type="spellStart"/>
      <w:proofErr w:type="gramStart"/>
      <w:r>
        <w:t>FloodSpace</w:t>
      </w:r>
      <w:proofErr w:type="spellEnd"/>
      <w:r>
        <w:t>(</w:t>
      </w:r>
      <w:proofErr w:type="gramEnd"/>
      <w:r>
        <w:t xml:space="preserve">) – Additional storage space reserved in several reservoirs (Mica, Arrow, Libby, Hungry </w:t>
      </w:r>
      <w:r w:rsidR="000A2398">
        <w:tab/>
      </w:r>
      <w:r>
        <w:t>Horse, and Grand Coulee) in case of high flows at The Dalles (acre-ft).</w:t>
      </w:r>
    </w:p>
    <w:p w14:paraId="37135894" w14:textId="7360D4CC" w:rsidR="003873E6" w:rsidRDefault="003873E6" w:rsidP="003873E6">
      <w:proofErr w:type="spellStart"/>
      <w:proofErr w:type="gramStart"/>
      <w:r>
        <w:t>FlowData</w:t>
      </w:r>
      <w:proofErr w:type="spellEnd"/>
      <w:r>
        <w:t>(</w:t>
      </w:r>
      <w:proofErr w:type="gramEnd"/>
      <w:r>
        <w:t>) – Reads unregulated inflow from the input file.</w:t>
      </w:r>
    </w:p>
    <w:p w14:paraId="6090C293" w14:textId="145B870F" w:rsidR="00E6291D" w:rsidRDefault="00E6291D" w:rsidP="00E6291D">
      <w:proofErr w:type="spellStart"/>
      <w:proofErr w:type="gramStart"/>
      <w:r w:rsidRPr="00E96A0C">
        <w:t>GCBdgtForVB</w:t>
      </w:r>
      <w:proofErr w:type="spellEnd"/>
      <w:r>
        <w:t>(</w:t>
      </w:r>
      <w:proofErr w:type="gramEnd"/>
      <w:r>
        <w:t xml:space="preserve">) – Reads the remaining discharge volume (acre-ft) from the </w:t>
      </w:r>
      <w:proofErr w:type="spellStart"/>
      <w:r w:rsidRPr="003459C5">
        <w:rPr>
          <w:i/>
          <w:iCs/>
        </w:rPr>
        <w:t>GCBdgtForVB_input</w:t>
      </w:r>
      <w:proofErr w:type="spellEnd"/>
      <w:r>
        <w:t xml:space="preserve"> file </w:t>
      </w:r>
      <w:r w:rsidR="000A2398">
        <w:tab/>
      </w:r>
      <w:r>
        <w:t xml:space="preserve">(see section A.2). </w:t>
      </w:r>
    </w:p>
    <w:p w14:paraId="63DE41D7" w14:textId="78D62F2F" w:rsidR="00E6291D" w:rsidRDefault="00E6291D" w:rsidP="003873E6">
      <w:proofErr w:type="spellStart"/>
      <w:proofErr w:type="gramStart"/>
      <w:r w:rsidRPr="00032505">
        <w:t>GCBeginRefill</w:t>
      </w:r>
      <w:proofErr w:type="spellEnd"/>
      <w:r>
        <w:t>(</w:t>
      </w:r>
      <w:proofErr w:type="gramEnd"/>
      <w:r>
        <w:t>) – First week of the flood control refill period.</w:t>
      </w:r>
    </w:p>
    <w:p w14:paraId="3ACC696B" w14:textId="3BAD14B4" w:rsidR="00AA2F3F" w:rsidRDefault="00546650" w:rsidP="00C16A20">
      <w:proofErr w:type="spellStart"/>
      <w:proofErr w:type="gramStart"/>
      <w:r>
        <w:t>GC</w:t>
      </w:r>
      <w:r w:rsidR="00F9369F">
        <w:t>BONShared</w:t>
      </w:r>
      <w:r w:rsidR="00297812">
        <w:t>Water</w:t>
      </w:r>
      <w:proofErr w:type="spellEnd"/>
      <w:r w:rsidR="00D112F6">
        <w:t>(</w:t>
      </w:r>
      <w:proofErr w:type="gramEnd"/>
      <w:r w:rsidR="00D112F6">
        <w:t>)</w:t>
      </w:r>
      <w:r w:rsidR="00B70A2B">
        <w:t xml:space="preserve"> – Water allocated </w:t>
      </w:r>
      <w:r w:rsidR="00EC7CC3">
        <w:t xml:space="preserve">at Ground Coulee </w:t>
      </w:r>
      <w:r w:rsidR="00B70A2B">
        <w:t xml:space="preserve">for </w:t>
      </w:r>
      <w:r w:rsidR="00D82ABF">
        <w:t xml:space="preserve">meeting the chum flow target at </w:t>
      </w:r>
      <w:r w:rsidR="000A2398">
        <w:tab/>
      </w:r>
      <w:r w:rsidR="00D82ABF">
        <w:t>Bonneville (</w:t>
      </w:r>
      <w:r w:rsidR="00467D91">
        <w:t>acre-feet</w:t>
      </w:r>
      <w:r w:rsidR="00D959AD">
        <w:t>/</w:t>
      </w:r>
      <w:proofErr w:type="spellStart"/>
      <w:r w:rsidR="00D959AD">
        <w:t>wk</w:t>
      </w:r>
      <w:proofErr w:type="spellEnd"/>
      <w:r w:rsidR="00467D91">
        <w:t>).</w:t>
      </w:r>
    </w:p>
    <w:p w14:paraId="7A1A0206" w14:textId="79FFFFD9" w:rsidR="00D112F6" w:rsidRDefault="00546650" w:rsidP="00C16A20">
      <w:proofErr w:type="spellStart"/>
      <w:proofErr w:type="gramStart"/>
      <w:r>
        <w:t>GC</w:t>
      </w:r>
      <w:r w:rsidR="00D112F6">
        <w:t>BONSup</w:t>
      </w:r>
      <w:proofErr w:type="spellEnd"/>
      <w:r w:rsidR="00D112F6">
        <w:t>(</w:t>
      </w:r>
      <w:proofErr w:type="gramEnd"/>
      <w:r w:rsidR="00D112F6">
        <w:t xml:space="preserve">) – </w:t>
      </w:r>
      <w:r w:rsidR="00D959AD">
        <w:t>Allocated water</w:t>
      </w:r>
      <w:r w:rsidR="002F0800">
        <w:t xml:space="preserve"> released from Grand Coulee </w:t>
      </w:r>
      <w:r w:rsidR="00B06847">
        <w:t xml:space="preserve">to satisfy </w:t>
      </w:r>
      <w:r w:rsidR="00D959AD">
        <w:t xml:space="preserve">the chum flow target at Bonneville </w:t>
      </w:r>
      <w:r w:rsidR="000A2398">
        <w:tab/>
      </w:r>
      <w:r w:rsidR="00D959AD">
        <w:t>(acre-feet/</w:t>
      </w:r>
      <w:proofErr w:type="spellStart"/>
      <w:r w:rsidR="00D959AD">
        <w:t>wk</w:t>
      </w:r>
      <w:proofErr w:type="spellEnd"/>
      <w:r w:rsidR="00D959AD">
        <w:t>).</w:t>
      </w:r>
    </w:p>
    <w:p w14:paraId="446EF986" w14:textId="6D072C74" w:rsidR="00724984" w:rsidRDefault="00724984" w:rsidP="00C16A20">
      <w:proofErr w:type="spellStart"/>
      <w:proofErr w:type="gramStart"/>
      <w:r>
        <w:t>GCFerryLimit</w:t>
      </w:r>
      <w:proofErr w:type="spellEnd"/>
      <w:r>
        <w:t>(</w:t>
      </w:r>
      <w:proofErr w:type="gramEnd"/>
      <w:r>
        <w:t xml:space="preserve">) – </w:t>
      </w:r>
      <w:r w:rsidR="00BA178D">
        <w:t>The required volume</w:t>
      </w:r>
      <w:r w:rsidR="007070A9">
        <w:t xml:space="preserve"> (acre-ft)</w:t>
      </w:r>
      <w:r w:rsidR="00BA178D">
        <w:t xml:space="preserve"> behind </w:t>
      </w:r>
      <w:r w:rsidR="00E80C33">
        <w:t>Grand Coulee dam required for the Gifford-</w:t>
      </w:r>
      <w:r w:rsidR="000A2398">
        <w:tab/>
      </w:r>
      <w:proofErr w:type="spellStart"/>
      <w:r w:rsidR="00E80C33">
        <w:t>Inchelium</w:t>
      </w:r>
      <w:proofErr w:type="spellEnd"/>
      <w:r w:rsidR="00E80C33">
        <w:t xml:space="preserve"> </w:t>
      </w:r>
      <w:r w:rsidR="002A0F18">
        <w:t>ferry to operate.</w:t>
      </w:r>
    </w:p>
    <w:p w14:paraId="68C89214" w14:textId="47414B76" w:rsidR="001865CC" w:rsidRPr="00F44575" w:rsidRDefault="001865CC" w:rsidP="00C16A20">
      <w:proofErr w:type="spellStart"/>
      <w:proofErr w:type="gramStart"/>
      <w:r>
        <w:t>GCResidualInflow</w:t>
      </w:r>
      <w:proofErr w:type="spellEnd"/>
      <w:r>
        <w:t>(</w:t>
      </w:r>
      <w:proofErr w:type="gramEnd"/>
      <w:r>
        <w:t xml:space="preserve">) – The </w:t>
      </w:r>
      <w:r w:rsidR="00C943B9">
        <w:t xml:space="preserve">85% exceedance flow </w:t>
      </w:r>
      <w:r w:rsidR="00EF48F6">
        <w:t xml:space="preserve">volume </w:t>
      </w:r>
      <w:r w:rsidR="00C943B9">
        <w:t xml:space="preserve">for </w:t>
      </w:r>
      <w:r w:rsidR="00DE7F03">
        <w:t xml:space="preserve">the remaining date to June 30 </w:t>
      </w:r>
      <w:r w:rsidR="00C943B9">
        <w:t xml:space="preserve">regulated </w:t>
      </w:r>
      <w:r w:rsidR="000A2398">
        <w:tab/>
      </w:r>
      <w:r w:rsidR="00C943B9">
        <w:t xml:space="preserve">inflow </w:t>
      </w:r>
      <w:r w:rsidR="00DE7F03">
        <w:t xml:space="preserve">volume </w:t>
      </w:r>
      <w:r w:rsidR="00C943B9">
        <w:t>to Grand Coulee</w:t>
      </w:r>
      <w:r w:rsidR="00DE7F03">
        <w:t xml:space="preserve"> (acre-ft)</w:t>
      </w:r>
      <w:r w:rsidR="00C943B9">
        <w:t xml:space="preserve">. </w:t>
      </w:r>
      <w:r w:rsidR="004B08AC">
        <w:t xml:space="preserve">See also </w:t>
      </w:r>
      <w:proofErr w:type="spellStart"/>
      <w:r w:rsidR="00F44575" w:rsidRPr="00F44575">
        <w:rPr>
          <w:i/>
          <w:iCs/>
        </w:rPr>
        <w:t>GCResidualInflow_input</w:t>
      </w:r>
      <w:proofErr w:type="spellEnd"/>
      <w:r w:rsidR="00F44575">
        <w:rPr>
          <w:i/>
          <w:iCs/>
        </w:rPr>
        <w:t xml:space="preserve"> </w:t>
      </w:r>
      <w:r w:rsidR="00F44575">
        <w:t>in section A.2.</w:t>
      </w:r>
    </w:p>
    <w:p w14:paraId="0270EB2D" w14:textId="5DD84A1C" w:rsidR="00897BE1" w:rsidRDefault="00897BE1" w:rsidP="00C16A20">
      <w:proofErr w:type="spellStart"/>
      <w:proofErr w:type="gramStart"/>
      <w:r>
        <w:t>GCVariableDraftLimit</w:t>
      </w:r>
      <w:proofErr w:type="spellEnd"/>
      <w:r>
        <w:t>(</w:t>
      </w:r>
      <w:proofErr w:type="gramEnd"/>
      <w:r>
        <w:t>) –</w:t>
      </w:r>
      <w:r w:rsidR="00B12A7A">
        <w:t xml:space="preserve"> The variable draft limit is the </w:t>
      </w:r>
      <w:r w:rsidR="00056D7F">
        <w:t>lower rule curve f</w:t>
      </w:r>
      <w:r w:rsidR="00E023E8">
        <w:t xml:space="preserve">rom January 1 to April 10. </w:t>
      </w:r>
      <w:r w:rsidR="005B45AC">
        <w:t xml:space="preserve">It is </w:t>
      </w:r>
      <w:r w:rsidR="000A2398">
        <w:tab/>
      </w:r>
      <w:r w:rsidR="005B45AC">
        <w:t xml:space="preserve">the minimum storage volume </w:t>
      </w:r>
      <w:r w:rsidR="00A02F04">
        <w:t xml:space="preserve">needed to </w:t>
      </w:r>
      <w:r w:rsidR="00F062C2">
        <w:t xml:space="preserve">refill </w:t>
      </w:r>
      <w:r w:rsidR="00CA7715">
        <w:t xml:space="preserve">Grand Coulee to its April 10 </w:t>
      </w:r>
      <w:r w:rsidR="00304852">
        <w:t xml:space="preserve">target volume with </w:t>
      </w:r>
      <w:r w:rsidR="000A2398">
        <w:tab/>
      </w:r>
      <w:r w:rsidR="00304852">
        <w:t>85% assurance</w:t>
      </w:r>
      <w:r w:rsidR="00432DF3">
        <w:t>. See section 7.4 of the 2022 Draft Water Management Plan</w:t>
      </w:r>
      <w:r w:rsidR="0080183F">
        <w:t xml:space="preserve"> (BPA/USBR/USACE, </w:t>
      </w:r>
      <w:r w:rsidR="000A2398">
        <w:tab/>
      </w:r>
      <w:r w:rsidR="0080183F">
        <w:t xml:space="preserve">2022). </w:t>
      </w:r>
      <w:r w:rsidR="000C57B2">
        <w:t xml:space="preserve"> </w:t>
      </w:r>
      <w:r w:rsidR="00C84E3F">
        <w:t xml:space="preserve"> </w:t>
      </w:r>
    </w:p>
    <w:p w14:paraId="27D1455B" w14:textId="4DA00BC2" w:rsidR="008B2105" w:rsidRDefault="00904E75" w:rsidP="000F650E">
      <w:r>
        <w:t>GC_</w:t>
      </w:r>
      <w:proofErr w:type="gramStart"/>
      <w:r>
        <w:t>VDL(</w:t>
      </w:r>
      <w:proofErr w:type="gramEnd"/>
      <w:r>
        <w:t xml:space="preserve">) – </w:t>
      </w:r>
      <w:r w:rsidR="00D03E4B">
        <w:t xml:space="preserve">Calculates the </w:t>
      </w:r>
      <w:r w:rsidR="00CB752F">
        <w:t>variable draft limit for Grand Coulee</w:t>
      </w:r>
      <w:r w:rsidR="003957F1">
        <w:t xml:space="preserve"> (acre-ft)</w:t>
      </w:r>
      <w:r w:rsidR="005A41D0">
        <w:t xml:space="preserve">, accounting for the lower limit </w:t>
      </w:r>
      <w:r w:rsidR="000A2398">
        <w:tab/>
      </w:r>
      <w:r w:rsidR="005A41D0">
        <w:t>and flood curve (</w:t>
      </w:r>
      <w:r w:rsidR="00897BE1">
        <w:t xml:space="preserve">see also </w:t>
      </w:r>
      <w:proofErr w:type="spellStart"/>
      <w:r w:rsidR="00897BE1">
        <w:t>GCVariableDraftLimit</w:t>
      </w:r>
      <w:proofErr w:type="spellEnd"/>
      <w:r w:rsidR="00897BE1">
        <w:t>()).</w:t>
      </w:r>
    </w:p>
    <w:p w14:paraId="6D92437F" w14:textId="1B99A4FB" w:rsidR="003E4CB3" w:rsidRDefault="003E4CB3" w:rsidP="003E4CB3">
      <w:proofErr w:type="spellStart"/>
      <w:proofErr w:type="gramStart"/>
      <w:r w:rsidRPr="003E4CB3">
        <w:t>GCFerryLimit</w:t>
      </w:r>
      <w:proofErr w:type="spellEnd"/>
      <w:r>
        <w:t>(</w:t>
      </w:r>
      <w:proofErr w:type="gramEnd"/>
      <w:r>
        <w:t xml:space="preserve">) </w:t>
      </w:r>
      <w:r w:rsidR="0022329F">
        <w:t>–</w:t>
      </w:r>
      <w:r>
        <w:t xml:space="preserve"> </w:t>
      </w:r>
      <w:r w:rsidR="009C5B3E">
        <w:t>Water volume in Grand Coulee required for ferry travel (acre-ft).</w:t>
      </w:r>
    </w:p>
    <w:p w14:paraId="69D82F05" w14:textId="1D191B8F" w:rsidR="00EC3CE4" w:rsidRDefault="00EC3CE4" w:rsidP="003E4CB3">
      <w:proofErr w:type="spellStart"/>
      <w:proofErr w:type="gramStart"/>
      <w:r>
        <w:t>GCRecLimit</w:t>
      </w:r>
      <w:proofErr w:type="spellEnd"/>
      <w:r w:rsidR="003E3A5A">
        <w:t>(</w:t>
      </w:r>
      <w:proofErr w:type="gramEnd"/>
      <w:r w:rsidR="003E3A5A">
        <w:t xml:space="preserve">) – </w:t>
      </w:r>
      <w:r w:rsidR="006E3239">
        <w:t xml:space="preserve">The required storage volume of Lake Roosevelt </w:t>
      </w:r>
      <w:r w:rsidR="006F4ABA">
        <w:t xml:space="preserve">from </w:t>
      </w:r>
      <w:r w:rsidR="00D953A0">
        <w:t xml:space="preserve">30 June to Labor Day. </w:t>
      </w:r>
    </w:p>
    <w:p w14:paraId="3CDFD86D" w14:textId="53B44D73" w:rsidR="000F087E" w:rsidRDefault="000F087E" w:rsidP="003E4CB3">
      <w:proofErr w:type="spellStart"/>
      <w:proofErr w:type="gramStart"/>
      <w:r w:rsidRPr="00292050">
        <w:lastRenderedPageBreak/>
        <w:t>GCRecMOP</w:t>
      </w:r>
      <w:proofErr w:type="spellEnd"/>
      <w:r w:rsidRPr="00292050">
        <w:t>(</w:t>
      </w:r>
      <w:proofErr w:type="gramEnd"/>
      <w:r w:rsidRPr="00292050">
        <w:t xml:space="preserve">) </w:t>
      </w:r>
      <w:r>
        <w:t>– Elevation of water in Grand Coulee below the target for recreation (ft).</w:t>
      </w:r>
    </w:p>
    <w:p w14:paraId="59AAD2D1" w14:textId="3A109A28" w:rsidR="0004028F" w:rsidRDefault="0004028F" w:rsidP="003E4CB3">
      <w:proofErr w:type="spellStart"/>
      <w:proofErr w:type="gramStart"/>
      <w:r>
        <w:t>GCSummerDraftLimit</w:t>
      </w:r>
      <w:proofErr w:type="spellEnd"/>
      <w:r>
        <w:t>(</w:t>
      </w:r>
      <w:proofErr w:type="gramEnd"/>
      <w:r>
        <w:t xml:space="preserve">) – </w:t>
      </w:r>
      <w:r w:rsidR="007C5322">
        <w:t xml:space="preserve">Reads the </w:t>
      </w:r>
      <w:proofErr w:type="spellStart"/>
      <w:r w:rsidR="006068EC" w:rsidRPr="006068EC">
        <w:rPr>
          <w:i/>
          <w:iCs/>
        </w:rPr>
        <w:t>GCSummerDraft_input</w:t>
      </w:r>
      <w:proofErr w:type="spellEnd"/>
      <w:r w:rsidR="006068EC">
        <w:t xml:space="preserve"> file to determine the s</w:t>
      </w:r>
      <w:r w:rsidR="00FD5AA9">
        <w:t xml:space="preserve">torage volume to </w:t>
      </w:r>
      <w:r w:rsidR="000A2398">
        <w:tab/>
      </w:r>
      <w:r w:rsidR="00FD5AA9">
        <w:t xml:space="preserve">which </w:t>
      </w:r>
      <w:r w:rsidR="00BA1A1C">
        <w:t>Lake Roosevelt (</w:t>
      </w:r>
      <w:r w:rsidR="007C5322">
        <w:t>reservoir of Grand Coulee dam)</w:t>
      </w:r>
      <w:r w:rsidR="00FD5AA9">
        <w:t xml:space="preserve"> </w:t>
      </w:r>
      <w:r w:rsidR="00C37936">
        <w:t xml:space="preserve">should be drafted by late summer to </w:t>
      </w:r>
      <w:r w:rsidR="000A2398">
        <w:tab/>
      </w:r>
      <w:r w:rsidR="00C37936">
        <w:t>meet fish flow objectives</w:t>
      </w:r>
      <w:r w:rsidR="007C5322">
        <w:t xml:space="preserve"> (see section A.2).</w:t>
      </w:r>
    </w:p>
    <w:p w14:paraId="411E1020" w14:textId="023E189C" w:rsidR="00BE4084" w:rsidRDefault="00BE4084" w:rsidP="003E4CB3">
      <w:proofErr w:type="spellStart"/>
      <w:proofErr w:type="gramStart"/>
      <w:r>
        <w:t>GCSup</w:t>
      </w:r>
      <w:r w:rsidR="003726B0">
        <w:t>ForVernitaBar</w:t>
      </w:r>
      <w:proofErr w:type="spellEnd"/>
      <w:r w:rsidR="003726B0">
        <w:t>(</w:t>
      </w:r>
      <w:proofErr w:type="gramEnd"/>
      <w:r w:rsidR="003726B0">
        <w:t xml:space="preserve">) </w:t>
      </w:r>
      <w:r w:rsidR="00D92F93">
        <w:t>–</w:t>
      </w:r>
      <w:r w:rsidR="003726B0">
        <w:t xml:space="preserve"> </w:t>
      </w:r>
      <w:r w:rsidR="00EC6A24">
        <w:t xml:space="preserve">The water allocated for </w:t>
      </w:r>
      <w:r w:rsidR="00F2177A">
        <w:t>satisfying the Vernita Bar flow target (acre-ft/</w:t>
      </w:r>
      <w:proofErr w:type="spellStart"/>
      <w:r w:rsidR="00F2177A">
        <w:t>wk</w:t>
      </w:r>
      <w:proofErr w:type="spellEnd"/>
      <w:r w:rsidR="00F2177A">
        <w:t>)</w:t>
      </w:r>
    </w:p>
    <w:p w14:paraId="03D316DE" w14:textId="29F6D1A4" w:rsidR="002A557D" w:rsidRDefault="002A557D" w:rsidP="003E4CB3">
      <w:proofErr w:type="spellStart"/>
      <w:proofErr w:type="gramStart"/>
      <w:r w:rsidRPr="002A557D">
        <w:t>GCVernitaBarAvailWater</w:t>
      </w:r>
      <w:proofErr w:type="spellEnd"/>
      <w:r>
        <w:t>(</w:t>
      </w:r>
      <w:proofErr w:type="gramEnd"/>
      <w:r>
        <w:t xml:space="preserve">) </w:t>
      </w:r>
      <w:r w:rsidR="0081305C">
        <w:t xml:space="preserve">– </w:t>
      </w:r>
      <w:r w:rsidR="00D67938">
        <w:t xml:space="preserve">Reservoir storage that can be released from Grand Coulee to meet the </w:t>
      </w:r>
      <w:r w:rsidR="000A2398">
        <w:tab/>
      </w:r>
      <w:r w:rsidR="00D67938">
        <w:t>Vernita Bar flow target.</w:t>
      </w:r>
    </w:p>
    <w:p w14:paraId="2FD2B188" w14:textId="7CD54F19" w:rsidR="00AF597A" w:rsidRPr="00AF1638" w:rsidRDefault="00AF597A" w:rsidP="003E4CB3">
      <w:proofErr w:type="spellStart"/>
      <w:r>
        <w:t>get_</w:t>
      </w:r>
      <w:proofErr w:type="gramStart"/>
      <w:r>
        <w:t>columns</w:t>
      </w:r>
      <w:proofErr w:type="spellEnd"/>
      <w:r w:rsidR="00BE0C83">
        <w:t>(</w:t>
      </w:r>
      <w:proofErr w:type="gramEnd"/>
      <w:r w:rsidR="00BE0C83">
        <w:t xml:space="preserve">) – </w:t>
      </w:r>
      <w:r w:rsidR="00AF1638">
        <w:t xml:space="preserve">Determines which columns of the water demand input file to sum </w:t>
      </w:r>
      <w:r w:rsidR="00F76B51">
        <w:t xml:space="preserve">for calculating </w:t>
      </w:r>
      <w:r w:rsidR="000A2398">
        <w:tab/>
      </w:r>
      <w:r w:rsidR="00983954">
        <w:t>unregulated streamflow from natural streamflow and water demand.</w:t>
      </w:r>
    </w:p>
    <w:p w14:paraId="23041058" w14:textId="11668260" w:rsidR="009450C9" w:rsidRDefault="009450C9" w:rsidP="003E4CB3">
      <w:proofErr w:type="spellStart"/>
      <w:r>
        <w:t>get_</w:t>
      </w:r>
      <w:proofErr w:type="gramStart"/>
      <w:r>
        <w:t>ICF</w:t>
      </w:r>
      <w:proofErr w:type="spellEnd"/>
      <w:r>
        <w:t>(</w:t>
      </w:r>
      <w:proofErr w:type="gramEnd"/>
      <w:r>
        <w:t xml:space="preserve">) – </w:t>
      </w:r>
      <w:r w:rsidR="00E00230">
        <w:t>Calculates the initial controlled flow at The Dalles (</w:t>
      </w:r>
      <w:r w:rsidR="00064619">
        <w:t>cfs).</w:t>
      </w:r>
    </w:p>
    <w:p w14:paraId="71E64F94" w14:textId="7F218C90" w:rsidR="000B6EFE" w:rsidRDefault="000B6EFE" w:rsidP="003E4CB3">
      <w:proofErr w:type="spellStart"/>
      <w:r>
        <w:t>get_iflow_</w:t>
      </w:r>
      <w:proofErr w:type="gramStart"/>
      <w:r>
        <w:t>mainstem</w:t>
      </w:r>
      <w:proofErr w:type="spellEnd"/>
      <w:r>
        <w:t>(</w:t>
      </w:r>
      <w:proofErr w:type="gramEnd"/>
      <w:r>
        <w:t xml:space="preserve">) – </w:t>
      </w:r>
      <w:r w:rsidR="002317F2">
        <w:t xml:space="preserve">Converts </w:t>
      </w:r>
      <w:r w:rsidR="00BF5EE1">
        <w:t>instream flow rules to a timeseries.</w:t>
      </w:r>
    </w:p>
    <w:p w14:paraId="25F56334" w14:textId="1E488013" w:rsidR="001D48A1" w:rsidRDefault="001D48A1" w:rsidP="003E4CB3">
      <w:proofErr w:type="spellStart"/>
      <w:r>
        <w:t>get_rule_</w:t>
      </w:r>
      <w:proofErr w:type="gramStart"/>
      <w:r>
        <w:t>curves</w:t>
      </w:r>
      <w:proofErr w:type="spellEnd"/>
      <w:r w:rsidR="00C865A3">
        <w:t>(</w:t>
      </w:r>
      <w:proofErr w:type="gramEnd"/>
      <w:r w:rsidR="00C865A3">
        <w:t xml:space="preserve">) – </w:t>
      </w:r>
      <w:r w:rsidR="003948D4">
        <w:t xml:space="preserve">Computes reservoir rule curves. This function is called by the </w:t>
      </w:r>
      <w:proofErr w:type="spellStart"/>
      <w:r w:rsidR="00D576F9">
        <w:t>RuleCurve_</w:t>
      </w:r>
      <w:proofErr w:type="gramStart"/>
      <w:r w:rsidR="00D576F9">
        <w:t>df</w:t>
      </w:r>
      <w:proofErr w:type="spellEnd"/>
      <w:r w:rsidR="00D576F9">
        <w:t>(</w:t>
      </w:r>
      <w:proofErr w:type="gramEnd"/>
      <w:r w:rsidR="00D576F9">
        <w:t xml:space="preserve">) </w:t>
      </w:r>
      <w:r w:rsidR="000A2398">
        <w:tab/>
      </w:r>
      <w:r w:rsidR="00D576F9">
        <w:t>function.</w:t>
      </w:r>
    </w:p>
    <w:p w14:paraId="0FA771C8" w14:textId="126F73F2" w:rsidR="008B2105" w:rsidRDefault="008B2105" w:rsidP="000F650E">
      <w:proofErr w:type="spellStart"/>
      <w:proofErr w:type="gramStart"/>
      <w:r w:rsidRPr="00D53A6B">
        <w:t>GrandCouleeGroupEnergy</w:t>
      </w:r>
      <w:proofErr w:type="spellEnd"/>
      <w:r>
        <w:t>(</w:t>
      </w:r>
      <w:proofErr w:type="gramEnd"/>
      <w:r>
        <w:t xml:space="preserve">) </w:t>
      </w:r>
      <w:r w:rsidR="001F5BC1">
        <w:t>–</w:t>
      </w:r>
      <w:r>
        <w:t xml:space="preserve"> </w:t>
      </w:r>
      <w:r w:rsidRPr="00D53A6B">
        <w:t>Actual hydropower generation</w:t>
      </w:r>
      <w:r>
        <w:t xml:space="preserve"> at</w:t>
      </w:r>
      <w:r w:rsidRPr="00D53A6B">
        <w:t xml:space="preserve"> </w:t>
      </w:r>
      <w:r>
        <w:t xml:space="preserve">Chief Joseph, Grand Coulee, Priest </w:t>
      </w:r>
      <w:r w:rsidR="000A2398">
        <w:tab/>
      </w:r>
      <w:r>
        <w:t xml:space="preserve">Rapids, Rock Island, Rocky Reach, </w:t>
      </w:r>
      <w:proofErr w:type="spellStart"/>
      <w:r>
        <w:t>Wanapum</w:t>
      </w:r>
      <w:proofErr w:type="spellEnd"/>
      <w:r>
        <w:t>, and Wells dams (MW-</w:t>
      </w:r>
      <w:proofErr w:type="spellStart"/>
      <w:r>
        <w:t>hr</w:t>
      </w:r>
      <w:proofErr w:type="spellEnd"/>
      <w:r>
        <w:t>).</w:t>
      </w:r>
    </w:p>
    <w:p w14:paraId="42F050DF" w14:textId="51D1C728" w:rsidR="00D85AEC" w:rsidRDefault="00D85AEC" w:rsidP="000F650E">
      <w:proofErr w:type="spellStart"/>
      <w:proofErr w:type="gramStart"/>
      <w:r w:rsidRPr="00D85AEC">
        <w:t>HHBiOpDraftLimit</w:t>
      </w:r>
      <w:proofErr w:type="spellEnd"/>
      <w:r>
        <w:t>(</w:t>
      </w:r>
      <w:proofErr w:type="gramEnd"/>
      <w:r>
        <w:t xml:space="preserve">) – </w:t>
      </w:r>
      <w:r w:rsidR="006F32CA">
        <w:t>The storage volume to which Hungry Horse should be drafted in late summer to</w:t>
      </w:r>
      <w:r w:rsidR="000A2398">
        <w:tab/>
      </w:r>
      <w:r w:rsidR="000A2398">
        <w:tab/>
      </w:r>
      <w:r w:rsidR="006F32CA">
        <w:t xml:space="preserve"> protect ESA-listed fishes according to the </w:t>
      </w:r>
      <w:r w:rsidR="007C0B09">
        <w:t xml:space="preserve">2008 </w:t>
      </w:r>
      <w:r w:rsidR="006F32CA">
        <w:t xml:space="preserve">FCRS </w:t>
      </w:r>
      <w:proofErr w:type="spellStart"/>
      <w:r w:rsidR="006F32CA">
        <w:t>BiOp</w:t>
      </w:r>
      <w:proofErr w:type="spellEnd"/>
      <w:r w:rsidR="006F32CA">
        <w:t xml:space="preserve">. </w:t>
      </w:r>
      <w:r w:rsidR="00782CB4">
        <w:t>(</w:t>
      </w:r>
      <w:proofErr w:type="gramStart"/>
      <w:r w:rsidR="00782CB4">
        <w:t>acre</w:t>
      </w:r>
      <w:proofErr w:type="gramEnd"/>
      <w:r w:rsidR="00782CB4">
        <w:t>-ft).</w:t>
      </w:r>
    </w:p>
    <w:p w14:paraId="5EAFEA47" w14:textId="0BFC1766" w:rsidR="006829DB" w:rsidRDefault="006829DB" w:rsidP="000F650E">
      <w:proofErr w:type="spellStart"/>
      <w:proofErr w:type="gramStart"/>
      <w:r>
        <w:t>HHColFallsmax</w:t>
      </w:r>
      <w:proofErr w:type="spellEnd"/>
      <w:r>
        <w:t>(</w:t>
      </w:r>
      <w:proofErr w:type="gramEnd"/>
      <w:r>
        <w:t xml:space="preserve">) – </w:t>
      </w:r>
      <w:r w:rsidR="00DC295D">
        <w:t xml:space="preserve">Maximum release of water from Hungry Horse dam </w:t>
      </w:r>
      <w:r w:rsidR="009F5307">
        <w:t xml:space="preserve">to prevent flooding at Columbia </w:t>
      </w:r>
      <w:r w:rsidR="000A2398">
        <w:tab/>
      </w:r>
      <w:r w:rsidR="009F5307">
        <w:t>Falls (acre-ft/</w:t>
      </w:r>
      <w:proofErr w:type="spellStart"/>
      <w:r w:rsidR="009F5307">
        <w:t>wk</w:t>
      </w:r>
      <w:proofErr w:type="spellEnd"/>
      <w:r w:rsidR="009F5307">
        <w:t>).</w:t>
      </w:r>
    </w:p>
    <w:p w14:paraId="7EA4A330" w14:textId="611A4CBD" w:rsidR="0066676D" w:rsidRDefault="0066676D" w:rsidP="000F650E">
      <w:proofErr w:type="spellStart"/>
      <w:proofErr w:type="gramStart"/>
      <w:r>
        <w:t>HHRelForColFalls</w:t>
      </w:r>
      <w:proofErr w:type="spellEnd"/>
      <w:r>
        <w:t>(</w:t>
      </w:r>
      <w:proofErr w:type="gramEnd"/>
      <w:r>
        <w:t xml:space="preserve">) – </w:t>
      </w:r>
      <w:r w:rsidR="004E7605">
        <w:t xml:space="preserve">Water released from Hungry Horse dam to satisfy the </w:t>
      </w:r>
      <w:r w:rsidR="00E36908">
        <w:t xml:space="preserve">Columbia Falls flow </w:t>
      </w:r>
      <w:r w:rsidR="000A2398">
        <w:tab/>
      </w:r>
      <w:r w:rsidR="00E36908">
        <w:t>requirement (acre-ft/</w:t>
      </w:r>
      <w:proofErr w:type="spellStart"/>
      <w:r w:rsidR="00E36908">
        <w:t>wk</w:t>
      </w:r>
      <w:proofErr w:type="spellEnd"/>
      <w:r w:rsidR="00E36908">
        <w:t>).</w:t>
      </w:r>
    </w:p>
    <w:p w14:paraId="7150541E" w14:textId="7C8C0A13" w:rsidR="0076182C" w:rsidRDefault="0076182C" w:rsidP="000F650E">
      <w:proofErr w:type="gramStart"/>
      <w:r>
        <w:t>ICF(</w:t>
      </w:r>
      <w:proofErr w:type="gramEnd"/>
      <w:r>
        <w:t xml:space="preserve">) – </w:t>
      </w:r>
      <w:r w:rsidR="00B72423">
        <w:t>Computes the initial controlled flow</w:t>
      </w:r>
      <w:r w:rsidR="007141EA">
        <w:t xml:space="preserve"> (cfs) </w:t>
      </w:r>
      <w:r w:rsidR="001F360F">
        <w:t xml:space="preserve"> (see </w:t>
      </w:r>
      <w:proofErr w:type="spellStart"/>
      <w:r w:rsidR="003C7F2F">
        <w:rPr>
          <w:i/>
          <w:iCs/>
        </w:rPr>
        <w:t>InitialControlledFlow</w:t>
      </w:r>
      <w:proofErr w:type="spellEnd"/>
      <w:r w:rsidR="003C7F2F">
        <w:rPr>
          <w:i/>
          <w:iCs/>
        </w:rPr>
        <w:t xml:space="preserve"> </w:t>
      </w:r>
      <w:r w:rsidR="003C7F2F">
        <w:t>in section A.1</w:t>
      </w:r>
      <w:r w:rsidR="001F360F">
        <w:t>).</w:t>
      </w:r>
    </w:p>
    <w:p w14:paraId="5E6B9B36" w14:textId="74FF1E66" w:rsidR="0003419E" w:rsidRPr="00E97FD8" w:rsidRDefault="0003419E" w:rsidP="000F650E">
      <w:proofErr w:type="spellStart"/>
      <w:r>
        <w:t>ICF_</w:t>
      </w:r>
      <w:proofErr w:type="gramStart"/>
      <w:r>
        <w:t>adj</w:t>
      </w:r>
      <w:proofErr w:type="spellEnd"/>
      <w:r>
        <w:t>(</w:t>
      </w:r>
      <w:proofErr w:type="gramEnd"/>
      <w:r>
        <w:t xml:space="preserve">) – Calculates an adjustment to the initial controlled flow based on the </w:t>
      </w:r>
      <w:r w:rsidR="00503BB3" w:rsidRPr="00503BB3">
        <w:t xml:space="preserve">fraction of storage space </w:t>
      </w:r>
      <w:r w:rsidR="000A2398">
        <w:tab/>
      </w:r>
      <w:r w:rsidR="00503BB3" w:rsidRPr="00503BB3">
        <w:t>that has been refilled in the category 4 reservoirs</w:t>
      </w:r>
      <w:r w:rsidR="00503BB3">
        <w:t xml:space="preserve"> (Arrow and Grand Coulee).</w:t>
      </w:r>
      <w:r w:rsidR="00AB4F8A">
        <w:t xml:space="preserve"> </w:t>
      </w:r>
      <w:r w:rsidR="0090316E">
        <w:t xml:space="preserve">The adjustment is </w:t>
      </w:r>
      <w:r w:rsidR="000A2398">
        <w:tab/>
      </w:r>
      <w:r w:rsidR="0090316E">
        <w:t xml:space="preserve">interpolated between columns of the </w:t>
      </w:r>
      <w:proofErr w:type="spellStart"/>
      <w:r w:rsidR="00E97FD8">
        <w:rPr>
          <w:i/>
          <w:iCs/>
        </w:rPr>
        <w:t>ICF_adj</w:t>
      </w:r>
      <w:proofErr w:type="spellEnd"/>
      <w:r w:rsidR="00E97FD8">
        <w:rPr>
          <w:i/>
          <w:iCs/>
        </w:rPr>
        <w:t xml:space="preserve"> </w:t>
      </w:r>
      <w:r w:rsidR="00E97FD8">
        <w:t>file (see section A.2).</w:t>
      </w:r>
    </w:p>
    <w:p w14:paraId="2872BEFE" w14:textId="02CF7CE7" w:rsidR="0081464C" w:rsidRDefault="0081464C" w:rsidP="000F650E">
      <w:proofErr w:type="spellStart"/>
      <w:proofErr w:type="gramStart"/>
      <w:r w:rsidRPr="00390065">
        <w:t>IHNavMOP</w:t>
      </w:r>
      <w:proofErr w:type="spellEnd"/>
      <w:r w:rsidRPr="00390065">
        <w:t>(</w:t>
      </w:r>
      <w:proofErr w:type="gramEnd"/>
      <w:r w:rsidRPr="00390065">
        <w:t xml:space="preserve">) </w:t>
      </w:r>
      <w:r>
        <w:t>– Shortfall of required flow for navigation at Ice Harbor (acre-ft/</w:t>
      </w:r>
      <w:proofErr w:type="spellStart"/>
      <w:r>
        <w:t>wk</w:t>
      </w:r>
      <w:proofErr w:type="spellEnd"/>
      <w:r>
        <w:t>).</w:t>
      </w:r>
    </w:p>
    <w:p w14:paraId="73703863" w14:textId="413DE7C9" w:rsidR="00022E6A" w:rsidRDefault="00022E6A" w:rsidP="000F650E">
      <w:proofErr w:type="gramStart"/>
      <w:r>
        <w:t>In(</w:t>
      </w:r>
      <w:proofErr w:type="gramEnd"/>
      <w:r>
        <w:t xml:space="preserve">) – Anticipated inflow to a dam based on preliminary outflow from upstream dams and incremental </w:t>
      </w:r>
      <w:r w:rsidR="00AA178E">
        <w:tab/>
      </w:r>
      <w:r>
        <w:t>flow</w:t>
      </w:r>
    </w:p>
    <w:p w14:paraId="11BB62C4" w14:textId="3A945798" w:rsidR="008B2105" w:rsidRDefault="008B2105" w:rsidP="000F650E">
      <w:proofErr w:type="gramStart"/>
      <w:r>
        <w:t>Inc(</w:t>
      </w:r>
      <w:proofErr w:type="gramEnd"/>
      <w:r>
        <w:t>) – incremental</w:t>
      </w:r>
      <w:r w:rsidR="00EF3E79">
        <w:t xml:space="preserve"> </w:t>
      </w:r>
      <w:r>
        <w:t>flow to a dam. Incremental flow is</w:t>
      </w:r>
      <w:r w:rsidR="002C0B5F">
        <w:t xml:space="preserve"> calculated as</w:t>
      </w:r>
      <w:r>
        <w:t xml:space="preserve"> </w:t>
      </w:r>
      <w:r w:rsidR="00B1330A">
        <w:t xml:space="preserve">the unregulated </w:t>
      </w:r>
      <w:r w:rsidR="00F17BEB">
        <w:t>inflow</w:t>
      </w:r>
      <w:r>
        <w:t xml:space="preserve"> </w:t>
      </w:r>
      <w:r w:rsidR="00BA34BB">
        <w:t>to</w:t>
      </w:r>
      <w:r>
        <w:t xml:space="preserve"> the </w:t>
      </w:r>
      <w:r w:rsidR="000A2398">
        <w:tab/>
      </w:r>
      <w:r>
        <w:t xml:space="preserve">downstream </w:t>
      </w:r>
      <w:r w:rsidR="00F17BEB">
        <w:t>dam</w:t>
      </w:r>
      <w:r>
        <w:t xml:space="preserve"> minus </w:t>
      </w:r>
      <w:r w:rsidR="00BA34BB">
        <w:t>unregulated in</w:t>
      </w:r>
      <w:r>
        <w:t xml:space="preserve">flow </w:t>
      </w:r>
      <w:r w:rsidR="00FD64CA">
        <w:t>to</w:t>
      </w:r>
      <w:r>
        <w:t xml:space="preserve"> immediate</w:t>
      </w:r>
      <w:r w:rsidR="00FD64CA">
        <w:t>ly</w:t>
      </w:r>
      <w:r>
        <w:t xml:space="preserve"> upstream </w:t>
      </w:r>
      <w:r w:rsidR="00FD64CA">
        <w:t>dam</w:t>
      </w:r>
      <w:r>
        <w:t xml:space="preserve">(s). </w:t>
      </w:r>
    </w:p>
    <w:p w14:paraId="7882B927" w14:textId="3B539679" w:rsidR="000F650E" w:rsidRDefault="000F650E" w:rsidP="000F650E">
      <w:proofErr w:type="gramStart"/>
      <w:r>
        <w:t>Inflow(</w:t>
      </w:r>
      <w:proofErr w:type="gramEnd"/>
      <w:r>
        <w:t xml:space="preserve">) – Actual inflow to </w:t>
      </w:r>
      <w:r w:rsidR="007A6ED2">
        <w:t>a</w:t>
      </w:r>
      <w:r>
        <w:t xml:space="preserve"> dam</w:t>
      </w:r>
      <w:r w:rsidR="00B80248">
        <w:t>. It’s</w:t>
      </w:r>
      <w:r>
        <w:t xml:space="preserve"> </w:t>
      </w:r>
      <w:r w:rsidR="000805C0">
        <w:t>equal</w:t>
      </w:r>
      <w:r>
        <w:t xml:space="preserve"> to actual outflow from </w:t>
      </w:r>
      <w:r w:rsidR="00187F57">
        <w:t>upstream dam</w:t>
      </w:r>
      <w:r w:rsidR="000805C0">
        <w:t xml:space="preserve">(s) plus </w:t>
      </w:r>
      <w:r w:rsidR="00187F57">
        <w:t>incremental</w:t>
      </w:r>
      <w:r w:rsidR="00A771ED">
        <w:t xml:space="preserve"> </w:t>
      </w:r>
      <w:r w:rsidR="00B80248">
        <w:tab/>
      </w:r>
      <w:r w:rsidR="00A771ED">
        <w:t>flow.</w:t>
      </w:r>
    </w:p>
    <w:p w14:paraId="268A2C58" w14:textId="2D2887C7" w:rsidR="002D016F" w:rsidRDefault="002D016F" w:rsidP="000F650E">
      <w:proofErr w:type="gramStart"/>
      <w:r>
        <w:t>Init(</w:t>
      </w:r>
      <w:proofErr w:type="gramEnd"/>
      <w:r>
        <w:t>) – Initial reservoir storage volume (acre-ft).</w:t>
      </w:r>
    </w:p>
    <w:p w14:paraId="207D615A" w14:textId="2C82DE28" w:rsidR="000F650E" w:rsidRDefault="000F650E" w:rsidP="000F650E">
      <w:proofErr w:type="spellStart"/>
      <w:proofErr w:type="gramStart"/>
      <w:r w:rsidRPr="00863871">
        <w:t>InstreamShortfall</w:t>
      </w:r>
      <w:proofErr w:type="spellEnd"/>
      <w:r>
        <w:t>(</w:t>
      </w:r>
      <w:proofErr w:type="gramEnd"/>
      <w:r>
        <w:t xml:space="preserve">) – Columbia River flow deficit measured at several dams along the mainstem </w:t>
      </w:r>
      <w:r w:rsidR="000A2398">
        <w:tab/>
      </w:r>
      <w:r w:rsidR="000A2398">
        <w:tab/>
      </w:r>
      <w:r>
        <w:t>(acre-ft/</w:t>
      </w:r>
      <w:proofErr w:type="spellStart"/>
      <w:r>
        <w:t>wk</w:t>
      </w:r>
      <w:proofErr w:type="spellEnd"/>
      <w:r>
        <w:t>).</w:t>
      </w:r>
    </w:p>
    <w:p w14:paraId="76622E03" w14:textId="1084BE42" w:rsidR="006C3A50" w:rsidRDefault="006C3A50" w:rsidP="000F650E">
      <w:proofErr w:type="spellStart"/>
      <w:proofErr w:type="gramStart"/>
      <w:r>
        <w:t>JohnsonBar</w:t>
      </w:r>
      <w:r w:rsidR="00651B97">
        <w:t>FlowTarget</w:t>
      </w:r>
      <w:proofErr w:type="spellEnd"/>
      <w:r w:rsidR="00651B97">
        <w:t>(</w:t>
      </w:r>
      <w:proofErr w:type="gramEnd"/>
      <w:r w:rsidR="00651B97">
        <w:t xml:space="preserve">) – A minimum flow of 5000 cfs </w:t>
      </w:r>
      <w:r w:rsidR="0039220F">
        <w:t>must be maintained at Johnson Bar (17 miles</w:t>
      </w:r>
      <w:r w:rsidR="000A2398">
        <w:tab/>
      </w:r>
      <w:r w:rsidR="000A2398">
        <w:tab/>
      </w:r>
      <w:r w:rsidR="0039220F">
        <w:t xml:space="preserve"> downstream of Hells Canyon)</w:t>
      </w:r>
      <w:r w:rsidR="00F535C9">
        <w:t>. The target is met by releases from Brownlee.</w:t>
      </w:r>
    </w:p>
    <w:p w14:paraId="04A545E5" w14:textId="47C9A4FE" w:rsidR="007753F1" w:rsidRDefault="007753F1" w:rsidP="000F650E">
      <w:proofErr w:type="spellStart"/>
      <w:proofErr w:type="gramStart"/>
      <w:r w:rsidRPr="00424147">
        <w:t>KerrGroupEnergy</w:t>
      </w:r>
      <w:proofErr w:type="spellEnd"/>
      <w:r>
        <w:t>(</w:t>
      </w:r>
      <w:proofErr w:type="gramEnd"/>
      <w:r>
        <w:t xml:space="preserve">) – Actual hydropower generation at Cabinet Gorge, Kerr, and </w:t>
      </w:r>
      <w:proofErr w:type="spellStart"/>
      <w:r>
        <w:t>Noxon</w:t>
      </w:r>
      <w:proofErr w:type="spellEnd"/>
      <w:r>
        <w:t xml:space="preserve"> Rapids dams </w:t>
      </w:r>
      <w:r w:rsidR="000A2398">
        <w:tab/>
      </w:r>
      <w:r>
        <w:t>(MW-</w:t>
      </w:r>
      <w:proofErr w:type="spellStart"/>
      <w:r>
        <w:t>hr</w:t>
      </w:r>
      <w:proofErr w:type="spellEnd"/>
      <w:r>
        <w:t>).</w:t>
      </w:r>
    </w:p>
    <w:p w14:paraId="0B0F80ED" w14:textId="1DCB7BB8" w:rsidR="0026463D" w:rsidRDefault="0026463D" w:rsidP="000F650E">
      <w:proofErr w:type="spellStart"/>
      <w:r>
        <w:t>LB_sturgeon_</w:t>
      </w:r>
      <w:proofErr w:type="gramStart"/>
      <w:r>
        <w:t>flow</w:t>
      </w:r>
      <w:proofErr w:type="spellEnd"/>
      <w:r>
        <w:t>(</w:t>
      </w:r>
      <w:proofErr w:type="gramEnd"/>
      <w:r>
        <w:t xml:space="preserve">) –  </w:t>
      </w:r>
      <w:r w:rsidR="00AA5396">
        <w:t xml:space="preserve">Minimum outflows from Libby dam to protect sturgeon. Flows come from the </w:t>
      </w:r>
      <w:r w:rsidR="000A2398">
        <w:tab/>
      </w:r>
      <w:r w:rsidR="00AA5396">
        <w:t xml:space="preserve">2006 Fish and Wildlife Service </w:t>
      </w:r>
      <w:proofErr w:type="spellStart"/>
      <w:r w:rsidR="00AA5396">
        <w:t>BiOp</w:t>
      </w:r>
      <w:proofErr w:type="spellEnd"/>
      <w:r w:rsidR="00AA5396">
        <w:t xml:space="preserve"> for Libby dam.</w:t>
      </w:r>
    </w:p>
    <w:p w14:paraId="3AA88213" w14:textId="2255F459" w:rsidR="0026463D" w:rsidRDefault="00AF07BD" w:rsidP="000F650E">
      <w:proofErr w:type="spellStart"/>
      <w:r>
        <w:t>LB_trout_</w:t>
      </w:r>
      <w:proofErr w:type="gramStart"/>
      <w:r>
        <w:t>flow</w:t>
      </w:r>
      <w:proofErr w:type="spellEnd"/>
      <w:r>
        <w:t>(</w:t>
      </w:r>
      <w:proofErr w:type="gramEnd"/>
      <w:r>
        <w:t xml:space="preserve">) – </w:t>
      </w:r>
      <w:r w:rsidR="0026463D">
        <w:t>M</w:t>
      </w:r>
      <w:r w:rsidR="00485CCF">
        <w:t xml:space="preserve">inimum </w:t>
      </w:r>
      <w:r w:rsidR="0026463D">
        <w:t xml:space="preserve">outflows from Libby dam </w:t>
      </w:r>
      <w:r w:rsidR="004558FB">
        <w:t>to protect trout</w:t>
      </w:r>
      <w:r w:rsidR="00DC2652">
        <w:t>. Flows come from the 2006</w:t>
      </w:r>
      <w:r w:rsidR="003D6282">
        <w:t xml:space="preserve"> Fish </w:t>
      </w:r>
      <w:r w:rsidR="000A2398">
        <w:tab/>
      </w:r>
      <w:r w:rsidR="003D6282">
        <w:t xml:space="preserve">and Wildlife Service </w:t>
      </w:r>
      <w:proofErr w:type="spellStart"/>
      <w:r w:rsidR="0026463D">
        <w:t>BiOp</w:t>
      </w:r>
      <w:proofErr w:type="spellEnd"/>
      <w:r w:rsidR="0026463D">
        <w:t xml:space="preserve"> for Libby dam.</w:t>
      </w:r>
    </w:p>
    <w:p w14:paraId="2F5D52F7" w14:textId="568BBE24" w:rsidR="008D4751" w:rsidRDefault="008D4751" w:rsidP="000F650E">
      <w:proofErr w:type="spellStart"/>
      <w:proofErr w:type="gramStart"/>
      <w:r w:rsidRPr="008D4751">
        <w:t>LGDraftLimit</w:t>
      </w:r>
      <w:proofErr w:type="spellEnd"/>
      <w:r>
        <w:t>(</w:t>
      </w:r>
      <w:proofErr w:type="gramEnd"/>
      <w:r>
        <w:t>) –</w:t>
      </w:r>
      <w:r w:rsidR="0078208E">
        <w:t xml:space="preserve"> Maximum storage volume to which the reservoir can be drafted to satisfy the Lower </w:t>
      </w:r>
      <w:r w:rsidR="000A2398">
        <w:tab/>
      </w:r>
      <w:r w:rsidR="0078208E">
        <w:t xml:space="preserve">Granite </w:t>
      </w:r>
      <w:r w:rsidR="007A42AA">
        <w:t>fish flow target (acre-ft). Applies to Dworshak</w:t>
      </w:r>
      <w:r w:rsidR="005C65F3">
        <w:t xml:space="preserve"> and Brownlee</w:t>
      </w:r>
      <w:r w:rsidR="0036030E">
        <w:t xml:space="preserve">. </w:t>
      </w:r>
    </w:p>
    <w:p w14:paraId="01F1F6CC" w14:textId="03F91818" w:rsidR="00B17285" w:rsidRDefault="00B17285" w:rsidP="000F650E">
      <w:proofErr w:type="spellStart"/>
      <w:proofErr w:type="gramStart"/>
      <w:r>
        <w:t>LibbyBiOpDraftLimit</w:t>
      </w:r>
      <w:proofErr w:type="spellEnd"/>
      <w:r>
        <w:t>(</w:t>
      </w:r>
      <w:proofErr w:type="gramEnd"/>
      <w:r>
        <w:t xml:space="preserve">) – </w:t>
      </w:r>
      <w:r w:rsidR="004D29D6">
        <w:t>The storage volume to which Libby should be drafted</w:t>
      </w:r>
      <w:r w:rsidR="00A94039">
        <w:t xml:space="preserve"> in late summer</w:t>
      </w:r>
      <w:r w:rsidR="00F74EAB">
        <w:t xml:space="preserve"> </w:t>
      </w:r>
      <w:r w:rsidR="00D0207E">
        <w:t xml:space="preserve">to protect </w:t>
      </w:r>
      <w:r w:rsidR="000A2398">
        <w:tab/>
      </w:r>
      <w:r w:rsidR="00D0207E">
        <w:t>ESA-listed fishes</w:t>
      </w:r>
      <w:r w:rsidR="004B16C3">
        <w:t xml:space="preserve"> according to the </w:t>
      </w:r>
      <w:r w:rsidR="005D048B">
        <w:t xml:space="preserve">2008 </w:t>
      </w:r>
      <w:r w:rsidR="004B16C3">
        <w:t>FCRS</w:t>
      </w:r>
      <w:r w:rsidR="00B729E7">
        <w:t xml:space="preserve"> </w:t>
      </w:r>
      <w:proofErr w:type="spellStart"/>
      <w:r w:rsidR="00B729E7">
        <w:t>BiOp</w:t>
      </w:r>
      <w:proofErr w:type="spellEnd"/>
      <w:r w:rsidR="00B729E7">
        <w:t>.</w:t>
      </w:r>
      <w:r w:rsidR="00D0207E">
        <w:t xml:space="preserve"> </w:t>
      </w:r>
    </w:p>
    <w:p w14:paraId="7FEA05DE" w14:textId="09390392" w:rsidR="00C3277A" w:rsidRPr="00D64969" w:rsidRDefault="00C3277A" w:rsidP="000F650E">
      <w:proofErr w:type="spellStart"/>
      <w:proofErr w:type="gramStart"/>
      <w:r w:rsidRPr="00C3277A">
        <w:lastRenderedPageBreak/>
        <w:t>LimePointFlowTarget</w:t>
      </w:r>
      <w:proofErr w:type="spellEnd"/>
      <w:r>
        <w:t>(</w:t>
      </w:r>
      <w:proofErr w:type="gramEnd"/>
      <w:r>
        <w:t xml:space="preserve">) – Reads the </w:t>
      </w:r>
      <w:r w:rsidR="00D64969">
        <w:t xml:space="preserve">flow target at Lime Point from the </w:t>
      </w:r>
      <w:proofErr w:type="spellStart"/>
      <w:r w:rsidR="00D64969" w:rsidRPr="00D64969">
        <w:rPr>
          <w:i/>
          <w:iCs/>
        </w:rPr>
        <w:t>LimePointTarget</w:t>
      </w:r>
      <w:r w:rsidR="00D64969" w:rsidRPr="00D64969">
        <w:t>_</w:t>
      </w:r>
      <w:r w:rsidR="00D64969">
        <w:rPr>
          <w:i/>
          <w:iCs/>
        </w:rPr>
        <w:t>input</w:t>
      </w:r>
      <w:proofErr w:type="spellEnd"/>
      <w:r w:rsidR="00D64969">
        <w:rPr>
          <w:i/>
          <w:iCs/>
        </w:rPr>
        <w:t xml:space="preserve"> </w:t>
      </w:r>
      <w:r w:rsidR="00D64969">
        <w:t>file</w:t>
      </w:r>
      <w:r w:rsidR="000F4B51">
        <w:t xml:space="preserve"> (see </w:t>
      </w:r>
      <w:r w:rsidR="000A2398">
        <w:tab/>
      </w:r>
      <w:r w:rsidR="000F4B51">
        <w:t>section A.2).</w:t>
      </w:r>
      <w:r w:rsidR="00F535C9">
        <w:t xml:space="preserve"> The </w:t>
      </w:r>
      <w:r w:rsidR="00D93B12">
        <w:t>target is met by releases from Brownlee.</w:t>
      </w:r>
    </w:p>
    <w:p w14:paraId="6A8A3109" w14:textId="6B4AA4D8" w:rsidR="007753F1" w:rsidRDefault="007753F1" w:rsidP="000F650E">
      <w:proofErr w:type="spellStart"/>
      <w:proofErr w:type="gramStart"/>
      <w:r w:rsidRPr="00424147">
        <w:t>LowerColumbiaEnergy</w:t>
      </w:r>
      <w:proofErr w:type="spellEnd"/>
      <w:r>
        <w:t>(</w:t>
      </w:r>
      <w:proofErr w:type="gramEnd"/>
      <w:r>
        <w:t xml:space="preserve">) </w:t>
      </w:r>
      <w:r w:rsidR="00CA4407">
        <w:t>–</w:t>
      </w:r>
      <w:r>
        <w:t xml:space="preserve"> Actual hydropower generation at Bonneville, Dalles, John Day, and McNary </w:t>
      </w:r>
      <w:r w:rsidR="000A2398">
        <w:tab/>
      </w:r>
      <w:r>
        <w:t>dams (MW-</w:t>
      </w:r>
      <w:proofErr w:type="spellStart"/>
      <w:r>
        <w:t>hr</w:t>
      </w:r>
      <w:proofErr w:type="spellEnd"/>
      <w:r>
        <w:t>).</w:t>
      </w:r>
    </w:p>
    <w:p w14:paraId="2C447DB7" w14:textId="26A85E8A" w:rsidR="002B4B35" w:rsidRDefault="002B4B35" w:rsidP="000F650E">
      <w:proofErr w:type="spellStart"/>
      <w:proofErr w:type="gramStart"/>
      <w:r w:rsidRPr="00BF4602">
        <w:t>LowerGraniteFlowMOP</w:t>
      </w:r>
      <w:proofErr w:type="spellEnd"/>
      <w:r w:rsidRPr="00BF4602">
        <w:t>(</w:t>
      </w:r>
      <w:proofErr w:type="gramEnd"/>
      <w:r w:rsidRPr="00BF4602">
        <w:t xml:space="preserve">) </w:t>
      </w:r>
      <w:r>
        <w:t xml:space="preserve">– Shortfall of </w:t>
      </w:r>
      <w:r w:rsidR="00556C6D">
        <w:t>environmental</w:t>
      </w:r>
      <w:r>
        <w:t xml:space="preserve"> flows at Lower Granite (acre-ft/</w:t>
      </w:r>
      <w:proofErr w:type="spellStart"/>
      <w:r>
        <w:t>wk</w:t>
      </w:r>
      <w:proofErr w:type="spellEnd"/>
      <w:r>
        <w:t>).</w:t>
      </w:r>
    </w:p>
    <w:p w14:paraId="68517C46" w14:textId="29A2E423" w:rsidR="002B4B35" w:rsidRDefault="00721D28" w:rsidP="000F650E">
      <w:proofErr w:type="spellStart"/>
      <w:proofErr w:type="gramStart"/>
      <w:r w:rsidRPr="00721D28">
        <w:t>LowerGraniteFlowTarget</w:t>
      </w:r>
      <w:proofErr w:type="spellEnd"/>
      <w:r>
        <w:t>(</w:t>
      </w:r>
      <w:proofErr w:type="gramEnd"/>
      <w:r>
        <w:t xml:space="preserve">) – </w:t>
      </w:r>
      <w:r w:rsidR="00D17A87">
        <w:t>Reads the</w:t>
      </w:r>
      <w:r w:rsidR="00B953BD">
        <w:t xml:space="preserve"> target minimum flow for Lower Granite from the </w:t>
      </w:r>
      <w:r w:rsidR="000A2398">
        <w:tab/>
      </w:r>
      <w:proofErr w:type="spellStart"/>
      <w:r w:rsidR="00B953BD" w:rsidRPr="00626828">
        <w:rPr>
          <w:i/>
          <w:iCs/>
        </w:rPr>
        <w:t>LowerGraniteFlowTarget</w:t>
      </w:r>
      <w:r w:rsidR="00626828" w:rsidRPr="00626828">
        <w:rPr>
          <w:i/>
          <w:iCs/>
        </w:rPr>
        <w:t>_input</w:t>
      </w:r>
      <w:proofErr w:type="spellEnd"/>
      <w:r w:rsidR="00626828">
        <w:t xml:space="preserve"> file (see section A.2).</w:t>
      </w:r>
    </w:p>
    <w:p w14:paraId="68A02D16" w14:textId="6916DB51" w:rsidR="00CA4407" w:rsidRDefault="00CA4407" w:rsidP="000F650E">
      <w:proofErr w:type="spellStart"/>
      <w:proofErr w:type="gramStart"/>
      <w:r>
        <w:t>LowerLimit</w:t>
      </w:r>
      <w:proofErr w:type="spellEnd"/>
      <w:r>
        <w:t>(</w:t>
      </w:r>
      <w:proofErr w:type="gramEnd"/>
      <w:r>
        <w:t xml:space="preserve">) – </w:t>
      </w:r>
      <w:r w:rsidR="004A3B2F">
        <w:t xml:space="preserve">Reads the storage volume (acre-ft) </w:t>
      </w:r>
      <w:r w:rsidR="006249FF">
        <w:t xml:space="preserve">for the </w:t>
      </w:r>
      <w:r w:rsidR="00C40CD3">
        <w:t>current week of year</w:t>
      </w:r>
      <w:r w:rsidR="006249FF">
        <w:t xml:space="preserve"> </w:t>
      </w:r>
      <w:r w:rsidR="004D41D5">
        <w:t xml:space="preserve">from the </w:t>
      </w:r>
      <w:r w:rsidR="000A2398">
        <w:tab/>
      </w:r>
      <w:proofErr w:type="spellStart"/>
      <w:r w:rsidR="004D4B37" w:rsidRPr="004D4B37">
        <w:rPr>
          <w:i/>
          <w:iCs/>
        </w:rPr>
        <w:t>lower_limit_input</w:t>
      </w:r>
      <w:proofErr w:type="spellEnd"/>
      <w:r w:rsidR="004D4B37">
        <w:t xml:space="preserve"> file</w:t>
      </w:r>
      <w:r w:rsidR="00C40CD3">
        <w:t xml:space="preserve"> (</w:t>
      </w:r>
      <w:r w:rsidR="004D4B37">
        <w:t>see section A.2).</w:t>
      </w:r>
    </w:p>
    <w:p w14:paraId="78057DEF" w14:textId="7627FB83" w:rsidR="007753F1" w:rsidRDefault="007753F1" w:rsidP="000F650E">
      <w:proofErr w:type="spellStart"/>
      <w:proofErr w:type="gramStart"/>
      <w:r w:rsidRPr="009E32CF">
        <w:t>MaxSystemEnergy</w:t>
      </w:r>
      <w:proofErr w:type="spellEnd"/>
      <w:r>
        <w:t>(</w:t>
      </w:r>
      <w:proofErr w:type="gramEnd"/>
      <w:r>
        <w:t xml:space="preserve">) </w:t>
      </w:r>
      <w:r w:rsidR="00F56A21">
        <w:t>–</w:t>
      </w:r>
      <w:r>
        <w:t xml:space="preserve">  Actual hydropower generation at all dams</w:t>
      </w:r>
      <w:r w:rsidR="00596F04">
        <w:t xml:space="preserve">, excluding </w:t>
      </w:r>
      <w:r w:rsidR="001448C5">
        <w:t>the Upper Snake dams</w:t>
      </w:r>
      <w:r w:rsidR="000A2398">
        <w:tab/>
      </w:r>
      <w:r w:rsidR="000A2398">
        <w:tab/>
      </w:r>
      <w:r>
        <w:t xml:space="preserve"> (MW-</w:t>
      </w:r>
      <w:proofErr w:type="spellStart"/>
      <w:r>
        <w:t>hr</w:t>
      </w:r>
      <w:proofErr w:type="spellEnd"/>
      <w:r>
        <w:t>).</w:t>
      </w:r>
    </w:p>
    <w:p w14:paraId="04775D07" w14:textId="597711E8" w:rsidR="008B2105" w:rsidRDefault="008B2105" w:rsidP="008B2105">
      <w:proofErr w:type="spellStart"/>
      <w:proofErr w:type="gramStart"/>
      <w:r>
        <w:t>McNaryDraftLimit</w:t>
      </w:r>
      <w:proofErr w:type="spellEnd"/>
      <w:r>
        <w:t>(</w:t>
      </w:r>
      <w:proofErr w:type="gramEnd"/>
      <w:r>
        <w:t xml:space="preserve">) – </w:t>
      </w:r>
      <w:r w:rsidR="00852374">
        <w:t>Storage</w:t>
      </w:r>
      <w:r w:rsidR="006C329C" w:rsidRPr="006C329C">
        <w:t xml:space="preserve"> volume after </w:t>
      </w:r>
      <w:r w:rsidR="00A44452">
        <w:t xml:space="preserve">drafting a reservoir </w:t>
      </w:r>
      <w:r w:rsidR="005D466A">
        <w:t xml:space="preserve">to the extent permissible </w:t>
      </w:r>
      <w:r w:rsidR="00A44452">
        <w:t>to</w:t>
      </w:r>
      <w:r w:rsidR="006C329C" w:rsidRPr="006C329C">
        <w:t xml:space="preserve"> meet </w:t>
      </w:r>
      <w:r w:rsidR="005574D1">
        <w:t xml:space="preserve">the </w:t>
      </w:r>
      <w:r w:rsidR="000A2398">
        <w:tab/>
      </w:r>
      <w:r w:rsidR="005574D1">
        <w:t xml:space="preserve">FCRPS </w:t>
      </w:r>
      <w:proofErr w:type="spellStart"/>
      <w:r w:rsidR="005574D1">
        <w:t>BiOp</w:t>
      </w:r>
      <w:proofErr w:type="spellEnd"/>
      <w:r w:rsidR="006C329C" w:rsidRPr="006C329C">
        <w:t xml:space="preserve"> flow target</w:t>
      </w:r>
      <w:r w:rsidR="005574D1">
        <w:t xml:space="preserve"> at McNary Dam</w:t>
      </w:r>
      <w:r>
        <w:t xml:space="preserve"> (acre-ft). Applies to Mica, Arrow, Duncan, Libby, Hungry </w:t>
      </w:r>
      <w:r w:rsidR="000A2398">
        <w:tab/>
      </w:r>
      <w:r>
        <w:t>Horse, and Grand Coulee reservoirs.</w:t>
      </w:r>
    </w:p>
    <w:p w14:paraId="0222CA2B" w14:textId="125D3A39" w:rsidR="000F087E" w:rsidRDefault="000F087E" w:rsidP="008B2105">
      <w:proofErr w:type="spellStart"/>
      <w:proofErr w:type="gramStart"/>
      <w:r w:rsidRPr="00292050">
        <w:t>McNaryFlowMOP</w:t>
      </w:r>
      <w:proofErr w:type="spellEnd"/>
      <w:r w:rsidRPr="00292050">
        <w:t>(</w:t>
      </w:r>
      <w:proofErr w:type="gramEnd"/>
      <w:r w:rsidRPr="00292050">
        <w:t xml:space="preserve">) </w:t>
      </w:r>
      <w:r>
        <w:t xml:space="preserve">– </w:t>
      </w:r>
      <w:r w:rsidR="00EA244D">
        <w:t xml:space="preserve">Environmental flow </w:t>
      </w:r>
      <w:r w:rsidR="00A70EF4">
        <w:t>shortfall</w:t>
      </w:r>
      <w:r>
        <w:t xml:space="preserve"> at McNary (acre-ft/</w:t>
      </w:r>
      <w:proofErr w:type="spellStart"/>
      <w:r>
        <w:t>wk</w:t>
      </w:r>
      <w:proofErr w:type="spellEnd"/>
      <w:r>
        <w:t>).</w:t>
      </w:r>
    </w:p>
    <w:p w14:paraId="21DECE3C" w14:textId="47F6DFCD" w:rsidR="008B2105" w:rsidRDefault="008B2105" w:rsidP="008B2105">
      <w:proofErr w:type="spellStart"/>
      <w:proofErr w:type="gramStart"/>
      <w:r>
        <w:t>McNarySharedWater</w:t>
      </w:r>
      <w:proofErr w:type="spellEnd"/>
      <w:r>
        <w:t>(</w:t>
      </w:r>
      <w:proofErr w:type="gramEnd"/>
      <w:r>
        <w:t xml:space="preserve">) – </w:t>
      </w:r>
      <w:r w:rsidR="009E488D" w:rsidRPr="009E488D">
        <w:t xml:space="preserve">Volume of water </w:t>
      </w:r>
      <w:r w:rsidR="00676C1C">
        <w:t>allocated for meeting</w:t>
      </w:r>
      <w:r>
        <w:t xml:space="preserve"> </w:t>
      </w:r>
      <w:r w:rsidR="000B7E04">
        <w:t xml:space="preserve">the FCRPS </w:t>
      </w:r>
      <w:proofErr w:type="spellStart"/>
      <w:r w:rsidR="000B7E04">
        <w:t>BiOp</w:t>
      </w:r>
      <w:proofErr w:type="spellEnd"/>
      <w:r w:rsidR="000B7E04" w:rsidRPr="006C329C">
        <w:t xml:space="preserve"> flow target</w:t>
      </w:r>
      <w:r w:rsidR="000B7E04">
        <w:t xml:space="preserve"> at McNary </w:t>
      </w:r>
      <w:r w:rsidR="000A2398">
        <w:tab/>
      </w:r>
      <w:r w:rsidR="000B7E04">
        <w:t>Dam</w:t>
      </w:r>
      <w:r w:rsidR="00174C16">
        <w:t xml:space="preserve"> after accounting for minimum required releases</w:t>
      </w:r>
      <w:r w:rsidR="000B7E04">
        <w:t xml:space="preserve"> </w:t>
      </w:r>
      <w:r>
        <w:t>(acre-feet/</w:t>
      </w:r>
      <w:proofErr w:type="spellStart"/>
      <w:r>
        <w:t>wk</w:t>
      </w:r>
      <w:proofErr w:type="spellEnd"/>
      <w:r>
        <w:t>).</w:t>
      </w:r>
    </w:p>
    <w:p w14:paraId="723892D5" w14:textId="5A3A48FE" w:rsidR="008B2105" w:rsidRDefault="008B2105" w:rsidP="008B2105">
      <w:proofErr w:type="spellStart"/>
      <w:proofErr w:type="gramStart"/>
      <w:r w:rsidRPr="008415EA">
        <w:t>McNarySup</w:t>
      </w:r>
      <w:proofErr w:type="spellEnd"/>
      <w:r>
        <w:t>(</w:t>
      </w:r>
      <w:proofErr w:type="gramEnd"/>
      <w:r>
        <w:t xml:space="preserve">) – Water </w:t>
      </w:r>
      <w:r w:rsidR="007A6ED2">
        <w:t>released to meet</w:t>
      </w:r>
      <w:r>
        <w:t xml:space="preserve"> McNary </w:t>
      </w:r>
      <w:proofErr w:type="spellStart"/>
      <w:r w:rsidR="003B721C">
        <w:t>BiOp</w:t>
      </w:r>
      <w:proofErr w:type="spellEnd"/>
      <w:r>
        <w:t xml:space="preserve"> flow target (acre-ft/</w:t>
      </w:r>
      <w:proofErr w:type="spellStart"/>
      <w:r>
        <w:t>wk</w:t>
      </w:r>
      <w:proofErr w:type="spellEnd"/>
      <w:r>
        <w:t>).</w:t>
      </w:r>
    </w:p>
    <w:p w14:paraId="0379FE26" w14:textId="50A0E800" w:rsidR="008B2105" w:rsidRDefault="008B2105" w:rsidP="000F650E">
      <w:proofErr w:type="spellStart"/>
      <w:proofErr w:type="gramStart"/>
      <w:r w:rsidRPr="003B3E50">
        <w:t>McNarySupEnergy</w:t>
      </w:r>
      <w:proofErr w:type="spellEnd"/>
      <w:r>
        <w:t>(</w:t>
      </w:r>
      <w:proofErr w:type="gramEnd"/>
      <w:r>
        <w:t xml:space="preserve">) – </w:t>
      </w:r>
      <w:r w:rsidRPr="008415EA">
        <w:t>Hydropower generated by releasing water to meet McNary fish</w:t>
      </w:r>
      <w:r w:rsidR="00A70EF4">
        <w:t xml:space="preserve"> flow</w:t>
      </w:r>
      <w:r w:rsidRPr="008415EA">
        <w:t xml:space="preserve"> target</w:t>
      </w:r>
      <w:r w:rsidR="00A70EF4">
        <w:tab/>
      </w:r>
      <w:r w:rsidR="00A70EF4">
        <w:tab/>
      </w:r>
      <w:r>
        <w:t xml:space="preserve"> (MW-</w:t>
      </w:r>
      <w:proofErr w:type="spellStart"/>
      <w:r>
        <w:t>hr</w:t>
      </w:r>
      <w:proofErr w:type="spellEnd"/>
      <w:r>
        <w:t>).</w:t>
      </w:r>
    </w:p>
    <w:p w14:paraId="0E8855A7" w14:textId="0F711965" w:rsidR="00B1541C" w:rsidRDefault="00B1541C" w:rsidP="000F650E">
      <w:proofErr w:type="gramStart"/>
      <w:r>
        <w:t>Mica(</w:t>
      </w:r>
      <w:proofErr w:type="gramEnd"/>
      <w:r>
        <w:t xml:space="preserve">) – The </w:t>
      </w:r>
      <w:r w:rsidR="006054F1">
        <w:t xml:space="preserve">storage volume </w:t>
      </w:r>
      <w:r w:rsidR="00A67869">
        <w:t xml:space="preserve">in Mica </w:t>
      </w:r>
      <w:r w:rsidR="006054F1">
        <w:t xml:space="preserve">reservoir </w:t>
      </w:r>
      <w:r w:rsidR="00A67869">
        <w:t xml:space="preserve">at the beginning of the timestep </w:t>
      </w:r>
      <w:r w:rsidR="006054F1">
        <w:t>(acre-ft).</w:t>
      </w:r>
    </w:p>
    <w:p w14:paraId="64B8272A" w14:textId="37FE0620" w:rsidR="007753F1" w:rsidRDefault="007753F1" w:rsidP="007753F1">
      <w:proofErr w:type="spellStart"/>
      <w:proofErr w:type="gramStart"/>
      <w:r w:rsidRPr="009E32CF">
        <w:t>MicaGroupEnergy</w:t>
      </w:r>
      <w:proofErr w:type="spellEnd"/>
      <w:r>
        <w:t>(</w:t>
      </w:r>
      <w:proofErr w:type="gramEnd"/>
      <w:r>
        <w:t xml:space="preserve">) </w:t>
      </w:r>
      <w:r w:rsidR="00634B88">
        <w:t>–</w:t>
      </w:r>
      <w:r>
        <w:t xml:space="preserve"> Actual hydropower generation at Mica and Revelstoke dams (MW-</w:t>
      </w:r>
      <w:proofErr w:type="spellStart"/>
      <w:r>
        <w:t>hr</w:t>
      </w:r>
      <w:proofErr w:type="spellEnd"/>
      <w:r>
        <w:t>).</w:t>
      </w:r>
    </w:p>
    <w:p w14:paraId="4FC3DDF8" w14:textId="02683566" w:rsidR="00BC6586" w:rsidRDefault="00BC6586" w:rsidP="007753F1">
      <w:proofErr w:type="spellStart"/>
      <w:proofErr w:type="gramStart"/>
      <w:r>
        <w:t>MinFloodRel</w:t>
      </w:r>
      <w:r w:rsidR="003A3DE1">
        <w:t>Req</w:t>
      </w:r>
      <w:proofErr w:type="spellEnd"/>
      <w:r w:rsidR="003A3DE1">
        <w:t>(</w:t>
      </w:r>
      <w:proofErr w:type="gramEnd"/>
      <w:r w:rsidR="003A3DE1">
        <w:t xml:space="preserve">) – </w:t>
      </w:r>
      <w:r w:rsidR="00B80AB7">
        <w:t xml:space="preserve">Additional water released (above that necessary to </w:t>
      </w:r>
      <w:r w:rsidR="007C6076">
        <w:t xml:space="preserve">satisfy all other objectives) </w:t>
      </w:r>
      <w:r w:rsidR="00FD71A9">
        <w:t xml:space="preserve">from </w:t>
      </w:r>
      <w:r w:rsidR="007C6076">
        <w:t xml:space="preserve"> </w:t>
      </w:r>
      <w:r w:rsidR="00522572">
        <w:tab/>
      </w:r>
      <w:r w:rsidR="0048198F">
        <w:t xml:space="preserve">category 4 reservoirs (Arrow and Grand Coulee) </w:t>
      </w:r>
      <w:r w:rsidR="00FD71A9">
        <w:t>to match the controlled flow</w:t>
      </w:r>
      <w:r w:rsidR="00961747">
        <w:t xml:space="preserve"> (acre-ft/</w:t>
      </w:r>
      <w:proofErr w:type="spellStart"/>
      <w:r w:rsidR="00961747">
        <w:t>wk</w:t>
      </w:r>
      <w:proofErr w:type="spellEnd"/>
      <w:r w:rsidR="00961747">
        <w:t xml:space="preserve">). </w:t>
      </w:r>
      <w:r w:rsidR="00E42D99">
        <w:t xml:space="preserve">This </w:t>
      </w:r>
      <w:r w:rsidR="00522572">
        <w:tab/>
      </w:r>
      <w:r w:rsidR="00E42D99">
        <w:t>helps those reservoir</w:t>
      </w:r>
      <w:r w:rsidR="00522572">
        <w:t>s</w:t>
      </w:r>
      <w:r w:rsidR="00E42D99">
        <w:t xml:space="preserve"> from refilling too quickly during high </w:t>
      </w:r>
      <w:r w:rsidR="00325A87">
        <w:t>flow years.</w:t>
      </w:r>
    </w:p>
    <w:p w14:paraId="6A53B48F" w14:textId="5C0A6D16" w:rsidR="00641501" w:rsidRPr="003A3DE1" w:rsidRDefault="00641501" w:rsidP="007753F1">
      <w:proofErr w:type="spellStart"/>
      <w:proofErr w:type="gramStart"/>
      <w:r>
        <w:t>MinidokaAgReq</w:t>
      </w:r>
      <w:proofErr w:type="spellEnd"/>
      <w:r>
        <w:t>(</w:t>
      </w:r>
      <w:proofErr w:type="gramEnd"/>
      <w:r>
        <w:t xml:space="preserve">) –  </w:t>
      </w:r>
      <w:r w:rsidR="004E1655">
        <w:t xml:space="preserve">Agricultural water withdrawals for Minidoka </w:t>
      </w:r>
      <w:r w:rsidR="00CF5A67">
        <w:t>Irrigation Project (acre-ft/</w:t>
      </w:r>
      <w:proofErr w:type="spellStart"/>
      <w:r w:rsidR="00CF5A67">
        <w:t>wk</w:t>
      </w:r>
      <w:proofErr w:type="spellEnd"/>
      <w:r w:rsidR="00CF5A67">
        <w:t>).</w:t>
      </w:r>
    </w:p>
    <w:p w14:paraId="7CCBCDB5" w14:textId="52922FBF" w:rsidR="00634B88" w:rsidRDefault="00634B88" w:rsidP="007753F1">
      <w:proofErr w:type="spellStart"/>
      <w:proofErr w:type="gramStart"/>
      <w:r>
        <w:t>MinReq</w:t>
      </w:r>
      <w:proofErr w:type="spellEnd"/>
      <w:r>
        <w:t>(</w:t>
      </w:r>
      <w:proofErr w:type="gramEnd"/>
      <w:r>
        <w:t xml:space="preserve">) – Minimum </w:t>
      </w:r>
      <w:r w:rsidR="00433389">
        <w:t>required</w:t>
      </w:r>
      <w:r>
        <w:t xml:space="preserve"> release of water from a reservoir (acre-ft/</w:t>
      </w:r>
      <w:proofErr w:type="spellStart"/>
      <w:r>
        <w:t>wk</w:t>
      </w:r>
      <w:proofErr w:type="spellEnd"/>
      <w:r>
        <w:t>).</w:t>
      </w:r>
    </w:p>
    <w:p w14:paraId="11DCFF8F" w14:textId="72D54026" w:rsidR="00440A8A" w:rsidRDefault="00440A8A" w:rsidP="007753F1">
      <w:proofErr w:type="spellStart"/>
      <w:proofErr w:type="gramStart"/>
      <w:r>
        <w:t>MinRefill</w:t>
      </w:r>
      <w:proofErr w:type="spellEnd"/>
      <w:r>
        <w:t>(</w:t>
      </w:r>
      <w:proofErr w:type="gramEnd"/>
      <w:r>
        <w:t xml:space="preserve">) – </w:t>
      </w:r>
      <w:r w:rsidRPr="0023347B">
        <w:t>Minimum storage</w:t>
      </w:r>
      <w:r>
        <w:t xml:space="preserve"> volume</w:t>
      </w:r>
      <w:r w:rsidRPr="0023347B">
        <w:t xml:space="preserve"> that will allow </w:t>
      </w:r>
      <w:r>
        <w:t>reservoir</w:t>
      </w:r>
      <w:r w:rsidRPr="0023347B">
        <w:t xml:space="preserve"> to refill and meet minimum project </w:t>
      </w:r>
      <w:r w:rsidR="00522572">
        <w:tab/>
      </w:r>
      <w:r w:rsidRPr="0023347B">
        <w:t>outflow criteria</w:t>
      </w:r>
      <w:r>
        <w:t>.</w:t>
      </w:r>
    </w:p>
    <w:p w14:paraId="53B949D7" w14:textId="7A0AF78D" w:rsidR="00634B88" w:rsidRDefault="00634B88" w:rsidP="007753F1">
      <w:proofErr w:type="spellStart"/>
      <w:proofErr w:type="gramStart"/>
      <w:r>
        <w:t>MITarget</w:t>
      </w:r>
      <w:proofErr w:type="spellEnd"/>
      <w:r>
        <w:t>(</w:t>
      </w:r>
      <w:proofErr w:type="gramEnd"/>
      <w:r>
        <w:t xml:space="preserve">) – </w:t>
      </w:r>
      <w:r w:rsidR="001575D3">
        <w:t xml:space="preserve">Average target release of water from Mica </w:t>
      </w:r>
      <w:r w:rsidR="0072464B">
        <w:t>(acre-ft/</w:t>
      </w:r>
      <w:proofErr w:type="spellStart"/>
      <w:r w:rsidR="0072464B">
        <w:t>wk</w:t>
      </w:r>
      <w:proofErr w:type="spellEnd"/>
      <w:r w:rsidR="0072464B">
        <w:t>).</w:t>
      </w:r>
      <w:r w:rsidR="00C737FC">
        <w:t xml:space="preserve"> It is based on the time of year and </w:t>
      </w:r>
      <w:r w:rsidR="00522572">
        <w:tab/>
      </w:r>
      <w:r w:rsidR="00C737FC">
        <w:t xml:space="preserve">the </w:t>
      </w:r>
      <w:r w:rsidR="00CD7ACE">
        <w:t xml:space="preserve">storage volume of </w:t>
      </w:r>
      <w:r w:rsidR="00D3568C">
        <w:t xml:space="preserve">Arrow reservoir. </w:t>
      </w:r>
    </w:p>
    <w:p w14:paraId="04793D51" w14:textId="3E904AA8" w:rsidR="00D3568C" w:rsidRDefault="00D3568C" w:rsidP="007753F1">
      <w:proofErr w:type="spellStart"/>
      <w:proofErr w:type="gramStart"/>
      <w:r>
        <w:t>MITargetMin</w:t>
      </w:r>
      <w:proofErr w:type="spellEnd"/>
      <w:r>
        <w:t>(</w:t>
      </w:r>
      <w:proofErr w:type="gramEnd"/>
      <w:r>
        <w:t xml:space="preserve">) – </w:t>
      </w:r>
      <w:r w:rsidR="00741DB7">
        <w:t>Reads the m</w:t>
      </w:r>
      <w:r>
        <w:t>i</w:t>
      </w:r>
      <w:r w:rsidR="00741DB7">
        <w:t>nim</w:t>
      </w:r>
      <w:r>
        <w:t>um tar</w:t>
      </w:r>
      <w:r w:rsidR="00741DB7">
        <w:t>get release of water from Mica (acre-ft/</w:t>
      </w:r>
      <w:proofErr w:type="spellStart"/>
      <w:r w:rsidR="00741DB7">
        <w:t>wk</w:t>
      </w:r>
      <w:proofErr w:type="spellEnd"/>
      <w:r w:rsidR="00741DB7">
        <w:t>)</w:t>
      </w:r>
      <w:r w:rsidR="007C4E40">
        <w:t xml:space="preserve"> from the </w:t>
      </w:r>
      <w:r w:rsidR="00C8127F">
        <w:tab/>
      </w:r>
      <w:proofErr w:type="spellStart"/>
      <w:r w:rsidR="007C4E40" w:rsidRPr="00C8127F">
        <w:rPr>
          <w:i/>
          <w:iCs/>
        </w:rPr>
        <w:t>MIAssuredRelease_input</w:t>
      </w:r>
      <w:proofErr w:type="spellEnd"/>
      <w:r w:rsidR="007C4E40">
        <w:t xml:space="preserve"> file (see section A.2).</w:t>
      </w:r>
    </w:p>
    <w:p w14:paraId="14638967" w14:textId="6724EE76" w:rsidR="008B2105" w:rsidRDefault="008B2105" w:rsidP="008B2105">
      <w:proofErr w:type="spellStart"/>
      <w:proofErr w:type="gramStart"/>
      <w:r>
        <w:t>NetHead</w:t>
      </w:r>
      <w:proofErr w:type="spellEnd"/>
      <w:r>
        <w:t>(</w:t>
      </w:r>
      <w:proofErr w:type="gramEnd"/>
      <w:r>
        <w:t xml:space="preserve">) – </w:t>
      </w:r>
      <w:r w:rsidR="00BE4664">
        <w:t>Difference in elevation between water stored in the reservoir and the tailwater (</w:t>
      </w:r>
      <w:r>
        <w:t>ft).</w:t>
      </w:r>
    </w:p>
    <w:p w14:paraId="499AF814" w14:textId="11C7D5D6" w:rsidR="008B2105" w:rsidRDefault="008B2105" w:rsidP="008B2105">
      <w:proofErr w:type="spellStart"/>
      <w:proofErr w:type="gramStart"/>
      <w:r w:rsidRPr="00C3121B">
        <w:t>NFEnergyContent</w:t>
      </w:r>
      <w:proofErr w:type="spellEnd"/>
      <w:r>
        <w:t>(</w:t>
      </w:r>
      <w:proofErr w:type="gramEnd"/>
      <w:r>
        <w:t xml:space="preserve">) </w:t>
      </w:r>
      <w:r w:rsidR="004679D2">
        <w:t>–</w:t>
      </w:r>
      <w:r>
        <w:t xml:space="preserve"> </w:t>
      </w:r>
      <w:r w:rsidRPr="00C3121B">
        <w:t>Energy</w:t>
      </w:r>
      <w:r>
        <w:t xml:space="preserve"> content of water stored in a dam</w:t>
      </w:r>
      <w:r w:rsidRPr="00C3121B">
        <w:t xml:space="preserve"> that could be </w:t>
      </w:r>
      <w:r w:rsidR="00F83D76">
        <w:t>converted to</w:t>
      </w:r>
      <w:r w:rsidRPr="00C3121B">
        <w:t xml:space="preserve"> non-firm </w:t>
      </w:r>
      <w:r w:rsidR="00522572">
        <w:tab/>
      </w:r>
      <w:r w:rsidRPr="00C3121B">
        <w:t>hydropower (MW-</w:t>
      </w:r>
      <w:proofErr w:type="spellStart"/>
      <w:r w:rsidRPr="00C3121B">
        <w:t>hr</w:t>
      </w:r>
      <w:proofErr w:type="spellEnd"/>
      <w:r w:rsidRPr="00C3121B">
        <w:t>)</w:t>
      </w:r>
      <w:r>
        <w:t>.</w:t>
      </w:r>
    </w:p>
    <w:p w14:paraId="6518B9AA" w14:textId="23E666AB" w:rsidR="00177657" w:rsidRDefault="00177657" w:rsidP="008B2105">
      <w:proofErr w:type="spellStart"/>
      <w:proofErr w:type="gramStart"/>
      <w:r w:rsidRPr="009F65F0">
        <w:t>NonFirmEnergyDeficit</w:t>
      </w:r>
      <w:proofErr w:type="spellEnd"/>
      <w:r>
        <w:t>(</w:t>
      </w:r>
      <w:proofErr w:type="gramEnd"/>
      <w:r>
        <w:t xml:space="preserve">) </w:t>
      </w:r>
      <w:r w:rsidR="004679D2">
        <w:t>–</w:t>
      </w:r>
      <w:r>
        <w:t xml:space="preserve"> Basin-wide deficit of</w:t>
      </w:r>
      <w:r w:rsidRPr="009F65F0">
        <w:t xml:space="preserve"> </w:t>
      </w:r>
      <w:r>
        <w:t>non-</w:t>
      </w:r>
      <w:r w:rsidRPr="009F65F0">
        <w:t>firm energy production</w:t>
      </w:r>
      <w:r>
        <w:t xml:space="preserve"> (MW-</w:t>
      </w:r>
      <w:proofErr w:type="spellStart"/>
      <w:r>
        <w:t>hr</w:t>
      </w:r>
      <w:proofErr w:type="spellEnd"/>
      <w:r>
        <w:t>).</w:t>
      </w:r>
    </w:p>
    <w:p w14:paraId="0A25772C" w14:textId="46502655" w:rsidR="002E3D3B" w:rsidRDefault="002E3D3B" w:rsidP="008B2105">
      <w:proofErr w:type="spellStart"/>
      <w:proofErr w:type="gramStart"/>
      <w:r w:rsidRPr="00BF4602">
        <w:t>NonFirmEnergyMOP</w:t>
      </w:r>
      <w:proofErr w:type="spellEnd"/>
      <w:r w:rsidRPr="00BF4602">
        <w:t>(</w:t>
      </w:r>
      <w:proofErr w:type="gramEnd"/>
      <w:r w:rsidRPr="00BF4602">
        <w:t xml:space="preserve">) </w:t>
      </w:r>
      <w:r>
        <w:t>– Shortfall of non-firm hydropower generation (MW-</w:t>
      </w:r>
      <w:proofErr w:type="spellStart"/>
      <w:r>
        <w:t>hr</w:t>
      </w:r>
      <w:proofErr w:type="spellEnd"/>
      <w:r>
        <w:t>).</w:t>
      </w:r>
    </w:p>
    <w:p w14:paraId="592BF1ED" w14:textId="079E90F4" w:rsidR="008B2105" w:rsidRDefault="008B2105" w:rsidP="008B2105">
      <w:proofErr w:type="spellStart"/>
      <w:proofErr w:type="gramStart"/>
      <w:r w:rsidRPr="00C3121B">
        <w:t>NonFirmEngSup</w:t>
      </w:r>
      <w:proofErr w:type="spellEnd"/>
      <w:r>
        <w:t>(</w:t>
      </w:r>
      <w:proofErr w:type="gramEnd"/>
      <w:r>
        <w:t xml:space="preserve">) </w:t>
      </w:r>
      <w:r w:rsidR="004679D2">
        <w:t>–</w:t>
      </w:r>
      <w:r>
        <w:t xml:space="preserve"> Power generation (MW-</w:t>
      </w:r>
      <w:proofErr w:type="spellStart"/>
      <w:r>
        <w:t>hr</w:t>
      </w:r>
      <w:proofErr w:type="spellEnd"/>
      <w:r>
        <w:t>) from a dam required to meet the non-firm energy</w:t>
      </w:r>
      <w:r w:rsidR="00522572">
        <w:tab/>
      </w:r>
      <w:r w:rsidR="00522572">
        <w:tab/>
      </w:r>
      <w:r>
        <w:t xml:space="preserve"> target.</w:t>
      </w:r>
    </w:p>
    <w:p w14:paraId="1CC7CFBC" w14:textId="50B09E48" w:rsidR="009867D8" w:rsidRPr="00852F90" w:rsidRDefault="009867D8" w:rsidP="008B2105">
      <w:proofErr w:type="spellStart"/>
      <w:proofErr w:type="gramStart"/>
      <w:r>
        <w:t>NonFirmFraction</w:t>
      </w:r>
      <w:proofErr w:type="spellEnd"/>
      <w:r>
        <w:t>(</w:t>
      </w:r>
      <w:proofErr w:type="gramEnd"/>
      <w:r>
        <w:t>)</w:t>
      </w:r>
      <w:r w:rsidR="00F03857">
        <w:t xml:space="preserve"> – Reads the </w:t>
      </w:r>
      <w:r w:rsidR="0009796D">
        <w:t xml:space="preserve">ratio of weekly </w:t>
      </w:r>
      <w:r w:rsidR="00CD0D53">
        <w:t>non</w:t>
      </w:r>
      <w:r w:rsidR="00FA300F">
        <w:t>-</w:t>
      </w:r>
      <w:r w:rsidR="00CD0D53">
        <w:t>firm hydropower load to average annual non</w:t>
      </w:r>
      <w:r w:rsidR="00FA300F">
        <w:t>-</w:t>
      </w:r>
      <w:r w:rsidR="00CD0D53">
        <w:t xml:space="preserve">firm </w:t>
      </w:r>
      <w:r w:rsidR="00522572">
        <w:tab/>
      </w:r>
      <w:r w:rsidR="00CD0D53">
        <w:t xml:space="preserve">hydropower load </w:t>
      </w:r>
      <w:r w:rsidR="00852F90">
        <w:t xml:space="preserve">from the </w:t>
      </w:r>
      <w:proofErr w:type="spellStart"/>
      <w:r w:rsidR="00852F90">
        <w:rPr>
          <w:i/>
          <w:iCs/>
        </w:rPr>
        <w:t>NonFirmFraction_input</w:t>
      </w:r>
      <w:proofErr w:type="spellEnd"/>
      <w:r w:rsidR="00852F90">
        <w:rPr>
          <w:i/>
          <w:iCs/>
        </w:rPr>
        <w:t xml:space="preserve"> </w:t>
      </w:r>
      <w:r w:rsidR="00852F90">
        <w:t>file.</w:t>
      </w:r>
    </w:p>
    <w:p w14:paraId="66D5340F" w14:textId="52F90F6A" w:rsidR="004E2DB4" w:rsidRDefault="008B2105" w:rsidP="000F650E">
      <w:proofErr w:type="spellStart"/>
      <w:proofErr w:type="gramStart"/>
      <w:r w:rsidRPr="00DD59AB">
        <w:t>NonFirmSupReq</w:t>
      </w:r>
      <w:proofErr w:type="spellEnd"/>
      <w:r>
        <w:t>(</w:t>
      </w:r>
      <w:proofErr w:type="gramEnd"/>
      <w:r>
        <w:t xml:space="preserve">) </w:t>
      </w:r>
      <w:r w:rsidR="004679D2">
        <w:t>–</w:t>
      </w:r>
      <w:r>
        <w:t xml:space="preserve"> Required release (acre-ft/</w:t>
      </w:r>
      <w:proofErr w:type="spellStart"/>
      <w:r>
        <w:t>wk</w:t>
      </w:r>
      <w:proofErr w:type="spellEnd"/>
      <w:r>
        <w:t>)</w:t>
      </w:r>
      <w:r w:rsidRPr="00DD59AB">
        <w:t xml:space="preserve"> to</w:t>
      </w:r>
      <w:r>
        <w:t xml:space="preserve"> meet non-firm energy target.</w:t>
      </w:r>
    </w:p>
    <w:p w14:paraId="7FAEBAD8" w14:textId="096FE430" w:rsidR="008B6414" w:rsidRDefault="008B6414" w:rsidP="008B6414">
      <w:proofErr w:type="gramStart"/>
      <w:r>
        <w:t>ORC(</w:t>
      </w:r>
      <w:proofErr w:type="gramEnd"/>
      <w:r>
        <w:t xml:space="preserve">) – Calculates the operating rule curve storage volume (acre-ft) for a given week of the year based </w:t>
      </w:r>
      <w:r w:rsidR="00522572">
        <w:tab/>
      </w:r>
      <w:r>
        <w:t xml:space="preserve">on the critical curve, flood curve, assured refill curve, variable refill curve, operating rule </w:t>
      </w:r>
      <w:r w:rsidR="00522572">
        <w:tab/>
      </w:r>
      <w:r>
        <w:t xml:space="preserve">curve </w:t>
      </w:r>
      <w:r w:rsidR="00D734FC">
        <w:tab/>
      </w:r>
      <w:r>
        <w:t>lower limits</w:t>
      </w:r>
      <w:r w:rsidR="00D734FC">
        <w:t>, and any other applicable storage volume constraint.</w:t>
      </w:r>
    </w:p>
    <w:p w14:paraId="6D42F9E3" w14:textId="229EED28" w:rsidR="008B6414" w:rsidRDefault="008B6414" w:rsidP="008B6414">
      <w:proofErr w:type="spellStart"/>
      <w:r>
        <w:t>ORC</w:t>
      </w:r>
      <w:r w:rsidR="006760F8">
        <w:t>_</w:t>
      </w:r>
      <w:proofErr w:type="gramStart"/>
      <w:r w:rsidRPr="003B5FE1">
        <w:t>EnergyContent</w:t>
      </w:r>
      <w:proofErr w:type="spellEnd"/>
      <w:r>
        <w:t>(</w:t>
      </w:r>
      <w:proofErr w:type="gramEnd"/>
      <w:r>
        <w:t xml:space="preserve">) </w:t>
      </w:r>
      <w:r w:rsidR="007A7B7F">
        <w:t>–</w:t>
      </w:r>
      <w:r>
        <w:t xml:space="preserve"> Potential energy of the water stored in a reservoir in excess of  the Operating </w:t>
      </w:r>
      <w:r w:rsidR="00522572">
        <w:tab/>
      </w:r>
      <w:r>
        <w:t>Rule Curve storage volume after releasing water allocated to minimum release and fish flow</w:t>
      </w:r>
      <w:r w:rsidRPr="005F0F41">
        <w:t xml:space="preserve"> </w:t>
      </w:r>
      <w:r w:rsidR="00522572">
        <w:lastRenderedPageBreak/>
        <w:tab/>
      </w:r>
      <w:r w:rsidRPr="005F0F41">
        <w:t>objectives</w:t>
      </w:r>
      <w:r>
        <w:t>, multiplied by turbine efficiency (MW-</w:t>
      </w:r>
      <w:proofErr w:type="spellStart"/>
      <w:r>
        <w:t>hr</w:t>
      </w:r>
      <w:proofErr w:type="spellEnd"/>
      <w:r>
        <w:t xml:space="preserve">). The function calculates the amount of </w:t>
      </w:r>
      <w:r w:rsidR="00522572">
        <w:tab/>
      </w:r>
      <w:r>
        <w:t xml:space="preserve">electricity that could be generated by release of this storage through the dam’s turbines and the </w:t>
      </w:r>
      <w:r w:rsidR="00522572">
        <w:tab/>
      </w:r>
      <w:r>
        <w:t>turbines of all downstream dams.</w:t>
      </w:r>
    </w:p>
    <w:p w14:paraId="54EF697D" w14:textId="23EBA79C" w:rsidR="008B6414" w:rsidRDefault="008B6414" w:rsidP="000F650E">
      <w:proofErr w:type="spellStart"/>
      <w:r>
        <w:t>ORC</w:t>
      </w:r>
      <w:r w:rsidR="006760F8">
        <w:t>_</w:t>
      </w:r>
      <w:proofErr w:type="gramStart"/>
      <w:r w:rsidRPr="003B5FE1">
        <w:t>SharedWater</w:t>
      </w:r>
      <w:proofErr w:type="spellEnd"/>
      <w:r>
        <w:t>(</w:t>
      </w:r>
      <w:proofErr w:type="gramEnd"/>
      <w:r>
        <w:t>) – water stored in a reservoir in excess of  the Operating Rule Curve storage volume</w:t>
      </w:r>
      <w:r w:rsidR="00522572">
        <w:tab/>
      </w:r>
      <w:r w:rsidR="00522572">
        <w:tab/>
      </w:r>
      <w:r>
        <w:t xml:space="preserve"> after releasing water allocated to minimum release and fish flow</w:t>
      </w:r>
      <w:r w:rsidRPr="005F0F41">
        <w:t xml:space="preserve"> objectives</w:t>
      </w:r>
      <w:r>
        <w:t xml:space="preserve"> (acre-ft/</w:t>
      </w:r>
      <w:proofErr w:type="spellStart"/>
      <w:r>
        <w:t>wk</w:t>
      </w:r>
      <w:proofErr w:type="spellEnd"/>
      <w:r>
        <w:t xml:space="preserve">). It is </w:t>
      </w:r>
      <w:r w:rsidR="00522572">
        <w:tab/>
      </w:r>
      <w:r>
        <w:t>the water allocated specially for hydropower generation.</w:t>
      </w:r>
    </w:p>
    <w:p w14:paraId="4E584400" w14:textId="58F48C16" w:rsidR="008B2105" w:rsidRDefault="008B2105" w:rsidP="000F650E">
      <w:proofErr w:type="gramStart"/>
      <w:r>
        <w:t>Out(</w:t>
      </w:r>
      <w:proofErr w:type="gramEnd"/>
      <w:r>
        <w:t>) – Outflow from a run-of-river dam (acre-ft/</w:t>
      </w:r>
      <w:proofErr w:type="spellStart"/>
      <w:r>
        <w:t>wk</w:t>
      </w:r>
      <w:proofErr w:type="spellEnd"/>
      <w:r>
        <w:t>).</w:t>
      </w:r>
    </w:p>
    <w:p w14:paraId="3DA0D615" w14:textId="45BE6DDE" w:rsidR="008B2105" w:rsidRDefault="008B2105" w:rsidP="000F650E">
      <w:proofErr w:type="gramStart"/>
      <w:r>
        <w:t>Outflow(</w:t>
      </w:r>
      <w:proofErr w:type="gramEnd"/>
      <w:r>
        <w:t>) – Actual outflow from a reservoir (acre-ft/</w:t>
      </w:r>
      <w:proofErr w:type="spellStart"/>
      <w:r>
        <w:t>wk</w:t>
      </w:r>
      <w:proofErr w:type="spellEnd"/>
      <w:r>
        <w:t>).</w:t>
      </w:r>
    </w:p>
    <w:p w14:paraId="1F0BF166" w14:textId="2289DA80" w:rsidR="00B0269C" w:rsidRDefault="00B0269C" w:rsidP="000F650E">
      <w:proofErr w:type="spellStart"/>
      <w:proofErr w:type="gramStart"/>
      <w:r>
        <w:t>OWYAgReq</w:t>
      </w:r>
      <w:proofErr w:type="spellEnd"/>
      <w:r>
        <w:t>(</w:t>
      </w:r>
      <w:proofErr w:type="gramEnd"/>
      <w:r>
        <w:t xml:space="preserve">) – </w:t>
      </w:r>
      <w:r w:rsidR="000067F0">
        <w:t xml:space="preserve">Water released from Owyhee </w:t>
      </w:r>
      <w:r w:rsidR="00932488">
        <w:t xml:space="preserve">dam to satisfy demands of the Owyhee Irrigation District </w:t>
      </w:r>
      <w:r w:rsidR="00522572">
        <w:tab/>
      </w:r>
      <w:r w:rsidR="00932488">
        <w:t>and maintain adequate streamflow (acre-ft/</w:t>
      </w:r>
      <w:proofErr w:type="spellStart"/>
      <w:r w:rsidR="00932488">
        <w:t>wk</w:t>
      </w:r>
      <w:proofErr w:type="spellEnd"/>
      <w:r w:rsidR="00932488">
        <w:t>).</w:t>
      </w:r>
    </w:p>
    <w:p w14:paraId="310B17E9" w14:textId="1D901746" w:rsidR="009A4B94" w:rsidRDefault="009A4B94" w:rsidP="000F650E">
      <w:proofErr w:type="spellStart"/>
      <w:proofErr w:type="gramStart"/>
      <w:r>
        <w:t>PayetteAgReq</w:t>
      </w:r>
      <w:proofErr w:type="spellEnd"/>
      <w:r>
        <w:t>(</w:t>
      </w:r>
      <w:proofErr w:type="gramEnd"/>
      <w:r>
        <w:t xml:space="preserve">) – Water released from reservoirs in the </w:t>
      </w:r>
      <w:r w:rsidR="002B30D4">
        <w:t>Payette</w:t>
      </w:r>
      <w:r>
        <w:t xml:space="preserve"> System to meet agricultural water </w:t>
      </w:r>
      <w:r w:rsidR="00522572">
        <w:tab/>
      </w:r>
      <w:r>
        <w:t>demands and maintain streamflow (acre-ft/</w:t>
      </w:r>
      <w:proofErr w:type="spellStart"/>
      <w:r>
        <w:t>wk</w:t>
      </w:r>
      <w:proofErr w:type="spellEnd"/>
      <w:r>
        <w:t>).</w:t>
      </w:r>
    </w:p>
    <w:p w14:paraId="3FACD467" w14:textId="6C42C1FD" w:rsidR="000F650E" w:rsidRDefault="000F650E" w:rsidP="000F650E">
      <w:proofErr w:type="spellStart"/>
      <w:proofErr w:type="gramStart"/>
      <w:r>
        <w:t>PenLimit</w:t>
      </w:r>
      <w:proofErr w:type="spellEnd"/>
      <w:r>
        <w:t>(</w:t>
      </w:r>
      <w:proofErr w:type="gramEnd"/>
      <w:r>
        <w:t>) – Maximum flow rate through turbines (acre-ft/</w:t>
      </w:r>
      <w:proofErr w:type="spellStart"/>
      <w:r>
        <w:t>wk</w:t>
      </w:r>
      <w:proofErr w:type="spellEnd"/>
      <w:r>
        <w:t>).</w:t>
      </w:r>
    </w:p>
    <w:p w14:paraId="581901A4" w14:textId="3BD9A9CD" w:rsidR="000F650E" w:rsidRDefault="000F650E" w:rsidP="000F650E">
      <w:proofErr w:type="spellStart"/>
      <w:proofErr w:type="gramStart"/>
      <w:r>
        <w:t>PreEnergy</w:t>
      </w:r>
      <w:proofErr w:type="spellEnd"/>
      <w:r>
        <w:t>(</w:t>
      </w:r>
      <w:proofErr w:type="gramEnd"/>
      <w:r>
        <w:t xml:space="preserve">) </w:t>
      </w:r>
      <w:r w:rsidR="00AD07B5">
        <w:t>–</w:t>
      </w:r>
      <w:r>
        <w:t xml:space="preserve"> </w:t>
      </w:r>
      <w:r w:rsidRPr="006F7DB2">
        <w:t>Initial estimate of energy production (MW-</w:t>
      </w:r>
      <w:proofErr w:type="spellStart"/>
      <w:r w:rsidRPr="006F7DB2">
        <w:t>hr</w:t>
      </w:r>
      <w:proofErr w:type="spellEnd"/>
      <w:r w:rsidRPr="006F7DB2">
        <w:t xml:space="preserve">), considering only </w:t>
      </w:r>
      <w:r w:rsidR="003E79D0">
        <w:t xml:space="preserve">the minimum required </w:t>
      </w:r>
      <w:r w:rsidR="00522572">
        <w:tab/>
      </w:r>
      <w:r w:rsidR="003E79D0">
        <w:t xml:space="preserve">releases </w:t>
      </w:r>
      <w:r>
        <w:t>(MW-</w:t>
      </w:r>
      <w:proofErr w:type="spellStart"/>
      <w:r>
        <w:t>hr</w:t>
      </w:r>
      <w:proofErr w:type="spellEnd"/>
      <w:r>
        <w:t>).</w:t>
      </w:r>
    </w:p>
    <w:p w14:paraId="2D497B70" w14:textId="72E9EA48" w:rsidR="00AD07B5" w:rsidRDefault="00AD07B5" w:rsidP="000F650E">
      <w:proofErr w:type="spellStart"/>
      <w:proofErr w:type="gramStart"/>
      <w:r>
        <w:t>PreInflow</w:t>
      </w:r>
      <w:proofErr w:type="spellEnd"/>
      <w:r>
        <w:t>(</w:t>
      </w:r>
      <w:proofErr w:type="gramEnd"/>
      <w:r>
        <w:t xml:space="preserve">) – </w:t>
      </w:r>
      <w:r w:rsidR="00ED37BE">
        <w:t xml:space="preserve">Inflow before accounting for controlled </w:t>
      </w:r>
      <w:r w:rsidR="00037961">
        <w:t>flow at The Dalles (acre-ft/</w:t>
      </w:r>
      <w:proofErr w:type="spellStart"/>
      <w:r w:rsidR="00037961">
        <w:t>wk</w:t>
      </w:r>
      <w:proofErr w:type="spellEnd"/>
      <w:r w:rsidR="00037961">
        <w:t>).</w:t>
      </w:r>
    </w:p>
    <w:p w14:paraId="0DA4DFFE" w14:textId="16C912C8" w:rsidR="000F650E" w:rsidRDefault="000F650E" w:rsidP="00C16A20">
      <w:proofErr w:type="gramStart"/>
      <w:r>
        <w:t>Prelim(</w:t>
      </w:r>
      <w:proofErr w:type="gramEnd"/>
      <w:r>
        <w:t>) – Preliminary release based on</w:t>
      </w:r>
      <w:r w:rsidR="00B54EED">
        <w:t xml:space="preserve"> the</w:t>
      </w:r>
      <w:r>
        <w:t xml:space="preserve"> required minimum release (acre-ft/</w:t>
      </w:r>
      <w:proofErr w:type="spellStart"/>
      <w:r>
        <w:t>wk</w:t>
      </w:r>
      <w:proofErr w:type="spellEnd"/>
      <w:r>
        <w:t>).</w:t>
      </w:r>
    </w:p>
    <w:p w14:paraId="4C18E9B4" w14:textId="39C4B868" w:rsidR="00132D78" w:rsidRPr="00E732BD" w:rsidRDefault="00132D78" w:rsidP="00C16A20">
      <w:proofErr w:type="spellStart"/>
      <w:proofErr w:type="gramStart"/>
      <w:r>
        <w:t>PRIncInflow</w:t>
      </w:r>
      <w:proofErr w:type="spellEnd"/>
      <w:r>
        <w:t>(</w:t>
      </w:r>
      <w:proofErr w:type="gramEnd"/>
      <w:r>
        <w:t xml:space="preserve">) </w:t>
      </w:r>
      <w:r w:rsidR="000314D2">
        <w:t xml:space="preserve">– The 75% exceedance incremental flow </w:t>
      </w:r>
      <w:r w:rsidR="00E732BD">
        <w:t xml:space="preserve">between Grand Coulee and Priest Rapids </w:t>
      </w:r>
      <w:r w:rsidR="00522572">
        <w:tab/>
      </w:r>
      <w:r w:rsidR="00522572">
        <w:tab/>
      </w:r>
      <w:r w:rsidR="00E732BD">
        <w:t>(acre-ft/</w:t>
      </w:r>
      <w:proofErr w:type="spellStart"/>
      <w:r w:rsidR="00E732BD">
        <w:t>wk</w:t>
      </w:r>
      <w:proofErr w:type="spellEnd"/>
      <w:r w:rsidR="00E732BD">
        <w:t xml:space="preserve">). See also </w:t>
      </w:r>
      <w:proofErr w:type="spellStart"/>
      <w:r w:rsidR="00E732BD" w:rsidRPr="00E732BD">
        <w:rPr>
          <w:i/>
          <w:iCs/>
        </w:rPr>
        <w:t>PRInc_inflow_input</w:t>
      </w:r>
      <w:proofErr w:type="spellEnd"/>
      <w:r w:rsidR="00E732BD">
        <w:rPr>
          <w:i/>
          <w:iCs/>
        </w:rPr>
        <w:t xml:space="preserve"> </w:t>
      </w:r>
      <w:r w:rsidR="00E732BD">
        <w:t>in section A.2.</w:t>
      </w:r>
    </w:p>
    <w:p w14:paraId="663B7CAA" w14:textId="4AE33809" w:rsidR="007753F1" w:rsidRDefault="007753F1" w:rsidP="00C16A20">
      <w:proofErr w:type="spellStart"/>
      <w:proofErr w:type="gramStart"/>
      <w:r w:rsidRPr="00DD59AB">
        <w:t>RefillCurve</w:t>
      </w:r>
      <w:proofErr w:type="spellEnd"/>
      <w:r>
        <w:t>(</w:t>
      </w:r>
      <w:proofErr w:type="gramEnd"/>
      <w:r>
        <w:t xml:space="preserve">) – Reads the refill curve value (acre-ft) corresponding with the reservoir storage for a given </w:t>
      </w:r>
      <w:r w:rsidR="00522572">
        <w:tab/>
      </w:r>
      <w:r>
        <w:t>week to ensure the reservoir refills by the end of the year.</w:t>
      </w:r>
    </w:p>
    <w:p w14:paraId="605BDA52" w14:textId="11E5C942" w:rsidR="007753F1" w:rsidRPr="008B2105" w:rsidRDefault="007753F1" w:rsidP="00C16A20">
      <w:proofErr w:type="gramStart"/>
      <w:r>
        <w:t>Release(</w:t>
      </w:r>
      <w:proofErr w:type="gramEnd"/>
      <w:r>
        <w:t>) – Actual release of water from a reservoir after accounting for all objectives (acre-ft/</w:t>
      </w:r>
      <w:proofErr w:type="spellStart"/>
      <w:r>
        <w:t>wk</w:t>
      </w:r>
      <w:proofErr w:type="spellEnd"/>
      <w:r>
        <w:t>).</w:t>
      </w:r>
    </w:p>
    <w:p w14:paraId="73A61706" w14:textId="7F8CF012" w:rsidR="008B2105" w:rsidRDefault="00306F37" w:rsidP="00C16A20">
      <w:proofErr w:type="spellStart"/>
      <w:proofErr w:type="gramStart"/>
      <w:r>
        <w:t>RelLimit</w:t>
      </w:r>
      <w:proofErr w:type="spellEnd"/>
      <w:r>
        <w:t>(</w:t>
      </w:r>
      <w:proofErr w:type="gramEnd"/>
      <w:r>
        <w:t>) –</w:t>
      </w:r>
      <w:r w:rsidR="00D61A44">
        <w:t xml:space="preserve"> M</w:t>
      </w:r>
      <w:r w:rsidR="005F0F41">
        <w:t xml:space="preserve">aximum allowable </w:t>
      </w:r>
      <w:r w:rsidR="00187F57">
        <w:t>release</w:t>
      </w:r>
      <w:r w:rsidR="00D61A44">
        <w:t xml:space="preserve"> </w:t>
      </w:r>
      <w:r w:rsidR="00AE41FA">
        <w:t xml:space="preserve">from a reservoir </w:t>
      </w:r>
      <w:r>
        <w:t>(acre-ft/</w:t>
      </w:r>
      <w:proofErr w:type="spellStart"/>
      <w:r>
        <w:t>wk</w:t>
      </w:r>
      <w:proofErr w:type="spellEnd"/>
      <w:r>
        <w:t>).</w:t>
      </w:r>
    </w:p>
    <w:p w14:paraId="6D409448" w14:textId="4AAABC84" w:rsidR="008B2105" w:rsidRDefault="008B2105" w:rsidP="008B2105">
      <w:proofErr w:type="spellStart"/>
      <w:proofErr w:type="gramStart"/>
      <w:r w:rsidRPr="006F7DB2">
        <w:t>RelReducReq</w:t>
      </w:r>
      <w:proofErr w:type="spellEnd"/>
      <w:r>
        <w:t>(</w:t>
      </w:r>
      <w:proofErr w:type="gramEnd"/>
      <w:r>
        <w:t xml:space="preserve">) </w:t>
      </w:r>
      <w:r w:rsidR="000314D2">
        <w:t>–</w:t>
      </w:r>
      <w:r>
        <w:t xml:space="preserve"> </w:t>
      </w:r>
      <w:r w:rsidRPr="006F7DB2">
        <w:t>Water stored rather than released in case of high flow at The Dalles</w:t>
      </w:r>
      <w:r>
        <w:t xml:space="preserve"> (acre-ft/</w:t>
      </w:r>
      <w:proofErr w:type="spellStart"/>
      <w:r>
        <w:t>wk</w:t>
      </w:r>
      <w:proofErr w:type="spellEnd"/>
      <w:r>
        <w:t>).</w:t>
      </w:r>
    </w:p>
    <w:p w14:paraId="0BE2261D" w14:textId="09E98B56" w:rsidR="00F2522A" w:rsidRDefault="00F2522A" w:rsidP="008B2105">
      <w:proofErr w:type="spellStart"/>
      <w:r>
        <w:t>RuleCurve_</w:t>
      </w:r>
      <w:proofErr w:type="gramStart"/>
      <w:r>
        <w:t>df</w:t>
      </w:r>
      <w:proofErr w:type="spellEnd"/>
      <w:r>
        <w:t>(</w:t>
      </w:r>
      <w:proofErr w:type="gramEnd"/>
      <w:r>
        <w:t xml:space="preserve">) – </w:t>
      </w:r>
      <w:r w:rsidR="006C6D27">
        <w:t xml:space="preserve">Creates a </w:t>
      </w:r>
      <w:r w:rsidR="00653696">
        <w:t>timeseries of rule curve values</w:t>
      </w:r>
      <w:r w:rsidR="00CE22D8">
        <w:t xml:space="preserve">. </w:t>
      </w:r>
      <w:r w:rsidR="00C409B8">
        <w:t xml:space="preserve">The operating rule curve created by this </w:t>
      </w:r>
      <w:r w:rsidR="00522572">
        <w:tab/>
      </w:r>
      <w:r w:rsidR="00C409B8">
        <w:t>function is provisional</w:t>
      </w:r>
      <w:r w:rsidR="00D95FC5">
        <w:t xml:space="preserve"> and used only for computing the upstream refill requirement.</w:t>
      </w:r>
    </w:p>
    <w:p w14:paraId="02F33356" w14:textId="5F932274" w:rsidR="008B2105" w:rsidRDefault="008B2105" w:rsidP="008B2105">
      <w:proofErr w:type="spellStart"/>
      <w:proofErr w:type="gramStart"/>
      <w:r>
        <w:t>RuleReq</w:t>
      </w:r>
      <w:proofErr w:type="spellEnd"/>
      <w:r>
        <w:t>(</w:t>
      </w:r>
      <w:proofErr w:type="gramEnd"/>
      <w:r>
        <w:t>) – Minimum amount of water that mus</w:t>
      </w:r>
      <w:r w:rsidR="00187F57">
        <w:t>t be released over a given time</w:t>
      </w:r>
      <w:r>
        <w:t xml:space="preserve">step to ensure the </w:t>
      </w:r>
      <w:r w:rsidR="00522572">
        <w:tab/>
      </w:r>
      <w:r>
        <w:t>reservoir storage does not exceed the maximum allowable storage (acre-ft/</w:t>
      </w:r>
      <w:proofErr w:type="spellStart"/>
      <w:r>
        <w:t>wk</w:t>
      </w:r>
      <w:proofErr w:type="spellEnd"/>
      <w:r>
        <w:t>).</w:t>
      </w:r>
    </w:p>
    <w:p w14:paraId="16E9BEE3" w14:textId="2A9DAF88" w:rsidR="004C518A" w:rsidRDefault="004C518A" w:rsidP="008B2105">
      <w:proofErr w:type="spellStart"/>
      <w:r>
        <w:t>runoff_</w:t>
      </w:r>
      <w:proofErr w:type="gramStart"/>
      <w:r>
        <w:t>remaining</w:t>
      </w:r>
      <w:proofErr w:type="spellEnd"/>
      <w:r w:rsidR="00F01498">
        <w:t>(</w:t>
      </w:r>
      <w:proofErr w:type="gramEnd"/>
      <w:r w:rsidR="00F01498">
        <w:t xml:space="preserve">) – Calculates the residual inflow volume </w:t>
      </w:r>
      <w:r w:rsidR="00A03EBB">
        <w:t xml:space="preserve">for a reservoir (acre-ft). </w:t>
      </w:r>
      <w:r w:rsidR="001B0E4E">
        <w:t xml:space="preserve">Residual inflow is the </w:t>
      </w:r>
      <w:r w:rsidR="00522572">
        <w:tab/>
      </w:r>
      <w:r w:rsidR="001B0E4E">
        <w:t xml:space="preserve">forecasted </w:t>
      </w:r>
      <w:r w:rsidR="001C0626">
        <w:t>runoff volume from the date of the forecast to the target refill date.</w:t>
      </w:r>
    </w:p>
    <w:p w14:paraId="7726D799" w14:textId="76064498" w:rsidR="007753F1" w:rsidRDefault="007753F1" w:rsidP="007753F1">
      <w:proofErr w:type="spellStart"/>
      <w:proofErr w:type="gramStart"/>
      <w:r>
        <w:t>SharedWater</w:t>
      </w:r>
      <w:proofErr w:type="spellEnd"/>
      <w:r>
        <w:t>(</w:t>
      </w:r>
      <w:proofErr w:type="gramEnd"/>
      <w:r>
        <w:t xml:space="preserve">) </w:t>
      </w:r>
      <w:r w:rsidR="000314D2">
        <w:t>–</w:t>
      </w:r>
      <w:r>
        <w:t xml:space="preserve"> Water remaining in a reservoir above the </w:t>
      </w:r>
      <w:r w:rsidR="00CB0409">
        <w:t xml:space="preserve">normal minimum storage volume </w:t>
      </w:r>
      <w:r w:rsidRPr="005F0F41">
        <w:t xml:space="preserve">after </w:t>
      </w:r>
      <w:r w:rsidR="009C7C0A">
        <w:tab/>
      </w:r>
      <w:r>
        <w:t>removing water allocated to minimum release and fish flow</w:t>
      </w:r>
      <w:r w:rsidRPr="005F0F41">
        <w:t xml:space="preserve"> objectives</w:t>
      </w:r>
      <w:r>
        <w:t xml:space="preserve"> (acre-ft/</w:t>
      </w:r>
      <w:proofErr w:type="spellStart"/>
      <w:r>
        <w:t>wk</w:t>
      </w:r>
      <w:proofErr w:type="spellEnd"/>
      <w:r>
        <w:t xml:space="preserve">). </w:t>
      </w:r>
    </w:p>
    <w:p w14:paraId="40AAA677" w14:textId="0438C975" w:rsidR="007753F1" w:rsidRDefault="007753F1" w:rsidP="007753F1">
      <w:proofErr w:type="spellStart"/>
      <w:proofErr w:type="gramStart"/>
      <w:r w:rsidRPr="007022EA">
        <w:t>SumFloodTarget</w:t>
      </w:r>
      <w:proofErr w:type="spellEnd"/>
      <w:r>
        <w:t>(</w:t>
      </w:r>
      <w:proofErr w:type="gramEnd"/>
      <w:r>
        <w:t xml:space="preserve">) – Sum of flood curve values for all reservoirs (acre-ft). </w:t>
      </w:r>
    </w:p>
    <w:p w14:paraId="119550A5" w14:textId="4D0A12E1" w:rsidR="007753F1" w:rsidRDefault="007753F1" w:rsidP="007753F1">
      <w:proofErr w:type="spellStart"/>
      <w:proofErr w:type="gramStart"/>
      <w:r>
        <w:t>TopVol</w:t>
      </w:r>
      <w:proofErr w:type="spellEnd"/>
      <w:r>
        <w:t>(</w:t>
      </w:r>
      <w:proofErr w:type="gramEnd"/>
      <w:r>
        <w:t>) – Maximum allowable water storage at a given time step (acre-ft).</w:t>
      </w:r>
    </w:p>
    <w:p w14:paraId="2491096F" w14:textId="307A4650" w:rsidR="00DE7E46" w:rsidRDefault="00DE7E46" w:rsidP="007753F1">
      <w:proofErr w:type="spellStart"/>
      <w:proofErr w:type="gramStart"/>
      <w:r>
        <w:t>TotalGCHead</w:t>
      </w:r>
      <w:proofErr w:type="spellEnd"/>
      <w:r w:rsidR="00F818A1">
        <w:t>(</w:t>
      </w:r>
      <w:proofErr w:type="gramEnd"/>
      <w:r w:rsidR="00F818A1">
        <w:t xml:space="preserve">) – </w:t>
      </w:r>
      <w:r w:rsidR="00E72E8E">
        <w:t>The total head of water in Grand Coulee and all downstream reservoirs (</w:t>
      </w:r>
      <w:r w:rsidR="002603F8">
        <w:t xml:space="preserve">ft). </w:t>
      </w:r>
    </w:p>
    <w:p w14:paraId="11654F41" w14:textId="5459AAAA" w:rsidR="00AF0114" w:rsidRDefault="00AF0114" w:rsidP="007753F1">
      <w:proofErr w:type="spellStart"/>
      <w:proofErr w:type="gramStart"/>
      <w:r w:rsidRPr="00AF0114">
        <w:t>TotalRelForLowerGranite</w:t>
      </w:r>
      <w:proofErr w:type="spellEnd"/>
      <w:r w:rsidR="00D708F0">
        <w:t>(</w:t>
      </w:r>
      <w:proofErr w:type="gramEnd"/>
      <w:r w:rsidR="00D708F0">
        <w:t xml:space="preserve">) – Total volume of water released to meet </w:t>
      </w:r>
      <w:r w:rsidR="00137F23">
        <w:t xml:space="preserve">the Lower Granite flow objective </w:t>
      </w:r>
      <w:r w:rsidR="00522572">
        <w:tab/>
      </w:r>
      <w:r w:rsidR="00137F23">
        <w:t>(acre-ft/</w:t>
      </w:r>
      <w:proofErr w:type="spellStart"/>
      <w:r w:rsidR="00137F23">
        <w:t>wk</w:t>
      </w:r>
      <w:proofErr w:type="spellEnd"/>
      <w:r w:rsidR="00137F23">
        <w:t>).</w:t>
      </w:r>
    </w:p>
    <w:p w14:paraId="2B616610" w14:textId="379B32EA" w:rsidR="00DE7E46" w:rsidRDefault="007753F1" w:rsidP="007753F1">
      <w:proofErr w:type="spellStart"/>
      <w:proofErr w:type="gramStart"/>
      <w:r w:rsidRPr="00105968">
        <w:t>TotalSysStorage</w:t>
      </w:r>
      <w:proofErr w:type="spellEnd"/>
      <w:r>
        <w:t>(</w:t>
      </w:r>
      <w:proofErr w:type="gramEnd"/>
      <w:r>
        <w:t>) – Total volume of water in all reservoirs (acre-ft).</w:t>
      </w:r>
    </w:p>
    <w:p w14:paraId="35678462" w14:textId="03F76752" w:rsidR="008A5AAB" w:rsidRDefault="008A5AAB" w:rsidP="007753F1">
      <w:proofErr w:type="spellStart"/>
      <w:proofErr w:type="gramStart"/>
      <w:r>
        <w:t>UpSnakeAgReq</w:t>
      </w:r>
      <w:proofErr w:type="spellEnd"/>
      <w:r>
        <w:t>(</w:t>
      </w:r>
      <w:proofErr w:type="gramEnd"/>
      <w:r>
        <w:t xml:space="preserve">) – </w:t>
      </w:r>
      <w:r w:rsidR="00613A67">
        <w:t xml:space="preserve">Agricultural water withdrawals upstream of American Falls </w:t>
      </w:r>
      <w:r w:rsidR="00F04162">
        <w:t>dam (acre-ft/</w:t>
      </w:r>
      <w:proofErr w:type="spellStart"/>
      <w:r w:rsidR="00F04162">
        <w:t>wk</w:t>
      </w:r>
      <w:proofErr w:type="spellEnd"/>
      <w:r w:rsidR="00F04162">
        <w:t>).</w:t>
      </w:r>
    </w:p>
    <w:p w14:paraId="3BF8D113" w14:textId="0EF516CD" w:rsidR="005860BE" w:rsidRDefault="005860BE" w:rsidP="007753F1">
      <w:proofErr w:type="spellStart"/>
      <w:proofErr w:type="gramStart"/>
      <w:r>
        <w:t>VariableRefill</w:t>
      </w:r>
      <w:proofErr w:type="spellEnd"/>
      <w:r>
        <w:t>(</w:t>
      </w:r>
      <w:proofErr w:type="gramEnd"/>
      <w:r>
        <w:t xml:space="preserve">) – </w:t>
      </w:r>
      <w:r w:rsidR="0027521D">
        <w:t xml:space="preserve">Minimum reservoir </w:t>
      </w:r>
      <w:r w:rsidR="00B66331">
        <w:t xml:space="preserve">storage </w:t>
      </w:r>
      <w:r w:rsidR="00F963B1">
        <w:t xml:space="preserve">in the variable operating period (usually Jan. through July) </w:t>
      </w:r>
      <w:r w:rsidR="00522572">
        <w:tab/>
      </w:r>
      <w:r w:rsidR="00B66331">
        <w:t>that ensures the reservoir will refill by the target refill date.</w:t>
      </w:r>
    </w:p>
    <w:p w14:paraId="050E5450" w14:textId="3000A55B" w:rsidR="0005408A" w:rsidRDefault="004C1ED3" w:rsidP="007753F1">
      <w:proofErr w:type="spellStart"/>
      <w:proofErr w:type="gramStart"/>
      <w:r>
        <w:t>VernitaBar</w:t>
      </w:r>
      <w:r w:rsidR="00D46B26">
        <w:t>FlowTarget</w:t>
      </w:r>
      <w:proofErr w:type="spellEnd"/>
      <w:r w:rsidR="00D46B26">
        <w:t>(</w:t>
      </w:r>
      <w:proofErr w:type="gramEnd"/>
      <w:r w:rsidR="00D46B26">
        <w:t xml:space="preserve">) – reads the </w:t>
      </w:r>
      <w:proofErr w:type="spellStart"/>
      <w:r w:rsidR="00D46B26" w:rsidRPr="0005408A">
        <w:rPr>
          <w:i/>
          <w:iCs/>
        </w:rPr>
        <w:t>VernitaBarFlowTarget_input</w:t>
      </w:r>
      <w:proofErr w:type="spellEnd"/>
      <w:r w:rsidR="00D46B26">
        <w:t xml:space="preserve"> file (see section A.2).</w:t>
      </w:r>
    </w:p>
    <w:p w14:paraId="28B0FE0E" w14:textId="06FE632D" w:rsidR="00116662" w:rsidRDefault="00116662" w:rsidP="007753F1">
      <w:proofErr w:type="spellStart"/>
      <w:proofErr w:type="gramStart"/>
      <w:r w:rsidRPr="00292050">
        <w:t>VernitaFlowMOP</w:t>
      </w:r>
      <w:proofErr w:type="spellEnd"/>
      <w:r w:rsidRPr="00292050">
        <w:t>(</w:t>
      </w:r>
      <w:proofErr w:type="gramEnd"/>
      <w:r w:rsidRPr="00292050">
        <w:t xml:space="preserve">) </w:t>
      </w:r>
      <w:r>
        <w:t xml:space="preserve">– Shortfall of </w:t>
      </w:r>
      <w:r w:rsidR="00746047">
        <w:t>environmental flow</w:t>
      </w:r>
      <w:r>
        <w:t xml:space="preserve"> at Vernita Bar (acre-ft/</w:t>
      </w:r>
      <w:proofErr w:type="spellStart"/>
      <w:r>
        <w:t>wk</w:t>
      </w:r>
      <w:proofErr w:type="spellEnd"/>
      <w:r>
        <w:t>).</w:t>
      </w:r>
    </w:p>
    <w:p w14:paraId="52DF122A" w14:textId="1B26B12E" w:rsidR="00B332F8" w:rsidRDefault="00B332F8" w:rsidP="007753F1">
      <w:proofErr w:type="spellStart"/>
      <w:r>
        <w:t>VIC_</w:t>
      </w:r>
      <w:proofErr w:type="gramStart"/>
      <w:r>
        <w:t>Data</w:t>
      </w:r>
      <w:proofErr w:type="spellEnd"/>
      <w:r>
        <w:t>(</w:t>
      </w:r>
      <w:proofErr w:type="gramEnd"/>
      <w:r>
        <w:t xml:space="preserve">) – Loads </w:t>
      </w:r>
      <w:r w:rsidR="00762538">
        <w:t>input data for the current timestep</w:t>
      </w:r>
      <w:r w:rsidR="00AB73B3">
        <w:t xml:space="preserve"> from the </w:t>
      </w:r>
      <w:proofErr w:type="spellStart"/>
      <w:r w:rsidR="009E71FA">
        <w:t>RColSim</w:t>
      </w:r>
      <w:proofErr w:type="spellEnd"/>
      <w:r w:rsidR="009E71FA">
        <w:t xml:space="preserve"> input file.</w:t>
      </w:r>
    </w:p>
    <w:p w14:paraId="792DF440" w14:textId="77777777" w:rsidR="009D5EAE" w:rsidRDefault="009D5EAE" w:rsidP="007753F1"/>
    <w:p w14:paraId="4B5A80F3" w14:textId="77777777" w:rsidR="009D5EAE" w:rsidRDefault="009D5EAE" w:rsidP="007753F1"/>
    <w:p w14:paraId="6FE54899" w14:textId="6B785E2F" w:rsidR="00C42CC2" w:rsidRDefault="002F0273" w:rsidP="0015350E">
      <w:pPr>
        <w:pStyle w:val="Heading1"/>
      </w:pPr>
      <w:bookmarkStart w:id="15" w:name="_Toc156239348"/>
      <w:r>
        <w:lastRenderedPageBreak/>
        <w:t xml:space="preserve">A.5. </w:t>
      </w:r>
      <w:r w:rsidR="00C42CC2">
        <w:t xml:space="preserve">Index of </w:t>
      </w:r>
      <w:r w:rsidR="007C2289">
        <w:t>s</w:t>
      </w:r>
      <w:r w:rsidR="00C42CC2">
        <w:t>witches</w:t>
      </w:r>
      <w:bookmarkEnd w:id="15"/>
      <w:r w:rsidR="00BF68D4">
        <w:t xml:space="preserve"> </w:t>
      </w:r>
    </w:p>
    <w:p w14:paraId="33CBD562" w14:textId="77777777" w:rsidR="00522572" w:rsidRPr="00522572" w:rsidRDefault="00522572" w:rsidP="00522572"/>
    <w:p w14:paraId="3E71B6F2" w14:textId="2DC5E80B" w:rsidR="005D4647" w:rsidRDefault="005D4647" w:rsidP="005D4647">
      <w:pPr>
        <w:rPr>
          <w:b/>
          <w:bCs/>
        </w:rPr>
      </w:pPr>
      <w:r>
        <w:rPr>
          <w:b/>
          <w:bCs/>
        </w:rPr>
        <w:t xml:space="preserve">* </w:t>
      </w:r>
      <w:r w:rsidR="000D5700">
        <w:rPr>
          <w:b/>
          <w:bCs/>
        </w:rPr>
        <w:t>The user can set the value for each of the s</w:t>
      </w:r>
      <w:r>
        <w:rPr>
          <w:b/>
          <w:bCs/>
        </w:rPr>
        <w:t xml:space="preserve">witches in the </w:t>
      </w:r>
      <w:proofErr w:type="spellStart"/>
      <w:proofErr w:type="gramStart"/>
      <w:r w:rsidR="00E16DED">
        <w:rPr>
          <w:b/>
          <w:bCs/>
          <w:i/>
          <w:iCs/>
        </w:rPr>
        <w:t>switches.R</w:t>
      </w:r>
      <w:proofErr w:type="spellEnd"/>
      <w:proofErr w:type="gramEnd"/>
      <w:r w:rsidR="00E16DED">
        <w:rPr>
          <w:b/>
          <w:bCs/>
          <w:i/>
          <w:iCs/>
        </w:rPr>
        <w:t xml:space="preserve"> </w:t>
      </w:r>
      <w:r w:rsidR="00E16DED" w:rsidRPr="000D5700">
        <w:rPr>
          <w:b/>
          <w:bCs/>
        </w:rPr>
        <w:t>script</w:t>
      </w:r>
      <w:r w:rsidR="00E16DED">
        <w:rPr>
          <w:b/>
          <w:bCs/>
        </w:rPr>
        <w:t>.</w:t>
      </w:r>
    </w:p>
    <w:p w14:paraId="1C63C6DD" w14:textId="77777777" w:rsidR="00522572" w:rsidRPr="00E16DED" w:rsidRDefault="00522572" w:rsidP="005D4647">
      <w:pPr>
        <w:rPr>
          <w:b/>
          <w:bCs/>
        </w:rPr>
      </w:pPr>
    </w:p>
    <w:p w14:paraId="5EDBD3FB" w14:textId="4FE97AD0" w:rsidR="003E4CB3" w:rsidRDefault="003E4CB3" w:rsidP="00C16A20">
      <w:proofErr w:type="spellStart"/>
      <w:r w:rsidRPr="009F65F0">
        <w:t>Chum_Q_</w:t>
      </w:r>
      <w:proofErr w:type="gramStart"/>
      <w:r w:rsidRPr="009F65F0">
        <w:t>Switch</w:t>
      </w:r>
      <w:proofErr w:type="spellEnd"/>
      <w:r>
        <w:t>(</w:t>
      </w:r>
      <w:proofErr w:type="gramEnd"/>
      <w:r>
        <w:t xml:space="preserve">) – Choose whether water will be released from Grand Coulee to meet the Bonneville </w:t>
      </w:r>
      <w:r w:rsidR="00522572">
        <w:tab/>
      </w:r>
      <w:r>
        <w:t xml:space="preserve">flow target for </w:t>
      </w:r>
      <w:r w:rsidR="00E346D3">
        <w:t>chum salmon</w:t>
      </w:r>
      <w:r>
        <w:t xml:space="preserve"> (binary).</w:t>
      </w:r>
      <w:r w:rsidR="004B49D6">
        <w:t xml:space="preserve"> Default is 1 (TRUE).</w:t>
      </w:r>
    </w:p>
    <w:p w14:paraId="1CC1E036" w14:textId="09F23049" w:rsidR="00BF6BCF" w:rsidRDefault="0040505E" w:rsidP="00C16A20">
      <w:proofErr w:type="spellStart"/>
      <w:r>
        <w:t>CriticalCurveSw</w:t>
      </w:r>
      <w:proofErr w:type="spellEnd"/>
      <w:r w:rsidR="00903B09">
        <w:t xml:space="preserve"> – </w:t>
      </w:r>
      <w:r w:rsidR="00E26E6D">
        <w:t xml:space="preserve">Select which </w:t>
      </w:r>
      <w:r w:rsidR="004D23C4">
        <w:t>year of the 4-year critical period</w:t>
      </w:r>
      <w:r w:rsidR="0086364E">
        <w:t xml:space="preserve"> is</w:t>
      </w:r>
      <w:r w:rsidR="004D23C4">
        <w:t xml:space="preserve"> the lower limit </w:t>
      </w:r>
      <w:r w:rsidR="004645A0">
        <w:t xml:space="preserve">for drafting to meet the </w:t>
      </w:r>
      <w:r w:rsidR="0086364E">
        <w:tab/>
      </w:r>
      <w:r w:rsidR="004645A0">
        <w:t>firm energy load (</w:t>
      </w:r>
      <w:r w:rsidR="0054105C">
        <w:t>1-4).</w:t>
      </w:r>
      <w:r w:rsidR="00BF6BCF">
        <w:t xml:space="preserve"> </w:t>
      </w:r>
      <w:r w:rsidR="0054105C">
        <w:t xml:space="preserve">Default is </w:t>
      </w:r>
      <w:r w:rsidR="00556341">
        <w:t>3</w:t>
      </w:r>
      <w:r w:rsidR="0054105C">
        <w:t xml:space="preserve"> (</w:t>
      </w:r>
      <w:r w:rsidR="00556341">
        <w:t>third</w:t>
      </w:r>
      <w:r w:rsidR="00BF6BCF">
        <w:t>-year curve)</w:t>
      </w:r>
      <w:r w:rsidR="00556341">
        <w:t xml:space="preserve"> for Mica and Duncan and 1 (first-year </w:t>
      </w:r>
      <w:r w:rsidR="0086364E">
        <w:tab/>
      </w:r>
      <w:r w:rsidR="00556341">
        <w:t>curve) for all other reservoirs.</w:t>
      </w:r>
    </w:p>
    <w:p w14:paraId="64E7C3E2" w14:textId="12C69EB1" w:rsidR="00C640EE" w:rsidRDefault="00C640EE" w:rsidP="00C16A20">
      <w:proofErr w:type="spellStart"/>
      <w:r>
        <w:t>curtail_option</w:t>
      </w:r>
      <w:proofErr w:type="spellEnd"/>
      <w:r>
        <w:t xml:space="preserve"> – Select how mainstem curtailment should be calculated (3 options). Default is 3 (do not </w:t>
      </w:r>
      <w:r w:rsidR="00522572">
        <w:tab/>
      </w:r>
      <w:r>
        <w:t xml:space="preserve">calculate). </w:t>
      </w:r>
    </w:p>
    <w:p w14:paraId="2C413D18" w14:textId="68C29835" w:rsidR="009A741F" w:rsidRDefault="009A741F" w:rsidP="00C16A20">
      <w:proofErr w:type="spellStart"/>
      <w:proofErr w:type="gramStart"/>
      <w:r>
        <w:t>FishOverRefillSw</w:t>
      </w:r>
      <w:proofErr w:type="spellEnd"/>
      <w:r>
        <w:t>(</w:t>
      </w:r>
      <w:proofErr w:type="gramEnd"/>
      <w:r>
        <w:t xml:space="preserve">) – Choose whether to </w:t>
      </w:r>
      <w:r w:rsidR="00E767F2">
        <w:t xml:space="preserve">prioritize meeting fish flow targets over refilling the reservoirs </w:t>
      </w:r>
      <w:r w:rsidR="00522572">
        <w:tab/>
      </w:r>
      <w:r w:rsidR="00E767F2">
        <w:t>(binary). Default is 0 (FALSE).</w:t>
      </w:r>
    </w:p>
    <w:p w14:paraId="6C432DE1" w14:textId="67586DE4" w:rsidR="00844088" w:rsidRDefault="00844088" w:rsidP="00C16A20">
      <w:proofErr w:type="spellStart"/>
      <w:r>
        <w:t>Fish</w:t>
      </w:r>
      <w:r w:rsidR="0035211B">
        <w:t>_Pool_Alternative</w:t>
      </w:r>
      <w:proofErr w:type="spellEnd"/>
      <w:r w:rsidR="001C2025">
        <w:t xml:space="preserve"> – Option for </w:t>
      </w:r>
      <w:r w:rsidR="008F3AED">
        <w:t xml:space="preserve">how far to draft </w:t>
      </w:r>
      <w:r w:rsidR="00C27B81">
        <w:t>reservoir to meet fish flow objectives.</w:t>
      </w:r>
      <w:r w:rsidR="00A7166D">
        <w:t xml:space="preserve"> Default</w:t>
      </w:r>
      <w:r w:rsidR="00963997">
        <w:t xml:space="preserve"> = 1.</w:t>
      </w:r>
    </w:p>
    <w:p w14:paraId="54F61CCD" w14:textId="1C762747" w:rsidR="009B70E3" w:rsidRPr="00822401" w:rsidRDefault="009B70E3" w:rsidP="00C16A20">
      <w:proofErr w:type="spellStart"/>
      <w:proofErr w:type="gramStart"/>
      <w:r>
        <w:t>GuranteeRefillSw</w:t>
      </w:r>
      <w:proofErr w:type="spellEnd"/>
      <w:r>
        <w:t>(</w:t>
      </w:r>
      <w:proofErr w:type="gramEnd"/>
      <w:r>
        <w:t xml:space="preserve">) – </w:t>
      </w:r>
      <w:r w:rsidR="001F7CAE">
        <w:t xml:space="preserve">Choose whether </w:t>
      </w:r>
      <w:r w:rsidR="008023DB">
        <w:t xml:space="preserve">to use </w:t>
      </w:r>
      <w:r w:rsidR="00E3489D">
        <w:t>the</w:t>
      </w:r>
      <w:r w:rsidR="00681A99">
        <w:t xml:space="preserve"> minimum refill curve (see </w:t>
      </w:r>
      <w:proofErr w:type="spellStart"/>
      <w:r w:rsidR="008B28FD" w:rsidRPr="008B28FD">
        <w:rPr>
          <w:i/>
          <w:iCs/>
        </w:rPr>
        <w:t>MinRefillCurve</w:t>
      </w:r>
      <w:proofErr w:type="spellEnd"/>
      <w:r w:rsidR="008B28FD">
        <w:t xml:space="preserve"> in section A.1)</w:t>
      </w:r>
      <w:r w:rsidR="00522572">
        <w:tab/>
      </w:r>
      <w:r w:rsidR="00522572">
        <w:tab/>
      </w:r>
      <w:r w:rsidR="008B28FD">
        <w:t xml:space="preserve"> or </w:t>
      </w:r>
      <w:r w:rsidR="00DA3964">
        <w:t xml:space="preserve">only the critical rule curve </w:t>
      </w:r>
      <w:r w:rsidR="00822401">
        <w:t xml:space="preserve">(see </w:t>
      </w:r>
      <w:proofErr w:type="spellStart"/>
      <w:r w:rsidR="00822401">
        <w:rPr>
          <w:i/>
          <w:iCs/>
        </w:rPr>
        <w:t>CriticalCurve</w:t>
      </w:r>
      <w:proofErr w:type="spellEnd"/>
      <w:r w:rsidR="00822401">
        <w:rPr>
          <w:i/>
          <w:iCs/>
        </w:rPr>
        <w:t xml:space="preserve"> </w:t>
      </w:r>
      <w:r w:rsidR="00822401">
        <w:t xml:space="preserve">in section A.1) </w:t>
      </w:r>
      <w:r w:rsidR="00744399">
        <w:t>as</w:t>
      </w:r>
      <w:r w:rsidR="00822401">
        <w:t xml:space="preserve"> </w:t>
      </w:r>
      <w:r w:rsidR="00215774">
        <w:t xml:space="preserve">the lower </w:t>
      </w:r>
      <w:r w:rsidR="005C5333">
        <w:t xml:space="preserve">storage limit for firm </w:t>
      </w:r>
      <w:r w:rsidR="00522572">
        <w:tab/>
      </w:r>
      <w:r w:rsidR="005C5333">
        <w:t>energy production (i.e. the proportional draft point).</w:t>
      </w:r>
      <w:r w:rsidR="007F0FB0">
        <w:t xml:space="preserve"> Option 1</w:t>
      </w:r>
      <w:r w:rsidR="001E455D">
        <w:t xml:space="preserve"> selects the former and option 2 </w:t>
      </w:r>
      <w:r w:rsidR="00522572">
        <w:tab/>
      </w:r>
      <w:r w:rsidR="001E455D">
        <w:t>selects the latter.</w:t>
      </w:r>
      <w:r w:rsidR="00CF0BCA">
        <w:t xml:space="preserve"> Option 2 is the default.</w:t>
      </w:r>
    </w:p>
    <w:p w14:paraId="68C0E429" w14:textId="56C99EAF" w:rsidR="00E753A2" w:rsidRDefault="00E753A2" w:rsidP="003E4CB3">
      <w:proofErr w:type="spellStart"/>
      <w:r>
        <w:t>MIFloodMult</w:t>
      </w:r>
      <w:proofErr w:type="spellEnd"/>
      <w:r w:rsidR="00D57BA5">
        <w:t xml:space="preserve"> – </w:t>
      </w:r>
      <w:r w:rsidR="00FC79EC">
        <w:t xml:space="preserve">Adjustment factor for how much </w:t>
      </w:r>
      <w:r w:rsidR="00BA22DA">
        <w:t xml:space="preserve">storage space should be made available at Mica and </w:t>
      </w:r>
      <w:r w:rsidR="00522572">
        <w:tab/>
      </w:r>
      <w:r w:rsidR="00BA22DA">
        <w:t xml:space="preserve">Arrow reservoirs </w:t>
      </w:r>
      <w:r w:rsidR="00F956B6">
        <w:t xml:space="preserve">in case of high </w:t>
      </w:r>
      <w:r w:rsidR="00FC1A06">
        <w:t>flow at The Dalles.</w:t>
      </w:r>
      <w:r w:rsidR="00D57BA5">
        <w:t xml:space="preserve"> </w:t>
      </w:r>
      <w:r w:rsidR="00B2798C">
        <w:t>Default = 1.25.</w:t>
      </w:r>
    </w:p>
    <w:p w14:paraId="09768D71" w14:textId="4AE2A245" w:rsidR="003E4CB3" w:rsidRDefault="003E4CB3" w:rsidP="00C16A20">
      <w:proofErr w:type="spellStart"/>
      <w:r>
        <w:t>MOPControl</w:t>
      </w:r>
      <w:proofErr w:type="spellEnd"/>
      <w:r>
        <w:t xml:space="preserve"> – Select whether to write measures of performance to file (binary).</w:t>
      </w:r>
      <w:r w:rsidR="00995CDA">
        <w:t xml:space="preserve"> Default is 1 (TRUE).</w:t>
      </w:r>
    </w:p>
    <w:p w14:paraId="1808C692" w14:textId="08B0981D" w:rsidR="00930902" w:rsidRDefault="00930902" w:rsidP="00C16A20">
      <w:proofErr w:type="spellStart"/>
      <w:proofErr w:type="gramStart"/>
      <w:r w:rsidRPr="00930902">
        <w:t>NonFirmEnergySw</w:t>
      </w:r>
      <w:proofErr w:type="spellEnd"/>
      <w:r w:rsidR="00B70FF0">
        <w:t>(</w:t>
      </w:r>
      <w:proofErr w:type="gramEnd"/>
      <w:r w:rsidR="00B70FF0">
        <w:t xml:space="preserve">) – </w:t>
      </w:r>
      <w:r w:rsidR="00E95C4E">
        <w:t>Select whether to allow release of water for non</w:t>
      </w:r>
      <w:r w:rsidR="00711117">
        <w:t>-firm hydropower</w:t>
      </w:r>
      <w:r w:rsidR="001A0659">
        <w:t xml:space="preserve"> production</w:t>
      </w:r>
      <w:r w:rsidR="00711117">
        <w:t xml:space="preserve"> (1) </w:t>
      </w:r>
      <w:r w:rsidR="001A0659">
        <w:tab/>
      </w:r>
      <w:r w:rsidR="00711117">
        <w:t xml:space="preserve">or not (0). </w:t>
      </w:r>
      <w:r w:rsidR="00DD59A1">
        <w:t>Default is 1.</w:t>
      </w:r>
    </w:p>
    <w:p w14:paraId="324DA5DA" w14:textId="0FC97F00" w:rsidR="004C2617" w:rsidRDefault="004C2617" w:rsidP="00C16A20">
      <w:proofErr w:type="spellStart"/>
      <w:proofErr w:type="gramStart"/>
      <w:r>
        <w:t>RefillSwitch</w:t>
      </w:r>
      <w:proofErr w:type="spellEnd"/>
      <w:r>
        <w:t>(</w:t>
      </w:r>
      <w:proofErr w:type="gramEnd"/>
      <w:r>
        <w:t xml:space="preserve">) – </w:t>
      </w:r>
      <w:r w:rsidR="0030055F">
        <w:t xml:space="preserve">Select </w:t>
      </w:r>
      <w:r w:rsidR="0085030D">
        <w:t>whether to use only</w:t>
      </w:r>
      <w:r w:rsidR="00A01156">
        <w:t xml:space="preserve"> the</w:t>
      </w:r>
      <w:r w:rsidR="0085030D">
        <w:t xml:space="preserve"> assured refill curve</w:t>
      </w:r>
      <w:r w:rsidR="00A01156">
        <w:t xml:space="preserve"> to guide reservoir refill</w:t>
      </w:r>
      <w:r>
        <w:t xml:space="preserve"> </w:t>
      </w:r>
      <w:r w:rsidR="00552C77">
        <w:t xml:space="preserve">(option 1) </w:t>
      </w:r>
      <w:r w:rsidR="0085030D">
        <w:t xml:space="preserve">or </w:t>
      </w:r>
      <w:r w:rsidR="00522572">
        <w:tab/>
      </w:r>
      <w:r w:rsidR="00AA7A66">
        <w:t xml:space="preserve">use </w:t>
      </w:r>
      <w:r w:rsidR="0085030D">
        <w:t>both the assured and var</w:t>
      </w:r>
      <w:r w:rsidR="00AA7A66">
        <w:t>iable refill curves</w:t>
      </w:r>
      <w:r w:rsidR="00552C77">
        <w:t xml:space="preserve"> (option</w:t>
      </w:r>
      <w:r>
        <w:t xml:space="preserve"> 2).</w:t>
      </w:r>
      <w:r w:rsidR="00AA7A66">
        <w:t xml:space="preserve"> Default is 2.</w:t>
      </w:r>
    </w:p>
    <w:p w14:paraId="7406FB90" w14:textId="0021EFBB" w:rsidR="00EF0758" w:rsidRDefault="00EF0758" w:rsidP="00C16A20">
      <w:r>
        <w:t xml:space="preserve">refill_cat4 – </w:t>
      </w:r>
      <w:r w:rsidR="0029744F">
        <w:t>Option</w:t>
      </w:r>
      <w:r w:rsidR="009A559A">
        <w:t>s</w:t>
      </w:r>
      <w:r w:rsidR="0029744F">
        <w:t xml:space="preserve"> for refilling category 4 </w:t>
      </w:r>
      <w:r w:rsidR="00152540">
        <w:t>reservoirs</w:t>
      </w:r>
      <w:r w:rsidR="0029744F">
        <w:t xml:space="preserve"> (</w:t>
      </w:r>
      <w:r w:rsidR="00152540">
        <w:t xml:space="preserve">Grand Coulee and Arrow). Option </w:t>
      </w:r>
      <w:r w:rsidR="00457C4A">
        <w:t>0 prevents</w:t>
      </w:r>
      <w:r w:rsidR="00CD787D">
        <w:t xml:space="preserve"> </w:t>
      </w:r>
      <w:r w:rsidR="0023119C">
        <w:t xml:space="preserve">use of </w:t>
      </w:r>
      <w:r w:rsidR="00CD787D">
        <w:t>outflow from upstream dams</w:t>
      </w:r>
      <w:r w:rsidR="006E3242">
        <w:t xml:space="preserve"> </w:t>
      </w:r>
      <w:r w:rsidR="00457C4A">
        <w:t xml:space="preserve">to fill </w:t>
      </w:r>
      <w:r w:rsidR="00CD787D">
        <w:t xml:space="preserve">category </w:t>
      </w:r>
      <w:r w:rsidR="00FF6218">
        <w:t>4 reservoirs.</w:t>
      </w:r>
      <w:r w:rsidR="00457C4A">
        <w:t xml:space="preserve"> </w:t>
      </w:r>
      <w:r w:rsidR="00D64529">
        <w:t xml:space="preserve">Option 1 allows </w:t>
      </w:r>
      <w:r w:rsidR="008E201C">
        <w:t>outflow</w:t>
      </w:r>
      <w:r w:rsidR="00D64529">
        <w:t xml:space="preserve"> from upstream reservoirs </w:t>
      </w:r>
      <w:r w:rsidR="00E93CD6">
        <w:t xml:space="preserve">to </w:t>
      </w:r>
      <w:r w:rsidR="00AB1EC0">
        <w:t>refill category 4 reservoir</w:t>
      </w:r>
      <w:r w:rsidR="005C2C98">
        <w:t>s</w:t>
      </w:r>
      <w:r w:rsidR="00AB1EC0">
        <w:t xml:space="preserve"> to </w:t>
      </w:r>
      <w:proofErr w:type="spellStart"/>
      <w:proofErr w:type="gramStart"/>
      <w:r w:rsidR="00C81493">
        <w:t>CriticalCurveMin</w:t>
      </w:r>
      <w:proofErr w:type="spellEnd"/>
      <w:r w:rsidR="00C81493">
        <w:t>(</w:t>
      </w:r>
      <w:proofErr w:type="gramEnd"/>
      <w:r w:rsidR="00C81493">
        <w:t xml:space="preserve">) </w:t>
      </w:r>
      <w:r w:rsidR="00A5325F">
        <w:t>(</w:t>
      </w:r>
      <w:r w:rsidR="00360E2B">
        <w:t xml:space="preserve">see section A.4). </w:t>
      </w:r>
      <w:r w:rsidR="003D199B">
        <w:t xml:space="preserve">Option 2 allows upstream releases to refill category 4 reservoirs to their </w:t>
      </w:r>
      <w:r w:rsidR="000055FD">
        <w:t xml:space="preserve">operating rule curves. </w:t>
      </w:r>
      <w:r w:rsidR="00360E2B">
        <w:t xml:space="preserve">Default is 1. </w:t>
      </w:r>
    </w:p>
    <w:p w14:paraId="50F6D0FA" w14:textId="77D303E2" w:rsidR="00BF68D4" w:rsidRDefault="00BF68D4" w:rsidP="00BF68D4">
      <w:proofErr w:type="spellStart"/>
      <w:r>
        <w:t>SensitivityFraction</w:t>
      </w:r>
      <w:proofErr w:type="spellEnd"/>
      <w:r>
        <w:t xml:space="preserve"> </w:t>
      </w:r>
      <w:r w:rsidR="00EF0758">
        <w:t>–</w:t>
      </w:r>
      <w:r>
        <w:t xml:space="preserve"> </w:t>
      </w:r>
      <w:r w:rsidRPr="00B138D2">
        <w:t>Factor of safety for meeting flow objectives</w:t>
      </w:r>
      <w:r>
        <w:t>.</w:t>
      </w:r>
      <w:r w:rsidR="00995CDA">
        <w:t xml:space="preserve"> Default is 0.001.</w:t>
      </w:r>
    </w:p>
    <w:p w14:paraId="050D175A" w14:textId="6396D1CC" w:rsidR="00757649" w:rsidRDefault="00757649" w:rsidP="00BF68D4">
      <w:proofErr w:type="spellStart"/>
      <w:proofErr w:type="gramStart"/>
      <w:r w:rsidRPr="00B138D2">
        <w:t>TopRuleSw</w:t>
      </w:r>
      <w:proofErr w:type="spellEnd"/>
      <w:r>
        <w:t>(</w:t>
      </w:r>
      <w:proofErr w:type="gramEnd"/>
      <w:r>
        <w:t>) – S</w:t>
      </w:r>
      <w:r w:rsidRPr="00B138D2">
        <w:t xml:space="preserve">elect how to determine </w:t>
      </w:r>
      <w:r>
        <w:t xml:space="preserve">the upper rule curve (3 options). Option 0 is to use the flood </w:t>
      </w:r>
      <w:r w:rsidR="00522572">
        <w:tab/>
      </w:r>
      <w:r>
        <w:t>rule curve as the upper rule curve. Option 1 is</w:t>
      </w:r>
      <w:r w:rsidR="000055FD">
        <w:t xml:space="preserve"> to</w:t>
      </w:r>
      <w:r>
        <w:t xml:space="preserve"> not evacuate any storage for flood control. </w:t>
      </w:r>
      <w:r w:rsidR="000055FD">
        <w:tab/>
      </w:r>
      <w:r>
        <w:t>Option</w:t>
      </w:r>
      <w:r w:rsidR="000055FD">
        <w:t xml:space="preserve"> </w:t>
      </w:r>
      <w:r>
        <w:t xml:space="preserve">2 is to </w:t>
      </w:r>
      <w:proofErr w:type="gramStart"/>
      <w:r>
        <w:t>use the highest flood rule curve at all times</w:t>
      </w:r>
      <w:proofErr w:type="gramEnd"/>
      <w:r>
        <w:t xml:space="preserve">. Default is 0. </w:t>
      </w:r>
    </w:p>
    <w:p w14:paraId="71FB5BCF" w14:textId="4524FC2E" w:rsidR="004C2617" w:rsidRDefault="004C2617" w:rsidP="00BF68D4">
      <w:proofErr w:type="spellStart"/>
      <w:r>
        <w:t>track_curtailment</w:t>
      </w:r>
      <w:proofErr w:type="spellEnd"/>
      <w:r>
        <w:t xml:space="preserve"> – Select whether to write curtailment magnitudes to file (binary). </w:t>
      </w:r>
      <w:r w:rsidR="00386F3F">
        <w:t xml:space="preserve">Default is </w:t>
      </w:r>
      <w:r w:rsidR="00EF0758">
        <w:t xml:space="preserve">0, do not </w:t>
      </w:r>
      <w:r w:rsidR="00522572">
        <w:tab/>
      </w:r>
      <w:r w:rsidR="00EF0758">
        <w:t>write.</w:t>
      </w:r>
    </w:p>
    <w:p w14:paraId="0BF5CE9F" w14:textId="6E8F10CD" w:rsidR="00FE063B" w:rsidRDefault="00FE063B" w:rsidP="00BF68D4">
      <w:proofErr w:type="spellStart"/>
      <w:r>
        <w:t>UseAll</w:t>
      </w:r>
      <w:r w:rsidR="004B3637">
        <w:t>StorForMCN</w:t>
      </w:r>
      <w:r w:rsidR="007C32CC">
        <w:t>LG</w:t>
      </w:r>
      <w:proofErr w:type="spellEnd"/>
      <w:r w:rsidR="004B3637">
        <w:t xml:space="preserve"> – </w:t>
      </w:r>
      <w:r w:rsidR="00076740">
        <w:t xml:space="preserve">Select whether to </w:t>
      </w:r>
      <w:r w:rsidR="009B39F7">
        <w:t xml:space="preserve">make all active storage available for meeting the fish flow </w:t>
      </w:r>
      <w:r w:rsidR="004865FD">
        <w:tab/>
      </w:r>
      <w:r w:rsidR="009B39F7">
        <w:t>targets at McNary and Lower Granite</w:t>
      </w:r>
      <w:r w:rsidR="00567061">
        <w:t>. Options are 1=TRUE or 0=FALSE. Default is 0.</w:t>
      </w:r>
    </w:p>
    <w:p w14:paraId="2D728542" w14:textId="16520C20" w:rsidR="004C2617" w:rsidRDefault="004C2617" w:rsidP="004C2617">
      <w:proofErr w:type="spellStart"/>
      <w:proofErr w:type="gramStart"/>
      <w:r w:rsidRPr="00903FFF">
        <w:t>UseTotalEnergyContentForFirm</w:t>
      </w:r>
      <w:proofErr w:type="spellEnd"/>
      <w:r>
        <w:t>(</w:t>
      </w:r>
      <w:proofErr w:type="gramEnd"/>
      <w:r>
        <w:t>) – Choose whether to r</w:t>
      </w:r>
      <w:r w:rsidR="00552C77">
        <w:t xml:space="preserve">elease only to the </w:t>
      </w:r>
      <w:r w:rsidR="00A501A3">
        <w:t>operating rule</w:t>
      </w:r>
      <w:r w:rsidR="00552C77">
        <w:t xml:space="preserve"> curve (option</w:t>
      </w:r>
      <w:r>
        <w:t xml:space="preserve"> </w:t>
      </w:r>
      <w:r w:rsidR="00522572">
        <w:tab/>
      </w:r>
      <w:r>
        <w:t xml:space="preserve">0) or allow release </w:t>
      </w:r>
      <w:r w:rsidR="00A27E92">
        <w:t xml:space="preserve">below the </w:t>
      </w:r>
      <w:r w:rsidR="004B1758">
        <w:t>operating rule curve</w:t>
      </w:r>
      <w:r w:rsidR="00552C77">
        <w:t xml:space="preserve"> (option</w:t>
      </w:r>
      <w:r>
        <w:t xml:space="preserve"> 1).</w:t>
      </w:r>
      <w:r w:rsidR="004B1758">
        <w:t xml:space="preserve"> Default is 1.</w:t>
      </w:r>
    </w:p>
    <w:p w14:paraId="76D27D16" w14:textId="77777777" w:rsidR="0015350E" w:rsidRDefault="0015350E" w:rsidP="004C2617"/>
    <w:p w14:paraId="1695711F" w14:textId="77777777" w:rsidR="00B6068A" w:rsidRDefault="00B6068A" w:rsidP="004C2617"/>
    <w:p w14:paraId="645BB66E" w14:textId="77777777" w:rsidR="004C2617" w:rsidRDefault="004C2617" w:rsidP="00BF68D4"/>
    <w:p w14:paraId="70643FF7" w14:textId="77777777" w:rsidR="00BF68D4" w:rsidRDefault="00BF68D4" w:rsidP="00C16A20"/>
    <w:p w14:paraId="24A7ACED" w14:textId="77777777" w:rsidR="00BF68D4" w:rsidRDefault="00BF68D4" w:rsidP="00C16A20"/>
    <w:p w14:paraId="4AF5C4D8" w14:textId="77777777" w:rsidR="00903FFF" w:rsidRDefault="00903FFF" w:rsidP="00C16A20"/>
    <w:p w14:paraId="7283403E" w14:textId="77777777" w:rsidR="00B138D2" w:rsidRDefault="00B138D2" w:rsidP="00C16A20"/>
    <w:p w14:paraId="711DB0C0" w14:textId="77777777" w:rsidR="00C42CC2" w:rsidRDefault="00C42CC2" w:rsidP="00C16A20"/>
    <w:p w14:paraId="0AF2C11B" w14:textId="77777777" w:rsidR="003F0722" w:rsidRPr="00F3278B" w:rsidRDefault="003F0722" w:rsidP="00C16A20"/>
    <w:p w14:paraId="2B04B14C" w14:textId="60A526EA" w:rsidR="00E45BE5" w:rsidRPr="00DB5C99" w:rsidRDefault="00E45BE5" w:rsidP="00C16A20"/>
    <w:sectPr w:rsidR="00E45BE5" w:rsidRPr="00DB5C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85AD0"/>
    <w:multiLevelType w:val="hybridMultilevel"/>
    <w:tmpl w:val="0D3E4528"/>
    <w:lvl w:ilvl="0" w:tplc="F60A9232">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D140B2"/>
    <w:multiLevelType w:val="hybridMultilevel"/>
    <w:tmpl w:val="11D2F7DA"/>
    <w:lvl w:ilvl="0" w:tplc="C8F036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AA093C"/>
    <w:multiLevelType w:val="hybridMultilevel"/>
    <w:tmpl w:val="F8789E5C"/>
    <w:lvl w:ilvl="0" w:tplc="30DA806A">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512C9"/>
    <w:multiLevelType w:val="hybridMultilevel"/>
    <w:tmpl w:val="B170C980"/>
    <w:lvl w:ilvl="0" w:tplc="D6949F8E">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30148"/>
    <w:multiLevelType w:val="hybridMultilevel"/>
    <w:tmpl w:val="F090812C"/>
    <w:lvl w:ilvl="0" w:tplc="8760F216">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6E57DD"/>
    <w:multiLevelType w:val="hybridMultilevel"/>
    <w:tmpl w:val="583C92EA"/>
    <w:lvl w:ilvl="0" w:tplc="8CF2B5EA">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CE2BD5"/>
    <w:multiLevelType w:val="hybridMultilevel"/>
    <w:tmpl w:val="0526D8E2"/>
    <w:lvl w:ilvl="0" w:tplc="BBA063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1708F4"/>
    <w:multiLevelType w:val="hybridMultilevel"/>
    <w:tmpl w:val="6C0ED938"/>
    <w:lvl w:ilvl="0" w:tplc="D5C20ED8">
      <w:start w:val="1"/>
      <w:numFmt w:val="decimal"/>
      <w:lvlText w:val="%1."/>
      <w:lvlJc w:val="left"/>
      <w:pPr>
        <w:ind w:left="1080" w:hanging="360"/>
      </w:pPr>
      <w:rPr>
        <w:rFonts w:eastAsiaTheme="minorHAnsi" w:hint="default"/>
        <w:b w:val="0"/>
        <w:b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3902CD3"/>
    <w:multiLevelType w:val="hybridMultilevel"/>
    <w:tmpl w:val="95D21560"/>
    <w:lvl w:ilvl="0" w:tplc="2EC000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03D0CF4"/>
    <w:multiLevelType w:val="hybridMultilevel"/>
    <w:tmpl w:val="94CE3660"/>
    <w:lvl w:ilvl="0" w:tplc="860CDB2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0D3CA0"/>
    <w:multiLevelType w:val="hybridMultilevel"/>
    <w:tmpl w:val="AB7C62A2"/>
    <w:lvl w:ilvl="0" w:tplc="639231B8">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3FA29AA"/>
    <w:multiLevelType w:val="hybridMultilevel"/>
    <w:tmpl w:val="3BDCEB24"/>
    <w:lvl w:ilvl="0" w:tplc="5FFCE3DC">
      <w:start w:val="1"/>
      <w:numFmt w:val="decimal"/>
      <w:lvlText w:val="%1."/>
      <w:lvlJc w:val="left"/>
      <w:pPr>
        <w:ind w:left="900" w:hanging="360"/>
      </w:pPr>
      <w:rPr>
        <w:rFonts w:hint="default"/>
        <w:i w:val="0"/>
        <w:iCs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2" w15:restartNumberingAfterBreak="0">
    <w:nsid w:val="38764D77"/>
    <w:multiLevelType w:val="hybridMultilevel"/>
    <w:tmpl w:val="3C702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D808D8"/>
    <w:multiLevelType w:val="hybridMultilevel"/>
    <w:tmpl w:val="FB6E5AAC"/>
    <w:lvl w:ilvl="0" w:tplc="81E6BDF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A10A26"/>
    <w:multiLevelType w:val="hybridMultilevel"/>
    <w:tmpl w:val="94CE3660"/>
    <w:lvl w:ilvl="0" w:tplc="860CDB2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730B45"/>
    <w:multiLevelType w:val="hybridMultilevel"/>
    <w:tmpl w:val="2D849C86"/>
    <w:lvl w:ilvl="0" w:tplc="0D0E17FA">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B63780"/>
    <w:multiLevelType w:val="hybridMultilevel"/>
    <w:tmpl w:val="C846D144"/>
    <w:lvl w:ilvl="0" w:tplc="7A9C53EA">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8C37EB"/>
    <w:multiLevelType w:val="hybridMultilevel"/>
    <w:tmpl w:val="CD9C68EC"/>
    <w:lvl w:ilvl="0" w:tplc="485AFA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2C3494"/>
    <w:multiLevelType w:val="hybridMultilevel"/>
    <w:tmpl w:val="D05A8378"/>
    <w:lvl w:ilvl="0" w:tplc="C77094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4B834AB"/>
    <w:multiLevelType w:val="hybridMultilevel"/>
    <w:tmpl w:val="8206ADEA"/>
    <w:lvl w:ilvl="0" w:tplc="99EEB85E">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910607"/>
    <w:multiLevelType w:val="hybridMultilevel"/>
    <w:tmpl w:val="D1CAE3E2"/>
    <w:lvl w:ilvl="0" w:tplc="F24021E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C759D4"/>
    <w:multiLevelType w:val="hybridMultilevel"/>
    <w:tmpl w:val="14D22CA4"/>
    <w:lvl w:ilvl="0" w:tplc="83D281A4">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D31B6F"/>
    <w:multiLevelType w:val="hybridMultilevel"/>
    <w:tmpl w:val="94CE3660"/>
    <w:lvl w:ilvl="0" w:tplc="860CDB2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19020179">
    <w:abstractNumId w:val="6"/>
  </w:num>
  <w:num w:numId="2" w16cid:durableId="18551363">
    <w:abstractNumId w:val="14"/>
  </w:num>
  <w:num w:numId="3" w16cid:durableId="1585340250">
    <w:abstractNumId w:val="20"/>
  </w:num>
  <w:num w:numId="4" w16cid:durableId="510609939">
    <w:abstractNumId w:val="17"/>
  </w:num>
  <w:num w:numId="5" w16cid:durableId="1439983029">
    <w:abstractNumId w:val="9"/>
  </w:num>
  <w:num w:numId="6" w16cid:durableId="260993459">
    <w:abstractNumId w:val="22"/>
  </w:num>
  <w:num w:numId="7" w16cid:durableId="1977180226">
    <w:abstractNumId w:val="8"/>
  </w:num>
  <w:num w:numId="8" w16cid:durableId="376858172">
    <w:abstractNumId w:val="1"/>
  </w:num>
  <w:num w:numId="9" w16cid:durableId="2122259351">
    <w:abstractNumId w:val="12"/>
  </w:num>
  <w:num w:numId="10" w16cid:durableId="997072379">
    <w:abstractNumId w:val="3"/>
  </w:num>
  <w:num w:numId="11" w16cid:durableId="478964507">
    <w:abstractNumId w:val="16"/>
  </w:num>
  <w:num w:numId="12" w16cid:durableId="1494954655">
    <w:abstractNumId w:val="21"/>
  </w:num>
  <w:num w:numId="13" w16cid:durableId="1596133713">
    <w:abstractNumId w:val="15"/>
  </w:num>
  <w:num w:numId="14" w16cid:durableId="550001580">
    <w:abstractNumId w:val="11"/>
  </w:num>
  <w:num w:numId="15" w16cid:durableId="1362240249">
    <w:abstractNumId w:val="18"/>
  </w:num>
  <w:num w:numId="16" w16cid:durableId="29384548">
    <w:abstractNumId w:val="13"/>
  </w:num>
  <w:num w:numId="17" w16cid:durableId="278487150">
    <w:abstractNumId w:val="7"/>
  </w:num>
  <w:num w:numId="18" w16cid:durableId="491720484">
    <w:abstractNumId w:val="2"/>
  </w:num>
  <w:num w:numId="19" w16cid:durableId="1860000085">
    <w:abstractNumId w:val="19"/>
  </w:num>
  <w:num w:numId="20" w16cid:durableId="606621308">
    <w:abstractNumId w:val="10"/>
  </w:num>
  <w:num w:numId="21" w16cid:durableId="1644775099">
    <w:abstractNumId w:val="4"/>
  </w:num>
  <w:num w:numId="22" w16cid:durableId="1559635142">
    <w:abstractNumId w:val="0"/>
  </w:num>
  <w:num w:numId="23" w16cid:durableId="19112294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cyNbO0MLa0NDWxMDVR0lEKTi0uzszPAykwqgUAA9LSriwAAAA="/>
  </w:docVars>
  <w:rsids>
    <w:rsidRoot w:val="00EA1ABB"/>
    <w:rsid w:val="00000814"/>
    <w:rsid w:val="00003012"/>
    <w:rsid w:val="00003F52"/>
    <w:rsid w:val="000055FD"/>
    <w:rsid w:val="000067F0"/>
    <w:rsid w:val="00007D36"/>
    <w:rsid w:val="00011795"/>
    <w:rsid w:val="00012719"/>
    <w:rsid w:val="000141C9"/>
    <w:rsid w:val="000150B1"/>
    <w:rsid w:val="00016096"/>
    <w:rsid w:val="00017141"/>
    <w:rsid w:val="00020DFE"/>
    <w:rsid w:val="00021105"/>
    <w:rsid w:val="00022E6A"/>
    <w:rsid w:val="00024532"/>
    <w:rsid w:val="0002594D"/>
    <w:rsid w:val="000262CD"/>
    <w:rsid w:val="000307B4"/>
    <w:rsid w:val="000314D2"/>
    <w:rsid w:val="00031917"/>
    <w:rsid w:val="00032505"/>
    <w:rsid w:val="000329BE"/>
    <w:rsid w:val="0003419E"/>
    <w:rsid w:val="00037961"/>
    <w:rsid w:val="00037CA1"/>
    <w:rsid w:val="00037CE4"/>
    <w:rsid w:val="0004028F"/>
    <w:rsid w:val="0004130D"/>
    <w:rsid w:val="000434FE"/>
    <w:rsid w:val="00043A18"/>
    <w:rsid w:val="00045C2F"/>
    <w:rsid w:val="000476D2"/>
    <w:rsid w:val="00050E45"/>
    <w:rsid w:val="00051B56"/>
    <w:rsid w:val="000525D4"/>
    <w:rsid w:val="0005408A"/>
    <w:rsid w:val="00055F84"/>
    <w:rsid w:val="00056D7F"/>
    <w:rsid w:val="00057A8F"/>
    <w:rsid w:val="000614CE"/>
    <w:rsid w:val="000623E1"/>
    <w:rsid w:val="00062969"/>
    <w:rsid w:val="00062DE8"/>
    <w:rsid w:val="00064619"/>
    <w:rsid w:val="00067F2C"/>
    <w:rsid w:val="00072443"/>
    <w:rsid w:val="00072F1E"/>
    <w:rsid w:val="0007308E"/>
    <w:rsid w:val="00073A84"/>
    <w:rsid w:val="000764B2"/>
    <w:rsid w:val="00076740"/>
    <w:rsid w:val="000800DE"/>
    <w:rsid w:val="000805C0"/>
    <w:rsid w:val="00080D3B"/>
    <w:rsid w:val="00081933"/>
    <w:rsid w:val="000852CB"/>
    <w:rsid w:val="000866A8"/>
    <w:rsid w:val="0008693C"/>
    <w:rsid w:val="00090452"/>
    <w:rsid w:val="000922E1"/>
    <w:rsid w:val="00092CFB"/>
    <w:rsid w:val="00093449"/>
    <w:rsid w:val="00096E14"/>
    <w:rsid w:val="00096E7D"/>
    <w:rsid w:val="000972F0"/>
    <w:rsid w:val="0009796D"/>
    <w:rsid w:val="00097A6F"/>
    <w:rsid w:val="000A1456"/>
    <w:rsid w:val="000A1FB0"/>
    <w:rsid w:val="000A2263"/>
    <w:rsid w:val="000A2398"/>
    <w:rsid w:val="000A3D09"/>
    <w:rsid w:val="000A4EC5"/>
    <w:rsid w:val="000A6D13"/>
    <w:rsid w:val="000A7FA1"/>
    <w:rsid w:val="000B06FD"/>
    <w:rsid w:val="000B23C9"/>
    <w:rsid w:val="000B3373"/>
    <w:rsid w:val="000B34EA"/>
    <w:rsid w:val="000B368E"/>
    <w:rsid w:val="000B4512"/>
    <w:rsid w:val="000B5236"/>
    <w:rsid w:val="000B6E5E"/>
    <w:rsid w:val="000B6EFE"/>
    <w:rsid w:val="000B75AC"/>
    <w:rsid w:val="000B7E04"/>
    <w:rsid w:val="000C05C7"/>
    <w:rsid w:val="000C0B48"/>
    <w:rsid w:val="000C3F7D"/>
    <w:rsid w:val="000C57B2"/>
    <w:rsid w:val="000C67E3"/>
    <w:rsid w:val="000C7DC6"/>
    <w:rsid w:val="000D1AE9"/>
    <w:rsid w:val="000D2AF1"/>
    <w:rsid w:val="000D55A9"/>
    <w:rsid w:val="000D5700"/>
    <w:rsid w:val="000D6149"/>
    <w:rsid w:val="000D7278"/>
    <w:rsid w:val="000D7A25"/>
    <w:rsid w:val="000E0CC6"/>
    <w:rsid w:val="000E0CD4"/>
    <w:rsid w:val="000E0D09"/>
    <w:rsid w:val="000E364C"/>
    <w:rsid w:val="000E4C71"/>
    <w:rsid w:val="000E7495"/>
    <w:rsid w:val="000E7526"/>
    <w:rsid w:val="000F087E"/>
    <w:rsid w:val="000F0D6A"/>
    <w:rsid w:val="000F0FA8"/>
    <w:rsid w:val="000F26C4"/>
    <w:rsid w:val="000F38AF"/>
    <w:rsid w:val="000F4B51"/>
    <w:rsid w:val="000F5234"/>
    <w:rsid w:val="000F59CA"/>
    <w:rsid w:val="000F650E"/>
    <w:rsid w:val="00102122"/>
    <w:rsid w:val="00102875"/>
    <w:rsid w:val="00103375"/>
    <w:rsid w:val="001037FC"/>
    <w:rsid w:val="00103AD5"/>
    <w:rsid w:val="0010481D"/>
    <w:rsid w:val="00104F21"/>
    <w:rsid w:val="00105573"/>
    <w:rsid w:val="00105846"/>
    <w:rsid w:val="00105968"/>
    <w:rsid w:val="001062ED"/>
    <w:rsid w:val="00110A16"/>
    <w:rsid w:val="00111843"/>
    <w:rsid w:val="00111CDD"/>
    <w:rsid w:val="001122DB"/>
    <w:rsid w:val="00114F8C"/>
    <w:rsid w:val="00114FED"/>
    <w:rsid w:val="00116662"/>
    <w:rsid w:val="00116AC1"/>
    <w:rsid w:val="00117396"/>
    <w:rsid w:val="001177D9"/>
    <w:rsid w:val="001202DC"/>
    <w:rsid w:val="001210B2"/>
    <w:rsid w:val="00121C76"/>
    <w:rsid w:val="00122253"/>
    <w:rsid w:val="00122CA8"/>
    <w:rsid w:val="00122ED4"/>
    <w:rsid w:val="0012438B"/>
    <w:rsid w:val="00126B8B"/>
    <w:rsid w:val="00131450"/>
    <w:rsid w:val="00132D78"/>
    <w:rsid w:val="001339C3"/>
    <w:rsid w:val="00134C20"/>
    <w:rsid w:val="00136C34"/>
    <w:rsid w:val="00137BAB"/>
    <w:rsid w:val="00137F23"/>
    <w:rsid w:val="00142873"/>
    <w:rsid w:val="0014305D"/>
    <w:rsid w:val="001448C5"/>
    <w:rsid w:val="00144D0F"/>
    <w:rsid w:val="00150EB4"/>
    <w:rsid w:val="00152540"/>
    <w:rsid w:val="0015350E"/>
    <w:rsid w:val="001569C4"/>
    <w:rsid w:val="001575D3"/>
    <w:rsid w:val="00157B92"/>
    <w:rsid w:val="00160391"/>
    <w:rsid w:val="0016099A"/>
    <w:rsid w:val="00160C14"/>
    <w:rsid w:val="00161046"/>
    <w:rsid w:val="00162A4B"/>
    <w:rsid w:val="00163BF2"/>
    <w:rsid w:val="001644A9"/>
    <w:rsid w:val="00166935"/>
    <w:rsid w:val="00167BCF"/>
    <w:rsid w:val="0017023E"/>
    <w:rsid w:val="00170BF6"/>
    <w:rsid w:val="00170F35"/>
    <w:rsid w:val="00173396"/>
    <w:rsid w:val="00173D5A"/>
    <w:rsid w:val="00174C16"/>
    <w:rsid w:val="001759C6"/>
    <w:rsid w:val="001764A7"/>
    <w:rsid w:val="00176BCF"/>
    <w:rsid w:val="00177657"/>
    <w:rsid w:val="001777A7"/>
    <w:rsid w:val="0018080F"/>
    <w:rsid w:val="0018163D"/>
    <w:rsid w:val="00182802"/>
    <w:rsid w:val="00183ADA"/>
    <w:rsid w:val="00184290"/>
    <w:rsid w:val="001865CC"/>
    <w:rsid w:val="00187081"/>
    <w:rsid w:val="00187F57"/>
    <w:rsid w:val="00190905"/>
    <w:rsid w:val="001916DE"/>
    <w:rsid w:val="00195DDC"/>
    <w:rsid w:val="00196815"/>
    <w:rsid w:val="001969ED"/>
    <w:rsid w:val="00197180"/>
    <w:rsid w:val="001973A1"/>
    <w:rsid w:val="001A0659"/>
    <w:rsid w:val="001A39D7"/>
    <w:rsid w:val="001A485C"/>
    <w:rsid w:val="001A4C91"/>
    <w:rsid w:val="001A7B8A"/>
    <w:rsid w:val="001A7F46"/>
    <w:rsid w:val="001B0BA6"/>
    <w:rsid w:val="001B0E4E"/>
    <w:rsid w:val="001B28BC"/>
    <w:rsid w:val="001B7842"/>
    <w:rsid w:val="001B7F97"/>
    <w:rsid w:val="001C0626"/>
    <w:rsid w:val="001C0D43"/>
    <w:rsid w:val="001C15A9"/>
    <w:rsid w:val="001C2025"/>
    <w:rsid w:val="001C481D"/>
    <w:rsid w:val="001C5B23"/>
    <w:rsid w:val="001C6209"/>
    <w:rsid w:val="001C686F"/>
    <w:rsid w:val="001C6EC6"/>
    <w:rsid w:val="001C7B0F"/>
    <w:rsid w:val="001D0801"/>
    <w:rsid w:val="001D090F"/>
    <w:rsid w:val="001D48A1"/>
    <w:rsid w:val="001D4ABF"/>
    <w:rsid w:val="001E08DC"/>
    <w:rsid w:val="001E11A8"/>
    <w:rsid w:val="001E26CB"/>
    <w:rsid w:val="001E455D"/>
    <w:rsid w:val="001E7735"/>
    <w:rsid w:val="001F0285"/>
    <w:rsid w:val="001F360F"/>
    <w:rsid w:val="001F3990"/>
    <w:rsid w:val="001F40FA"/>
    <w:rsid w:val="001F433C"/>
    <w:rsid w:val="001F5BC1"/>
    <w:rsid w:val="001F5C85"/>
    <w:rsid w:val="001F7CAE"/>
    <w:rsid w:val="00200378"/>
    <w:rsid w:val="002007F7"/>
    <w:rsid w:val="00202970"/>
    <w:rsid w:val="002038B3"/>
    <w:rsid w:val="0020534B"/>
    <w:rsid w:val="00207829"/>
    <w:rsid w:val="00211EC9"/>
    <w:rsid w:val="002120A3"/>
    <w:rsid w:val="002121E3"/>
    <w:rsid w:val="00213D7F"/>
    <w:rsid w:val="0021511C"/>
    <w:rsid w:val="00215774"/>
    <w:rsid w:val="0021591E"/>
    <w:rsid w:val="00216743"/>
    <w:rsid w:val="00221899"/>
    <w:rsid w:val="00222EBA"/>
    <w:rsid w:val="0022329F"/>
    <w:rsid w:val="00223521"/>
    <w:rsid w:val="00225079"/>
    <w:rsid w:val="00225B16"/>
    <w:rsid w:val="00227426"/>
    <w:rsid w:val="00230971"/>
    <w:rsid w:val="00230AAB"/>
    <w:rsid w:val="0023119C"/>
    <w:rsid w:val="002317F2"/>
    <w:rsid w:val="00231873"/>
    <w:rsid w:val="0023347B"/>
    <w:rsid w:val="00233F4C"/>
    <w:rsid w:val="00236AF7"/>
    <w:rsid w:val="002403E9"/>
    <w:rsid w:val="002417DE"/>
    <w:rsid w:val="00241BC0"/>
    <w:rsid w:val="00243087"/>
    <w:rsid w:val="002436C6"/>
    <w:rsid w:val="002437AB"/>
    <w:rsid w:val="002458C6"/>
    <w:rsid w:val="002474F1"/>
    <w:rsid w:val="00247E51"/>
    <w:rsid w:val="00250553"/>
    <w:rsid w:val="00251761"/>
    <w:rsid w:val="002518F0"/>
    <w:rsid w:val="002603F8"/>
    <w:rsid w:val="00261EFA"/>
    <w:rsid w:val="00262114"/>
    <w:rsid w:val="0026463D"/>
    <w:rsid w:val="00265068"/>
    <w:rsid w:val="0027177A"/>
    <w:rsid w:val="0027222F"/>
    <w:rsid w:val="00274D75"/>
    <w:rsid w:val="0027521D"/>
    <w:rsid w:val="002754E9"/>
    <w:rsid w:val="00275DD8"/>
    <w:rsid w:val="00275EAB"/>
    <w:rsid w:val="002800FA"/>
    <w:rsid w:val="002806A6"/>
    <w:rsid w:val="00280AF4"/>
    <w:rsid w:val="0028115C"/>
    <w:rsid w:val="002823FC"/>
    <w:rsid w:val="00282672"/>
    <w:rsid w:val="002835D6"/>
    <w:rsid w:val="00284E0C"/>
    <w:rsid w:val="00285632"/>
    <w:rsid w:val="0028589C"/>
    <w:rsid w:val="00286F5D"/>
    <w:rsid w:val="0028715D"/>
    <w:rsid w:val="002876D1"/>
    <w:rsid w:val="002904F1"/>
    <w:rsid w:val="00291401"/>
    <w:rsid w:val="002915EB"/>
    <w:rsid w:val="002919E0"/>
    <w:rsid w:val="00292050"/>
    <w:rsid w:val="002926D1"/>
    <w:rsid w:val="0029319F"/>
    <w:rsid w:val="00293D99"/>
    <w:rsid w:val="00295315"/>
    <w:rsid w:val="00295D0F"/>
    <w:rsid w:val="0029737F"/>
    <w:rsid w:val="0029744F"/>
    <w:rsid w:val="00297812"/>
    <w:rsid w:val="002A0F18"/>
    <w:rsid w:val="002A1272"/>
    <w:rsid w:val="002A2A8C"/>
    <w:rsid w:val="002A557D"/>
    <w:rsid w:val="002A572A"/>
    <w:rsid w:val="002A6411"/>
    <w:rsid w:val="002A6695"/>
    <w:rsid w:val="002B023B"/>
    <w:rsid w:val="002B2E08"/>
    <w:rsid w:val="002B30D4"/>
    <w:rsid w:val="002B33EE"/>
    <w:rsid w:val="002B4B35"/>
    <w:rsid w:val="002B4F81"/>
    <w:rsid w:val="002B54E2"/>
    <w:rsid w:val="002B5760"/>
    <w:rsid w:val="002B5F16"/>
    <w:rsid w:val="002C0B5F"/>
    <w:rsid w:val="002C0F2F"/>
    <w:rsid w:val="002C55ED"/>
    <w:rsid w:val="002C645C"/>
    <w:rsid w:val="002C72F1"/>
    <w:rsid w:val="002C7708"/>
    <w:rsid w:val="002D016F"/>
    <w:rsid w:val="002D1C04"/>
    <w:rsid w:val="002D3465"/>
    <w:rsid w:val="002D39D7"/>
    <w:rsid w:val="002D42FC"/>
    <w:rsid w:val="002D7612"/>
    <w:rsid w:val="002E0E42"/>
    <w:rsid w:val="002E3D3B"/>
    <w:rsid w:val="002E3E07"/>
    <w:rsid w:val="002E45D9"/>
    <w:rsid w:val="002F0112"/>
    <w:rsid w:val="002F0273"/>
    <w:rsid w:val="002F0800"/>
    <w:rsid w:val="002F124F"/>
    <w:rsid w:val="002F28BE"/>
    <w:rsid w:val="002F2928"/>
    <w:rsid w:val="002F3728"/>
    <w:rsid w:val="002F662D"/>
    <w:rsid w:val="002F7361"/>
    <w:rsid w:val="0030055F"/>
    <w:rsid w:val="00300613"/>
    <w:rsid w:val="0030095E"/>
    <w:rsid w:val="00300B62"/>
    <w:rsid w:val="00301659"/>
    <w:rsid w:val="00302660"/>
    <w:rsid w:val="0030328D"/>
    <w:rsid w:val="00304852"/>
    <w:rsid w:val="00306F2A"/>
    <w:rsid w:val="00306F37"/>
    <w:rsid w:val="00311AA7"/>
    <w:rsid w:val="00312D52"/>
    <w:rsid w:val="003143A3"/>
    <w:rsid w:val="0031666F"/>
    <w:rsid w:val="00320C85"/>
    <w:rsid w:val="00321D24"/>
    <w:rsid w:val="00322403"/>
    <w:rsid w:val="00322642"/>
    <w:rsid w:val="00322E75"/>
    <w:rsid w:val="00323B50"/>
    <w:rsid w:val="0032442C"/>
    <w:rsid w:val="00325A87"/>
    <w:rsid w:val="003274E6"/>
    <w:rsid w:val="003276C6"/>
    <w:rsid w:val="00331346"/>
    <w:rsid w:val="00335084"/>
    <w:rsid w:val="003351C0"/>
    <w:rsid w:val="00335F3B"/>
    <w:rsid w:val="00336621"/>
    <w:rsid w:val="003370F1"/>
    <w:rsid w:val="003371B5"/>
    <w:rsid w:val="003401A2"/>
    <w:rsid w:val="00340324"/>
    <w:rsid w:val="00340561"/>
    <w:rsid w:val="00342178"/>
    <w:rsid w:val="00344D1B"/>
    <w:rsid w:val="003459C5"/>
    <w:rsid w:val="00346B03"/>
    <w:rsid w:val="0034701C"/>
    <w:rsid w:val="00347981"/>
    <w:rsid w:val="00347B1B"/>
    <w:rsid w:val="0035024D"/>
    <w:rsid w:val="00350622"/>
    <w:rsid w:val="00350ACB"/>
    <w:rsid w:val="00351836"/>
    <w:rsid w:val="0035211B"/>
    <w:rsid w:val="0035383C"/>
    <w:rsid w:val="00353A44"/>
    <w:rsid w:val="003577E6"/>
    <w:rsid w:val="0036030E"/>
    <w:rsid w:val="00360E2B"/>
    <w:rsid w:val="003618B5"/>
    <w:rsid w:val="00361A35"/>
    <w:rsid w:val="0036283F"/>
    <w:rsid w:val="00363EE5"/>
    <w:rsid w:val="00364305"/>
    <w:rsid w:val="0036581C"/>
    <w:rsid w:val="00365B77"/>
    <w:rsid w:val="00366E05"/>
    <w:rsid w:val="003709DD"/>
    <w:rsid w:val="0037102B"/>
    <w:rsid w:val="00371E54"/>
    <w:rsid w:val="003726B0"/>
    <w:rsid w:val="00376DF8"/>
    <w:rsid w:val="00380229"/>
    <w:rsid w:val="00386087"/>
    <w:rsid w:val="00386C80"/>
    <w:rsid w:val="00386F3F"/>
    <w:rsid w:val="003873E6"/>
    <w:rsid w:val="00390065"/>
    <w:rsid w:val="00391BD3"/>
    <w:rsid w:val="0039220F"/>
    <w:rsid w:val="00393372"/>
    <w:rsid w:val="00393559"/>
    <w:rsid w:val="003948D4"/>
    <w:rsid w:val="0039493D"/>
    <w:rsid w:val="003957F1"/>
    <w:rsid w:val="00397DF9"/>
    <w:rsid w:val="003A026E"/>
    <w:rsid w:val="003A264D"/>
    <w:rsid w:val="003A3D8A"/>
    <w:rsid w:val="003A3DE1"/>
    <w:rsid w:val="003A4D0A"/>
    <w:rsid w:val="003A505F"/>
    <w:rsid w:val="003A5E29"/>
    <w:rsid w:val="003A6D77"/>
    <w:rsid w:val="003A7840"/>
    <w:rsid w:val="003B0698"/>
    <w:rsid w:val="003B0974"/>
    <w:rsid w:val="003B3E50"/>
    <w:rsid w:val="003B4636"/>
    <w:rsid w:val="003B463B"/>
    <w:rsid w:val="003B46CB"/>
    <w:rsid w:val="003B5CC7"/>
    <w:rsid w:val="003B5FE1"/>
    <w:rsid w:val="003B721C"/>
    <w:rsid w:val="003B7836"/>
    <w:rsid w:val="003C149A"/>
    <w:rsid w:val="003C1BFA"/>
    <w:rsid w:val="003C44E7"/>
    <w:rsid w:val="003C4C27"/>
    <w:rsid w:val="003C4DA3"/>
    <w:rsid w:val="003C5150"/>
    <w:rsid w:val="003C5449"/>
    <w:rsid w:val="003C7F2F"/>
    <w:rsid w:val="003D0918"/>
    <w:rsid w:val="003D0981"/>
    <w:rsid w:val="003D0A4F"/>
    <w:rsid w:val="003D1272"/>
    <w:rsid w:val="003D199B"/>
    <w:rsid w:val="003D4E9E"/>
    <w:rsid w:val="003D54AB"/>
    <w:rsid w:val="003D5D6B"/>
    <w:rsid w:val="003D6282"/>
    <w:rsid w:val="003D7DBF"/>
    <w:rsid w:val="003E02E6"/>
    <w:rsid w:val="003E1E34"/>
    <w:rsid w:val="003E3A5A"/>
    <w:rsid w:val="003E3BC4"/>
    <w:rsid w:val="003E4CB3"/>
    <w:rsid w:val="003E5906"/>
    <w:rsid w:val="003E6FCC"/>
    <w:rsid w:val="003E7382"/>
    <w:rsid w:val="003E79D0"/>
    <w:rsid w:val="003F0722"/>
    <w:rsid w:val="003F0B3B"/>
    <w:rsid w:val="003F1D91"/>
    <w:rsid w:val="003F2CCE"/>
    <w:rsid w:val="003F44B7"/>
    <w:rsid w:val="003F66EE"/>
    <w:rsid w:val="003F691E"/>
    <w:rsid w:val="003F7521"/>
    <w:rsid w:val="003F7530"/>
    <w:rsid w:val="0040128D"/>
    <w:rsid w:val="0040505E"/>
    <w:rsid w:val="0040566D"/>
    <w:rsid w:val="0040573E"/>
    <w:rsid w:val="00407CD3"/>
    <w:rsid w:val="00411FFD"/>
    <w:rsid w:val="00412969"/>
    <w:rsid w:val="0041374C"/>
    <w:rsid w:val="00414BF3"/>
    <w:rsid w:val="0041592F"/>
    <w:rsid w:val="00420093"/>
    <w:rsid w:val="004221C9"/>
    <w:rsid w:val="00424147"/>
    <w:rsid w:val="00425F57"/>
    <w:rsid w:val="00426706"/>
    <w:rsid w:val="004269AF"/>
    <w:rsid w:val="00427DEF"/>
    <w:rsid w:val="0043265B"/>
    <w:rsid w:val="00432B83"/>
    <w:rsid w:val="00432DF3"/>
    <w:rsid w:val="00433389"/>
    <w:rsid w:val="00433448"/>
    <w:rsid w:val="00434318"/>
    <w:rsid w:val="004349BC"/>
    <w:rsid w:val="00434EE9"/>
    <w:rsid w:val="00435F15"/>
    <w:rsid w:val="00437090"/>
    <w:rsid w:val="004372EB"/>
    <w:rsid w:val="00440A8A"/>
    <w:rsid w:val="00442223"/>
    <w:rsid w:val="0044245A"/>
    <w:rsid w:val="004437F8"/>
    <w:rsid w:val="0044457C"/>
    <w:rsid w:val="0044591B"/>
    <w:rsid w:val="00447A86"/>
    <w:rsid w:val="00450AD4"/>
    <w:rsid w:val="00453A0E"/>
    <w:rsid w:val="004558FB"/>
    <w:rsid w:val="004559E6"/>
    <w:rsid w:val="004561BA"/>
    <w:rsid w:val="00456240"/>
    <w:rsid w:val="004568A7"/>
    <w:rsid w:val="00456DA5"/>
    <w:rsid w:val="00457118"/>
    <w:rsid w:val="00457C4A"/>
    <w:rsid w:val="0046057F"/>
    <w:rsid w:val="00460A29"/>
    <w:rsid w:val="004618E4"/>
    <w:rsid w:val="00462C14"/>
    <w:rsid w:val="00463300"/>
    <w:rsid w:val="00463548"/>
    <w:rsid w:val="004640D8"/>
    <w:rsid w:val="004645A0"/>
    <w:rsid w:val="00466926"/>
    <w:rsid w:val="004669AB"/>
    <w:rsid w:val="00466E96"/>
    <w:rsid w:val="004679D2"/>
    <w:rsid w:val="00467D91"/>
    <w:rsid w:val="00472BD3"/>
    <w:rsid w:val="004730DB"/>
    <w:rsid w:val="004753EB"/>
    <w:rsid w:val="0048058D"/>
    <w:rsid w:val="00481130"/>
    <w:rsid w:val="00481616"/>
    <w:rsid w:val="0048198F"/>
    <w:rsid w:val="00481C8C"/>
    <w:rsid w:val="00482540"/>
    <w:rsid w:val="00482C58"/>
    <w:rsid w:val="00482DDE"/>
    <w:rsid w:val="00483B82"/>
    <w:rsid w:val="00485C04"/>
    <w:rsid w:val="00485CCF"/>
    <w:rsid w:val="004865FD"/>
    <w:rsid w:val="00486C6B"/>
    <w:rsid w:val="00491E4A"/>
    <w:rsid w:val="00492154"/>
    <w:rsid w:val="004932E8"/>
    <w:rsid w:val="004962A9"/>
    <w:rsid w:val="0049637C"/>
    <w:rsid w:val="004A1908"/>
    <w:rsid w:val="004A2378"/>
    <w:rsid w:val="004A2390"/>
    <w:rsid w:val="004A23C7"/>
    <w:rsid w:val="004A2E15"/>
    <w:rsid w:val="004A3349"/>
    <w:rsid w:val="004A3B2F"/>
    <w:rsid w:val="004A4DBF"/>
    <w:rsid w:val="004A4E8E"/>
    <w:rsid w:val="004A4F17"/>
    <w:rsid w:val="004B08AC"/>
    <w:rsid w:val="004B0EEC"/>
    <w:rsid w:val="004B16C3"/>
    <w:rsid w:val="004B1758"/>
    <w:rsid w:val="004B2A65"/>
    <w:rsid w:val="004B32B1"/>
    <w:rsid w:val="004B3637"/>
    <w:rsid w:val="004B49D6"/>
    <w:rsid w:val="004B4CE5"/>
    <w:rsid w:val="004B5913"/>
    <w:rsid w:val="004C1ED3"/>
    <w:rsid w:val="004C2617"/>
    <w:rsid w:val="004C518A"/>
    <w:rsid w:val="004C5278"/>
    <w:rsid w:val="004C641F"/>
    <w:rsid w:val="004C6993"/>
    <w:rsid w:val="004D08B5"/>
    <w:rsid w:val="004D132B"/>
    <w:rsid w:val="004D23C4"/>
    <w:rsid w:val="004D29D6"/>
    <w:rsid w:val="004D3F22"/>
    <w:rsid w:val="004D41D5"/>
    <w:rsid w:val="004D4B37"/>
    <w:rsid w:val="004D4E7B"/>
    <w:rsid w:val="004D7173"/>
    <w:rsid w:val="004E1655"/>
    <w:rsid w:val="004E1D6F"/>
    <w:rsid w:val="004E23DB"/>
    <w:rsid w:val="004E2DB4"/>
    <w:rsid w:val="004E3897"/>
    <w:rsid w:val="004E408F"/>
    <w:rsid w:val="004E43B6"/>
    <w:rsid w:val="004E4F33"/>
    <w:rsid w:val="004E7605"/>
    <w:rsid w:val="004E7660"/>
    <w:rsid w:val="004E767E"/>
    <w:rsid w:val="004F04A2"/>
    <w:rsid w:val="004F10DE"/>
    <w:rsid w:val="004F4B7D"/>
    <w:rsid w:val="004F6C08"/>
    <w:rsid w:val="004F7903"/>
    <w:rsid w:val="00503438"/>
    <w:rsid w:val="00503770"/>
    <w:rsid w:val="00503BB3"/>
    <w:rsid w:val="005053AD"/>
    <w:rsid w:val="005056D6"/>
    <w:rsid w:val="00505F95"/>
    <w:rsid w:val="00506BD0"/>
    <w:rsid w:val="00507A00"/>
    <w:rsid w:val="00510E5B"/>
    <w:rsid w:val="0051319A"/>
    <w:rsid w:val="005131F6"/>
    <w:rsid w:val="0051354E"/>
    <w:rsid w:val="005139E1"/>
    <w:rsid w:val="0051499A"/>
    <w:rsid w:val="00514E38"/>
    <w:rsid w:val="00516127"/>
    <w:rsid w:val="00516285"/>
    <w:rsid w:val="00517737"/>
    <w:rsid w:val="0051792F"/>
    <w:rsid w:val="00517DF7"/>
    <w:rsid w:val="005201AF"/>
    <w:rsid w:val="00520842"/>
    <w:rsid w:val="00521015"/>
    <w:rsid w:val="00521576"/>
    <w:rsid w:val="00521C33"/>
    <w:rsid w:val="00522572"/>
    <w:rsid w:val="00524A76"/>
    <w:rsid w:val="005252F0"/>
    <w:rsid w:val="0052582A"/>
    <w:rsid w:val="00525933"/>
    <w:rsid w:val="005261C2"/>
    <w:rsid w:val="00526931"/>
    <w:rsid w:val="00527C01"/>
    <w:rsid w:val="00530372"/>
    <w:rsid w:val="0053480C"/>
    <w:rsid w:val="0054004B"/>
    <w:rsid w:val="00540A43"/>
    <w:rsid w:val="0054105C"/>
    <w:rsid w:val="00542E67"/>
    <w:rsid w:val="005452E5"/>
    <w:rsid w:val="00545892"/>
    <w:rsid w:val="00546001"/>
    <w:rsid w:val="00546650"/>
    <w:rsid w:val="00546CF9"/>
    <w:rsid w:val="00547A50"/>
    <w:rsid w:val="0055250C"/>
    <w:rsid w:val="00552C77"/>
    <w:rsid w:val="005537F5"/>
    <w:rsid w:val="00554EE6"/>
    <w:rsid w:val="0055572E"/>
    <w:rsid w:val="00556341"/>
    <w:rsid w:val="00556C6D"/>
    <w:rsid w:val="005574D1"/>
    <w:rsid w:val="00561EB8"/>
    <w:rsid w:val="00561F6E"/>
    <w:rsid w:val="00562FC2"/>
    <w:rsid w:val="0056317B"/>
    <w:rsid w:val="00563A40"/>
    <w:rsid w:val="00565B08"/>
    <w:rsid w:val="00565ECB"/>
    <w:rsid w:val="00567061"/>
    <w:rsid w:val="00571816"/>
    <w:rsid w:val="00573872"/>
    <w:rsid w:val="00573D3A"/>
    <w:rsid w:val="00575A39"/>
    <w:rsid w:val="0058081D"/>
    <w:rsid w:val="00581C82"/>
    <w:rsid w:val="00582574"/>
    <w:rsid w:val="00583AA6"/>
    <w:rsid w:val="0058422E"/>
    <w:rsid w:val="00584BD9"/>
    <w:rsid w:val="005860BE"/>
    <w:rsid w:val="0058684C"/>
    <w:rsid w:val="005916B8"/>
    <w:rsid w:val="005918DF"/>
    <w:rsid w:val="0059288B"/>
    <w:rsid w:val="00592CFE"/>
    <w:rsid w:val="005956EA"/>
    <w:rsid w:val="00595F19"/>
    <w:rsid w:val="00596F04"/>
    <w:rsid w:val="00597FB1"/>
    <w:rsid w:val="00597FE5"/>
    <w:rsid w:val="005A0217"/>
    <w:rsid w:val="005A2538"/>
    <w:rsid w:val="005A285A"/>
    <w:rsid w:val="005A41D0"/>
    <w:rsid w:val="005A47FB"/>
    <w:rsid w:val="005A49D3"/>
    <w:rsid w:val="005B04E0"/>
    <w:rsid w:val="005B109F"/>
    <w:rsid w:val="005B2B7E"/>
    <w:rsid w:val="005B45AC"/>
    <w:rsid w:val="005B539A"/>
    <w:rsid w:val="005B7197"/>
    <w:rsid w:val="005C017A"/>
    <w:rsid w:val="005C24FD"/>
    <w:rsid w:val="005C2A90"/>
    <w:rsid w:val="005C2C98"/>
    <w:rsid w:val="005C3D9E"/>
    <w:rsid w:val="005C49B1"/>
    <w:rsid w:val="005C5333"/>
    <w:rsid w:val="005C5B69"/>
    <w:rsid w:val="005C65F3"/>
    <w:rsid w:val="005C6A90"/>
    <w:rsid w:val="005C6D48"/>
    <w:rsid w:val="005D048B"/>
    <w:rsid w:val="005D34B5"/>
    <w:rsid w:val="005D3F23"/>
    <w:rsid w:val="005D4647"/>
    <w:rsid w:val="005D466A"/>
    <w:rsid w:val="005D7232"/>
    <w:rsid w:val="005E1EF8"/>
    <w:rsid w:val="005E1F7D"/>
    <w:rsid w:val="005E231A"/>
    <w:rsid w:val="005E32D3"/>
    <w:rsid w:val="005E40B2"/>
    <w:rsid w:val="005E4994"/>
    <w:rsid w:val="005E513C"/>
    <w:rsid w:val="005E5CA5"/>
    <w:rsid w:val="005E64BE"/>
    <w:rsid w:val="005E7017"/>
    <w:rsid w:val="005F0F41"/>
    <w:rsid w:val="005F28E5"/>
    <w:rsid w:val="005F3B3C"/>
    <w:rsid w:val="005F3FD1"/>
    <w:rsid w:val="005F47B5"/>
    <w:rsid w:val="005F5A94"/>
    <w:rsid w:val="005F5C80"/>
    <w:rsid w:val="005F5DDD"/>
    <w:rsid w:val="005F74C7"/>
    <w:rsid w:val="00601550"/>
    <w:rsid w:val="00602C5D"/>
    <w:rsid w:val="00603E7E"/>
    <w:rsid w:val="00603F5F"/>
    <w:rsid w:val="006054F1"/>
    <w:rsid w:val="006068EC"/>
    <w:rsid w:val="0060768C"/>
    <w:rsid w:val="00610E01"/>
    <w:rsid w:val="00613A67"/>
    <w:rsid w:val="00614BB4"/>
    <w:rsid w:val="00615D0B"/>
    <w:rsid w:val="0061683A"/>
    <w:rsid w:val="00616911"/>
    <w:rsid w:val="006227C4"/>
    <w:rsid w:val="00622BA2"/>
    <w:rsid w:val="00622DC6"/>
    <w:rsid w:val="0062469A"/>
    <w:rsid w:val="006249FF"/>
    <w:rsid w:val="00626480"/>
    <w:rsid w:val="00626828"/>
    <w:rsid w:val="006269A1"/>
    <w:rsid w:val="00626C92"/>
    <w:rsid w:val="00627D59"/>
    <w:rsid w:val="00634520"/>
    <w:rsid w:val="00634B88"/>
    <w:rsid w:val="00641501"/>
    <w:rsid w:val="006417EF"/>
    <w:rsid w:val="00647C00"/>
    <w:rsid w:val="0065012F"/>
    <w:rsid w:val="0065016E"/>
    <w:rsid w:val="00650E41"/>
    <w:rsid w:val="006514BF"/>
    <w:rsid w:val="00651588"/>
    <w:rsid w:val="00651B97"/>
    <w:rsid w:val="0065272D"/>
    <w:rsid w:val="006528DE"/>
    <w:rsid w:val="00652A6B"/>
    <w:rsid w:val="006533DB"/>
    <w:rsid w:val="00653696"/>
    <w:rsid w:val="00654FBB"/>
    <w:rsid w:val="0065579D"/>
    <w:rsid w:val="006565BF"/>
    <w:rsid w:val="006609F1"/>
    <w:rsid w:val="00660E3E"/>
    <w:rsid w:val="00662205"/>
    <w:rsid w:val="00662638"/>
    <w:rsid w:val="00663304"/>
    <w:rsid w:val="00665DF1"/>
    <w:rsid w:val="0066676D"/>
    <w:rsid w:val="00666BEE"/>
    <w:rsid w:val="00667526"/>
    <w:rsid w:val="00670D15"/>
    <w:rsid w:val="00673E28"/>
    <w:rsid w:val="00674199"/>
    <w:rsid w:val="00674A71"/>
    <w:rsid w:val="00674D84"/>
    <w:rsid w:val="00675E06"/>
    <w:rsid w:val="006760F8"/>
    <w:rsid w:val="00676BD6"/>
    <w:rsid w:val="00676C1C"/>
    <w:rsid w:val="00680173"/>
    <w:rsid w:val="00680777"/>
    <w:rsid w:val="006813B5"/>
    <w:rsid w:val="00681A99"/>
    <w:rsid w:val="00681AF3"/>
    <w:rsid w:val="006829DB"/>
    <w:rsid w:val="00682B0D"/>
    <w:rsid w:val="00682DFB"/>
    <w:rsid w:val="00682F81"/>
    <w:rsid w:val="00684893"/>
    <w:rsid w:val="00684EA0"/>
    <w:rsid w:val="0068533F"/>
    <w:rsid w:val="00685373"/>
    <w:rsid w:val="00686D46"/>
    <w:rsid w:val="00691E2B"/>
    <w:rsid w:val="0069211B"/>
    <w:rsid w:val="00692532"/>
    <w:rsid w:val="006936D0"/>
    <w:rsid w:val="0069548B"/>
    <w:rsid w:val="00696226"/>
    <w:rsid w:val="006A1C20"/>
    <w:rsid w:val="006A305B"/>
    <w:rsid w:val="006A3B58"/>
    <w:rsid w:val="006A4F66"/>
    <w:rsid w:val="006A65FD"/>
    <w:rsid w:val="006A6924"/>
    <w:rsid w:val="006A7F7A"/>
    <w:rsid w:val="006B2B74"/>
    <w:rsid w:val="006B374D"/>
    <w:rsid w:val="006B5BB3"/>
    <w:rsid w:val="006B5D00"/>
    <w:rsid w:val="006C03DE"/>
    <w:rsid w:val="006C329C"/>
    <w:rsid w:val="006C3A50"/>
    <w:rsid w:val="006C6936"/>
    <w:rsid w:val="006C6D01"/>
    <w:rsid w:val="006C6D27"/>
    <w:rsid w:val="006C757A"/>
    <w:rsid w:val="006D27C1"/>
    <w:rsid w:val="006D33AE"/>
    <w:rsid w:val="006D576E"/>
    <w:rsid w:val="006D60C4"/>
    <w:rsid w:val="006D6850"/>
    <w:rsid w:val="006D7848"/>
    <w:rsid w:val="006E2117"/>
    <w:rsid w:val="006E3239"/>
    <w:rsid w:val="006E3242"/>
    <w:rsid w:val="006E6356"/>
    <w:rsid w:val="006E69FA"/>
    <w:rsid w:val="006E7B30"/>
    <w:rsid w:val="006F21D1"/>
    <w:rsid w:val="006F2C37"/>
    <w:rsid w:val="006F3008"/>
    <w:rsid w:val="006F32CA"/>
    <w:rsid w:val="006F4ABA"/>
    <w:rsid w:val="006F680A"/>
    <w:rsid w:val="006F7452"/>
    <w:rsid w:val="006F7DB2"/>
    <w:rsid w:val="00700249"/>
    <w:rsid w:val="00701E6B"/>
    <w:rsid w:val="007022EA"/>
    <w:rsid w:val="00703ED2"/>
    <w:rsid w:val="007045D7"/>
    <w:rsid w:val="00705441"/>
    <w:rsid w:val="007070A9"/>
    <w:rsid w:val="00711117"/>
    <w:rsid w:val="0071333C"/>
    <w:rsid w:val="00713BB4"/>
    <w:rsid w:val="00713D96"/>
    <w:rsid w:val="007141EA"/>
    <w:rsid w:val="0071522E"/>
    <w:rsid w:val="007171E2"/>
    <w:rsid w:val="0071739E"/>
    <w:rsid w:val="00721D28"/>
    <w:rsid w:val="007220E7"/>
    <w:rsid w:val="00723398"/>
    <w:rsid w:val="00723CFB"/>
    <w:rsid w:val="0072464B"/>
    <w:rsid w:val="007248E0"/>
    <w:rsid w:val="00724984"/>
    <w:rsid w:val="00724C8C"/>
    <w:rsid w:val="00725ADC"/>
    <w:rsid w:val="00725E3F"/>
    <w:rsid w:val="007279BB"/>
    <w:rsid w:val="00730BBA"/>
    <w:rsid w:val="00731338"/>
    <w:rsid w:val="00732894"/>
    <w:rsid w:val="0073356B"/>
    <w:rsid w:val="007341C2"/>
    <w:rsid w:val="00741DB7"/>
    <w:rsid w:val="00741E7E"/>
    <w:rsid w:val="00742086"/>
    <w:rsid w:val="00743851"/>
    <w:rsid w:val="00744399"/>
    <w:rsid w:val="00744D91"/>
    <w:rsid w:val="00745DC1"/>
    <w:rsid w:val="00745EB5"/>
    <w:rsid w:val="00746047"/>
    <w:rsid w:val="0074647B"/>
    <w:rsid w:val="0074772B"/>
    <w:rsid w:val="00747B9B"/>
    <w:rsid w:val="007510C4"/>
    <w:rsid w:val="00751C32"/>
    <w:rsid w:val="00753989"/>
    <w:rsid w:val="007548BF"/>
    <w:rsid w:val="00754B1E"/>
    <w:rsid w:val="00756B0E"/>
    <w:rsid w:val="00757649"/>
    <w:rsid w:val="00757B9A"/>
    <w:rsid w:val="0076182C"/>
    <w:rsid w:val="00761875"/>
    <w:rsid w:val="00762538"/>
    <w:rsid w:val="0076412F"/>
    <w:rsid w:val="0076418C"/>
    <w:rsid w:val="007701DA"/>
    <w:rsid w:val="0077051F"/>
    <w:rsid w:val="00770BE8"/>
    <w:rsid w:val="00772EEF"/>
    <w:rsid w:val="007753F1"/>
    <w:rsid w:val="00777EE3"/>
    <w:rsid w:val="00780A19"/>
    <w:rsid w:val="0078124F"/>
    <w:rsid w:val="00781AAB"/>
    <w:rsid w:val="0078208E"/>
    <w:rsid w:val="007823B8"/>
    <w:rsid w:val="00782CB4"/>
    <w:rsid w:val="007831BA"/>
    <w:rsid w:val="00783E4B"/>
    <w:rsid w:val="007851E6"/>
    <w:rsid w:val="00785793"/>
    <w:rsid w:val="00790A32"/>
    <w:rsid w:val="0079448C"/>
    <w:rsid w:val="00796AA4"/>
    <w:rsid w:val="0079721D"/>
    <w:rsid w:val="007A0500"/>
    <w:rsid w:val="007A165C"/>
    <w:rsid w:val="007A2C84"/>
    <w:rsid w:val="007A42AA"/>
    <w:rsid w:val="007A54CB"/>
    <w:rsid w:val="007A6AEA"/>
    <w:rsid w:val="007A6ED2"/>
    <w:rsid w:val="007A7B7F"/>
    <w:rsid w:val="007B27C4"/>
    <w:rsid w:val="007B2A39"/>
    <w:rsid w:val="007B3682"/>
    <w:rsid w:val="007B36BF"/>
    <w:rsid w:val="007C0B09"/>
    <w:rsid w:val="007C1022"/>
    <w:rsid w:val="007C1152"/>
    <w:rsid w:val="007C2289"/>
    <w:rsid w:val="007C32CC"/>
    <w:rsid w:val="007C3768"/>
    <w:rsid w:val="007C3BE6"/>
    <w:rsid w:val="007C4E40"/>
    <w:rsid w:val="007C52A4"/>
    <w:rsid w:val="007C5322"/>
    <w:rsid w:val="007C53EE"/>
    <w:rsid w:val="007C6076"/>
    <w:rsid w:val="007C6E24"/>
    <w:rsid w:val="007D12D7"/>
    <w:rsid w:val="007D2E4B"/>
    <w:rsid w:val="007D2EBD"/>
    <w:rsid w:val="007D5336"/>
    <w:rsid w:val="007D649A"/>
    <w:rsid w:val="007E0EF3"/>
    <w:rsid w:val="007E1221"/>
    <w:rsid w:val="007E1379"/>
    <w:rsid w:val="007E312D"/>
    <w:rsid w:val="007E47BA"/>
    <w:rsid w:val="007E4FA1"/>
    <w:rsid w:val="007E68DD"/>
    <w:rsid w:val="007E6B53"/>
    <w:rsid w:val="007F0FB0"/>
    <w:rsid w:val="007F22DB"/>
    <w:rsid w:val="007F4EA0"/>
    <w:rsid w:val="007F551D"/>
    <w:rsid w:val="007F68D6"/>
    <w:rsid w:val="007F7D4B"/>
    <w:rsid w:val="0080183F"/>
    <w:rsid w:val="008021DE"/>
    <w:rsid w:val="0080228F"/>
    <w:rsid w:val="008023DB"/>
    <w:rsid w:val="008030C4"/>
    <w:rsid w:val="008031F2"/>
    <w:rsid w:val="00804218"/>
    <w:rsid w:val="00807E18"/>
    <w:rsid w:val="0081305C"/>
    <w:rsid w:val="0081464C"/>
    <w:rsid w:val="00815041"/>
    <w:rsid w:val="00815F2E"/>
    <w:rsid w:val="008173FC"/>
    <w:rsid w:val="00817D72"/>
    <w:rsid w:val="0082126A"/>
    <w:rsid w:val="0082227D"/>
    <w:rsid w:val="00822401"/>
    <w:rsid w:val="00822D90"/>
    <w:rsid w:val="00822FBE"/>
    <w:rsid w:val="008250D3"/>
    <w:rsid w:val="00825418"/>
    <w:rsid w:val="00826A21"/>
    <w:rsid w:val="008278F4"/>
    <w:rsid w:val="00830FF6"/>
    <w:rsid w:val="008329E4"/>
    <w:rsid w:val="00833D28"/>
    <w:rsid w:val="008360F7"/>
    <w:rsid w:val="00837740"/>
    <w:rsid w:val="00837FB7"/>
    <w:rsid w:val="008415EA"/>
    <w:rsid w:val="00843BB6"/>
    <w:rsid w:val="00844088"/>
    <w:rsid w:val="0084427D"/>
    <w:rsid w:val="008464EB"/>
    <w:rsid w:val="0084668B"/>
    <w:rsid w:val="00847A98"/>
    <w:rsid w:val="0085030D"/>
    <w:rsid w:val="00850D78"/>
    <w:rsid w:val="0085195B"/>
    <w:rsid w:val="00852374"/>
    <w:rsid w:val="00852F90"/>
    <w:rsid w:val="00853E40"/>
    <w:rsid w:val="00855CD5"/>
    <w:rsid w:val="00855F0E"/>
    <w:rsid w:val="008578CB"/>
    <w:rsid w:val="008604B2"/>
    <w:rsid w:val="008630CE"/>
    <w:rsid w:val="0086364E"/>
    <w:rsid w:val="00863871"/>
    <w:rsid w:val="008666FA"/>
    <w:rsid w:val="008670C6"/>
    <w:rsid w:val="0087117B"/>
    <w:rsid w:val="00872643"/>
    <w:rsid w:val="00872D66"/>
    <w:rsid w:val="00876541"/>
    <w:rsid w:val="00876D3C"/>
    <w:rsid w:val="00877D05"/>
    <w:rsid w:val="00882C1C"/>
    <w:rsid w:val="00882FA8"/>
    <w:rsid w:val="0088719D"/>
    <w:rsid w:val="00890984"/>
    <w:rsid w:val="00890B82"/>
    <w:rsid w:val="0089159A"/>
    <w:rsid w:val="0089590A"/>
    <w:rsid w:val="00895A78"/>
    <w:rsid w:val="00895D3C"/>
    <w:rsid w:val="00895FF2"/>
    <w:rsid w:val="008965E8"/>
    <w:rsid w:val="00896D23"/>
    <w:rsid w:val="0089733A"/>
    <w:rsid w:val="0089777C"/>
    <w:rsid w:val="00897BE1"/>
    <w:rsid w:val="008A0750"/>
    <w:rsid w:val="008A1C5E"/>
    <w:rsid w:val="008A36FB"/>
    <w:rsid w:val="008A37F7"/>
    <w:rsid w:val="008A5AAB"/>
    <w:rsid w:val="008B188D"/>
    <w:rsid w:val="008B2105"/>
    <w:rsid w:val="008B28FD"/>
    <w:rsid w:val="008B2AA5"/>
    <w:rsid w:val="008B4DC4"/>
    <w:rsid w:val="008B6414"/>
    <w:rsid w:val="008B6A17"/>
    <w:rsid w:val="008B6D1F"/>
    <w:rsid w:val="008C0DC0"/>
    <w:rsid w:val="008C3A9F"/>
    <w:rsid w:val="008C42A0"/>
    <w:rsid w:val="008C6BB4"/>
    <w:rsid w:val="008C7530"/>
    <w:rsid w:val="008C7B4A"/>
    <w:rsid w:val="008D0029"/>
    <w:rsid w:val="008D00D8"/>
    <w:rsid w:val="008D03E4"/>
    <w:rsid w:val="008D2FBA"/>
    <w:rsid w:val="008D3A97"/>
    <w:rsid w:val="008D4751"/>
    <w:rsid w:val="008D4B44"/>
    <w:rsid w:val="008D639C"/>
    <w:rsid w:val="008D6D5F"/>
    <w:rsid w:val="008D7389"/>
    <w:rsid w:val="008E201C"/>
    <w:rsid w:val="008E279B"/>
    <w:rsid w:val="008E43F1"/>
    <w:rsid w:val="008E4DF6"/>
    <w:rsid w:val="008E61B0"/>
    <w:rsid w:val="008E6FE8"/>
    <w:rsid w:val="008F044C"/>
    <w:rsid w:val="008F0C25"/>
    <w:rsid w:val="008F0FB7"/>
    <w:rsid w:val="008F2C54"/>
    <w:rsid w:val="008F2F05"/>
    <w:rsid w:val="008F3AED"/>
    <w:rsid w:val="008F3B0A"/>
    <w:rsid w:val="008F3BF8"/>
    <w:rsid w:val="008F6F38"/>
    <w:rsid w:val="009016BD"/>
    <w:rsid w:val="00901C97"/>
    <w:rsid w:val="0090316E"/>
    <w:rsid w:val="00903B09"/>
    <w:rsid w:val="00903FFF"/>
    <w:rsid w:val="00904E75"/>
    <w:rsid w:val="009051E0"/>
    <w:rsid w:val="0090637F"/>
    <w:rsid w:val="00913697"/>
    <w:rsid w:val="009200C8"/>
    <w:rsid w:val="00920F9D"/>
    <w:rsid w:val="00921C73"/>
    <w:rsid w:val="00922211"/>
    <w:rsid w:val="0092359C"/>
    <w:rsid w:val="0092642E"/>
    <w:rsid w:val="00927ED5"/>
    <w:rsid w:val="00930902"/>
    <w:rsid w:val="009309CD"/>
    <w:rsid w:val="0093144C"/>
    <w:rsid w:val="00932488"/>
    <w:rsid w:val="009326C2"/>
    <w:rsid w:val="00933374"/>
    <w:rsid w:val="00934CBA"/>
    <w:rsid w:val="00935D45"/>
    <w:rsid w:val="00935F3D"/>
    <w:rsid w:val="0093703A"/>
    <w:rsid w:val="00940295"/>
    <w:rsid w:val="00940BAF"/>
    <w:rsid w:val="009412ED"/>
    <w:rsid w:val="00943BB2"/>
    <w:rsid w:val="00943C8C"/>
    <w:rsid w:val="009450C9"/>
    <w:rsid w:val="00945598"/>
    <w:rsid w:val="00945DAB"/>
    <w:rsid w:val="00947C1A"/>
    <w:rsid w:val="0095045E"/>
    <w:rsid w:val="0095151F"/>
    <w:rsid w:val="00951E3F"/>
    <w:rsid w:val="00954926"/>
    <w:rsid w:val="00954C14"/>
    <w:rsid w:val="00956204"/>
    <w:rsid w:val="0095628F"/>
    <w:rsid w:val="0095661D"/>
    <w:rsid w:val="00960936"/>
    <w:rsid w:val="00961747"/>
    <w:rsid w:val="00963997"/>
    <w:rsid w:val="009648D5"/>
    <w:rsid w:val="009661CF"/>
    <w:rsid w:val="0096721A"/>
    <w:rsid w:val="009720BE"/>
    <w:rsid w:val="00972B95"/>
    <w:rsid w:val="009741A4"/>
    <w:rsid w:val="00974FD2"/>
    <w:rsid w:val="009804E8"/>
    <w:rsid w:val="00981063"/>
    <w:rsid w:val="00982912"/>
    <w:rsid w:val="00983954"/>
    <w:rsid w:val="00984435"/>
    <w:rsid w:val="00984562"/>
    <w:rsid w:val="009849A4"/>
    <w:rsid w:val="009851EC"/>
    <w:rsid w:val="00985DDC"/>
    <w:rsid w:val="009867D8"/>
    <w:rsid w:val="00986A1C"/>
    <w:rsid w:val="00987F5B"/>
    <w:rsid w:val="009903E4"/>
    <w:rsid w:val="00990F8A"/>
    <w:rsid w:val="00993B08"/>
    <w:rsid w:val="00994BA9"/>
    <w:rsid w:val="00995C47"/>
    <w:rsid w:val="00995CDA"/>
    <w:rsid w:val="0099610E"/>
    <w:rsid w:val="009965F1"/>
    <w:rsid w:val="009A0190"/>
    <w:rsid w:val="009A1A1D"/>
    <w:rsid w:val="009A2FFF"/>
    <w:rsid w:val="009A3AC5"/>
    <w:rsid w:val="009A4B94"/>
    <w:rsid w:val="009A559A"/>
    <w:rsid w:val="009A6CEA"/>
    <w:rsid w:val="009A741F"/>
    <w:rsid w:val="009B14CF"/>
    <w:rsid w:val="009B24D7"/>
    <w:rsid w:val="009B338F"/>
    <w:rsid w:val="009B39F7"/>
    <w:rsid w:val="009B419A"/>
    <w:rsid w:val="009B5B23"/>
    <w:rsid w:val="009B5D68"/>
    <w:rsid w:val="009B65FB"/>
    <w:rsid w:val="009B69A2"/>
    <w:rsid w:val="009B6A4A"/>
    <w:rsid w:val="009B70E3"/>
    <w:rsid w:val="009B7B6D"/>
    <w:rsid w:val="009C0683"/>
    <w:rsid w:val="009C13A2"/>
    <w:rsid w:val="009C20F5"/>
    <w:rsid w:val="009C48A5"/>
    <w:rsid w:val="009C4B13"/>
    <w:rsid w:val="009C4E38"/>
    <w:rsid w:val="009C5B3E"/>
    <w:rsid w:val="009C7C0A"/>
    <w:rsid w:val="009D182E"/>
    <w:rsid w:val="009D4C39"/>
    <w:rsid w:val="009D5EAE"/>
    <w:rsid w:val="009D6583"/>
    <w:rsid w:val="009D75C3"/>
    <w:rsid w:val="009D7F3B"/>
    <w:rsid w:val="009E160C"/>
    <w:rsid w:val="009E1811"/>
    <w:rsid w:val="009E1F6C"/>
    <w:rsid w:val="009E32CF"/>
    <w:rsid w:val="009E40D2"/>
    <w:rsid w:val="009E4496"/>
    <w:rsid w:val="009E488D"/>
    <w:rsid w:val="009E71FA"/>
    <w:rsid w:val="009F032C"/>
    <w:rsid w:val="009F3F10"/>
    <w:rsid w:val="009F5307"/>
    <w:rsid w:val="009F65F0"/>
    <w:rsid w:val="009F7FD9"/>
    <w:rsid w:val="00A00146"/>
    <w:rsid w:val="00A01156"/>
    <w:rsid w:val="00A02F04"/>
    <w:rsid w:val="00A03EBB"/>
    <w:rsid w:val="00A04578"/>
    <w:rsid w:val="00A04758"/>
    <w:rsid w:val="00A05A36"/>
    <w:rsid w:val="00A10EEF"/>
    <w:rsid w:val="00A127F8"/>
    <w:rsid w:val="00A12F7F"/>
    <w:rsid w:val="00A130EA"/>
    <w:rsid w:val="00A17A35"/>
    <w:rsid w:val="00A205B3"/>
    <w:rsid w:val="00A20C9D"/>
    <w:rsid w:val="00A222DE"/>
    <w:rsid w:val="00A253B4"/>
    <w:rsid w:val="00A266E1"/>
    <w:rsid w:val="00A27E92"/>
    <w:rsid w:val="00A3082E"/>
    <w:rsid w:val="00A31A01"/>
    <w:rsid w:val="00A31C34"/>
    <w:rsid w:val="00A32E25"/>
    <w:rsid w:val="00A34809"/>
    <w:rsid w:val="00A36AA6"/>
    <w:rsid w:val="00A36B51"/>
    <w:rsid w:val="00A4023A"/>
    <w:rsid w:val="00A41DA5"/>
    <w:rsid w:val="00A44452"/>
    <w:rsid w:val="00A44741"/>
    <w:rsid w:val="00A44A14"/>
    <w:rsid w:val="00A44C4D"/>
    <w:rsid w:val="00A44E89"/>
    <w:rsid w:val="00A4531D"/>
    <w:rsid w:val="00A46764"/>
    <w:rsid w:val="00A47A5B"/>
    <w:rsid w:val="00A501A3"/>
    <w:rsid w:val="00A531E5"/>
    <w:rsid w:val="00A5325F"/>
    <w:rsid w:val="00A5500E"/>
    <w:rsid w:val="00A56E9C"/>
    <w:rsid w:val="00A573A9"/>
    <w:rsid w:val="00A57838"/>
    <w:rsid w:val="00A640EF"/>
    <w:rsid w:val="00A64EB1"/>
    <w:rsid w:val="00A650EC"/>
    <w:rsid w:val="00A65FC6"/>
    <w:rsid w:val="00A67869"/>
    <w:rsid w:val="00A67EAC"/>
    <w:rsid w:val="00A70A2B"/>
    <w:rsid w:val="00A70EF4"/>
    <w:rsid w:val="00A7166D"/>
    <w:rsid w:val="00A71EA4"/>
    <w:rsid w:val="00A723A4"/>
    <w:rsid w:val="00A732BB"/>
    <w:rsid w:val="00A771ED"/>
    <w:rsid w:val="00A773B6"/>
    <w:rsid w:val="00A834F0"/>
    <w:rsid w:val="00A84ED2"/>
    <w:rsid w:val="00A853E5"/>
    <w:rsid w:val="00A86AB8"/>
    <w:rsid w:val="00A91057"/>
    <w:rsid w:val="00A91427"/>
    <w:rsid w:val="00A91DEE"/>
    <w:rsid w:val="00A92B9A"/>
    <w:rsid w:val="00A92EA2"/>
    <w:rsid w:val="00A94039"/>
    <w:rsid w:val="00A9572E"/>
    <w:rsid w:val="00A95887"/>
    <w:rsid w:val="00A962FE"/>
    <w:rsid w:val="00A9758E"/>
    <w:rsid w:val="00AA178E"/>
    <w:rsid w:val="00AA1CBD"/>
    <w:rsid w:val="00AA2455"/>
    <w:rsid w:val="00AA2F3F"/>
    <w:rsid w:val="00AA305B"/>
    <w:rsid w:val="00AA520F"/>
    <w:rsid w:val="00AA5396"/>
    <w:rsid w:val="00AA53E6"/>
    <w:rsid w:val="00AA5ABA"/>
    <w:rsid w:val="00AA75E3"/>
    <w:rsid w:val="00AA7A66"/>
    <w:rsid w:val="00AB0481"/>
    <w:rsid w:val="00AB1980"/>
    <w:rsid w:val="00AB1A0C"/>
    <w:rsid w:val="00AB1EC0"/>
    <w:rsid w:val="00AB2567"/>
    <w:rsid w:val="00AB4459"/>
    <w:rsid w:val="00AB4F8A"/>
    <w:rsid w:val="00AB73B3"/>
    <w:rsid w:val="00AC2935"/>
    <w:rsid w:val="00AC29FE"/>
    <w:rsid w:val="00AC3D13"/>
    <w:rsid w:val="00AC4193"/>
    <w:rsid w:val="00AC6A49"/>
    <w:rsid w:val="00AC77E5"/>
    <w:rsid w:val="00AD06ED"/>
    <w:rsid w:val="00AD07B5"/>
    <w:rsid w:val="00AD0A46"/>
    <w:rsid w:val="00AD31CD"/>
    <w:rsid w:val="00AD4BF8"/>
    <w:rsid w:val="00AD5537"/>
    <w:rsid w:val="00AE08ED"/>
    <w:rsid w:val="00AE1ACF"/>
    <w:rsid w:val="00AE41FA"/>
    <w:rsid w:val="00AF0114"/>
    <w:rsid w:val="00AF07BD"/>
    <w:rsid w:val="00AF1638"/>
    <w:rsid w:val="00AF232E"/>
    <w:rsid w:val="00AF26E2"/>
    <w:rsid w:val="00AF2892"/>
    <w:rsid w:val="00AF597A"/>
    <w:rsid w:val="00AF6211"/>
    <w:rsid w:val="00B0176F"/>
    <w:rsid w:val="00B02218"/>
    <w:rsid w:val="00B025F4"/>
    <w:rsid w:val="00B0269C"/>
    <w:rsid w:val="00B049F8"/>
    <w:rsid w:val="00B06847"/>
    <w:rsid w:val="00B10422"/>
    <w:rsid w:val="00B12A7A"/>
    <w:rsid w:val="00B12F16"/>
    <w:rsid w:val="00B1330A"/>
    <w:rsid w:val="00B138D2"/>
    <w:rsid w:val="00B13A17"/>
    <w:rsid w:val="00B13A57"/>
    <w:rsid w:val="00B14A22"/>
    <w:rsid w:val="00B15353"/>
    <w:rsid w:val="00B1541C"/>
    <w:rsid w:val="00B165B7"/>
    <w:rsid w:val="00B17285"/>
    <w:rsid w:val="00B173B2"/>
    <w:rsid w:val="00B214D1"/>
    <w:rsid w:val="00B26822"/>
    <w:rsid w:val="00B2798C"/>
    <w:rsid w:val="00B32F21"/>
    <w:rsid w:val="00B332F8"/>
    <w:rsid w:val="00B336B9"/>
    <w:rsid w:val="00B3541E"/>
    <w:rsid w:val="00B35C53"/>
    <w:rsid w:val="00B36847"/>
    <w:rsid w:val="00B4208F"/>
    <w:rsid w:val="00B436A6"/>
    <w:rsid w:val="00B437E8"/>
    <w:rsid w:val="00B438AB"/>
    <w:rsid w:val="00B43E5D"/>
    <w:rsid w:val="00B4571A"/>
    <w:rsid w:val="00B47218"/>
    <w:rsid w:val="00B47733"/>
    <w:rsid w:val="00B508AD"/>
    <w:rsid w:val="00B516B1"/>
    <w:rsid w:val="00B54EED"/>
    <w:rsid w:val="00B57AF5"/>
    <w:rsid w:val="00B57E11"/>
    <w:rsid w:val="00B6002A"/>
    <w:rsid w:val="00B6049F"/>
    <w:rsid w:val="00B605DF"/>
    <w:rsid w:val="00B6068A"/>
    <w:rsid w:val="00B60A07"/>
    <w:rsid w:val="00B65398"/>
    <w:rsid w:val="00B653AC"/>
    <w:rsid w:val="00B65B49"/>
    <w:rsid w:val="00B66331"/>
    <w:rsid w:val="00B70A2B"/>
    <w:rsid w:val="00B70B12"/>
    <w:rsid w:val="00B70FF0"/>
    <w:rsid w:val="00B72423"/>
    <w:rsid w:val="00B729E7"/>
    <w:rsid w:val="00B7373A"/>
    <w:rsid w:val="00B7386D"/>
    <w:rsid w:val="00B73CF0"/>
    <w:rsid w:val="00B74DC3"/>
    <w:rsid w:val="00B74F71"/>
    <w:rsid w:val="00B80248"/>
    <w:rsid w:val="00B80AB7"/>
    <w:rsid w:val="00B81567"/>
    <w:rsid w:val="00B82BA9"/>
    <w:rsid w:val="00B8307F"/>
    <w:rsid w:val="00B83580"/>
    <w:rsid w:val="00B87A5E"/>
    <w:rsid w:val="00B87F1F"/>
    <w:rsid w:val="00B90023"/>
    <w:rsid w:val="00B92C9C"/>
    <w:rsid w:val="00B9356F"/>
    <w:rsid w:val="00B93F11"/>
    <w:rsid w:val="00B94AA3"/>
    <w:rsid w:val="00B953BD"/>
    <w:rsid w:val="00B966D0"/>
    <w:rsid w:val="00B97FBF"/>
    <w:rsid w:val="00BA178D"/>
    <w:rsid w:val="00BA1A1C"/>
    <w:rsid w:val="00BA22DA"/>
    <w:rsid w:val="00BA2A04"/>
    <w:rsid w:val="00BA30F7"/>
    <w:rsid w:val="00BA34BB"/>
    <w:rsid w:val="00BA38DB"/>
    <w:rsid w:val="00BA427A"/>
    <w:rsid w:val="00BA553A"/>
    <w:rsid w:val="00BA6063"/>
    <w:rsid w:val="00BB10B1"/>
    <w:rsid w:val="00BB1CCA"/>
    <w:rsid w:val="00BB2388"/>
    <w:rsid w:val="00BB27E9"/>
    <w:rsid w:val="00BB45F7"/>
    <w:rsid w:val="00BB4FFB"/>
    <w:rsid w:val="00BB6297"/>
    <w:rsid w:val="00BB794B"/>
    <w:rsid w:val="00BC0461"/>
    <w:rsid w:val="00BC3237"/>
    <w:rsid w:val="00BC5FA6"/>
    <w:rsid w:val="00BC6477"/>
    <w:rsid w:val="00BC6586"/>
    <w:rsid w:val="00BC6A56"/>
    <w:rsid w:val="00BC6B25"/>
    <w:rsid w:val="00BD02C5"/>
    <w:rsid w:val="00BD0684"/>
    <w:rsid w:val="00BD2675"/>
    <w:rsid w:val="00BD3818"/>
    <w:rsid w:val="00BD4AEA"/>
    <w:rsid w:val="00BD5C2A"/>
    <w:rsid w:val="00BD6343"/>
    <w:rsid w:val="00BD6E7B"/>
    <w:rsid w:val="00BE0C83"/>
    <w:rsid w:val="00BE2746"/>
    <w:rsid w:val="00BE2A94"/>
    <w:rsid w:val="00BE4084"/>
    <w:rsid w:val="00BE4144"/>
    <w:rsid w:val="00BE443F"/>
    <w:rsid w:val="00BE4664"/>
    <w:rsid w:val="00BE688E"/>
    <w:rsid w:val="00BE778D"/>
    <w:rsid w:val="00BF2FCE"/>
    <w:rsid w:val="00BF3B85"/>
    <w:rsid w:val="00BF4412"/>
    <w:rsid w:val="00BF4602"/>
    <w:rsid w:val="00BF5EE1"/>
    <w:rsid w:val="00BF68D4"/>
    <w:rsid w:val="00BF6BCF"/>
    <w:rsid w:val="00BF6C52"/>
    <w:rsid w:val="00BF76AB"/>
    <w:rsid w:val="00C01DC7"/>
    <w:rsid w:val="00C01F89"/>
    <w:rsid w:val="00C04080"/>
    <w:rsid w:val="00C045B8"/>
    <w:rsid w:val="00C06F0A"/>
    <w:rsid w:val="00C12D08"/>
    <w:rsid w:val="00C1320C"/>
    <w:rsid w:val="00C1530C"/>
    <w:rsid w:val="00C16117"/>
    <w:rsid w:val="00C16A20"/>
    <w:rsid w:val="00C209A5"/>
    <w:rsid w:val="00C20F95"/>
    <w:rsid w:val="00C220D2"/>
    <w:rsid w:val="00C22754"/>
    <w:rsid w:val="00C227F6"/>
    <w:rsid w:val="00C27B81"/>
    <w:rsid w:val="00C3121B"/>
    <w:rsid w:val="00C3277A"/>
    <w:rsid w:val="00C35F0A"/>
    <w:rsid w:val="00C37936"/>
    <w:rsid w:val="00C37E94"/>
    <w:rsid w:val="00C37FA1"/>
    <w:rsid w:val="00C40571"/>
    <w:rsid w:val="00C409B8"/>
    <w:rsid w:val="00C40CD3"/>
    <w:rsid w:val="00C41395"/>
    <w:rsid w:val="00C418D3"/>
    <w:rsid w:val="00C42AEA"/>
    <w:rsid w:val="00C42B1E"/>
    <w:rsid w:val="00C42CC2"/>
    <w:rsid w:val="00C43E79"/>
    <w:rsid w:val="00C453EF"/>
    <w:rsid w:val="00C4557D"/>
    <w:rsid w:val="00C462DD"/>
    <w:rsid w:val="00C46CBD"/>
    <w:rsid w:val="00C53885"/>
    <w:rsid w:val="00C53BD8"/>
    <w:rsid w:val="00C54CDA"/>
    <w:rsid w:val="00C55C2C"/>
    <w:rsid w:val="00C55CD0"/>
    <w:rsid w:val="00C623C0"/>
    <w:rsid w:val="00C62BF9"/>
    <w:rsid w:val="00C640EE"/>
    <w:rsid w:val="00C64B9E"/>
    <w:rsid w:val="00C65221"/>
    <w:rsid w:val="00C66EE3"/>
    <w:rsid w:val="00C670E2"/>
    <w:rsid w:val="00C73776"/>
    <w:rsid w:val="00C737FC"/>
    <w:rsid w:val="00C74C75"/>
    <w:rsid w:val="00C7542B"/>
    <w:rsid w:val="00C76066"/>
    <w:rsid w:val="00C7670B"/>
    <w:rsid w:val="00C77790"/>
    <w:rsid w:val="00C81223"/>
    <w:rsid w:val="00C8127F"/>
    <w:rsid w:val="00C81493"/>
    <w:rsid w:val="00C834FD"/>
    <w:rsid w:val="00C84E3F"/>
    <w:rsid w:val="00C8511D"/>
    <w:rsid w:val="00C86343"/>
    <w:rsid w:val="00C865A3"/>
    <w:rsid w:val="00C866D9"/>
    <w:rsid w:val="00C86DD6"/>
    <w:rsid w:val="00C872D4"/>
    <w:rsid w:val="00C87564"/>
    <w:rsid w:val="00C875BE"/>
    <w:rsid w:val="00C943B9"/>
    <w:rsid w:val="00CA0DBD"/>
    <w:rsid w:val="00CA42B4"/>
    <w:rsid w:val="00CA4407"/>
    <w:rsid w:val="00CA5393"/>
    <w:rsid w:val="00CA636F"/>
    <w:rsid w:val="00CA6C85"/>
    <w:rsid w:val="00CA7715"/>
    <w:rsid w:val="00CB0062"/>
    <w:rsid w:val="00CB0409"/>
    <w:rsid w:val="00CB17DA"/>
    <w:rsid w:val="00CB1D68"/>
    <w:rsid w:val="00CB5160"/>
    <w:rsid w:val="00CB731D"/>
    <w:rsid w:val="00CB752F"/>
    <w:rsid w:val="00CC04F5"/>
    <w:rsid w:val="00CC1921"/>
    <w:rsid w:val="00CC601B"/>
    <w:rsid w:val="00CC6A8C"/>
    <w:rsid w:val="00CC6F85"/>
    <w:rsid w:val="00CC7076"/>
    <w:rsid w:val="00CD0D53"/>
    <w:rsid w:val="00CD0E8B"/>
    <w:rsid w:val="00CD1273"/>
    <w:rsid w:val="00CD45CA"/>
    <w:rsid w:val="00CD4A07"/>
    <w:rsid w:val="00CD4CDC"/>
    <w:rsid w:val="00CD69D5"/>
    <w:rsid w:val="00CD6DD5"/>
    <w:rsid w:val="00CD787D"/>
    <w:rsid w:val="00CD7ACE"/>
    <w:rsid w:val="00CE00CE"/>
    <w:rsid w:val="00CE22D8"/>
    <w:rsid w:val="00CE45B0"/>
    <w:rsid w:val="00CE46CE"/>
    <w:rsid w:val="00CE4719"/>
    <w:rsid w:val="00CE6724"/>
    <w:rsid w:val="00CE67A3"/>
    <w:rsid w:val="00CF0342"/>
    <w:rsid w:val="00CF0BCA"/>
    <w:rsid w:val="00CF23AB"/>
    <w:rsid w:val="00CF23EB"/>
    <w:rsid w:val="00CF5570"/>
    <w:rsid w:val="00CF5A67"/>
    <w:rsid w:val="00CF5F70"/>
    <w:rsid w:val="00CF6845"/>
    <w:rsid w:val="00CF72C7"/>
    <w:rsid w:val="00D005EE"/>
    <w:rsid w:val="00D014BE"/>
    <w:rsid w:val="00D0207E"/>
    <w:rsid w:val="00D02756"/>
    <w:rsid w:val="00D02E72"/>
    <w:rsid w:val="00D03E4B"/>
    <w:rsid w:val="00D04F1D"/>
    <w:rsid w:val="00D0557F"/>
    <w:rsid w:val="00D065C5"/>
    <w:rsid w:val="00D06B3F"/>
    <w:rsid w:val="00D072FA"/>
    <w:rsid w:val="00D112F6"/>
    <w:rsid w:val="00D12834"/>
    <w:rsid w:val="00D13792"/>
    <w:rsid w:val="00D13CE0"/>
    <w:rsid w:val="00D1528C"/>
    <w:rsid w:val="00D158CB"/>
    <w:rsid w:val="00D17A87"/>
    <w:rsid w:val="00D23144"/>
    <w:rsid w:val="00D25511"/>
    <w:rsid w:val="00D259A8"/>
    <w:rsid w:val="00D25BB3"/>
    <w:rsid w:val="00D3026C"/>
    <w:rsid w:val="00D32C9F"/>
    <w:rsid w:val="00D334BC"/>
    <w:rsid w:val="00D33728"/>
    <w:rsid w:val="00D34557"/>
    <w:rsid w:val="00D34BD4"/>
    <w:rsid w:val="00D3568C"/>
    <w:rsid w:val="00D40460"/>
    <w:rsid w:val="00D4120A"/>
    <w:rsid w:val="00D41414"/>
    <w:rsid w:val="00D421E1"/>
    <w:rsid w:val="00D42949"/>
    <w:rsid w:val="00D44C1D"/>
    <w:rsid w:val="00D45923"/>
    <w:rsid w:val="00D46B26"/>
    <w:rsid w:val="00D46CA9"/>
    <w:rsid w:val="00D50191"/>
    <w:rsid w:val="00D50410"/>
    <w:rsid w:val="00D50DE3"/>
    <w:rsid w:val="00D50DF8"/>
    <w:rsid w:val="00D51EA4"/>
    <w:rsid w:val="00D53A6B"/>
    <w:rsid w:val="00D54B94"/>
    <w:rsid w:val="00D55759"/>
    <w:rsid w:val="00D5661B"/>
    <w:rsid w:val="00D56FDC"/>
    <w:rsid w:val="00D576F9"/>
    <w:rsid w:val="00D57BA5"/>
    <w:rsid w:val="00D600D1"/>
    <w:rsid w:val="00D61A44"/>
    <w:rsid w:val="00D63D9F"/>
    <w:rsid w:val="00D63E6A"/>
    <w:rsid w:val="00D6448D"/>
    <w:rsid w:val="00D64529"/>
    <w:rsid w:val="00D64969"/>
    <w:rsid w:val="00D65F03"/>
    <w:rsid w:val="00D666C6"/>
    <w:rsid w:val="00D67938"/>
    <w:rsid w:val="00D706DD"/>
    <w:rsid w:val="00D708F0"/>
    <w:rsid w:val="00D715C2"/>
    <w:rsid w:val="00D7242C"/>
    <w:rsid w:val="00D734FC"/>
    <w:rsid w:val="00D74F4B"/>
    <w:rsid w:val="00D75824"/>
    <w:rsid w:val="00D75CE2"/>
    <w:rsid w:val="00D7610A"/>
    <w:rsid w:val="00D7623A"/>
    <w:rsid w:val="00D8061A"/>
    <w:rsid w:val="00D80C1E"/>
    <w:rsid w:val="00D81098"/>
    <w:rsid w:val="00D81FC0"/>
    <w:rsid w:val="00D82ABF"/>
    <w:rsid w:val="00D84B8E"/>
    <w:rsid w:val="00D84D5E"/>
    <w:rsid w:val="00D85243"/>
    <w:rsid w:val="00D85A6E"/>
    <w:rsid w:val="00D85AEC"/>
    <w:rsid w:val="00D90CF9"/>
    <w:rsid w:val="00D925D5"/>
    <w:rsid w:val="00D92F93"/>
    <w:rsid w:val="00D93A67"/>
    <w:rsid w:val="00D93B12"/>
    <w:rsid w:val="00D93E92"/>
    <w:rsid w:val="00D953A0"/>
    <w:rsid w:val="00D959AD"/>
    <w:rsid w:val="00D95FC5"/>
    <w:rsid w:val="00D9610D"/>
    <w:rsid w:val="00D96C58"/>
    <w:rsid w:val="00DA0A62"/>
    <w:rsid w:val="00DA2A7E"/>
    <w:rsid w:val="00DA37FB"/>
    <w:rsid w:val="00DA3964"/>
    <w:rsid w:val="00DA42AE"/>
    <w:rsid w:val="00DA626F"/>
    <w:rsid w:val="00DA6AF7"/>
    <w:rsid w:val="00DA775B"/>
    <w:rsid w:val="00DB07CC"/>
    <w:rsid w:val="00DB49C3"/>
    <w:rsid w:val="00DB5C99"/>
    <w:rsid w:val="00DB77A3"/>
    <w:rsid w:val="00DC2185"/>
    <w:rsid w:val="00DC2652"/>
    <w:rsid w:val="00DC266E"/>
    <w:rsid w:val="00DC295D"/>
    <w:rsid w:val="00DC2C0E"/>
    <w:rsid w:val="00DC4D76"/>
    <w:rsid w:val="00DC5A89"/>
    <w:rsid w:val="00DC5F64"/>
    <w:rsid w:val="00DC6A90"/>
    <w:rsid w:val="00DC6D55"/>
    <w:rsid w:val="00DD08D1"/>
    <w:rsid w:val="00DD1558"/>
    <w:rsid w:val="00DD26AF"/>
    <w:rsid w:val="00DD2E33"/>
    <w:rsid w:val="00DD3094"/>
    <w:rsid w:val="00DD381C"/>
    <w:rsid w:val="00DD4AE0"/>
    <w:rsid w:val="00DD59A1"/>
    <w:rsid w:val="00DD59AB"/>
    <w:rsid w:val="00DD6093"/>
    <w:rsid w:val="00DD7593"/>
    <w:rsid w:val="00DE0077"/>
    <w:rsid w:val="00DE4EEB"/>
    <w:rsid w:val="00DE5223"/>
    <w:rsid w:val="00DE57C6"/>
    <w:rsid w:val="00DE624D"/>
    <w:rsid w:val="00DE6D62"/>
    <w:rsid w:val="00DE6E3F"/>
    <w:rsid w:val="00DE7E46"/>
    <w:rsid w:val="00DE7F03"/>
    <w:rsid w:val="00DF16EC"/>
    <w:rsid w:val="00DF1B48"/>
    <w:rsid w:val="00DF3DB6"/>
    <w:rsid w:val="00DF6043"/>
    <w:rsid w:val="00DF6568"/>
    <w:rsid w:val="00DF757B"/>
    <w:rsid w:val="00DF7B2E"/>
    <w:rsid w:val="00E00230"/>
    <w:rsid w:val="00E01708"/>
    <w:rsid w:val="00E023E8"/>
    <w:rsid w:val="00E02561"/>
    <w:rsid w:val="00E06B1F"/>
    <w:rsid w:val="00E06CE2"/>
    <w:rsid w:val="00E07702"/>
    <w:rsid w:val="00E07EE8"/>
    <w:rsid w:val="00E10BAB"/>
    <w:rsid w:val="00E14365"/>
    <w:rsid w:val="00E152D0"/>
    <w:rsid w:val="00E16DED"/>
    <w:rsid w:val="00E17D11"/>
    <w:rsid w:val="00E20692"/>
    <w:rsid w:val="00E20B79"/>
    <w:rsid w:val="00E223C0"/>
    <w:rsid w:val="00E24607"/>
    <w:rsid w:val="00E26E6D"/>
    <w:rsid w:val="00E32BEA"/>
    <w:rsid w:val="00E32CDD"/>
    <w:rsid w:val="00E3465B"/>
    <w:rsid w:val="00E346D3"/>
    <w:rsid w:val="00E3489D"/>
    <w:rsid w:val="00E3625D"/>
    <w:rsid w:val="00E36908"/>
    <w:rsid w:val="00E3782C"/>
    <w:rsid w:val="00E408F9"/>
    <w:rsid w:val="00E4145C"/>
    <w:rsid w:val="00E42D99"/>
    <w:rsid w:val="00E430D4"/>
    <w:rsid w:val="00E43E8D"/>
    <w:rsid w:val="00E45828"/>
    <w:rsid w:val="00E45BE5"/>
    <w:rsid w:val="00E463AA"/>
    <w:rsid w:val="00E51400"/>
    <w:rsid w:val="00E5365C"/>
    <w:rsid w:val="00E5418B"/>
    <w:rsid w:val="00E54884"/>
    <w:rsid w:val="00E54AE4"/>
    <w:rsid w:val="00E54B09"/>
    <w:rsid w:val="00E60BB9"/>
    <w:rsid w:val="00E6291D"/>
    <w:rsid w:val="00E63868"/>
    <w:rsid w:val="00E64E65"/>
    <w:rsid w:val="00E65AA2"/>
    <w:rsid w:val="00E67939"/>
    <w:rsid w:val="00E67F06"/>
    <w:rsid w:val="00E70CB0"/>
    <w:rsid w:val="00E72425"/>
    <w:rsid w:val="00E7255A"/>
    <w:rsid w:val="00E72963"/>
    <w:rsid w:val="00E72E7C"/>
    <w:rsid w:val="00E72E8E"/>
    <w:rsid w:val="00E72EE0"/>
    <w:rsid w:val="00E732BD"/>
    <w:rsid w:val="00E7446C"/>
    <w:rsid w:val="00E753A2"/>
    <w:rsid w:val="00E767F2"/>
    <w:rsid w:val="00E77F92"/>
    <w:rsid w:val="00E80C2D"/>
    <w:rsid w:val="00E80C33"/>
    <w:rsid w:val="00E817AB"/>
    <w:rsid w:val="00E82026"/>
    <w:rsid w:val="00E837E4"/>
    <w:rsid w:val="00E8495D"/>
    <w:rsid w:val="00E8543C"/>
    <w:rsid w:val="00E85DEF"/>
    <w:rsid w:val="00E875F4"/>
    <w:rsid w:val="00E93CD6"/>
    <w:rsid w:val="00E94B63"/>
    <w:rsid w:val="00E95C4E"/>
    <w:rsid w:val="00E96A0C"/>
    <w:rsid w:val="00E9724E"/>
    <w:rsid w:val="00E97FB8"/>
    <w:rsid w:val="00E97FD8"/>
    <w:rsid w:val="00EA1ABB"/>
    <w:rsid w:val="00EA244D"/>
    <w:rsid w:val="00EA280A"/>
    <w:rsid w:val="00EA3DBF"/>
    <w:rsid w:val="00EA3F41"/>
    <w:rsid w:val="00EA442F"/>
    <w:rsid w:val="00EA4704"/>
    <w:rsid w:val="00EA5284"/>
    <w:rsid w:val="00EA5511"/>
    <w:rsid w:val="00EA66CA"/>
    <w:rsid w:val="00EA6A58"/>
    <w:rsid w:val="00EB2966"/>
    <w:rsid w:val="00EB3373"/>
    <w:rsid w:val="00EB483B"/>
    <w:rsid w:val="00EB4910"/>
    <w:rsid w:val="00EB5B04"/>
    <w:rsid w:val="00EB7285"/>
    <w:rsid w:val="00EB729F"/>
    <w:rsid w:val="00EC2C1D"/>
    <w:rsid w:val="00EC39AE"/>
    <w:rsid w:val="00EC3CE4"/>
    <w:rsid w:val="00EC6A24"/>
    <w:rsid w:val="00EC713D"/>
    <w:rsid w:val="00EC7CC3"/>
    <w:rsid w:val="00ED05FE"/>
    <w:rsid w:val="00ED21E0"/>
    <w:rsid w:val="00ED2254"/>
    <w:rsid w:val="00ED37BE"/>
    <w:rsid w:val="00ED45EC"/>
    <w:rsid w:val="00ED51B4"/>
    <w:rsid w:val="00ED6E16"/>
    <w:rsid w:val="00EE125C"/>
    <w:rsid w:val="00EE52B8"/>
    <w:rsid w:val="00EE627E"/>
    <w:rsid w:val="00EE76DE"/>
    <w:rsid w:val="00EF0758"/>
    <w:rsid w:val="00EF0A3D"/>
    <w:rsid w:val="00EF2177"/>
    <w:rsid w:val="00EF3E79"/>
    <w:rsid w:val="00EF48F6"/>
    <w:rsid w:val="00EF4D8C"/>
    <w:rsid w:val="00EF6432"/>
    <w:rsid w:val="00EF7A06"/>
    <w:rsid w:val="00F005DC"/>
    <w:rsid w:val="00F00704"/>
    <w:rsid w:val="00F0074D"/>
    <w:rsid w:val="00F01498"/>
    <w:rsid w:val="00F01BBB"/>
    <w:rsid w:val="00F02093"/>
    <w:rsid w:val="00F02F77"/>
    <w:rsid w:val="00F035C9"/>
    <w:rsid w:val="00F03857"/>
    <w:rsid w:val="00F03CD4"/>
    <w:rsid w:val="00F04162"/>
    <w:rsid w:val="00F055E4"/>
    <w:rsid w:val="00F062C2"/>
    <w:rsid w:val="00F1464C"/>
    <w:rsid w:val="00F1671C"/>
    <w:rsid w:val="00F17BEB"/>
    <w:rsid w:val="00F21401"/>
    <w:rsid w:val="00F214AE"/>
    <w:rsid w:val="00F215A1"/>
    <w:rsid w:val="00F2177A"/>
    <w:rsid w:val="00F22A34"/>
    <w:rsid w:val="00F22B47"/>
    <w:rsid w:val="00F230A0"/>
    <w:rsid w:val="00F24EE0"/>
    <w:rsid w:val="00F2522A"/>
    <w:rsid w:val="00F25250"/>
    <w:rsid w:val="00F2551A"/>
    <w:rsid w:val="00F259F2"/>
    <w:rsid w:val="00F25A0B"/>
    <w:rsid w:val="00F2693E"/>
    <w:rsid w:val="00F3026A"/>
    <w:rsid w:val="00F3278B"/>
    <w:rsid w:val="00F3356F"/>
    <w:rsid w:val="00F33BFD"/>
    <w:rsid w:val="00F344ED"/>
    <w:rsid w:val="00F357A7"/>
    <w:rsid w:val="00F37314"/>
    <w:rsid w:val="00F37AEA"/>
    <w:rsid w:val="00F41892"/>
    <w:rsid w:val="00F44575"/>
    <w:rsid w:val="00F4511F"/>
    <w:rsid w:val="00F476C6"/>
    <w:rsid w:val="00F47B93"/>
    <w:rsid w:val="00F47BE6"/>
    <w:rsid w:val="00F50E02"/>
    <w:rsid w:val="00F5251B"/>
    <w:rsid w:val="00F527F4"/>
    <w:rsid w:val="00F535C9"/>
    <w:rsid w:val="00F53C40"/>
    <w:rsid w:val="00F56573"/>
    <w:rsid w:val="00F56A21"/>
    <w:rsid w:val="00F5797C"/>
    <w:rsid w:val="00F6046C"/>
    <w:rsid w:val="00F638BB"/>
    <w:rsid w:val="00F63DCF"/>
    <w:rsid w:val="00F63F11"/>
    <w:rsid w:val="00F65271"/>
    <w:rsid w:val="00F719B5"/>
    <w:rsid w:val="00F71B3A"/>
    <w:rsid w:val="00F71C23"/>
    <w:rsid w:val="00F74AAB"/>
    <w:rsid w:val="00F74DE7"/>
    <w:rsid w:val="00F74EAB"/>
    <w:rsid w:val="00F76B51"/>
    <w:rsid w:val="00F800CA"/>
    <w:rsid w:val="00F806C6"/>
    <w:rsid w:val="00F810CA"/>
    <w:rsid w:val="00F818A1"/>
    <w:rsid w:val="00F82C0C"/>
    <w:rsid w:val="00F83D76"/>
    <w:rsid w:val="00F85E01"/>
    <w:rsid w:val="00F9369F"/>
    <w:rsid w:val="00F9411E"/>
    <w:rsid w:val="00F94642"/>
    <w:rsid w:val="00F956B6"/>
    <w:rsid w:val="00F962C6"/>
    <w:rsid w:val="00F963B1"/>
    <w:rsid w:val="00FA05FF"/>
    <w:rsid w:val="00FA1E22"/>
    <w:rsid w:val="00FA2580"/>
    <w:rsid w:val="00FA300F"/>
    <w:rsid w:val="00FA4CF5"/>
    <w:rsid w:val="00FA59A7"/>
    <w:rsid w:val="00FA62F7"/>
    <w:rsid w:val="00FA6A48"/>
    <w:rsid w:val="00FA706F"/>
    <w:rsid w:val="00FA7679"/>
    <w:rsid w:val="00FB1099"/>
    <w:rsid w:val="00FB11BE"/>
    <w:rsid w:val="00FB3539"/>
    <w:rsid w:val="00FB3842"/>
    <w:rsid w:val="00FB50D2"/>
    <w:rsid w:val="00FB764E"/>
    <w:rsid w:val="00FB7968"/>
    <w:rsid w:val="00FC150A"/>
    <w:rsid w:val="00FC1A06"/>
    <w:rsid w:val="00FC2A01"/>
    <w:rsid w:val="00FC3063"/>
    <w:rsid w:val="00FC527F"/>
    <w:rsid w:val="00FC547E"/>
    <w:rsid w:val="00FC681E"/>
    <w:rsid w:val="00FC6B23"/>
    <w:rsid w:val="00FC79EC"/>
    <w:rsid w:val="00FD0616"/>
    <w:rsid w:val="00FD0A1F"/>
    <w:rsid w:val="00FD3021"/>
    <w:rsid w:val="00FD331E"/>
    <w:rsid w:val="00FD4D9C"/>
    <w:rsid w:val="00FD4F46"/>
    <w:rsid w:val="00FD5AA9"/>
    <w:rsid w:val="00FD64CA"/>
    <w:rsid w:val="00FD6EEB"/>
    <w:rsid w:val="00FD71A9"/>
    <w:rsid w:val="00FD7E36"/>
    <w:rsid w:val="00FE063B"/>
    <w:rsid w:val="00FE0AA2"/>
    <w:rsid w:val="00FE1EE8"/>
    <w:rsid w:val="00FE1EF6"/>
    <w:rsid w:val="00FE204A"/>
    <w:rsid w:val="00FE2313"/>
    <w:rsid w:val="00FE268E"/>
    <w:rsid w:val="00FE2F8C"/>
    <w:rsid w:val="00FE692C"/>
    <w:rsid w:val="00FE6AE1"/>
    <w:rsid w:val="00FF06FD"/>
    <w:rsid w:val="00FF071B"/>
    <w:rsid w:val="00FF3205"/>
    <w:rsid w:val="00FF3357"/>
    <w:rsid w:val="00FF3E81"/>
    <w:rsid w:val="00FF4980"/>
    <w:rsid w:val="00FF5C89"/>
    <w:rsid w:val="00FF6218"/>
    <w:rsid w:val="00FF6CBE"/>
    <w:rsid w:val="00FF777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CD667"/>
  <w15:chartTrackingRefBased/>
  <w15:docId w15:val="{10EEAE0E-137D-4A23-8E8C-F91B98ABD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E5E"/>
    <w:pPr>
      <w:spacing w:after="0" w:line="240" w:lineRule="auto"/>
    </w:pPr>
  </w:style>
  <w:style w:type="paragraph" w:styleId="Heading1">
    <w:name w:val="heading 1"/>
    <w:basedOn w:val="Normal"/>
    <w:next w:val="Normal"/>
    <w:link w:val="Heading1Char"/>
    <w:uiPriority w:val="9"/>
    <w:qFormat/>
    <w:rsid w:val="00481616"/>
    <w:pPr>
      <w:keepNext/>
      <w:keepLines/>
      <w:spacing w:before="240"/>
      <w:outlineLvl w:val="0"/>
    </w:pPr>
    <w:rPr>
      <w:rFonts w:asciiTheme="majorHAnsi" w:eastAsiaTheme="majorEastAsia" w:hAnsiTheme="majorHAnsi" w:cstheme="majorBidi"/>
      <w:sz w:val="28"/>
      <w:szCs w:val="32"/>
    </w:rPr>
  </w:style>
  <w:style w:type="paragraph" w:styleId="Heading2">
    <w:name w:val="heading 2"/>
    <w:basedOn w:val="Normal"/>
    <w:next w:val="Normal"/>
    <w:link w:val="Heading2Char"/>
    <w:uiPriority w:val="9"/>
    <w:unhideWhenUsed/>
    <w:qFormat/>
    <w:rsid w:val="00481616"/>
    <w:pPr>
      <w:keepNext/>
      <w:keepLines/>
      <w:spacing w:before="40"/>
      <w:outlineLvl w:val="1"/>
    </w:pPr>
    <w:rPr>
      <w:rFonts w:asciiTheme="majorHAnsi" w:eastAsiaTheme="majorEastAsia" w:hAnsiTheme="majorHAnsi" w:cstheme="majorBidi"/>
      <w:sz w:val="28"/>
      <w:szCs w:val="26"/>
    </w:rPr>
  </w:style>
  <w:style w:type="paragraph" w:styleId="Heading3">
    <w:name w:val="heading 3"/>
    <w:basedOn w:val="Normal"/>
    <w:next w:val="Normal"/>
    <w:link w:val="Heading3Char"/>
    <w:uiPriority w:val="9"/>
    <w:unhideWhenUsed/>
    <w:qFormat/>
    <w:rsid w:val="00407CD3"/>
    <w:pPr>
      <w:keepNext/>
      <w:keepLines/>
      <w:spacing w:before="4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EA66C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6993"/>
    <w:pPr>
      <w:ind w:left="720"/>
      <w:contextualSpacing/>
    </w:pPr>
  </w:style>
  <w:style w:type="character" w:styleId="Hyperlink">
    <w:name w:val="Hyperlink"/>
    <w:basedOn w:val="DefaultParagraphFont"/>
    <w:uiPriority w:val="99"/>
    <w:unhideWhenUsed/>
    <w:rsid w:val="00CD69D5"/>
    <w:rPr>
      <w:color w:val="0563C1" w:themeColor="hyperlink"/>
      <w:u w:val="single"/>
    </w:rPr>
  </w:style>
  <w:style w:type="character" w:customStyle="1" w:styleId="UnresolvedMention1">
    <w:name w:val="Unresolved Mention1"/>
    <w:basedOn w:val="DefaultParagraphFont"/>
    <w:uiPriority w:val="99"/>
    <w:semiHidden/>
    <w:unhideWhenUsed/>
    <w:rsid w:val="00CD69D5"/>
    <w:rPr>
      <w:color w:val="605E5C"/>
      <w:shd w:val="clear" w:color="auto" w:fill="E1DFDD"/>
    </w:rPr>
  </w:style>
  <w:style w:type="paragraph" w:styleId="NormalWeb">
    <w:name w:val="Normal (Web)"/>
    <w:basedOn w:val="Normal"/>
    <w:uiPriority w:val="99"/>
    <w:semiHidden/>
    <w:unhideWhenUsed/>
    <w:rsid w:val="000A3D09"/>
    <w:pPr>
      <w:spacing w:before="100" w:beforeAutospacing="1" w:after="100" w:afterAutospacing="1"/>
    </w:pPr>
    <w:rPr>
      <w:rFonts w:ascii="Times New Roman" w:eastAsiaTheme="minorEastAsia" w:hAnsi="Times New Roman" w:cs="Times New Roman"/>
      <w:sz w:val="24"/>
      <w:szCs w:val="24"/>
    </w:rPr>
  </w:style>
  <w:style w:type="character" w:styleId="PlaceholderText">
    <w:name w:val="Placeholder Text"/>
    <w:basedOn w:val="DefaultParagraphFont"/>
    <w:uiPriority w:val="99"/>
    <w:semiHidden/>
    <w:rsid w:val="00336621"/>
    <w:rPr>
      <w:color w:val="808080"/>
    </w:rPr>
  </w:style>
  <w:style w:type="character" w:customStyle="1" w:styleId="Heading2Char">
    <w:name w:val="Heading 2 Char"/>
    <w:basedOn w:val="DefaultParagraphFont"/>
    <w:link w:val="Heading2"/>
    <w:uiPriority w:val="9"/>
    <w:rsid w:val="00481616"/>
    <w:rPr>
      <w:rFonts w:asciiTheme="majorHAnsi" w:eastAsiaTheme="majorEastAsia" w:hAnsiTheme="majorHAnsi" w:cstheme="majorBidi"/>
      <w:sz w:val="28"/>
      <w:szCs w:val="26"/>
    </w:rPr>
  </w:style>
  <w:style w:type="character" w:customStyle="1" w:styleId="Heading3Char">
    <w:name w:val="Heading 3 Char"/>
    <w:basedOn w:val="DefaultParagraphFont"/>
    <w:link w:val="Heading3"/>
    <w:uiPriority w:val="9"/>
    <w:rsid w:val="00407CD3"/>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EA66CA"/>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2C7708"/>
    <w:rPr>
      <w:color w:val="605E5C"/>
      <w:shd w:val="clear" w:color="auto" w:fill="E1DFDD"/>
    </w:rPr>
  </w:style>
  <w:style w:type="paragraph" w:styleId="NoSpacing">
    <w:name w:val="No Spacing"/>
    <w:uiPriority w:val="1"/>
    <w:qFormat/>
    <w:rsid w:val="00230AAB"/>
    <w:pPr>
      <w:spacing w:after="0" w:line="240" w:lineRule="auto"/>
    </w:pPr>
  </w:style>
  <w:style w:type="character" w:customStyle="1" w:styleId="Heading1Char">
    <w:name w:val="Heading 1 Char"/>
    <w:basedOn w:val="DefaultParagraphFont"/>
    <w:link w:val="Heading1"/>
    <w:uiPriority w:val="9"/>
    <w:rsid w:val="00481616"/>
    <w:rPr>
      <w:rFonts w:asciiTheme="majorHAnsi" w:eastAsiaTheme="majorEastAsia" w:hAnsiTheme="majorHAnsi" w:cstheme="majorBidi"/>
      <w:sz w:val="28"/>
      <w:szCs w:val="32"/>
    </w:rPr>
  </w:style>
  <w:style w:type="paragraph" w:styleId="TOCHeading">
    <w:name w:val="TOC Heading"/>
    <w:basedOn w:val="Heading1"/>
    <w:next w:val="Normal"/>
    <w:uiPriority w:val="39"/>
    <w:unhideWhenUsed/>
    <w:qFormat/>
    <w:rsid w:val="0007308E"/>
    <w:pPr>
      <w:outlineLvl w:val="9"/>
    </w:pPr>
    <w:rPr>
      <w:color w:val="2F5496" w:themeColor="accent1" w:themeShade="BF"/>
      <w:sz w:val="32"/>
    </w:rPr>
  </w:style>
  <w:style w:type="paragraph" w:styleId="TOC1">
    <w:name w:val="toc 1"/>
    <w:basedOn w:val="Normal"/>
    <w:next w:val="Normal"/>
    <w:autoRedefine/>
    <w:uiPriority w:val="39"/>
    <w:unhideWhenUsed/>
    <w:rsid w:val="0007308E"/>
    <w:pPr>
      <w:spacing w:after="100"/>
    </w:pPr>
  </w:style>
  <w:style w:type="paragraph" w:styleId="TOC2">
    <w:name w:val="toc 2"/>
    <w:basedOn w:val="Normal"/>
    <w:next w:val="Normal"/>
    <w:autoRedefine/>
    <w:uiPriority w:val="39"/>
    <w:unhideWhenUsed/>
    <w:rsid w:val="0007308E"/>
    <w:pPr>
      <w:spacing w:after="100"/>
      <w:ind w:left="220"/>
    </w:pPr>
  </w:style>
  <w:style w:type="paragraph" w:styleId="TOC3">
    <w:name w:val="toc 3"/>
    <w:basedOn w:val="Normal"/>
    <w:next w:val="Normal"/>
    <w:autoRedefine/>
    <w:uiPriority w:val="39"/>
    <w:unhideWhenUsed/>
    <w:rsid w:val="0007308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321714">
      <w:bodyDiv w:val="1"/>
      <w:marLeft w:val="0"/>
      <w:marRight w:val="0"/>
      <w:marTop w:val="0"/>
      <w:marBottom w:val="0"/>
      <w:divBdr>
        <w:top w:val="none" w:sz="0" w:space="0" w:color="auto"/>
        <w:left w:val="none" w:sz="0" w:space="0" w:color="auto"/>
        <w:bottom w:val="none" w:sz="0" w:space="0" w:color="auto"/>
        <w:right w:val="none" w:sz="0" w:space="0" w:color="auto"/>
      </w:divBdr>
    </w:div>
    <w:div w:id="1831562179">
      <w:bodyDiv w:val="1"/>
      <w:marLeft w:val="0"/>
      <w:marRight w:val="0"/>
      <w:marTop w:val="0"/>
      <w:marBottom w:val="0"/>
      <w:divBdr>
        <w:top w:val="none" w:sz="0" w:space="0" w:color="auto"/>
        <w:left w:val="none" w:sz="0" w:space="0" w:color="auto"/>
        <w:bottom w:val="none" w:sz="0" w:space="0" w:color="auto"/>
        <w:right w:val="none" w:sz="0" w:space="0" w:color="auto"/>
      </w:divBdr>
    </w:div>
    <w:div w:id="1999842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cadam@wsu.edu" TargetMode="External"/><Relationship Id="rId13" Type="http://schemas.openxmlformats.org/officeDocument/2006/relationships/hyperlink" Target="https://www.r-project.org/"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mailto:matthew.yourek@wsu.edu" TargetMode="Externa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svg"/><Relationship Id="rId1" Type="http://schemas.openxmlformats.org/officeDocument/2006/relationships/customXml" Target="../customXml/item1.xml"/><Relationship Id="rId6" Type="http://schemas.openxmlformats.org/officeDocument/2006/relationships/hyperlink" Target="mailto:keyvanmalek@gmail.com" TargetMode="External"/><Relationship Id="rId11" Type="http://schemas.openxmlformats.org/officeDocument/2006/relationships/hyperlink" Target="https://github.com/myourek/RColSimV1"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github.com/myourek/RColSimV1.git" TargetMode="External"/><Relationship Id="rId4" Type="http://schemas.openxmlformats.org/officeDocument/2006/relationships/settings" Target="settings.xml"/><Relationship Id="rId9" Type="http://schemas.openxmlformats.org/officeDocument/2006/relationships/hyperlink" Target="https://git-scm.com/downloads"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F2681B-F814-4F26-A8BE-2A3272A14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1865</TotalTime>
  <Pages>24</Pages>
  <Words>9345</Words>
  <Characters>53272</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keyvan malek</dc:creator>
  <cp:keywords/>
  <dc:description/>
  <cp:lastModifiedBy>Yourek, Matthew Allen</cp:lastModifiedBy>
  <cp:revision>128</cp:revision>
  <cp:lastPrinted>2024-01-04T23:47:00Z</cp:lastPrinted>
  <dcterms:created xsi:type="dcterms:W3CDTF">2024-01-16T03:29:00Z</dcterms:created>
  <dcterms:modified xsi:type="dcterms:W3CDTF">2024-01-30T02:35:00Z</dcterms:modified>
</cp:coreProperties>
</file>