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24B71E3" w14:textId="133003E7" w:rsidR="002A6523" w:rsidRPr="00B73DB1" w:rsidRDefault="008D61CA" w:rsidP="00B73DB1">
      <w:pPr>
        <w:pStyle w:val="1"/>
        <w:wordWrap w:val="0"/>
        <w:spacing w:line="480" w:lineRule="auto"/>
        <w:ind w:left="840" w:firstLine="420"/>
        <w:rPr>
          <w:rFonts w:hint="eastAsia"/>
        </w:rPr>
      </w:pPr>
      <w:r>
        <w:t>4-digit 7-segment digital tube display experiment</w:t>
      </w:r>
    </w:p>
    <w:p w14:paraId="635CE2D6" w14:textId="77777777" w:rsidR="002A6523" w:rsidRDefault="008D61CA">
      <w:pPr>
        <w:pStyle w:val="20"/>
      </w:pPr>
      <w:r>
        <w:t>Introduction</w:t>
      </w:r>
    </w:p>
    <w:p w14:paraId="7D770F9E" w14:textId="77777777" w:rsidR="002A6523" w:rsidRDefault="008D61CA">
      <w:pPr>
        <w:spacing w:line="360" w:lineRule="auto"/>
        <w:ind w:firstLine="420"/>
        <w:rPr>
          <w:rFonts w:eastAsiaTheme="minorEastAsia"/>
          <w:sz w:val="28"/>
          <w:szCs w:val="28"/>
        </w:rPr>
      </w:pPr>
      <w:r>
        <w:rPr>
          <w:rFonts w:ascii="宋体" w:eastAsia="宋体" w:hAnsi="宋体" w:cs="宋体"/>
          <w:szCs w:val="24"/>
        </w:rPr>
        <w:t>We have used 7-segment digital tubes before, so we know that when we want to display multiple numbers, we need a multi-digit digital tube. Next, we will introduction 4-digit 7-segment digital tubes. In fact, each 7-segment digital tube is almost the same as the tube used before. In this experiment, we will use Raspberry Pi as the main board to drive 4-digit 7-segment common anode digital tubes.</w:t>
      </w:r>
    </w:p>
    <w:p w14:paraId="5B9F2578" w14:textId="77777777" w:rsidR="002A6523" w:rsidRDefault="008D61CA">
      <w:pPr>
        <w:spacing w:after="62"/>
        <w:jc w:val="center"/>
        <w:rPr>
          <w:rFonts w:eastAsia="宋体" w:cs="Times New Roman"/>
          <w:color w:val="2B2B2B"/>
          <w:sz w:val="28"/>
          <w:szCs w:val="28"/>
          <w:shd w:val="clear" w:color="auto" w:fill="F8F8F8"/>
        </w:rPr>
      </w:pPr>
      <w:r>
        <w:rPr>
          <w:noProof/>
        </w:rPr>
        <w:drawing>
          <wp:inline distT="0" distB="0" distL="114300" distR="114300" wp14:anchorId="297B982A" wp14:editId="05895682">
            <wp:extent cx="4703445" cy="2374265"/>
            <wp:effectExtent l="19050" t="19050" r="20955" b="26035"/>
            <wp:docPr id="13" name="图片 11"/>
            <wp:cNvGraphicFramePr/>
            <a:graphic xmlns:a="http://schemas.openxmlformats.org/drawingml/2006/main">
              <a:graphicData uri="http://schemas.openxmlformats.org/drawingml/2006/picture">
                <pic:pic xmlns:pic="http://schemas.openxmlformats.org/drawingml/2006/picture">
                  <pic:nvPicPr>
                    <pic:cNvPr id="13" name="图片 11"/>
                    <pic:cNvPicPr/>
                  </pic:nvPicPr>
                  <pic:blipFill>
                    <a:blip r:embed="rId8" cstate="print"/>
                    <a:stretch>
                      <a:fillRect/>
                    </a:stretch>
                  </pic:blipFill>
                  <pic:spPr>
                    <a:xfrm>
                      <a:off x="0" y="0"/>
                      <a:ext cx="4703445" cy="2374265"/>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036D5D37" w14:textId="77777777" w:rsidR="002A6523" w:rsidRDefault="008D61CA">
      <w:pPr>
        <w:spacing w:after="62"/>
        <w:jc w:val="center"/>
        <w:rPr>
          <w:rFonts w:eastAsia="宋体" w:cs="Times New Roman"/>
          <w:color w:val="2B2B2B"/>
          <w:sz w:val="28"/>
          <w:szCs w:val="28"/>
          <w:shd w:val="clear" w:color="auto" w:fill="F8F8F8"/>
        </w:rPr>
      </w:pPr>
      <w:r>
        <w:rPr>
          <w:noProof/>
        </w:rPr>
        <w:drawing>
          <wp:inline distT="0" distB="0" distL="114300" distR="114300" wp14:anchorId="00C86524" wp14:editId="22DCB420">
            <wp:extent cx="3976370" cy="3741420"/>
            <wp:effectExtent l="0" t="0" r="5080" b="0"/>
            <wp:docPr id="14" name="图片 12" descr="5643b.jpg"/>
            <wp:cNvGraphicFramePr/>
            <a:graphic xmlns:a="http://schemas.openxmlformats.org/drawingml/2006/main">
              <a:graphicData uri="http://schemas.openxmlformats.org/drawingml/2006/picture">
                <pic:pic xmlns:pic="http://schemas.openxmlformats.org/drawingml/2006/picture">
                  <pic:nvPicPr>
                    <pic:cNvPr id="14" name="图片 12" descr="5643b.jpg"/>
                    <pic:cNvPicPr/>
                  </pic:nvPicPr>
                  <pic:blipFill>
                    <a:blip r:embed="rId9" cstate="print"/>
                    <a:stretch>
                      <a:fillRect/>
                    </a:stretch>
                  </pic:blipFill>
                  <pic:spPr>
                    <a:xfrm>
                      <a:off x="0" y="0"/>
                      <a:ext cx="3981618" cy="3745965"/>
                    </a:xfrm>
                    <a:prstGeom prst="rect">
                      <a:avLst/>
                    </a:prstGeom>
                    <a:noFill/>
                    <a:ln w="9525">
                      <a:noFill/>
                    </a:ln>
                  </pic:spPr>
                </pic:pic>
              </a:graphicData>
            </a:graphic>
          </wp:inline>
        </w:drawing>
      </w:r>
    </w:p>
    <w:p w14:paraId="159DBAAF" w14:textId="77777777" w:rsidR="002A6523" w:rsidRDefault="008D61CA">
      <w:pPr>
        <w:ind w:leftChars="100" w:left="240" w:firstLineChars="100" w:firstLine="240"/>
        <w:rPr>
          <w:rFonts w:eastAsiaTheme="minorEastAsia"/>
        </w:rPr>
      </w:pPr>
      <w:r>
        <w:rPr>
          <w:rFonts w:eastAsia="宋体"/>
        </w:rPr>
        <w:lastRenderedPageBreak/>
        <w:t>This digital tube has a total of 12 pins and the pin number in the upper left corner is 12. Eight of its pins are used to light up the “</w:t>
      </w:r>
      <w:proofErr w:type="gramStart"/>
      <w:r>
        <w:rPr>
          <w:rFonts w:eastAsia="宋体"/>
        </w:rPr>
        <w:t>abcdefgh”segment</w:t>
      </w:r>
      <w:proofErr w:type="gramEnd"/>
      <w:r>
        <w:rPr>
          <w:rFonts w:eastAsia="宋体"/>
        </w:rPr>
        <w:t xml:space="preserve"> tube, and the remaining four pins D1, D2, D3 and D4 are used to represent “bit” pins.</w:t>
      </w:r>
      <w:r>
        <w:t xml:space="preserve"> When the corresponding “bit” pin of these four digital tubes is high level voltage, it will be lit. </w:t>
      </w:r>
      <w:r>
        <w:rPr>
          <w:rFonts w:eastAsia="宋体"/>
        </w:rPr>
        <w:t>The display principle of these four digital tubes is to continuously scan the D1, D2, D3 and D4 pins, and then light the corresponding eight-segment tubes in sequence.</w:t>
      </w:r>
      <w:r>
        <w:t xml:space="preserve"> Since the speed of lighting up the digital tubes is so fast that </w:t>
      </w:r>
      <w:proofErr w:type="gramStart"/>
      <w:r>
        <w:t>humans</w:t>
      </w:r>
      <w:proofErr w:type="gramEnd"/>
      <w:r>
        <w:t xml:space="preserve"> eyes can not see it, so it looks like four digital tubes are displayed at the same time.</w:t>
      </w:r>
    </w:p>
    <w:p w14:paraId="5F0F8BC9" w14:textId="77777777" w:rsidR="002A6523" w:rsidRDefault="008D61CA">
      <w:pPr>
        <w:ind w:leftChars="100" w:left="240" w:firstLineChars="100" w:firstLine="240"/>
      </w:pPr>
      <w:r>
        <w:rPr>
          <w:rFonts w:eastAsia="宋体"/>
        </w:rPr>
        <w:t>Based on the principles introduced above, we will now make a simulated countdown time bomb similar to the movie. This bomb will explode in a minute.</w:t>
      </w:r>
    </w:p>
    <w:p w14:paraId="72729168" w14:textId="77777777" w:rsidR="002A6523" w:rsidRDefault="008D61CA">
      <w:pPr>
        <w:pStyle w:val="20"/>
      </w:pPr>
      <w:r>
        <w:t>Experimental principle</w:t>
      </w:r>
    </w:p>
    <w:p w14:paraId="3041387F" w14:textId="77777777" w:rsidR="002A6523" w:rsidRDefault="008D61CA">
      <w:pPr>
        <w:spacing w:line="360" w:lineRule="auto"/>
        <w:ind w:leftChars="200" w:left="480" w:firstLineChars="75" w:firstLine="180"/>
        <w:rPr>
          <w:rFonts w:eastAsiaTheme="minorEastAsia"/>
          <w:szCs w:val="24"/>
        </w:rPr>
      </w:pPr>
      <w:r>
        <w:rPr>
          <w:rFonts w:eastAsia="宋体" w:cs="Times New Roman"/>
          <w:szCs w:val="24"/>
        </w:rPr>
        <w:t xml:space="preserve">The most import purpose of this program is how to dynamically scan these four digital tubes. In fact, from the single digital tube display experiment we have done before, it is quite easy to realize the simultaneous display of these four digital tubes. As it is a common anode digital tube, first of, we set </w:t>
      </w:r>
      <w:r>
        <w:rPr>
          <w:rFonts w:cs="Times New Roman"/>
          <w:szCs w:val="24"/>
        </w:rPr>
        <w:t>D</w:t>
      </w:r>
      <w:r>
        <w:rPr>
          <w:szCs w:val="24"/>
        </w:rPr>
        <w:t>1</w:t>
      </w:r>
      <w:r>
        <w:rPr>
          <w:rFonts w:ascii="宋体" w:eastAsia="宋体" w:hAnsi="宋体" w:cs="宋体" w:hint="eastAsia"/>
          <w:szCs w:val="24"/>
        </w:rPr>
        <w:t>，</w:t>
      </w:r>
      <w:r>
        <w:rPr>
          <w:szCs w:val="24"/>
        </w:rPr>
        <w:t>D2</w:t>
      </w:r>
      <w:r>
        <w:rPr>
          <w:rFonts w:ascii="宋体" w:eastAsia="宋体" w:hAnsi="宋体" w:cs="宋体" w:hint="eastAsia"/>
          <w:szCs w:val="24"/>
        </w:rPr>
        <w:t>，</w:t>
      </w:r>
      <w:r>
        <w:rPr>
          <w:szCs w:val="24"/>
        </w:rPr>
        <w:t xml:space="preserve">D3 and D4 to low level voltage and all of the LEDs will be off, and then we output the truth table of “abcdefgh” to the corresponding GPIO port, and select the corresponding bit pin are scanned continuously. How to achieve the </w:t>
      </w:r>
      <w:proofErr w:type="gramStart"/>
      <w:r>
        <w:rPr>
          <w:szCs w:val="24"/>
        </w:rPr>
        <w:t>1 minute</w:t>
      </w:r>
      <w:proofErr w:type="gramEnd"/>
      <w:r>
        <w:rPr>
          <w:szCs w:val="24"/>
        </w:rPr>
        <w:t xml:space="preserve"> countdown effect? We delay for about 1 second, subtract 1 from the countdown time, and then constantly refresh the time displayed on this digital tube.</w:t>
      </w:r>
    </w:p>
    <w:p w14:paraId="51212166" w14:textId="77777777" w:rsidR="002A6523" w:rsidRDefault="008D61CA">
      <w:pPr>
        <w:pStyle w:val="20"/>
      </w:pPr>
      <w:r>
        <w:t>Experimental purpose</w:t>
      </w:r>
    </w:p>
    <w:p w14:paraId="7F0B27E8" w14:textId="77777777" w:rsidR="002A6523" w:rsidRDefault="008D61CA">
      <w:pPr>
        <w:pStyle w:val="a7"/>
        <w:spacing w:line="360" w:lineRule="auto"/>
        <w:ind w:leftChars="200" w:left="480" w:firstLineChars="75" w:firstLine="180"/>
        <w:rPr>
          <w:rFonts w:eastAsiaTheme="minorEastAsia"/>
          <w:szCs w:val="24"/>
        </w:rPr>
      </w:pPr>
      <w:r>
        <w:rPr>
          <w:rFonts w:eastAsiaTheme="minorEastAsia"/>
          <w:szCs w:val="24"/>
        </w:rPr>
        <w:t>The aim of this experiment is to cyclically display the numbers 0-60 by dynamically scanning a 4-digit 7-segment digital tube.</w:t>
      </w:r>
    </w:p>
    <w:p w14:paraId="6A06F806" w14:textId="77777777" w:rsidR="002A6523" w:rsidRDefault="008D61CA">
      <w:pPr>
        <w:pStyle w:val="20"/>
      </w:pPr>
      <w:r>
        <w:t>Component list</w:t>
      </w:r>
    </w:p>
    <w:p w14:paraId="2865EB0D" w14:textId="77777777" w:rsidR="002A6523" w:rsidRDefault="008D61CA">
      <w:pPr>
        <w:pStyle w:val="2"/>
        <w:numPr>
          <w:ilvl w:val="0"/>
          <w:numId w:val="3"/>
        </w:numPr>
        <w:spacing w:line="360" w:lineRule="exact"/>
        <w:rPr>
          <w:shd w:val="clear" w:color="auto" w:fill="FFFFFF" w:themeFill="background1"/>
        </w:rPr>
      </w:pPr>
      <w:bookmarkStart w:id="0" w:name="OLE_LINK6"/>
      <w:r>
        <w:t xml:space="preserve">Raspberry Pi main board </w:t>
      </w:r>
    </w:p>
    <w:p w14:paraId="68F728A3" w14:textId="77777777" w:rsidR="002A6523" w:rsidRDefault="008D61CA">
      <w:pPr>
        <w:pStyle w:val="2"/>
        <w:numPr>
          <w:ilvl w:val="0"/>
          <w:numId w:val="3"/>
        </w:numPr>
        <w:spacing w:line="360" w:lineRule="exact"/>
      </w:pPr>
      <w:r>
        <w:t>T-Cobbler Plus expansion board</w:t>
      </w:r>
    </w:p>
    <w:p w14:paraId="6CDEEA07" w14:textId="77777777" w:rsidR="002A6523" w:rsidRDefault="008D61CA">
      <w:pPr>
        <w:pStyle w:val="2"/>
        <w:numPr>
          <w:ilvl w:val="0"/>
          <w:numId w:val="3"/>
        </w:numPr>
        <w:spacing w:line="360" w:lineRule="exact"/>
      </w:pPr>
      <w:r>
        <w:t>Cable</w:t>
      </w:r>
    </w:p>
    <w:bookmarkEnd w:id="0"/>
    <w:p w14:paraId="3EC4EF33" w14:textId="77777777" w:rsidR="002A6523" w:rsidRDefault="008D61CA">
      <w:pPr>
        <w:pStyle w:val="2"/>
        <w:numPr>
          <w:ilvl w:val="0"/>
          <w:numId w:val="3"/>
        </w:numPr>
        <w:spacing w:line="360" w:lineRule="exact"/>
      </w:pPr>
      <w:r>
        <w:rPr>
          <w:rFonts w:eastAsiaTheme="minorEastAsia"/>
        </w:rPr>
        <w:t>4-digit 7-segment digital tube * 1</w:t>
      </w:r>
    </w:p>
    <w:p w14:paraId="24195DA8" w14:textId="77777777" w:rsidR="002A6523" w:rsidRDefault="008D61CA">
      <w:pPr>
        <w:pStyle w:val="2"/>
        <w:numPr>
          <w:ilvl w:val="0"/>
          <w:numId w:val="3"/>
        </w:numPr>
        <w:spacing w:line="360" w:lineRule="exact"/>
      </w:pPr>
      <w:r>
        <w:rPr>
          <w:rFonts w:hint="eastAsia"/>
        </w:rPr>
        <w:t xml:space="preserve">1k </w:t>
      </w:r>
      <w:r>
        <w:rPr>
          <w:rFonts w:eastAsiaTheme="minorEastAsia"/>
        </w:rPr>
        <w:t>Resistor</w:t>
      </w:r>
      <w:r>
        <w:t xml:space="preserve"> * 12</w:t>
      </w:r>
    </w:p>
    <w:p w14:paraId="7C2ABF9C" w14:textId="77777777" w:rsidR="002A6523" w:rsidRDefault="008D61CA">
      <w:pPr>
        <w:pStyle w:val="2"/>
        <w:numPr>
          <w:ilvl w:val="0"/>
          <w:numId w:val="3"/>
        </w:numPr>
        <w:spacing w:line="360" w:lineRule="exact"/>
      </w:pPr>
      <w:r>
        <w:rPr>
          <w:rFonts w:eastAsia="宋体"/>
        </w:rPr>
        <w:t xml:space="preserve">Several </w:t>
      </w:r>
      <w:proofErr w:type="gramStart"/>
      <w:r>
        <w:rPr>
          <w:rFonts w:eastAsia="宋体"/>
        </w:rPr>
        <w:t>jumper</w:t>
      </w:r>
      <w:proofErr w:type="gramEnd"/>
      <w:r>
        <w:rPr>
          <w:rFonts w:eastAsia="宋体"/>
        </w:rPr>
        <w:t xml:space="preserve"> wires</w:t>
      </w:r>
      <w:bookmarkStart w:id="1" w:name="OLE_LINK7"/>
    </w:p>
    <w:p w14:paraId="0F05ABC0" w14:textId="77777777" w:rsidR="002A6523" w:rsidRDefault="008D61CA">
      <w:pPr>
        <w:pStyle w:val="20"/>
      </w:pPr>
      <w:r>
        <w:t>Wiring</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2A6523" w14:paraId="5C3A9793"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bookmarkEnd w:id="1"/>
          <w:p w14:paraId="679AA3C3" w14:textId="77777777" w:rsidR="002A6523" w:rsidRDefault="008D61CA">
            <w:pPr>
              <w:spacing w:before="100" w:beforeAutospacing="1" w:after="100" w:afterAutospacing="1" w:line="240" w:lineRule="auto"/>
              <w:jc w:val="center"/>
              <w:rPr>
                <w:rFonts w:ascii="宋体" w:eastAsia="宋体" w:hAnsi="宋体" w:cs="宋体"/>
              </w:rPr>
            </w:pPr>
            <w:r>
              <w:t>Raspberry Pi Board</w:t>
            </w:r>
          </w:p>
        </w:tc>
        <w:tc>
          <w:tcPr>
            <w:tcW w:w="2850" w:type="dxa"/>
            <w:tcBorders>
              <w:top w:val="outset" w:sz="6" w:space="0" w:color="auto"/>
              <w:left w:val="outset" w:sz="6" w:space="0" w:color="auto"/>
              <w:bottom w:val="outset" w:sz="6" w:space="0" w:color="auto"/>
              <w:right w:val="outset" w:sz="6" w:space="0" w:color="auto"/>
            </w:tcBorders>
            <w:vAlign w:val="center"/>
          </w:tcPr>
          <w:p w14:paraId="328966D4" w14:textId="77777777" w:rsidR="002A6523" w:rsidRDefault="008D61CA">
            <w:pPr>
              <w:spacing w:before="100" w:beforeAutospacing="1" w:after="100" w:afterAutospacing="1" w:line="240" w:lineRule="auto"/>
              <w:jc w:val="center"/>
              <w:rPr>
                <w:rFonts w:ascii="宋体" w:eastAsia="宋体" w:hAnsi="宋体" w:cs="宋体"/>
              </w:rPr>
            </w:pPr>
            <w:r>
              <w:rPr>
                <w:rFonts w:ascii="宋体" w:eastAsia="宋体" w:hAnsi="宋体" w:cs="宋体"/>
              </w:rPr>
              <w:t>Digital Tube</w:t>
            </w:r>
          </w:p>
        </w:tc>
      </w:tr>
      <w:tr w:rsidR="002A6523" w14:paraId="0E35BA4C"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ED5C3F5"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IO29(wiringPi)/21(BCM)</w:t>
            </w:r>
          </w:p>
        </w:tc>
        <w:tc>
          <w:tcPr>
            <w:tcW w:w="2850" w:type="dxa"/>
            <w:tcBorders>
              <w:top w:val="outset" w:sz="6" w:space="0" w:color="auto"/>
              <w:left w:val="outset" w:sz="6" w:space="0" w:color="auto"/>
              <w:bottom w:val="outset" w:sz="6" w:space="0" w:color="auto"/>
              <w:right w:val="outset" w:sz="6" w:space="0" w:color="auto"/>
            </w:tcBorders>
            <w:vAlign w:val="center"/>
          </w:tcPr>
          <w:p w14:paraId="79CB7ADF"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(a</w:t>
            </w:r>
            <w:r>
              <w:rPr>
                <w:rFonts w:eastAsiaTheme="minorEastAsia" w:cs="宋体" w:hint="eastAsia"/>
              </w:rPr>
              <w:t>)</w:t>
            </w:r>
          </w:p>
        </w:tc>
      </w:tr>
      <w:tr w:rsidR="002A6523" w14:paraId="20C1ADC5"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E389DB2"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IO28(wiringPi)/20(BCM)</w:t>
            </w:r>
          </w:p>
        </w:tc>
        <w:tc>
          <w:tcPr>
            <w:tcW w:w="2850" w:type="dxa"/>
            <w:tcBorders>
              <w:top w:val="outset" w:sz="6" w:space="0" w:color="auto"/>
              <w:left w:val="outset" w:sz="6" w:space="0" w:color="auto"/>
              <w:bottom w:val="outset" w:sz="6" w:space="0" w:color="auto"/>
              <w:right w:val="outset" w:sz="6" w:space="0" w:color="auto"/>
            </w:tcBorders>
            <w:vAlign w:val="center"/>
          </w:tcPr>
          <w:p w14:paraId="1D069653"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(b)</w:t>
            </w:r>
          </w:p>
        </w:tc>
      </w:tr>
      <w:tr w:rsidR="002A6523" w14:paraId="1A38EC98"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1341A36"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lastRenderedPageBreak/>
              <w:t>IO25(wiringPi)/26(BCM)</w:t>
            </w:r>
          </w:p>
        </w:tc>
        <w:tc>
          <w:tcPr>
            <w:tcW w:w="2850" w:type="dxa"/>
            <w:tcBorders>
              <w:top w:val="outset" w:sz="6" w:space="0" w:color="auto"/>
              <w:left w:val="outset" w:sz="6" w:space="0" w:color="auto"/>
              <w:bottom w:val="outset" w:sz="6" w:space="0" w:color="auto"/>
              <w:right w:val="outset" w:sz="6" w:space="0" w:color="auto"/>
            </w:tcBorders>
            <w:vAlign w:val="center"/>
          </w:tcPr>
          <w:p w14:paraId="06DE5393" w14:textId="77777777" w:rsidR="002A6523" w:rsidRDefault="008D61CA">
            <w:pPr>
              <w:spacing w:before="100" w:beforeAutospacing="1" w:after="100" w:afterAutospacing="1" w:line="240" w:lineRule="auto"/>
              <w:jc w:val="center"/>
              <w:rPr>
                <w:rFonts w:cs="宋体"/>
              </w:rPr>
            </w:pPr>
            <w:r>
              <w:rPr>
                <w:rFonts w:eastAsiaTheme="minorEastAsia" w:cs="宋体"/>
              </w:rPr>
              <w:t>(c)</w:t>
            </w:r>
          </w:p>
        </w:tc>
      </w:tr>
      <w:tr w:rsidR="002A6523" w14:paraId="59D539FD"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14D953EB"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IO24(wiringPi)/19(BCM)</w:t>
            </w:r>
          </w:p>
        </w:tc>
        <w:tc>
          <w:tcPr>
            <w:tcW w:w="2850" w:type="dxa"/>
            <w:tcBorders>
              <w:top w:val="outset" w:sz="6" w:space="0" w:color="auto"/>
              <w:left w:val="outset" w:sz="6" w:space="0" w:color="auto"/>
              <w:bottom w:val="outset" w:sz="6" w:space="0" w:color="auto"/>
              <w:right w:val="outset" w:sz="6" w:space="0" w:color="auto"/>
            </w:tcBorders>
            <w:vAlign w:val="center"/>
          </w:tcPr>
          <w:p w14:paraId="707529E5" w14:textId="77777777" w:rsidR="002A6523" w:rsidRDefault="008D61CA">
            <w:pPr>
              <w:spacing w:before="100" w:beforeAutospacing="1" w:after="100" w:afterAutospacing="1" w:line="240" w:lineRule="auto"/>
              <w:jc w:val="center"/>
              <w:rPr>
                <w:rFonts w:cs="宋体"/>
              </w:rPr>
            </w:pPr>
            <w:r>
              <w:rPr>
                <w:rFonts w:eastAsiaTheme="minorEastAsia" w:cs="宋体"/>
              </w:rPr>
              <w:t>(d)</w:t>
            </w:r>
          </w:p>
        </w:tc>
      </w:tr>
      <w:tr w:rsidR="002A6523" w14:paraId="47AAA732"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641E8C3B" w14:textId="77777777" w:rsidR="002A6523" w:rsidRDefault="008D61CA">
            <w:pPr>
              <w:spacing w:before="100" w:beforeAutospacing="1" w:after="100" w:afterAutospacing="1" w:line="240" w:lineRule="auto"/>
              <w:jc w:val="center"/>
              <w:rPr>
                <w:rFonts w:cs="宋体"/>
              </w:rPr>
            </w:pPr>
            <w:r>
              <w:rPr>
                <w:rFonts w:eastAsiaTheme="minorEastAsia" w:cs="宋体"/>
              </w:rPr>
              <w:t>IO23(wiringPi)/13(BCM)</w:t>
            </w:r>
          </w:p>
        </w:tc>
        <w:tc>
          <w:tcPr>
            <w:tcW w:w="2850" w:type="dxa"/>
            <w:tcBorders>
              <w:top w:val="outset" w:sz="6" w:space="0" w:color="auto"/>
              <w:left w:val="outset" w:sz="6" w:space="0" w:color="auto"/>
              <w:bottom w:val="outset" w:sz="6" w:space="0" w:color="auto"/>
              <w:right w:val="outset" w:sz="6" w:space="0" w:color="auto"/>
            </w:tcBorders>
            <w:vAlign w:val="center"/>
          </w:tcPr>
          <w:p w14:paraId="02F68DCD" w14:textId="77777777" w:rsidR="002A6523" w:rsidRDefault="008D61CA">
            <w:pPr>
              <w:spacing w:before="100" w:beforeAutospacing="1" w:after="100" w:afterAutospacing="1" w:line="240" w:lineRule="auto"/>
              <w:jc w:val="center"/>
              <w:rPr>
                <w:rFonts w:cs="宋体"/>
              </w:rPr>
            </w:pPr>
            <w:r>
              <w:rPr>
                <w:rFonts w:eastAsiaTheme="minorEastAsia" w:cs="宋体"/>
              </w:rPr>
              <w:t>(e)</w:t>
            </w:r>
          </w:p>
        </w:tc>
      </w:tr>
      <w:tr w:rsidR="002A6523" w14:paraId="4C0D2AE0"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8DD0C12" w14:textId="77777777" w:rsidR="002A6523" w:rsidRDefault="008D61CA">
            <w:pPr>
              <w:spacing w:before="100" w:beforeAutospacing="1" w:after="100" w:afterAutospacing="1" w:line="240" w:lineRule="auto"/>
              <w:jc w:val="center"/>
              <w:rPr>
                <w:rFonts w:cs="宋体"/>
              </w:rPr>
            </w:pPr>
            <w:r>
              <w:rPr>
                <w:rFonts w:eastAsiaTheme="minorEastAsia" w:cs="宋体"/>
              </w:rPr>
              <w:t>IO26(wiringPi)/12(BCM)</w:t>
            </w:r>
          </w:p>
        </w:tc>
        <w:tc>
          <w:tcPr>
            <w:tcW w:w="2850" w:type="dxa"/>
            <w:tcBorders>
              <w:top w:val="outset" w:sz="6" w:space="0" w:color="auto"/>
              <w:left w:val="outset" w:sz="6" w:space="0" w:color="auto"/>
              <w:bottom w:val="outset" w:sz="6" w:space="0" w:color="auto"/>
              <w:right w:val="outset" w:sz="6" w:space="0" w:color="auto"/>
            </w:tcBorders>
            <w:vAlign w:val="center"/>
          </w:tcPr>
          <w:p w14:paraId="5324F664" w14:textId="77777777" w:rsidR="002A6523" w:rsidRDefault="008D61CA">
            <w:pPr>
              <w:spacing w:before="100" w:beforeAutospacing="1" w:after="100" w:afterAutospacing="1" w:line="240" w:lineRule="auto"/>
              <w:jc w:val="center"/>
              <w:rPr>
                <w:rFonts w:cs="宋体"/>
              </w:rPr>
            </w:pPr>
            <w:r>
              <w:rPr>
                <w:rFonts w:eastAsiaTheme="minorEastAsia" w:cs="宋体"/>
              </w:rPr>
              <w:t>(f)</w:t>
            </w:r>
          </w:p>
        </w:tc>
      </w:tr>
      <w:tr w:rsidR="002A6523" w14:paraId="0DAAFF4D"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032B755" w14:textId="77777777" w:rsidR="002A6523" w:rsidRDefault="008D61CA">
            <w:pPr>
              <w:spacing w:before="100" w:beforeAutospacing="1" w:after="100" w:afterAutospacing="1" w:line="240" w:lineRule="auto"/>
              <w:jc w:val="center"/>
              <w:rPr>
                <w:rFonts w:cs="宋体"/>
              </w:rPr>
            </w:pPr>
            <w:r>
              <w:rPr>
                <w:rFonts w:eastAsiaTheme="minorEastAsia" w:cs="宋体"/>
              </w:rPr>
              <w:t>IO6(wiringPi)/25(BCM)</w:t>
            </w:r>
          </w:p>
        </w:tc>
        <w:tc>
          <w:tcPr>
            <w:tcW w:w="2850" w:type="dxa"/>
            <w:tcBorders>
              <w:top w:val="outset" w:sz="6" w:space="0" w:color="auto"/>
              <w:left w:val="outset" w:sz="6" w:space="0" w:color="auto"/>
              <w:bottom w:val="outset" w:sz="6" w:space="0" w:color="auto"/>
              <w:right w:val="outset" w:sz="6" w:space="0" w:color="auto"/>
            </w:tcBorders>
            <w:vAlign w:val="center"/>
          </w:tcPr>
          <w:p w14:paraId="24AFF732" w14:textId="77777777" w:rsidR="002A6523" w:rsidRDefault="008D61CA">
            <w:pPr>
              <w:spacing w:before="100" w:beforeAutospacing="1" w:after="100" w:afterAutospacing="1" w:line="240" w:lineRule="auto"/>
              <w:jc w:val="center"/>
              <w:rPr>
                <w:rFonts w:cs="宋体"/>
                <w:b/>
              </w:rPr>
            </w:pPr>
            <w:r>
              <w:rPr>
                <w:rFonts w:eastAsiaTheme="minorEastAsia" w:cs="宋体"/>
              </w:rPr>
              <w:t>(g)</w:t>
            </w:r>
          </w:p>
        </w:tc>
      </w:tr>
      <w:tr w:rsidR="002A6523" w14:paraId="13C9FD72"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410E10C" w14:textId="77777777" w:rsidR="002A6523" w:rsidRDefault="008D61CA">
            <w:pPr>
              <w:spacing w:before="100" w:beforeAutospacing="1" w:after="100" w:afterAutospacing="1" w:line="240" w:lineRule="auto"/>
              <w:jc w:val="center"/>
              <w:rPr>
                <w:rFonts w:cs="宋体"/>
              </w:rPr>
            </w:pPr>
            <w:r>
              <w:rPr>
                <w:rFonts w:eastAsiaTheme="minorEastAsia" w:cs="宋体"/>
              </w:rPr>
              <w:t>IO22(wiringPi)/6(BCM)</w:t>
            </w:r>
          </w:p>
        </w:tc>
        <w:tc>
          <w:tcPr>
            <w:tcW w:w="2850" w:type="dxa"/>
            <w:tcBorders>
              <w:top w:val="outset" w:sz="6" w:space="0" w:color="auto"/>
              <w:left w:val="outset" w:sz="6" w:space="0" w:color="auto"/>
              <w:bottom w:val="outset" w:sz="6" w:space="0" w:color="auto"/>
              <w:right w:val="outset" w:sz="6" w:space="0" w:color="auto"/>
            </w:tcBorders>
            <w:vAlign w:val="center"/>
          </w:tcPr>
          <w:p w14:paraId="46966C6A" w14:textId="77777777" w:rsidR="002A6523" w:rsidRDefault="008D61CA">
            <w:pPr>
              <w:spacing w:before="100" w:beforeAutospacing="1" w:after="100" w:afterAutospacing="1" w:line="240" w:lineRule="auto"/>
              <w:jc w:val="center"/>
              <w:rPr>
                <w:rFonts w:cs="宋体"/>
                <w:b/>
              </w:rPr>
            </w:pPr>
            <w:r>
              <w:rPr>
                <w:rFonts w:eastAsiaTheme="minorEastAsia" w:cs="宋体"/>
              </w:rPr>
              <w:t>(</w:t>
            </w:r>
            <w:r>
              <w:rPr>
                <w:rFonts w:eastAsiaTheme="minorEastAsia" w:cs="宋体" w:hint="eastAsia"/>
              </w:rPr>
              <w:t>h)</w:t>
            </w:r>
          </w:p>
        </w:tc>
      </w:tr>
      <w:tr w:rsidR="002A6523" w14:paraId="40C4EB20"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70CB736" w14:textId="77777777" w:rsidR="002A6523" w:rsidRDefault="008D61CA">
            <w:pPr>
              <w:spacing w:before="100" w:beforeAutospacing="1" w:after="100" w:afterAutospacing="1" w:line="240" w:lineRule="auto"/>
              <w:jc w:val="center"/>
              <w:rPr>
                <w:rFonts w:cs="宋体"/>
              </w:rPr>
            </w:pPr>
            <w:r>
              <w:rPr>
                <w:rFonts w:eastAsiaTheme="minorEastAsia" w:cs="宋体"/>
              </w:rPr>
              <w:t>IO4(wiringPi)/23(BCM)</w:t>
            </w:r>
          </w:p>
        </w:tc>
        <w:tc>
          <w:tcPr>
            <w:tcW w:w="2850" w:type="dxa"/>
            <w:tcBorders>
              <w:top w:val="outset" w:sz="6" w:space="0" w:color="auto"/>
              <w:left w:val="outset" w:sz="6" w:space="0" w:color="auto"/>
              <w:bottom w:val="outset" w:sz="6" w:space="0" w:color="auto"/>
              <w:right w:val="outset" w:sz="6" w:space="0" w:color="auto"/>
            </w:tcBorders>
            <w:vAlign w:val="center"/>
          </w:tcPr>
          <w:p w14:paraId="4DDD6051" w14:textId="77777777" w:rsidR="002A6523" w:rsidRDefault="008D61CA">
            <w:pPr>
              <w:spacing w:before="100" w:beforeAutospacing="1" w:after="100" w:afterAutospacing="1" w:line="240" w:lineRule="auto"/>
              <w:jc w:val="center"/>
              <w:rPr>
                <w:rFonts w:cs="宋体"/>
              </w:rPr>
            </w:pPr>
            <w:r>
              <w:rPr>
                <w:rFonts w:cs="宋体"/>
              </w:rPr>
              <w:t>(d1)</w:t>
            </w:r>
          </w:p>
        </w:tc>
      </w:tr>
      <w:tr w:rsidR="002A6523" w14:paraId="5814A370"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D7D1373"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IO5(wiringPi)/24(BCM)</w:t>
            </w:r>
          </w:p>
        </w:tc>
        <w:tc>
          <w:tcPr>
            <w:tcW w:w="2850" w:type="dxa"/>
            <w:tcBorders>
              <w:top w:val="outset" w:sz="6" w:space="0" w:color="auto"/>
              <w:left w:val="outset" w:sz="6" w:space="0" w:color="auto"/>
              <w:bottom w:val="outset" w:sz="6" w:space="0" w:color="auto"/>
              <w:right w:val="outset" w:sz="6" w:space="0" w:color="auto"/>
            </w:tcBorders>
            <w:vAlign w:val="center"/>
          </w:tcPr>
          <w:p w14:paraId="2260010A"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hint="eastAsia"/>
              </w:rPr>
              <w:t>(</w:t>
            </w:r>
            <w:r>
              <w:rPr>
                <w:rFonts w:eastAsiaTheme="minorEastAsia" w:cs="宋体"/>
              </w:rPr>
              <w:t>d2</w:t>
            </w:r>
            <w:r>
              <w:rPr>
                <w:rFonts w:eastAsiaTheme="minorEastAsia" w:cs="宋体" w:hint="eastAsia"/>
              </w:rPr>
              <w:t>)</w:t>
            </w:r>
          </w:p>
        </w:tc>
      </w:tr>
      <w:tr w:rsidR="002A6523" w14:paraId="0926C077"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ACEF27B"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rPr>
              <w:t>IO27(wiringPi)/16(BCM)</w:t>
            </w:r>
          </w:p>
        </w:tc>
        <w:tc>
          <w:tcPr>
            <w:tcW w:w="2850" w:type="dxa"/>
            <w:tcBorders>
              <w:top w:val="outset" w:sz="6" w:space="0" w:color="auto"/>
              <w:left w:val="outset" w:sz="6" w:space="0" w:color="auto"/>
              <w:bottom w:val="outset" w:sz="6" w:space="0" w:color="auto"/>
              <w:right w:val="outset" w:sz="6" w:space="0" w:color="auto"/>
            </w:tcBorders>
            <w:vAlign w:val="center"/>
          </w:tcPr>
          <w:p w14:paraId="603916A6" w14:textId="77777777" w:rsidR="002A6523" w:rsidRDefault="008D61CA">
            <w:pPr>
              <w:spacing w:before="100" w:beforeAutospacing="1" w:after="100" w:afterAutospacing="1" w:line="240" w:lineRule="auto"/>
              <w:jc w:val="center"/>
              <w:rPr>
                <w:rFonts w:eastAsiaTheme="minorEastAsia" w:cs="宋体"/>
              </w:rPr>
            </w:pPr>
            <w:r>
              <w:rPr>
                <w:rFonts w:eastAsiaTheme="minorEastAsia" w:cs="宋体" w:hint="eastAsia"/>
              </w:rPr>
              <w:t>(</w:t>
            </w:r>
            <w:r>
              <w:rPr>
                <w:rFonts w:eastAsiaTheme="minorEastAsia" w:cs="宋体"/>
              </w:rPr>
              <w:t>d3</w:t>
            </w:r>
            <w:r>
              <w:rPr>
                <w:rFonts w:eastAsiaTheme="minorEastAsia" w:cs="宋体" w:hint="eastAsia"/>
              </w:rPr>
              <w:t>)</w:t>
            </w:r>
          </w:p>
        </w:tc>
      </w:tr>
      <w:tr w:rsidR="002A6523" w14:paraId="346182D5"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EB246C2" w14:textId="77777777" w:rsidR="002A6523" w:rsidRDefault="008D61CA">
            <w:pPr>
              <w:spacing w:before="100" w:beforeAutospacing="1" w:after="100" w:afterAutospacing="1" w:line="240" w:lineRule="auto"/>
              <w:jc w:val="center"/>
              <w:rPr>
                <w:rFonts w:cs="宋体"/>
              </w:rPr>
            </w:pPr>
            <w:r>
              <w:rPr>
                <w:rFonts w:eastAsiaTheme="minorEastAsia" w:cs="宋体"/>
              </w:rPr>
              <w:t>IO3(wiringPi)/22(BCM)</w:t>
            </w:r>
          </w:p>
        </w:tc>
        <w:tc>
          <w:tcPr>
            <w:tcW w:w="2850" w:type="dxa"/>
            <w:tcBorders>
              <w:top w:val="outset" w:sz="6" w:space="0" w:color="auto"/>
              <w:left w:val="outset" w:sz="6" w:space="0" w:color="auto"/>
              <w:bottom w:val="outset" w:sz="6" w:space="0" w:color="auto"/>
              <w:right w:val="outset" w:sz="6" w:space="0" w:color="auto"/>
            </w:tcBorders>
            <w:vAlign w:val="center"/>
          </w:tcPr>
          <w:p w14:paraId="08515CCB" w14:textId="77777777" w:rsidR="002A6523" w:rsidRDefault="008D61CA">
            <w:pPr>
              <w:spacing w:before="100" w:beforeAutospacing="1" w:after="100" w:afterAutospacing="1" w:line="240" w:lineRule="auto"/>
              <w:jc w:val="center"/>
              <w:rPr>
                <w:rFonts w:cs="宋体"/>
              </w:rPr>
            </w:pPr>
            <w:r>
              <w:rPr>
                <w:rFonts w:cs="宋体"/>
              </w:rPr>
              <w:t>(d4)</w:t>
            </w:r>
          </w:p>
        </w:tc>
      </w:tr>
    </w:tbl>
    <w:p w14:paraId="1BE4E9DE" w14:textId="77777777" w:rsidR="002A6523" w:rsidRDefault="008D61CA">
      <w:pPr>
        <w:pStyle w:val="2"/>
        <w:numPr>
          <w:ilvl w:val="0"/>
          <w:numId w:val="0"/>
        </w:numPr>
      </w:pPr>
      <w:r>
        <w:rPr>
          <w:noProof/>
        </w:rPr>
        <w:drawing>
          <wp:inline distT="0" distB="0" distL="0" distR="0" wp14:anchorId="07F70340" wp14:editId="2A446224">
            <wp:extent cx="6645910" cy="3343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45910" cy="3343275"/>
                    </a:xfrm>
                    <a:prstGeom prst="rect">
                      <a:avLst/>
                    </a:prstGeom>
                  </pic:spPr>
                </pic:pic>
              </a:graphicData>
            </a:graphic>
          </wp:inline>
        </w:drawing>
      </w:r>
    </w:p>
    <w:p w14:paraId="37EC9DE0" w14:textId="4F6E8605" w:rsidR="002A6523" w:rsidRDefault="00BB5544">
      <w:pPr>
        <w:pStyle w:val="2"/>
        <w:numPr>
          <w:ilvl w:val="0"/>
          <w:numId w:val="0"/>
        </w:numPr>
        <w:jc w:val="center"/>
        <w:rPr>
          <w:rFonts w:eastAsiaTheme="minorEastAsia"/>
        </w:rPr>
      </w:pPr>
      <w:r>
        <w:rPr>
          <w:rFonts w:eastAsiaTheme="minorEastAsia"/>
          <w:noProof/>
        </w:rPr>
        <w:lastRenderedPageBreak/>
        <w:drawing>
          <wp:inline distT="0" distB="0" distL="0" distR="0" wp14:anchorId="047826A5" wp14:editId="20754F43">
            <wp:extent cx="5084445" cy="3871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445" cy="3871595"/>
                    </a:xfrm>
                    <a:prstGeom prst="rect">
                      <a:avLst/>
                    </a:prstGeom>
                    <a:noFill/>
                  </pic:spPr>
                </pic:pic>
              </a:graphicData>
            </a:graphic>
          </wp:inline>
        </w:drawing>
      </w:r>
    </w:p>
    <w:p w14:paraId="0B716502" w14:textId="77777777" w:rsidR="002A6523" w:rsidRDefault="008D61CA">
      <w:pPr>
        <w:pStyle w:val="20"/>
      </w:pPr>
      <w:r>
        <w:rPr>
          <w:rFonts w:hint="eastAsia"/>
        </w:rPr>
        <w:t>C</w:t>
      </w:r>
      <w:r>
        <w:t>++ partial program</w:t>
      </w:r>
    </w:p>
    <w:tbl>
      <w:tblPr>
        <w:tblStyle w:val="af7"/>
        <w:tblW w:w="10348" w:type="dxa"/>
        <w:tblInd w:w="108" w:type="dxa"/>
        <w:tblLayout w:type="fixed"/>
        <w:tblLook w:val="04A0" w:firstRow="1" w:lastRow="0" w:firstColumn="1" w:lastColumn="0" w:noHBand="0" w:noVBand="1"/>
      </w:tblPr>
      <w:tblGrid>
        <w:gridCol w:w="10348"/>
      </w:tblGrid>
      <w:tr w:rsidR="002A6523" w14:paraId="38A1DA39" w14:textId="77777777">
        <w:tc>
          <w:tcPr>
            <w:tcW w:w="10348" w:type="dxa"/>
          </w:tcPr>
          <w:p w14:paraId="183CADE9"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&lt;iostream&gt;</w:t>
            </w:r>
          </w:p>
          <w:p w14:paraId="6AE86F40"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&lt;wiringPi.h&gt;</w:t>
            </w:r>
          </w:p>
          <w:p w14:paraId="7200DF83"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"SegmentDisplay.h"</w:t>
            </w:r>
          </w:p>
          <w:p w14:paraId="268B88C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using</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namespace</w:t>
            </w:r>
            <w:r>
              <w:rPr>
                <w:rFonts w:ascii="Courier New" w:eastAsia="宋体" w:hAnsi="Courier New" w:cs="Courier New"/>
                <w:color w:val="000000"/>
                <w:sz w:val="20"/>
                <w:szCs w:val="20"/>
                <w:highlight w:val="white"/>
              </w:rPr>
              <w:t xml:space="preserve"> std</w:t>
            </w:r>
            <w:r>
              <w:rPr>
                <w:rFonts w:ascii="Courier New" w:eastAsia="宋体" w:hAnsi="Courier New" w:cs="Courier New"/>
                <w:b/>
                <w:bCs/>
                <w:color w:val="000080"/>
                <w:sz w:val="20"/>
                <w:szCs w:val="20"/>
                <w:highlight w:val="white"/>
              </w:rPr>
              <w:t>;</w:t>
            </w:r>
          </w:p>
          <w:p w14:paraId="520AC1DC"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1BBFC07"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_A   29      </w:t>
            </w:r>
          </w:p>
          <w:p w14:paraId="23C049A0"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_B   28       </w:t>
            </w:r>
          </w:p>
          <w:p w14:paraId="22D531A2"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_C   25       </w:t>
            </w:r>
          </w:p>
          <w:p w14:paraId="67DDC84D"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_D   24      </w:t>
            </w:r>
          </w:p>
          <w:p w14:paraId="425A1182"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_E   23      </w:t>
            </w:r>
          </w:p>
          <w:p w14:paraId="145E7269"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_F   26      </w:t>
            </w:r>
          </w:p>
          <w:p w14:paraId="0657D2E1"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_G   6       </w:t>
            </w:r>
          </w:p>
          <w:p w14:paraId="7241C612"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 xml:space="preserve">_H   22    </w:t>
            </w:r>
          </w:p>
          <w:p w14:paraId="6058938D"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_D1  4</w:t>
            </w:r>
          </w:p>
          <w:p w14:paraId="41218188"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_D2  5</w:t>
            </w:r>
          </w:p>
          <w:p w14:paraId="3D731B2B"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_D3  27</w:t>
            </w:r>
          </w:p>
          <w:p w14:paraId="03E61585"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w:t>
            </w:r>
            <w:proofErr w:type="gramStart"/>
            <w:r>
              <w:rPr>
                <w:rFonts w:ascii="Courier New" w:eastAsia="宋体" w:hAnsi="Courier New" w:cs="Courier New"/>
                <w:color w:val="804000"/>
                <w:sz w:val="20"/>
                <w:szCs w:val="20"/>
                <w:highlight w:val="white"/>
              </w:rPr>
              <w:t>define  LED</w:t>
            </w:r>
            <w:proofErr w:type="gramEnd"/>
            <w:r>
              <w:rPr>
                <w:rFonts w:ascii="Courier New" w:eastAsia="宋体" w:hAnsi="Courier New" w:cs="Courier New"/>
                <w:color w:val="804000"/>
                <w:sz w:val="20"/>
                <w:szCs w:val="20"/>
                <w:highlight w:val="white"/>
              </w:rPr>
              <w:t>_D4  3</w:t>
            </w:r>
          </w:p>
          <w:p w14:paraId="2CD43B13"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4EB24B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2BED428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481DDCA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CA7DC6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t>SegmentDisplay _4Bit_7</w:t>
            </w:r>
            <w:proofErr w:type="gramStart"/>
            <w:r>
              <w:rPr>
                <w:rFonts w:ascii="Courier New" w:eastAsia="宋体" w:hAnsi="Courier New" w:cs="Courier New"/>
                <w:color w:val="000000"/>
                <w:sz w:val="20"/>
                <w:szCs w:val="20"/>
                <w:highlight w:val="white"/>
              </w:rPr>
              <w:t>SegmentDisplay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LED_A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LED_D1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LED_D2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LED_D3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LED_D4</w:t>
            </w:r>
            <w:r>
              <w:rPr>
                <w:rFonts w:ascii="Courier New" w:eastAsia="宋体" w:hAnsi="Courier New" w:cs="Courier New"/>
                <w:b/>
                <w:bCs/>
                <w:color w:val="000080"/>
                <w:sz w:val="20"/>
                <w:szCs w:val="20"/>
                <w:highlight w:val="white"/>
              </w:rPr>
              <w:t>);</w:t>
            </w:r>
          </w:p>
          <w:p w14:paraId="0EBFF394"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4F02E2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ShowTime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count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3D27B9F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81698F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5F814B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ShowTime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60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293EFB5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703DB43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ShowTime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0A3779E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w:t>
            </w:r>
            <w:r>
              <w:rPr>
                <w:rFonts w:ascii="Courier New" w:eastAsia="宋体" w:hAnsi="Courier New" w:cs="Courier New"/>
                <w:b/>
                <w:bCs/>
                <w:color w:val="000080"/>
                <w:sz w:val="20"/>
                <w:szCs w:val="20"/>
                <w:highlight w:val="white"/>
              </w:rPr>
              <w:t>}</w:t>
            </w:r>
          </w:p>
          <w:p w14:paraId="0D4B3C6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_4Bit_7SegmentDisplay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DisplayChar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ShowTime</w:t>
            </w:r>
            <w:r>
              <w:rPr>
                <w:rFonts w:ascii="Courier New" w:eastAsia="宋体" w:hAnsi="Courier New" w:cs="Courier New"/>
                <w:b/>
                <w:bCs/>
                <w:color w:val="000080"/>
                <w:sz w:val="20"/>
                <w:szCs w:val="20"/>
                <w:highlight w:val="white"/>
              </w:rPr>
              <w:t>);</w:t>
            </w:r>
          </w:p>
          <w:p w14:paraId="1A58ED7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ShowTime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609AFB5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4A853C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343D7EA5" w14:textId="77777777" w:rsidR="002A6523" w:rsidRDefault="008D61CA">
      <w:pPr>
        <w:spacing w:after="200" w:line="276" w:lineRule="auto"/>
        <w:rPr>
          <w:rFonts w:asciiTheme="majorHAnsi" w:eastAsiaTheme="majorEastAsia" w:hAnsiTheme="majorHAnsi" w:cstheme="majorBidi"/>
          <w:b/>
          <w:bCs/>
          <w:color w:val="00B0F0"/>
          <w:sz w:val="36"/>
          <w:szCs w:val="26"/>
        </w:rPr>
      </w:pPr>
      <w:r>
        <w:rPr>
          <w:rFonts w:asciiTheme="majorHAnsi" w:eastAsiaTheme="majorEastAsia" w:hAnsiTheme="majorHAnsi" w:cstheme="majorBidi"/>
          <w:b/>
          <w:bCs/>
          <w:color w:val="00B0F0"/>
          <w:sz w:val="36"/>
          <w:szCs w:val="26"/>
        </w:rPr>
        <w:lastRenderedPageBreak/>
        <w:t>Python program</w:t>
      </w:r>
    </w:p>
    <w:tbl>
      <w:tblPr>
        <w:tblStyle w:val="af7"/>
        <w:tblW w:w="10682" w:type="dxa"/>
        <w:tblLayout w:type="fixed"/>
        <w:tblLook w:val="04A0" w:firstRow="1" w:lastRow="0" w:firstColumn="1" w:lastColumn="0" w:noHBand="0" w:noVBand="1"/>
      </w:tblPr>
      <w:tblGrid>
        <w:gridCol w:w="10682"/>
      </w:tblGrid>
      <w:tr w:rsidR="002A6523" w14:paraId="73FE296D" w14:textId="77777777">
        <w:tc>
          <w:tcPr>
            <w:tcW w:w="10682" w:type="dxa"/>
          </w:tcPr>
          <w:p w14:paraId="363053C9"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proofErr w:type="gramStart"/>
            <w:r>
              <w:rPr>
                <w:rFonts w:ascii="Courier New" w:eastAsia="宋体" w:hAnsi="Courier New" w:cs="Courier New"/>
                <w:color w:val="804000"/>
                <w:sz w:val="20"/>
                <w:szCs w:val="20"/>
                <w:highlight w:val="white"/>
              </w:rPr>
              <w:t>#!/</w:t>
            </w:r>
            <w:proofErr w:type="gramEnd"/>
            <w:r>
              <w:rPr>
                <w:rFonts w:ascii="Courier New" w:eastAsia="宋体" w:hAnsi="Courier New" w:cs="Courier New"/>
                <w:color w:val="804000"/>
                <w:sz w:val="20"/>
                <w:szCs w:val="20"/>
                <w:highlight w:val="white"/>
              </w:rPr>
              <w:t>usr/bin/env python</w:t>
            </w:r>
          </w:p>
          <w:p w14:paraId="770B29A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024A9BA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03422C5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BIT0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22</w:t>
            </w:r>
            <w:r>
              <w:rPr>
                <w:rFonts w:ascii="Courier New" w:eastAsia="宋体" w:hAnsi="Courier New" w:cs="Courier New"/>
                <w:color w:val="000000"/>
                <w:sz w:val="20"/>
                <w:szCs w:val="20"/>
                <w:highlight w:val="white"/>
              </w:rPr>
              <w:t xml:space="preserve"> </w:t>
            </w:r>
          </w:p>
          <w:p w14:paraId="1CACA55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BIT1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p>
          <w:p w14:paraId="264F8B8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BIT2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p>
          <w:p w14:paraId="54A8DAE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BIT3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23</w:t>
            </w:r>
          </w:p>
          <w:p w14:paraId="6CE31C2C"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BCA3A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segCode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0xf9</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0xa4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0xb0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0x99</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0x92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0x82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0xf8</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0x90</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9</w:t>
            </w:r>
          </w:p>
          <w:p w14:paraId="62DFAF4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pins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19</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p>
          <w:p w14:paraId="3A5561E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bits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BIT1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BIT2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BIT3</w:t>
            </w:r>
            <w:r>
              <w:rPr>
                <w:rFonts w:ascii="Courier New" w:eastAsia="宋体" w:hAnsi="Courier New" w:cs="Courier New"/>
                <w:b/>
                <w:bCs/>
                <w:color w:val="000080"/>
                <w:sz w:val="20"/>
                <w:szCs w:val="20"/>
                <w:highlight w:val="white"/>
              </w:rPr>
              <w:t>]</w:t>
            </w:r>
          </w:p>
          <w:p w14:paraId="7899026D"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0FEFBF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print_</w:t>
            </w:r>
            <w:proofErr w:type="gramStart"/>
            <w:r>
              <w:rPr>
                <w:rFonts w:ascii="Courier New" w:eastAsia="宋体" w:hAnsi="Courier New" w:cs="Courier New"/>
                <w:color w:val="000000"/>
                <w:sz w:val="20"/>
                <w:szCs w:val="20"/>
                <w:highlight w:val="white"/>
              </w:rPr>
              <w:t>msg</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1143F9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 </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'Program is running...'</w:t>
            </w:r>
            <w:r>
              <w:rPr>
                <w:rFonts w:ascii="Courier New" w:eastAsia="宋体" w:hAnsi="Courier New" w:cs="Courier New"/>
                <w:b/>
                <w:bCs/>
                <w:color w:val="000080"/>
                <w:sz w:val="20"/>
                <w:szCs w:val="20"/>
                <w:highlight w:val="white"/>
              </w:rPr>
              <w:t>)</w:t>
            </w:r>
          </w:p>
          <w:p w14:paraId="30D7708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 </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'Please press Ctrl+C end the program...'</w:t>
            </w:r>
            <w:r>
              <w:rPr>
                <w:rFonts w:ascii="Courier New" w:eastAsia="宋体" w:hAnsi="Courier New" w:cs="Courier New"/>
                <w:b/>
                <w:bCs/>
                <w:color w:val="000080"/>
                <w:sz w:val="20"/>
                <w:szCs w:val="20"/>
                <w:highlight w:val="white"/>
              </w:rPr>
              <w:t>)</w:t>
            </w:r>
          </w:p>
          <w:p w14:paraId="540580CD"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22B1F6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digitalWriteByte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w:t>
            </w:r>
            <w:r>
              <w:rPr>
                <w:rFonts w:ascii="Courier New" w:eastAsia="宋体" w:hAnsi="Courier New" w:cs="Courier New"/>
                <w:b/>
                <w:bCs/>
                <w:color w:val="000080"/>
                <w:sz w:val="20"/>
                <w:szCs w:val="20"/>
                <w:highlight w:val="white"/>
              </w:rPr>
              <w:t>):</w:t>
            </w:r>
          </w:p>
          <w:p w14:paraId="7B61621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1FD60A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070CA9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1218F55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p>
          <w:p w14:paraId="62891FC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419554A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18DDADC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p>
          <w:p w14:paraId="0B60E26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p>
          <w:p w14:paraId="1EDAFA04"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1B6287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def </w:t>
            </w:r>
            <w:proofErr w:type="gramStart"/>
            <w:r>
              <w:rPr>
                <w:rFonts w:ascii="Courier New" w:eastAsia="宋体" w:hAnsi="Courier New" w:cs="Courier New"/>
                <w:color w:val="000000"/>
                <w:sz w:val="20"/>
                <w:szCs w:val="20"/>
                <w:highlight w:val="white"/>
              </w:rPr>
              <w:t>hide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43A71B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12913D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FEB8FF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B0028D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02C909C"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8B480D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gramStart"/>
            <w:r>
              <w:rPr>
                <w:rFonts w:ascii="Courier New" w:eastAsia="宋体" w:hAnsi="Courier New" w:cs="Courier New"/>
                <w:color w:val="000000"/>
                <w:sz w:val="20"/>
                <w:szCs w:val="20"/>
                <w:highlight w:val="white"/>
              </w:rPr>
              <w:t>show</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FBFC5F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B19A8D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26EDE0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47920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EBAAD5A"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A992B1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showNum</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num</w:t>
            </w:r>
            <w:proofErr w:type="gramEnd"/>
            <w:r>
              <w:rPr>
                <w:rFonts w:ascii="Courier New" w:eastAsia="宋体" w:hAnsi="Courier New" w:cs="Courier New"/>
                <w:b/>
                <w:bCs/>
                <w:color w:val="000080"/>
                <w:sz w:val="20"/>
                <w:szCs w:val="20"/>
                <w:highlight w:val="white"/>
              </w:rPr>
              <w:t>):</w:t>
            </w:r>
          </w:p>
          <w:p w14:paraId="1117D41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hide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A2F9CE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FA2B54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digitalWriteByte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segCode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num</w:t>
            </w:r>
            <w:r>
              <w:rPr>
                <w:rFonts w:ascii="Courier New" w:eastAsia="宋体" w:hAnsi="Courier New" w:cs="Courier New"/>
                <w:b/>
                <w:bCs/>
                <w:color w:val="000080"/>
                <w:sz w:val="20"/>
                <w:szCs w:val="20"/>
                <w:highlight w:val="white"/>
              </w:rPr>
              <w:t>])</w:t>
            </w:r>
          </w:p>
          <w:p w14:paraId="501299C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0.025</w:t>
            </w:r>
            <w:r>
              <w:rPr>
                <w:rFonts w:ascii="Courier New" w:eastAsia="宋体" w:hAnsi="Courier New" w:cs="Courier New"/>
                <w:b/>
                <w:bCs/>
                <w:color w:val="000080"/>
                <w:sz w:val="20"/>
                <w:szCs w:val="20"/>
                <w:highlight w:val="white"/>
              </w:rPr>
              <w:t>)</w:t>
            </w:r>
          </w:p>
          <w:p w14:paraId="74A2275B"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BCCB38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display_3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num</w:t>
            </w:r>
            <w:r>
              <w:rPr>
                <w:rFonts w:ascii="Courier New" w:eastAsia="宋体" w:hAnsi="Courier New" w:cs="Courier New"/>
                <w:b/>
                <w:bCs/>
                <w:color w:val="000080"/>
                <w:sz w:val="20"/>
                <w:szCs w:val="20"/>
                <w:highlight w:val="white"/>
              </w:rPr>
              <w:t>):</w:t>
            </w:r>
          </w:p>
          <w:p w14:paraId="470F805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num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p>
          <w:p w14:paraId="38BB0B4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num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AAB964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num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23B1F21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b3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num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7CA07E2B"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4152B7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num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p>
          <w:p w14:paraId="2B3120D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showNum</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w:t>
            </w:r>
            <w:proofErr w:type="gramEnd"/>
            <w:r>
              <w:rPr>
                <w:rFonts w:ascii="Courier New" w:eastAsia="宋体" w:hAnsi="Courier New" w:cs="Courier New"/>
                <w:color w:val="000000"/>
                <w:sz w:val="20"/>
                <w:szCs w:val="20"/>
                <w:highlight w:val="white"/>
              </w:rPr>
              <w:t>0</w:t>
            </w:r>
            <w:r>
              <w:rPr>
                <w:rFonts w:ascii="Courier New" w:eastAsia="宋体" w:hAnsi="Courier New" w:cs="Courier New"/>
                <w:b/>
                <w:bCs/>
                <w:color w:val="000080"/>
                <w:sz w:val="20"/>
                <w:szCs w:val="20"/>
                <w:highlight w:val="white"/>
              </w:rPr>
              <w:t>)</w:t>
            </w:r>
          </w:p>
          <w:p w14:paraId="16C4A85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elif num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num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117A4D0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b0</w:t>
            </w:r>
            <w:r>
              <w:rPr>
                <w:rFonts w:ascii="Courier New" w:eastAsia="宋体" w:hAnsi="Courier New" w:cs="Courier New"/>
                <w:b/>
                <w:bCs/>
                <w:color w:val="000080"/>
                <w:sz w:val="20"/>
                <w:szCs w:val="20"/>
                <w:highlight w:val="white"/>
              </w:rPr>
              <w:t>)</w:t>
            </w:r>
          </w:p>
          <w:p w14:paraId="1BEA977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b1</w:t>
            </w:r>
            <w:r>
              <w:rPr>
                <w:rFonts w:ascii="Courier New" w:eastAsia="宋体" w:hAnsi="Courier New" w:cs="Courier New"/>
                <w:b/>
                <w:bCs/>
                <w:color w:val="000080"/>
                <w:sz w:val="20"/>
                <w:szCs w:val="20"/>
                <w:highlight w:val="white"/>
              </w:rPr>
              <w:t>)</w:t>
            </w:r>
          </w:p>
          <w:p w14:paraId="11C2268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elif num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num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604C982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b0</w:t>
            </w:r>
            <w:r>
              <w:rPr>
                <w:rFonts w:ascii="Courier New" w:eastAsia="宋体" w:hAnsi="Courier New" w:cs="Courier New"/>
                <w:b/>
                <w:bCs/>
                <w:color w:val="000080"/>
                <w:sz w:val="20"/>
                <w:szCs w:val="20"/>
                <w:highlight w:val="white"/>
              </w:rPr>
              <w:t>)</w:t>
            </w:r>
          </w:p>
          <w:p w14:paraId="7576EAB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b1</w:t>
            </w:r>
            <w:r>
              <w:rPr>
                <w:rFonts w:ascii="Courier New" w:eastAsia="宋体" w:hAnsi="Courier New" w:cs="Courier New"/>
                <w:b/>
                <w:bCs/>
                <w:color w:val="000080"/>
                <w:sz w:val="20"/>
                <w:szCs w:val="20"/>
                <w:highlight w:val="white"/>
              </w:rPr>
              <w:t>)</w:t>
            </w:r>
          </w:p>
          <w:p w14:paraId="6E17255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b2</w:t>
            </w:r>
            <w:r>
              <w:rPr>
                <w:rFonts w:ascii="Courier New" w:eastAsia="宋体" w:hAnsi="Courier New" w:cs="Courier New"/>
                <w:b/>
                <w:bCs/>
                <w:color w:val="000080"/>
                <w:sz w:val="20"/>
                <w:szCs w:val="20"/>
                <w:highlight w:val="white"/>
              </w:rPr>
              <w:t>)</w:t>
            </w:r>
          </w:p>
          <w:p w14:paraId="08FFDFD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elif num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num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10000</w:t>
            </w:r>
            <w:r>
              <w:rPr>
                <w:rFonts w:ascii="Courier New" w:eastAsia="宋体" w:hAnsi="Courier New" w:cs="Courier New"/>
                <w:b/>
                <w:bCs/>
                <w:color w:val="000080"/>
                <w:sz w:val="20"/>
                <w:szCs w:val="20"/>
                <w:highlight w:val="white"/>
              </w:rPr>
              <w:t>:</w:t>
            </w:r>
          </w:p>
          <w:p w14:paraId="5B3BB46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b0</w:t>
            </w:r>
            <w:r>
              <w:rPr>
                <w:rFonts w:ascii="Courier New" w:eastAsia="宋体" w:hAnsi="Courier New" w:cs="Courier New"/>
                <w:b/>
                <w:bCs/>
                <w:color w:val="000080"/>
                <w:sz w:val="20"/>
                <w:szCs w:val="20"/>
                <w:highlight w:val="white"/>
              </w:rPr>
              <w:t>)</w:t>
            </w:r>
          </w:p>
          <w:p w14:paraId="1C84466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b1</w:t>
            </w:r>
            <w:r>
              <w:rPr>
                <w:rFonts w:ascii="Courier New" w:eastAsia="宋体" w:hAnsi="Courier New" w:cs="Courier New"/>
                <w:b/>
                <w:bCs/>
                <w:color w:val="000080"/>
                <w:sz w:val="20"/>
                <w:szCs w:val="20"/>
                <w:highlight w:val="white"/>
              </w:rPr>
              <w:t>)</w:t>
            </w:r>
          </w:p>
          <w:p w14:paraId="198CE03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b2</w:t>
            </w:r>
            <w:r>
              <w:rPr>
                <w:rFonts w:ascii="Courier New" w:eastAsia="宋体" w:hAnsi="Courier New" w:cs="Courier New"/>
                <w:b/>
                <w:bCs/>
                <w:color w:val="000080"/>
                <w:sz w:val="20"/>
                <w:szCs w:val="20"/>
                <w:highlight w:val="white"/>
              </w:rPr>
              <w:t>)</w:t>
            </w:r>
          </w:p>
          <w:p w14:paraId="4C8263D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showNum</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b3</w:t>
            </w:r>
            <w:r>
              <w:rPr>
                <w:rFonts w:ascii="Courier New" w:eastAsia="宋体" w:hAnsi="Courier New" w:cs="Courier New"/>
                <w:b/>
                <w:bCs/>
                <w:color w:val="000080"/>
                <w:sz w:val="20"/>
                <w:szCs w:val="20"/>
                <w:highlight w:val="white"/>
              </w:rPr>
              <w:t>)</w:t>
            </w:r>
          </w:p>
          <w:p w14:paraId="413C077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36F839F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 </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'Out of range, num should be 0~</w:t>
            </w:r>
            <w:proofErr w:type="gramStart"/>
            <w:r>
              <w:rPr>
                <w:rFonts w:ascii="Courier New" w:eastAsia="宋体" w:hAnsi="Courier New" w:cs="Courier New"/>
                <w:color w:val="808080"/>
                <w:sz w:val="20"/>
                <w:szCs w:val="20"/>
                <w:highlight w:val="white"/>
              </w:rPr>
              <w:t>9999 !</w:t>
            </w:r>
            <w:proofErr w:type="gramEnd"/>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6BD3FC90"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E8CFF9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gramStart"/>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2375266" w14:textId="77777777" w:rsidR="002A6523" w:rsidRDefault="008D61CA">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color w:val="804000"/>
                <w:sz w:val="20"/>
                <w:szCs w:val="20"/>
                <w:highlight w:val="white"/>
              </w:rPr>
              <w:t>#GPIO.setmode(GPIO.BOARD)    #Number GPIOs by its physical location</w:t>
            </w:r>
          </w:p>
          <w:p w14:paraId="5F60F28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2544752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pin in pins</w:t>
            </w:r>
            <w:r>
              <w:rPr>
                <w:rFonts w:ascii="Courier New" w:eastAsia="宋体" w:hAnsi="Courier New" w:cs="Courier New"/>
                <w:b/>
                <w:bCs/>
                <w:color w:val="000080"/>
                <w:sz w:val="20"/>
                <w:szCs w:val="20"/>
                <w:highlight w:val="white"/>
              </w:rPr>
              <w:t>:</w:t>
            </w:r>
          </w:p>
          <w:p w14:paraId="4E4FA37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End"/>
            <w:r>
              <w:rPr>
                <w:rFonts w:ascii="Courier New" w:eastAsia="宋体" w:hAnsi="Courier New" w:cs="Courier New"/>
                <w:color w:val="000000"/>
                <w:sz w:val="20"/>
                <w:szCs w:val="20"/>
                <w:highlight w:val="white"/>
              </w:rPr>
              <w:t xml:space="preserve"> #set all pins' mode is output</w:t>
            </w:r>
          </w:p>
          <w:p w14:paraId="603F434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End"/>
            <w:r>
              <w:rPr>
                <w:rFonts w:ascii="Courier New" w:eastAsia="宋体" w:hAnsi="Courier New" w:cs="Courier New"/>
                <w:color w:val="000000"/>
                <w:sz w:val="20"/>
                <w:szCs w:val="20"/>
                <w:highlight w:val="white"/>
              </w:rPr>
              <w:t>set all pins are high level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3.3V</w:t>
            </w:r>
            <w:r>
              <w:rPr>
                <w:rFonts w:ascii="Courier New" w:eastAsia="宋体" w:hAnsi="Courier New" w:cs="Courier New"/>
                <w:b/>
                <w:bCs/>
                <w:color w:val="000080"/>
                <w:sz w:val="20"/>
                <w:szCs w:val="20"/>
                <w:highlight w:val="white"/>
              </w:rPr>
              <w:t>)</w:t>
            </w:r>
          </w:p>
          <w:p w14:paraId="7604F154"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6AB0AF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gramStart"/>
            <w:r>
              <w:rPr>
                <w:rFonts w:ascii="Courier New" w:eastAsia="宋体" w:hAnsi="Courier New" w:cs="Courier New"/>
                <w:color w:val="000000"/>
                <w:sz w:val="20"/>
                <w:szCs w:val="20"/>
                <w:highlight w:val="white"/>
              </w:rPr>
              <w:t>loop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AD1864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3318D04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print_</w:t>
            </w:r>
            <w:proofErr w:type="gramStart"/>
            <w:r>
              <w:rPr>
                <w:rFonts w:ascii="Courier New" w:eastAsia="宋体" w:hAnsi="Courier New" w:cs="Courier New"/>
                <w:color w:val="000000"/>
                <w:sz w:val="20"/>
                <w:szCs w:val="20"/>
                <w:highlight w:val="white"/>
              </w:rPr>
              <w:t>msg</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9FBB52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60</w:t>
            </w:r>
            <w:r>
              <w:rPr>
                <w:rFonts w:ascii="Courier New" w:eastAsia="宋体" w:hAnsi="Courier New" w:cs="Courier New"/>
                <w:b/>
                <w:bCs/>
                <w:color w:val="000080"/>
                <w:sz w:val="20"/>
                <w:szCs w:val="20"/>
                <w:highlight w:val="white"/>
              </w:rPr>
              <w:t>):</w:t>
            </w:r>
          </w:p>
          <w:p w14:paraId="2862305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display_3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59E5BE97"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DCD952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gramStart"/>
            <w:r>
              <w:rPr>
                <w:rFonts w:ascii="Courier New" w:eastAsia="宋体" w:hAnsi="Courier New" w:cs="Courier New"/>
                <w:color w:val="000000"/>
                <w:sz w:val="20"/>
                <w:szCs w:val="20"/>
                <w:highlight w:val="white"/>
              </w:rPr>
              <w:t>destroy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#When program ending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the function is executed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2DFBB0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pin in pins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C16EEC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#set all pins are low level</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0V</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6D3566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End"/>
            <w:r>
              <w:rPr>
                <w:rFonts w:ascii="Courier New" w:eastAsia="宋体" w:hAnsi="Courier New" w:cs="Courier New"/>
                <w:color w:val="000000"/>
                <w:sz w:val="20"/>
                <w:szCs w:val="20"/>
                <w:highlight w:val="white"/>
              </w:rPr>
              <w:t>#set all pins' mode is input</w:t>
            </w:r>
          </w:p>
          <w:p w14:paraId="14A7A9C2"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F282B4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__name__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'__main__'</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#Program starting from here </w:t>
            </w:r>
          </w:p>
          <w:p w14:paraId="431023C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D3A122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17D7B2E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loop</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8F7BD2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except KeyboardInterrupt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32094E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destroy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tc>
      </w:tr>
    </w:tbl>
    <w:p w14:paraId="788838EC" w14:textId="77777777" w:rsidR="002A6523" w:rsidRDefault="002A6523">
      <w:pPr>
        <w:spacing w:after="200" w:line="276" w:lineRule="auto"/>
        <w:rPr>
          <w:rFonts w:eastAsia="宋体"/>
        </w:rPr>
      </w:pPr>
    </w:p>
    <w:p w14:paraId="1CFCBF88" w14:textId="77777777" w:rsidR="002A6523" w:rsidRDefault="008D61CA">
      <w:pPr>
        <w:pStyle w:val="20"/>
      </w:pPr>
      <w:r>
        <w:rPr>
          <w:rFonts w:hint="eastAsia"/>
        </w:rPr>
        <w:t>Java</w:t>
      </w:r>
      <w:r>
        <w:t xml:space="preserve"> program</w:t>
      </w:r>
    </w:p>
    <w:tbl>
      <w:tblPr>
        <w:tblStyle w:val="af7"/>
        <w:tblW w:w="10682" w:type="dxa"/>
        <w:tblLayout w:type="fixed"/>
        <w:tblLook w:val="04A0" w:firstRow="1" w:lastRow="0" w:firstColumn="1" w:lastColumn="0" w:noHBand="0" w:noVBand="1"/>
      </w:tblPr>
      <w:tblGrid>
        <w:gridCol w:w="10682"/>
      </w:tblGrid>
      <w:tr w:rsidR="002A6523" w14:paraId="06AFBC5C" w14:textId="77777777">
        <w:tc>
          <w:tcPr>
            <w:tcW w:w="10682" w:type="dxa"/>
          </w:tcPr>
          <w:p w14:paraId="274C796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3BD9683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List</w:t>
            </w:r>
            <w:r>
              <w:rPr>
                <w:rFonts w:ascii="Courier New" w:eastAsia="宋体" w:hAnsi="Courier New" w:cs="Courier New"/>
                <w:b/>
                <w:bCs/>
                <w:color w:val="000080"/>
                <w:sz w:val="20"/>
                <w:szCs w:val="20"/>
                <w:highlight w:val="white"/>
              </w:rPr>
              <w:t>;</w:t>
            </w:r>
          </w:p>
          <w:p w14:paraId="1E7ECD2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ArrayList</w:t>
            </w:r>
            <w:r>
              <w:rPr>
                <w:rFonts w:ascii="Courier New" w:eastAsia="宋体" w:hAnsi="Courier New" w:cs="Courier New"/>
                <w:b/>
                <w:bCs/>
                <w:color w:val="000080"/>
                <w:sz w:val="20"/>
                <w:szCs w:val="20"/>
                <w:highlight w:val="white"/>
              </w:rPr>
              <w:t>;</w:t>
            </w:r>
          </w:p>
          <w:p w14:paraId="0190671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Scanner</w:t>
            </w:r>
            <w:r>
              <w:rPr>
                <w:rFonts w:ascii="Courier New" w:eastAsia="宋体" w:hAnsi="Courier New" w:cs="Courier New"/>
                <w:b/>
                <w:bCs/>
                <w:color w:val="000080"/>
                <w:sz w:val="20"/>
                <w:szCs w:val="20"/>
                <w:highlight w:val="white"/>
              </w:rPr>
              <w:t>;</w:t>
            </w:r>
          </w:p>
          <w:p w14:paraId="1BCEEF9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enum</w:t>
            </w:r>
            <w:r>
              <w:rPr>
                <w:rFonts w:ascii="Courier New" w:eastAsia="宋体" w:hAnsi="Courier New" w:cs="Courier New"/>
                <w:color w:val="000000"/>
                <w:sz w:val="20"/>
                <w:szCs w:val="20"/>
                <w:highlight w:val="white"/>
              </w:rPr>
              <w:t xml:space="preserve"> MODE </w:t>
            </w:r>
          </w:p>
          <w:p w14:paraId="6CCA235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1BB6BE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SEGMENT_DISPLY_1BIT</w:t>
            </w:r>
            <w:r>
              <w:rPr>
                <w:rFonts w:ascii="Courier New" w:eastAsia="宋体" w:hAnsi="Courier New" w:cs="Courier New"/>
                <w:b/>
                <w:bCs/>
                <w:color w:val="000080"/>
                <w:sz w:val="20"/>
                <w:szCs w:val="20"/>
                <w:highlight w:val="white"/>
              </w:rPr>
              <w:t>,</w:t>
            </w:r>
          </w:p>
          <w:p w14:paraId="2E277FA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SEGMENT_DISPLY_4BIT</w:t>
            </w:r>
            <w:r>
              <w:rPr>
                <w:rFonts w:ascii="Courier New" w:eastAsia="宋体" w:hAnsi="Courier New" w:cs="Courier New"/>
                <w:b/>
                <w:bCs/>
                <w:color w:val="000080"/>
                <w:sz w:val="20"/>
                <w:szCs w:val="20"/>
                <w:highlight w:val="white"/>
              </w:rPr>
              <w:t>,</w:t>
            </w:r>
          </w:p>
          <w:p w14:paraId="3C599B8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SEGMENT_DISPLY_8BIT</w:t>
            </w:r>
            <w:r>
              <w:rPr>
                <w:rFonts w:ascii="Courier New" w:eastAsia="宋体" w:hAnsi="Courier New" w:cs="Courier New"/>
                <w:b/>
                <w:bCs/>
                <w:color w:val="000080"/>
                <w:sz w:val="20"/>
                <w:szCs w:val="20"/>
                <w:highlight w:val="white"/>
              </w:rPr>
              <w:t>;</w:t>
            </w:r>
          </w:p>
          <w:p w14:paraId="54B0BD7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B628C1A"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EA5888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Digital_Tube </w:t>
            </w:r>
            <w:r>
              <w:rPr>
                <w:rFonts w:ascii="Courier New" w:eastAsia="宋体" w:hAnsi="Courier New" w:cs="Courier New"/>
                <w:b/>
                <w:bCs/>
                <w:color w:val="000080"/>
                <w:sz w:val="20"/>
                <w:szCs w:val="20"/>
                <w:highlight w:val="white"/>
              </w:rPr>
              <w:t>{</w:t>
            </w:r>
          </w:p>
          <w:p w14:paraId="1F74718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dight_</w:t>
            </w:r>
            <w:proofErr w:type="gramStart"/>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22</w:t>
            </w:r>
            <w:r>
              <w:rPr>
                <w:rFonts w:ascii="Courier New" w:eastAsia="宋体" w:hAnsi="Courier New" w:cs="Courier New"/>
                <w:b/>
                <w:bCs/>
                <w:color w:val="000080"/>
                <w:sz w:val="20"/>
                <w:szCs w:val="20"/>
                <w:highlight w:val="white"/>
              </w:rPr>
              <w:t>};</w:t>
            </w:r>
          </w:p>
          <w:p w14:paraId="5133F58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dight_</w:t>
            </w:r>
            <w:proofErr w:type="gramStart"/>
            <w:r>
              <w:rPr>
                <w:rFonts w:ascii="Courier New" w:eastAsia="宋体" w:hAnsi="Courier New" w:cs="Courier New"/>
                <w:color w:val="000000"/>
                <w:sz w:val="20"/>
                <w:szCs w:val="20"/>
                <w:highlight w:val="white"/>
              </w:rPr>
              <w:t>display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0xA4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0xB0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0x99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0x92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0x90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515EF95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dight_select_</w:t>
            </w:r>
            <w:proofErr w:type="gramStart"/>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p>
          <w:p w14:paraId="4390220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List list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ArrayList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0B76FCF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MODE mode</w:t>
            </w:r>
            <w:r>
              <w:rPr>
                <w:rFonts w:ascii="Courier New" w:eastAsia="宋体" w:hAnsi="Courier New" w:cs="Courier New"/>
                <w:b/>
                <w:bCs/>
                <w:color w:val="000080"/>
                <w:sz w:val="20"/>
                <w:szCs w:val="20"/>
                <w:highlight w:val="white"/>
              </w:rPr>
              <w:t>;</w:t>
            </w:r>
          </w:p>
          <w:p w14:paraId="6ED3DBC2"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0A2929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7DF9C0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p>
          <w:p w14:paraId="2871903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7B62F07"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336D6F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SegmentDisplay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9E291A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mode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SEGMENT_DISPLY_1BIT</w:t>
            </w:r>
            <w:r>
              <w:rPr>
                <w:rFonts w:ascii="Courier New" w:eastAsia="宋体" w:hAnsi="Courier New" w:cs="Courier New"/>
                <w:b/>
                <w:bCs/>
                <w:color w:val="000080"/>
                <w:sz w:val="20"/>
                <w:szCs w:val="20"/>
                <w:highlight w:val="white"/>
              </w:rPr>
              <w:t>;</w:t>
            </w:r>
          </w:p>
          <w:p w14:paraId="43F9D90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306DD71" w14:textId="77777777" w:rsidR="002A6523" w:rsidRDefault="008D61CA">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/set all led diplay array pin output mode</w:t>
            </w:r>
          </w:p>
          <w:p w14:paraId="196A2F5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19A6D6A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0867BE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24CD4BE"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88A45D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SegmentDisplay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segment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BA6AB5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mode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SEGMENT_DISPLY_4BIT</w:t>
            </w:r>
            <w:r>
              <w:rPr>
                <w:rFonts w:ascii="Courier New" w:eastAsia="宋体" w:hAnsi="Courier New" w:cs="Courier New"/>
                <w:b/>
                <w:bCs/>
                <w:color w:val="000080"/>
                <w:sz w:val="20"/>
                <w:szCs w:val="20"/>
                <w:highlight w:val="white"/>
              </w:rPr>
              <w:t>;</w:t>
            </w:r>
          </w:p>
          <w:p w14:paraId="4407043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C397809" w14:textId="77777777" w:rsidR="002A6523" w:rsidRDefault="008D61CA">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/set all led diplay array pin output mode</w:t>
            </w:r>
          </w:p>
          <w:p w14:paraId="23BEEB1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E4E2B9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7EC512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FF2D9BA" w14:textId="77777777" w:rsidR="002A6523" w:rsidRDefault="008D61CA">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/set all led diplay array pin output mode</w:t>
            </w:r>
          </w:p>
          <w:p w14:paraId="32979F1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DC026F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FA41FE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669E8DE"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8176CB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TurnOffAllLed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5B2305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1FF5A2F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D78E4D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mode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SEGMENT_DISPLY_4BIT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1F1196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696753F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C0CE74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611394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DCF3241"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0C7E32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numble2</w:t>
            </w:r>
            <w:proofErr w:type="gramStart"/>
            <w:r>
              <w:rPr>
                <w:rFonts w:ascii="Courier New" w:eastAsia="宋体" w:hAnsi="Courier New" w:cs="Courier New"/>
                <w:color w:val="000000"/>
                <w:sz w:val="20"/>
                <w:szCs w:val="20"/>
                <w:highlight w:val="white"/>
              </w:rPr>
              <w:t>dis</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numble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F62D6B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numble_bit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DD317A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bit_base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463E080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numble_bit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numble_bit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numble_bit</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4C5CEA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numble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bit_</w:t>
            </w:r>
            <w:proofErr w:type="gramStart"/>
            <w:r>
              <w:rPr>
                <w:rFonts w:ascii="Courier New" w:eastAsia="宋体" w:hAnsi="Courier New" w:cs="Courier New"/>
                <w:color w:val="000000"/>
                <w:sz w:val="20"/>
                <w:szCs w:val="20"/>
                <w:highlight w:val="white"/>
              </w:rPr>
              <w:t xml:space="preserve">base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395B0A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list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numble_bit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numble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bit_base</w:t>
            </w:r>
            <w:r>
              <w:rPr>
                <w:rFonts w:ascii="Courier New" w:eastAsia="宋体" w:hAnsi="Courier New" w:cs="Courier New"/>
                <w:b/>
                <w:bCs/>
                <w:color w:val="000080"/>
                <w:sz w:val="20"/>
                <w:szCs w:val="20"/>
                <w:highlight w:val="white"/>
              </w:rPr>
              <w:t>);</w:t>
            </w:r>
          </w:p>
          <w:p w14:paraId="60A734F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numble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numble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bit_base</w:t>
            </w:r>
            <w:r>
              <w:rPr>
                <w:rFonts w:ascii="Courier New" w:eastAsia="宋体" w:hAnsi="Courier New" w:cs="Courier New"/>
                <w:b/>
                <w:bCs/>
                <w:color w:val="000080"/>
                <w:sz w:val="20"/>
                <w:szCs w:val="20"/>
                <w:highlight w:val="white"/>
              </w:rPr>
              <w:t>;</w:t>
            </w:r>
          </w:p>
          <w:p w14:paraId="09A88F7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294EC5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list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numble_bit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463AFE0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03100A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bit_base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bit_base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p>
          <w:p w14:paraId="52F2EEE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CC3941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61437F5"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0B3551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Display_One_</w:t>
            </w:r>
            <w:proofErr w:type="gramStart"/>
            <w:r>
              <w:rPr>
                <w:rFonts w:ascii="Courier New" w:eastAsia="宋体" w:hAnsi="Courier New" w:cs="Courier New"/>
                <w:color w:val="000000"/>
                <w:sz w:val="20"/>
                <w:szCs w:val="20"/>
                <w:highlight w:val="white"/>
              </w:rPr>
              <w:t>Char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AD36DA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ch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dight_display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w:t>
            </w:r>
            <w:r>
              <w:rPr>
                <w:rFonts w:ascii="Courier New" w:eastAsia="宋体" w:hAnsi="Courier New" w:cs="Courier New"/>
                <w:b/>
                <w:bCs/>
                <w:color w:val="000080"/>
                <w:sz w:val="20"/>
                <w:szCs w:val="20"/>
                <w:highlight w:val="white"/>
              </w:rPr>
              <w:t>];</w:t>
            </w:r>
          </w:p>
          <w:p w14:paraId="6C23736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n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70EB29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9E6676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ch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718DF3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038E95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25BD78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868A06C"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0DF408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FBB471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EA34B9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996F070"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E92CEB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Display_Four_</w:t>
            </w:r>
            <w:proofErr w:type="gramStart"/>
            <w:r>
              <w:rPr>
                <w:rFonts w:ascii="Courier New" w:eastAsia="宋体" w:hAnsi="Courier New" w:cs="Courier New"/>
                <w:color w:val="000000"/>
                <w:sz w:val="20"/>
                <w:szCs w:val="20"/>
                <w:highlight w:val="white"/>
              </w:rPr>
              <w:t>Char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110BD5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ch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dight_display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w:t>
            </w:r>
            <w:r>
              <w:rPr>
                <w:rFonts w:ascii="Courier New" w:eastAsia="宋体" w:hAnsi="Courier New" w:cs="Courier New"/>
                <w:b/>
                <w:bCs/>
                <w:color w:val="000080"/>
                <w:sz w:val="20"/>
                <w:szCs w:val="20"/>
                <w:highlight w:val="white"/>
              </w:rPr>
              <w:t>];</w:t>
            </w:r>
          </w:p>
          <w:p w14:paraId="1A3B6B7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n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495D5E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33B981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ch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046ABC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0237FF8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953A86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9704BA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412A35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A11863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D55DF1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25D4928"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CC536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DisplayChar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CA8886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mode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SEGMENT_DISPLY_4BIT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884FC0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numble2dis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w:t>
            </w:r>
            <w:r>
              <w:rPr>
                <w:rFonts w:ascii="Courier New" w:eastAsia="宋体" w:hAnsi="Courier New" w:cs="Courier New"/>
                <w:b/>
                <w:bCs/>
                <w:color w:val="000080"/>
                <w:sz w:val="20"/>
                <w:szCs w:val="20"/>
                <w:highlight w:val="white"/>
              </w:rPr>
              <w:t>);</w:t>
            </w:r>
          </w:p>
          <w:p w14:paraId="10C49B7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18DDE2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Display_Four_Char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list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1A91676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73881FB"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2DDF506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B1D420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C7C18D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FD1861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410CFC1"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3FF04F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DisplayChar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sel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96D659E"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ch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dight_display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n</w:t>
            </w:r>
            <w:r>
              <w:rPr>
                <w:rFonts w:ascii="Courier New" w:eastAsia="宋体" w:hAnsi="Courier New" w:cs="Courier New"/>
                <w:b/>
                <w:bCs/>
                <w:color w:val="000080"/>
                <w:sz w:val="20"/>
                <w:szCs w:val="20"/>
                <w:highlight w:val="white"/>
              </w:rPr>
              <w:t>];</w:t>
            </w:r>
          </w:p>
          <w:p w14:paraId="74E056F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D74D8E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ch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6B134E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746B9B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F4E6AE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E6720B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55DEFC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FC59304"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dight_select_pin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sel</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59A5F0D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E1579FE" w14:textId="77777777" w:rsidR="002A6523" w:rsidRDefault="002A652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8F5D1DA"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9806418"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Digital_Tube digital_tube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Digital_</w:t>
            </w:r>
            <w:proofErr w:type="gramStart"/>
            <w:r>
              <w:rPr>
                <w:rFonts w:ascii="Courier New" w:eastAsia="宋体" w:hAnsi="Courier New" w:cs="Courier New"/>
                <w:color w:val="000000"/>
                <w:sz w:val="20"/>
                <w:szCs w:val="20"/>
                <w:highlight w:val="white"/>
              </w:rPr>
              <w:t>Tube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D8CECFF"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digital_</w:t>
            </w:r>
            <w:proofErr w:type="gramStart"/>
            <w:r>
              <w:rPr>
                <w:rFonts w:ascii="Courier New" w:eastAsia="宋体" w:hAnsi="Courier New" w:cs="Courier New"/>
                <w:color w:val="000000"/>
                <w:sz w:val="20"/>
                <w:szCs w:val="20"/>
                <w:highlight w:val="white"/>
              </w:rPr>
              <w:t>tube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SegmentDisplay</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326CCB47"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ShowTime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count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2BF3811"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CD68C69"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60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DD586BD"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ShowTime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60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39EDE6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ShowTime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60C6AB72"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0AC1DB0"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digital_</w:t>
            </w:r>
            <w:proofErr w:type="gramStart"/>
            <w:r>
              <w:rPr>
                <w:rFonts w:ascii="Courier New" w:eastAsia="宋体" w:hAnsi="Courier New" w:cs="Courier New"/>
                <w:color w:val="000000"/>
                <w:sz w:val="20"/>
                <w:szCs w:val="20"/>
                <w:highlight w:val="white"/>
              </w:rPr>
              <w:t>tube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DisplayChar</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ShowTime</w:t>
            </w:r>
            <w:r>
              <w:rPr>
                <w:rFonts w:ascii="Courier New" w:eastAsia="宋体" w:hAnsi="Courier New" w:cs="Courier New"/>
                <w:b/>
                <w:bCs/>
                <w:color w:val="000080"/>
                <w:sz w:val="20"/>
                <w:szCs w:val="20"/>
                <w:highlight w:val="white"/>
              </w:rPr>
              <w:t>);</w:t>
            </w:r>
          </w:p>
          <w:p w14:paraId="25FBCAA5"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ShowTime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4799F06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7A7D4A3"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C9566C6" w14:textId="77777777" w:rsidR="002A6523" w:rsidRDefault="008D61CA">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A94B9FC" w14:textId="77777777" w:rsidR="002A6523" w:rsidRDefault="008D61CA">
            <w:r>
              <w:rPr>
                <w:rFonts w:ascii="Courier New" w:eastAsia="宋体" w:hAnsi="Courier New" w:cs="Courier New"/>
                <w:b/>
                <w:bCs/>
                <w:color w:val="000080"/>
                <w:sz w:val="20"/>
                <w:szCs w:val="20"/>
                <w:highlight w:val="white"/>
              </w:rPr>
              <w:t>}</w:t>
            </w:r>
          </w:p>
        </w:tc>
      </w:tr>
    </w:tbl>
    <w:p w14:paraId="1ED9D7A9" w14:textId="77777777" w:rsidR="002A6523" w:rsidRDefault="002A6523"/>
    <w:p w14:paraId="263337C0" w14:textId="77777777" w:rsidR="002A6523" w:rsidRDefault="008D61CA">
      <w:pPr>
        <w:pStyle w:val="20"/>
      </w:pPr>
      <w:r>
        <w:lastRenderedPageBreak/>
        <w:t>Experiment effect</w:t>
      </w:r>
    </w:p>
    <w:p w14:paraId="15EE93EC" w14:textId="77777777" w:rsidR="002A6523" w:rsidRDefault="008D61CA">
      <w:pPr>
        <w:jc w:val="center"/>
        <w:rPr>
          <w:rFonts w:eastAsiaTheme="minorEastAsia"/>
        </w:rPr>
      </w:pPr>
      <w:r>
        <w:rPr>
          <w:rFonts w:eastAsiaTheme="minorEastAsia"/>
          <w:noProof/>
        </w:rPr>
        <w:drawing>
          <wp:inline distT="0" distB="0" distL="0" distR="0" wp14:anchorId="2C4E2D5A" wp14:editId="4E2E8E1E">
            <wp:extent cx="3028315" cy="4035425"/>
            <wp:effectExtent l="0" t="8255"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16200000">
                      <a:off x="0" y="0"/>
                      <a:ext cx="3038376" cy="4049122"/>
                    </a:xfrm>
                    <a:prstGeom prst="rect">
                      <a:avLst/>
                    </a:prstGeom>
                    <a:noFill/>
                    <a:ln>
                      <a:noFill/>
                    </a:ln>
                  </pic:spPr>
                </pic:pic>
              </a:graphicData>
            </a:graphic>
          </wp:inline>
        </w:drawing>
      </w:r>
    </w:p>
    <w:p w14:paraId="7CAD9009" w14:textId="77777777" w:rsidR="002A6523" w:rsidRDefault="008D61CA">
      <w:pPr>
        <w:rPr>
          <w:rFonts w:eastAsiaTheme="minorEastAsia"/>
        </w:rPr>
      </w:pPr>
      <w:r>
        <w:rPr>
          <w:rFonts w:eastAsiaTheme="minorEastAsia"/>
          <w:szCs w:val="24"/>
        </w:rPr>
        <w:t>You will see the numbers 0-60 cycled displayed on the digital tube.</w:t>
      </w:r>
    </w:p>
    <w:sectPr w:rsidR="002A6523">
      <w:headerReference w:type="default" r:id="rId13"/>
      <w:footerReference w:type="default" r:id="rId14"/>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ECAAB" w14:textId="77777777" w:rsidR="00037FC7" w:rsidRDefault="00037FC7">
      <w:pPr>
        <w:spacing w:line="240" w:lineRule="auto"/>
      </w:pPr>
      <w:r>
        <w:separator/>
      </w:r>
    </w:p>
  </w:endnote>
  <w:endnote w:type="continuationSeparator" w:id="0">
    <w:p w14:paraId="0A5F7B33" w14:textId="77777777" w:rsidR="00037FC7" w:rsidRDefault="00037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76423"/>
    </w:sdtPr>
    <w:sdtEndPr>
      <w:rPr>
        <w:sz w:val="21"/>
        <w:szCs w:val="21"/>
      </w:rPr>
    </w:sdtEndPr>
    <w:sdtContent>
      <w:p w14:paraId="62312AD1" w14:textId="77777777" w:rsidR="002A6523" w:rsidRDefault="008D61CA">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4EEDE" w14:textId="77777777" w:rsidR="00037FC7" w:rsidRDefault="00037FC7">
      <w:pPr>
        <w:spacing w:line="240" w:lineRule="auto"/>
      </w:pPr>
      <w:r>
        <w:separator/>
      </w:r>
    </w:p>
  </w:footnote>
  <w:footnote w:type="continuationSeparator" w:id="0">
    <w:p w14:paraId="623127B2" w14:textId="77777777" w:rsidR="00037FC7" w:rsidRDefault="00037F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CE6B1" w14:textId="77777777" w:rsidR="002A6523" w:rsidRDefault="008D61CA">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264D1040" wp14:editId="75753120">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65AF149" w14:textId="77777777" w:rsidR="002A6523" w:rsidRDefault="002A6523">
    <w:pPr>
      <w:pStyle w:val="ad"/>
      <w:jc w:val="left"/>
      <w:rPr>
        <w:rFonts w:eastAsiaTheme="minorEastAsia"/>
        <w:color w:val="00B0F0"/>
        <w:sz w:val="10"/>
        <w:szCs w:val="10"/>
      </w:rPr>
    </w:pPr>
  </w:p>
  <w:p w14:paraId="49E76751" w14:textId="77777777" w:rsidR="002A6523" w:rsidRDefault="008D61CA">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C62472B"/>
    <w:multiLevelType w:val="multilevel"/>
    <w:tmpl w:val="0C6247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8E8FC686"/>
    <w:rsid w:val="8FF7437C"/>
    <w:rsid w:val="8FFE0501"/>
    <w:rsid w:val="97A551B2"/>
    <w:rsid w:val="97ABAF09"/>
    <w:rsid w:val="9A69891C"/>
    <w:rsid w:val="9F995EE7"/>
    <w:rsid w:val="A77CCF12"/>
    <w:rsid w:val="ABB77392"/>
    <w:rsid w:val="AC7EF381"/>
    <w:rsid w:val="ADFFA9AD"/>
    <w:rsid w:val="AFD90CE1"/>
    <w:rsid w:val="AFF662BA"/>
    <w:rsid w:val="AFF77039"/>
    <w:rsid w:val="B773FE7C"/>
    <w:rsid w:val="B94DC44D"/>
    <w:rsid w:val="BD773ACE"/>
    <w:rsid w:val="BD7D386A"/>
    <w:rsid w:val="BDB76A8E"/>
    <w:rsid w:val="BE7B9026"/>
    <w:rsid w:val="BFBFB2E4"/>
    <w:rsid w:val="BFFFED08"/>
    <w:rsid w:val="CDDF5FCE"/>
    <w:rsid w:val="CF6B5A33"/>
    <w:rsid w:val="D50F9361"/>
    <w:rsid w:val="D5FD0229"/>
    <w:rsid w:val="D7FF2EAA"/>
    <w:rsid w:val="DA77BB44"/>
    <w:rsid w:val="DA7F92AA"/>
    <w:rsid w:val="DBD7091B"/>
    <w:rsid w:val="DCD51569"/>
    <w:rsid w:val="DDFE5E4C"/>
    <w:rsid w:val="DE7E1376"/>
    <w:rsid w:val="DEDD55CC"/>
    <w:rsid w:val="DFAF760F"/>
    <w:rsid w:val="DFB7ED8D"/>
    <w:rsid w:val="DFBF34F5"/>
    <w:rsid w:val="E374E058"/>
    <w:rsid w:val="E7F9F7E0"/>
    <w:rsid w:val="EDB78F30"/>
    <w:rsid w:val="EEDD877B"/>
    <w:rsid w:val="EEFB97AD"/>
    <w:rsid w:val="EEFD13A5"/>
    <w:rsid w:val="EEFF7306"/>
    <w:rsid w:val="EF2B9C8C"/>
    <w:rsid w:val="EFBF3735"/>
    <w:rsid w:val="EFC77C80"/>
    <w:rsid w:val="EFFB7396"/>
    <w:rsid w:val="EFFEC844"/>
    <w:rsid w:val="EFFF84E3"/>
    <w:rsid w:val="F3FB2A88"/>
    <w:rsid w:val="F3FE86CB"/>
    <w:rsid w:val="F3FF5A0A"/>
    <w:rsid w:val="F57BFE10"/>
    <w:rsid w:val="F67F338B"/>
    <w:rsid w:val="F6EFC4F9"/>
    <w:rsid w:val="F6F5A2AC"/>
    <w:rsid w:val="F6F798B2"/>
    <w:rsid w:val="F7F7A44C"/>
    <w:rsid w:val="F7FD7057"/>
    <w:rsid w:val="F9FF7E3B"/>
    <w:rsid w:val="FBBD8DD9"/>
    <w:rsid w:val="FBE7AEAB"/>
    <w:rsid w:val="FBE7D189"/>
    <w:rsid w:val="FBEA5232"/>
    <w:rsid w:val="FCDD7528"/>
    <w:rsid w:val="FD904D29"/>
    <w:rsid w:val="FDB9A51E"/>
    <w:rsid w:val="FDBF848B"/>
    <w:rsid w:val="FE2F3344"/>
    <w:rsid w:val="FE3F3641"/>
    <w:rsid w:val="FE6FDF7A"/>
    <w:rsid w:val="FE9D83B0"/>
    <w:rsid w:val="FEA1269E"/>
    <w:rsid w:val="FF6E8B45"/>
    <w:rsid w:val="FF6F3A65"/>
    <w:rsid w:val="FF7DBEF0"/>
    <w:rsid w:val="FF8F8FEB"/>
    <w:rsid w:val="FF975141"/>
    <w:rsid w:val="FFA78D8F"/>
    <w:rsid w:val="FFBF5664"/>
    <w:rsid w:val="FFD34763"/>
    <w:rsid w:val="FFE5BAF7"/>
    <w:rsid w:val="FFF727D0"/>
    <w:rsid w:val="FFFB713D"/>
    <w:rsid w:val="00001FB3"/>
    <w:rsid w:val="00004D1A"/>
    <w:rsid w:val="00004F0C"/>
    <w:rsid w:val="00011E1E"/>
    <w:rsid w:val="00025027"/>
    <w:rsid w:val="000270F2"/>
    <w:rsid w:val="00034646"/>
    <w:rsid w:val="00034B85"/>
    <w:rsid w:val="0003528D"/>
    <w:rsid w:val="00037D82"/>
    <w:rsid w:val="00037FC7"/>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A6523"/>
    <w:rsid w:val="002B1525"/>
    <w:rsid w:val="002B3DBE"/>
    <w:rsid w:val="002B4A59"/>
    <w:rsid w:val="002B6C8E"/>
    <w:rsid w:val="002B7AB8"/>
    <w:rsid w:val="002C0C91"/>
    <w:rsid w:val="002C18E1"/>
    <w:rsid w:val="002C28CB"/>
    <w:rsid w:val="002C5017"/>
    <w:rsid w:val="002C619C"/>
    <w:rsid w:val="002D00F1"/>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50B5"/>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03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433F1"/>
    <w:rsid w:val="007513A7"/>
    <w:rsid w:val="007545DA"/>
    <w:rsid w:val="00755A03"/>
    <w:rsid w:val="007571BF"/>
    <w:rsid w:val="00757911"/>
    <w:rsid w:val="007600B4"/>
    <w:rsid w:val="0076141C"/>
    <w:rsid w:val="00761A31"/>
    <w:rsid w:val="00765A1D"/>
    <w:rsid w:val="00770515"/>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1CA"/>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68E"/>
    <w:rsid w:val="00AB3F20"/>
    <w:rsid w:val="00AB46F3"/>
    <w:rsid w:val="00AB5C98"/>
    <w:rsid w:val="00AB693B"/>
    <w:rsid w:val="00AC15FC"/>
    <w:rsid w:val="00AC1B85"/>
    <w:rsid w:val="00AC1C66"/>
    <w:rsid w:val="00AC2C34"/>
    <w:rsid w:val="00AC333A"/>
    <w:rsid w:val="00AC3836"/>
    <w:rsid w:val="00AC451D"/>
    <w:rsid w:val="00AC46AA"/>
    <w:rsid w:val="00AD029A"/>
    <w:rsid w:val="00AD3399"/>
    <w:rsid w:val="00AF04FD"/>
    <w:rsid w:val="00AF57F8"/>
    <w:rsid w:val="00AF77A2"/>
    <w:rsid w:val="00B03DD3"/>
    <w:rsid w:val="00B04E32"/>
    <w:rsid w:val="00B06944"/>
    <w:rsid w:val="00B177F9"/>
    <w:rsid w:val="00B26297"/>
    <w:rsid w:val="00B334DC"/>
    <w:rsid w:val="00B440A1"/>
    <w:rsid w:val="00B52633"/>
    <w:rsid w:val="00B61F5E"/>
    <w:rsid w:val="00B63CB1"/>
    <w:rsid w:val="00B63FCF"/>
    <w:rsid w:val="00B64E21"/>
    <w:rsid w:val="00B6569E"/>
    <w:rsid w:val="00B657B8"/>
    <w:rsid w:val="00B66573"/>
    <w:rsid w:val="00B73DB1"/>
    <w:rsid w:val="00B74AD7"/>
    <w:rsid w:val="00B74C64"/>
    <w:rsid w:val="00B77D20"/>
    <w:rsid w:val="00B82C2A"/>
    <w:rsid w:val="00B87E72"/>
    <w:rsid w:val="00B91892"/>
    <w:rsid w:val="00BA09D3"/>
    <w:rsid w:val="00BA11A0"/>
    <w:rsid w:val="00BA7010"/>
    <w:rsid w:val="00BB5544"/>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27C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1D14"/>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6ED4269"/>
    <w:rsid w:val="171F05FA"/>
    <w:rsid w:val="174A0545"/>
    <w:rsid w:val="17710405"/>
    <w:rsid w:val="17982843"/>
    <w:rsid w:val="17D8D50C"/>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DEF6ADA"/>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DD8EA5"/>
    <w:rsid w:val="27EA020A"/>
    <w:rsid w:val="28267735"/>
    <w:rsid w:val="28813C00"/>
    <w:rsid w:val="28CC07FC"/>
    <w:rsid w:val="28DE3F9A"/>
    <w:rsid w:val="29465F48"/>
    <w:rsid w:val="294C7E51"/>
    <w:rsid w:val="299F03B3"/>
    <w:rsid w:val="29E7976F"/>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BED500"/>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3D1C499"/>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6FF34A0"/>
    <w:rsid w:val="370116CC"/>
    <w:rsid w:val="37032650"/>
    <w:rsid w:val="377B1051"/>
    <w:rsid w:val="37A778DB"/>
    <w:rsid w:val="37B7DFC9"/>
    <w:rsid w:val="37BE7500"/>
    <w:rsid w:val="37D18A3F"/>
    <w:rsid w:val="37D31A24"/>
    <w:rsid w:val="37FB796A"/>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EDBADD"/>
    <w:rsid w:val="3BF77EB5"/>
    <w:rsid w:val="3C103F97"/>
    <w:rsid w:val="3C202033"/>
    <w:rsid w:val="3C535D05"/>
    <w:rsid w:val="3C566C8A"/>
    <w:rsid w:val="3C5B6995"/>
    <w:rsid w:val="3C65C01E"/>
    <w:rsid w:val="3C7671BF"/>
    <w:rsid w:val="3C7F204D"/>
    <w:rsid w:val="3CD839E0"/>
    <w:rsid w:val="3CEF5B84"/>
    <w:rsid w:val="3D1D4922"/>
    <w:rsid w:val="3D48747E"/>
    <w:rsid w:val="3D593035"/>
    <w:rsid w:val="3D697A4C"/>
    <w:rsid w:val="3D9B0C7B"/>
    <w:rsid w:val="3DAD4CBD"/>
    <w:rsid w:val="3DAF01C0"/>
    <w:rsid w:val="3DB03A43"/>
    <w:rsid w:val="3DED132A"/>
    <w:rsid w:val="3DEDCF69"/>
    <w:rsid w:val="3DEE6DAB"/>
    <w:rsid w:val="3DFF5F79"/>
    <w:rsid w:val="3E091B54"/>
    <w:rsid w:val="3E1511E9"/>
    <w:rsid w:val="3E324F16"/>
    <w:rsid w:val="3E4FB7E5"/>
    <w:rsid w:val="3E7F2E17"/>
    <w:rsid w:val="3E900B33"/>
    <w:rsid w:val="3EBB1AEE"/>
    <w:rsid w:val="3ED734A6"/>
    <w:rsid w:val="3EDB1EAC"/>
    <w:rsid w:val="3EFFD6D8"/>
    <w:rsid w:val="3F3D0A48"/>
    <w:rsid w:val="3F4BB739"/>
    <w:rsid w:val="3F675313"/>
    <w:rsid w:val="3F757A06"/>
    <w:rsid w:val="3F7FA61B"/>
    <w:rsid w:val="3FC959CB"/>
    <w:rsid w:val="3FD2BA64"/>
    <w:rsid w:val="3FE7F0D1"/>
    <w:rsid w:val="3FE85730"/>
    <w:rsid w:val="3FEB6377"/>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AFD3EB"/>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32441"/>
    <w:rsid w:val="4E9563FB"/>
    <w:rsid w:val="4ED2045E"/>
    <w:rsid w:val="4EF34216"/>
    <w:rsid w:val="4F255513"/>
    <w:rsid w:val="4F2711ED"/>
    <w:rsid w:val="4F586138"/>
    <w:rsid w:val="4F6B5159"/>
    <w:rsid w:val="4F8C310F"/>
    <w:rsid w:val="500C6EE1"/>
    <w:rsid w:val="50701184"/>
    <w:rsid w:val="50AB1369"/>
    <w:rsid w:val="50C44EF7"/>
    <w:rsid w:val="50C85095"/>
    <w:rsid w:val="50CD151D"/>
    <w:rsid w:val="50DF1BA6"/>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99B98E"/>
    <w:rsid w:val="55B442A9"/>
    <w:rsid w:val="566043C2"/>
    <w:rsid w:val="569D4227"/>
    <w:rsid w:val="56B434E3"/>
    <w:rsid w:val="56B62BD2"/>
    <w:rsid w:val="56C056E0"/>
    <w:rsid w:val="56D9408C"/>
    <w:rsid w:val="56F11733"/>
    <w:rsid w:val="571141E6"/>
    <w:rsid w:val="57707A82"/>
    <w:rsid w:val="577F434C"/>
    <w:rsid w:val="57925A39"/>
    <w:rsid w:val="57AC29E3"/>
    <w:rsid w:val="57E148BE"/>
    <w:rsid w:val="57ED4E4E"/>
    <w:rsid w:val="57F33FFE"/>
    <w:rsid w:val="57F4225A"/>
    <w:rsid w:val="587C6CBB"/>
    <w:rsid w:val="58CF0CC3"/>
    <w:rsid w:val="58F16C7A"/>
    <w:rsid w:val="5908689F"/>
    <w:rsid w:val="590B32EF"/>
    <w:rsid w:val="59C524D5"/>
    <w:rsid w:val="59D86F77"/>
    <w:rsid w:val="59E5080C"/>
    <w:rsid w:val="59FF63E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3CA003"/>
    <w:rsid w:val="5E6315EA"/>
    <w:rsid w:val="5E843D1D"/>
    <w:rsid w:val="5E9F5BCB"/>
    <w:rsid w:val="5EB1716B"/>
    <w:rsid w:val="5EB21369"/>
    <w:rsid w:val="5EBA41F7"/>
    <w:rsid w:val="5EEE34D8"/>
    <w:rsid w:val="5F3069C2"/>
    <w:rsid w:val="5F3F4450"/>
    <w:rsid w:val="5F6E751E"/>
    <w:rsid w:val="5FEFB2C6"/>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6FEFC4"/>
    <w:rsid w:val="67BB6CD0"/>
    <w:rsid w:val="67CB3B5A"/>
    <w:rsid w:val="67E27EFC"/>
    <w:rsid w:val="67FA33A5"/>
    <w:rsid w:val="67FC4329"/>
    <w:rsid w:val="6839418E"/>
    <w:rsid w:val="686D58E2"/>
    <w:rsid w:val="687E35FE"/>
    <w:rsid w:val="688B6418"/>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AF8BDE5"/>
    <w:rsid w:val="6B180D44"/>
    <w:rsid w:val="6B1B1CC8"/>
    <w:rsid w:val="6B5CD54F"/>
    <w:rsid w:val="6B697849"/>
    <w:rsid w:val="6B6C07CE"/>
    <w:rsid w:val="6BB17C3D"/>
    <w:rsid w:val="6BBBD1C2"/>
    <w:rsid w:val="6BC85664"/>
    <w:rsid w:val="6BDA0E02"/>
    <w:rsid w:val="6C1D3805"/>
    <w:rsid w:val="6C303D8F"/>
    <w:rsid w:val="6C5D7D56"/>
    <w:rsid w:val="6C6690A9"/>
    <w:rsid w:val="6C72EC40"/>
    <w:rsid w:val="6CBB8E12"/>
    <w:rsid w:val="6D2E262D"/>
    <w:rsid w:val="6D400349"/>
    <w:rsid w:val="6D57054D"/>
    <w:rsid w:val="6D721E1C"/>
    <w:rsid w:val="6D8455BA"/>
    <w:rsid w:val="6D904C50"/>
    <w:rsid w:val="6DA133AA"/>
    <w:rsid w:val="6DA170E8"/>
    <w:rsid w:val="6DDDE8F8"/>
    <w:rsid w:val="6DE40E56"/>
    <w:rsid w:val="6DFD257A"/>
    <w:rsid w:val="6E1B3D0C"/>
    <w:rsid w:val="6E7B08FC"/>
    <w:rsid w:val="6E826F23"/>
    <w:rsid w:val="6EB2602C"/>
    <w:rsid w:val="6EC14FC1"/>
    <w:rsid w:val="6ED9046A"/>
    <w:rsid w:val="6ED92668"/>
    <w:rsid w:val="6EEF4534"/>
    <w:rsid w:val="6F0A66BA"/>
    <w:rsid w:val="6F1A0ED3"/>
    <w:rsid w:val="6F490496"/>
    <w:rsid w:val="6FEBDDDA"/>
    <w:rsid w:val="700A07DC"/>
    <w:rsid w:val="704241B9"/>
    <w:rsid w:val="704760C2"/>
    <w:rsid w:val="705553D8"/>
    <w:rsid w:val="705A2F6B"/>
    <w:rsid w:val="706459F2"/>
    <w:rsid w:val="71144511"/>
    <w:rsid w:val="711F3BA7"/>
    <w:rsid w:val="717B51BA"/>
    <w:rsid w:val="71BFA06F"/>
    <w:rsid w:val="71CC7543"/>
    <w:rsid w:val="721708BC"/>
    <w:rsid w:val="722960DD"/>
    <w:rsid w:val="722F17E6"/>
    <w:rsid w:val="72442836"/>
    <w:rsid w:val="724824CE"/>
    <w:rsid w:val="72606732"/>
    <w:rsid w:val="727D2C39"/>
    <w:rsid w:val="72D82EF8"/>
    <w:rsid w:val="72D92B78"/>
    <w:rsid w:val="733E031E"/>
    <w:rsid w:val="73846894"/>
    <w:rsid w:val="738A74E1"/>
    <w:rsid w:val="739AAB32"/>
    <w:rsid w:val="73B8C7E3"/>
    <w:rsid w:val="73D0568F"/>
    <w:rsid w:val="73F57E4D"/>
    <w:rsid w:val="73FFE0F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5EF771"/>
    <w:rsid w:val="766F725C"/>
    <w:rsid w:val="76A74E38"/>
    <w:rsid w:val="77345D20"/>
    <w:rsid w:val="773921A8"/>
    <w:rsid w:val="775407D3"/>
    <w:rsid w:val="77C36889"/>
    <w:rsid w:val="77E4483F"/>
    <w:rsid w:val="77FD94AD"/>
    <w:rsid w:val="77FFFAA8"/>
    <w:rsid w:val="782B0837"/>
    <w:rsid w:val="783A77CC"/>
    <w:rsid w:val="78AE1D0A"/>
    <w:rsid w:val="79042718"/>
    <w:rsid w:val="79594E53"/>
    <w:rsid w:val="795B7EE4"/>
    <w:rsid w:val="79CE7BE3"/>
    <w:rsid w:val="79DC3A8B"/>
    <w:rsid w:val="7A034839"/>
    <w:rsid w:val="7A1F66E8"/>
    <w:rsid w:val="7A461CA2"/>
    <w:rsid w:val="7A5D1A50"/>
    <w:rsid w:val="7A622655"/>
    <w:rsid w:val="7AE32858"/>
    <w:rsid w:val="7B0F8B6F"/>
    <w:rsid w:val="7B3307AF"/>
    <w:rsid w:val="7B384C36"/>
    <w:rsid w:val="7B5876EA"/>
    <w:rsid w:val="7B664D03"/>
    <w:rsid w:val="7B8F5645"/>
    <w:rsid w:val="7B943CCB"/>
    <w:rsid w:val="7B9A1458"/>
    <w:rsid w:val="7B9E6770"/>
    <w:rsid w:val="7BA07ADE"/>
    <w:rsid w:val="7BC93DCD"/>
    <w:rsid w:val="7BC94525"/>
    <w:rsid w:val="7BE350CF"/>
    <w:rsid w:val="7BED7BDD"/>
    <w:rsid w:val="7BF36E29"/>
    <w:rsid w:val="7BFFD93A"/>
    <w:rsid w:val="7C081A8C"/>
    <w:rsid w:val="7C312C50"/>
    <w:rsid w:val="7C4924F5"/>
    <w:rsid w:val="7C536688"/>
    <w:rsid w:val="7C5C5C93"/>
    <w:rsid w:val="7C664024"/>
    <w:rsid w:val="7C6D32B0"/>
    <w:rsid w:val="7C746BBD"/>
    <w:rsid w:val="7C8F51E8"/>
    <w:rsid w:val="7CC443BD"/>
    <w:rsid w:val="7CD68A0C"/>
    <w:rsid w:val="7CF61714"/>
    <w:rsid w:val="7D0564AB"/>
    <w:rsid w:val="7D1860CF"/>
    <w:rsid w:val="7D641D48"/>
    <w:rsid w:val="7D7FEF8D"/>
    <w:rsid w:val="7DD62F81"/>
    <w:rsid w:val="7DDB50DD"/>
    <w:rsid w:val="7DED09A7"/>
    <w:rsid w:val="7DFF54C4"/>
    <w:rsid w:val="7E086FD3"/>
    <w:rsid w:val="7E564B54"/>
    <w:rsid w:val="7E597CD7"/>
    <w:rsid w:val="7E84439E"/>
    <w:rsid w:val="7EAA45DE"/>
    <w:rsid w:val="7EB65E72"/>
    <w:rsid w:val="7EBF11BF"/>
    <w:rsid w:val="7EDB21BD"/>
    <w:rsid w:val="7EE76641"/>
    <w:rsid w:val="7EF942A5"/>
    <w:rsid w:val="7EFB09A5"/>
    <w:rsid w:val="7EFFBB34"/>
    <w:rsid w:val="7F03191F"/>
    <w:rsid w:val="7F425A56"/>
    <w:rsid w:val="7F6F4473"/>
    <w:rsid w:val="7F7FA501"/>
    <w:rsid w:val="7F7FFADA"/>
    <w:rsid w:val="7F975160"/>
    <w:rsid w:val="7FB2700E"/>
    <w:rsid w:val="7FBD3570"/>
    <w:rsid w:val="7FDF6EE8"/>
    <w:rsid w:val="7FECDA8D"/>
    <w:rsid w:val="7FF75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85884B"/>
  <w14:discardImageEditingData/>
  <w14:defaultImageDpi w14:val="32767"/>
  <w15:docId w15:val="{01D39B24-269C-4783-9521-A5A07451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line="288" w:lineRule="auto"/>
    </w:pPr>
    <w:rPr>
      <w:rFonts w:eastAsia="Times New Roman" w:cstheme="minorBidi"/>
      <w:sz w:val="24"/>
      <w:szCs w:val="22"/>
    </w:rPr>
  </w:style>
  <w:style w:type="paragraph" w:styleId="1">
    <w:name w:val="heading 1"/>
    <w:basedOn w:val="a0"/>
    <w:next w:val="a0"/>
    <w:link w:val="10"/>
    <w:uiPriority w:val="9"/>
    <w:qFormat/>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pPr>
      <w:spacing w:line="240" w:lineRule="auto"/>
    </w:pPr>
    <w:rPr>
      <w:b/>
      <w:bCs/>
      <w:color w:val="F0A22E" w:themeColor="accent1"/>
      <w:sz w:val="18"/>
      <w:szCs w:val="18"/>
    </w:rPr>
  </w:style>
  <w:style w:type="paragraph" w:styleId="a5">
    <w:name w:val="Document Map"/>
    <w:basedOn w:val="a0"/>
    <w:link w:val="a6"/>
    <w:unhideWhenUsed/>
    <w:qFormat/>
    <w:rPr>
      <w:rFonts w:ascii="宋体" w:eastAsia="宋体"/>
      <w:sz w:val="18"/>
      <w:szCs w:val="18"/>
    </w:rPr>
  </w:style>
  <w:style w:type="paragraph" w:styleId="a7">
    <w:name w:val="Body Text"/>
    <w:basedOn w:val="a0"/>
    <w:link w:val="a8"/>
    <w:unhideWhenUsed/>
    <w:qFormat/>
    <w:pPr>
      <w:spacing w:after="120"/>
    </w:pPr>
  </w:style>
  <w:style w:type="paragraph" w:styleId="TOC5">
    <w:name w:val="toc 5"/>
    <w:basedOn w:val="a0"/>
    <w:next w:val="a0"/>
    <w:uiPriority w:val="39"/>
    <w:unhideWhenUsed/>
    <w:qFormat/>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pPr>
      <w:ind w:leftChars="400" w:left="840"/>
    </w:pPr>
  </w:style>
  <w:style w:type="paragraph" w:styleId="TOC8">
    <w:name w:val="toc 8"/>
    <w:basedOn w:val="a0"/>
    <w:next w:val="a0"/>
    <w:uiPriority w:val="39"/>
    <w:unhideWhenUsed/>
    <w:qFormat/>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pPr>
      <w:spacing w:line="240" w:lineRule="auto"/>
    </w:pPr>
    <w:rPr>
      <w:sz w:val="18"/>
      <w:szCs w:val="18"/>
    </w:rPr>
  </w:style>
  <w:style w:type="paragraph" w:styleId="ab">
    <w:name w:val="footer"/>
    <w:basedOn w:val="a0"/>
    <w:link w:val="ac"/>
    <w:uiPriority w:val="99"/>
    <w:unhideWhenUsed/>
    <w:qFormat/>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pPr>
      <w:numPr>
        <w:numId w:val="1"/>
      </w:numPr>
    </w:pPr>
    <w:rPr>
      <w:rFonts w:eastAsiaTheme="minorEastAsia" w:cstheme="majorBidi"/>
      <w:iCs/>
      <w:spacing w:val="15"/>
      <w:szCs w:val="24"/>
    </w:rPr>
  </w:style>
  <w:style w:type="paragraph" w:styleId="TOC6">
    <w:name w:val="toc 6"/>
    <w:basedOn w:val="a0"/>
    <w:next w:val="a0"/>
    <w:uiPriority w:val="39"/>
    <w:unhideWhenUsed/>
    <w:qFormat/>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qFormat/>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style>
  <w:style w:type="paragraph" w:styleId="af1">
    <w:name w:val="Title"/>
    <w:basedOn w:val="a0"/>
    <w:next w:val="a0"/>
    <w:link w:val="af2"/>
    <w:uiPriority w:val="10"/>
    <w:qFormat/>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character" w:styleId="af3">
    <w:name w:val="Strong"/>
    <w:basedOn w:val="af2"/>
    <w:uiPriority w:val="22"/>
    <w:qFormat/>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Pr>
      <w:rFonts w:ascii="Times New Roman" w:eastAsiaTheme="majorEastAsia" w:hAnsi="Times New Roman" w:cstheme="majorBidi"/>
      <w:b/>
      <w:color w:val="7030A0"/>
      <w:spacing w:val="5"/>
      <w:kern w:val="28"/>
      <w:sz w:val="52"/>
      <w:szCs w:val="52"/>
    </w:rPr>
  </w:style>
  <w:style w:type="character" w:styleId="af4">
    <w:name w:val="FollowedHyperlink"/>
    <w:basedOn w:val="a1"/>
    <w:uiPriority w:val="99"/>
    <w:unhideWhenUsed/>
    <w:qFormat/>
    <w:rPr>
      <w:color w:val="FFC42F" w:themeColor="followedHyperlink"/>
      <w:u w:val="single"/>
    </w:rPr>
  </w:style>
  <w:style w:type="character" w:styleId="af5">
    <w:name w:val="Emphasis"/>
    <w:basedOn w:val="a1"/>
    <w:uiPriority w:val="20"/>
    <w:qFormat/>
    <w:rPr>
      <w:i/>
      <w:iCs/>
    </w:rPr>
  </w:style>
  <w:style w:type="character" w:styleId="af6">
    <w:name w:val="Hyperlink"/>
    <w:basedOn w:val="a1"/>
    <w:uiPriority w:val="99"/>
    <w:qFormat/>
    <w:rPr>
      <w:color w:val="0000FF"/>
      <w:u w:val="single"/>
    </w:rPr>
  </w:style>
  <w:style w:type="table" w:styleId="af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qFormat/>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Pr>
      <w:rFonts w:eastAsiaTheme="minorEastAsia" w:cstheme="majorBidi"/>
      <w:iCs/>
      <w:spacing w:val="15"/>
      <w:sz w:val="24"/>
      <w:szCs w:val="24"/>
    </w:rPr>
  </w:style>
  <w:style w:type="paragraph" w:customStyle="1" w:styleId="11">
    <w:name w:val="无间隔1"/>
    <w:basedOn w:val="a7"/>
    <w:link w:val="Char"/>
    <w:uiPriority w:val="1"/>
    <w:qFormat/>
    <w:pPr>
      <w:spacing w:after="0"/>
      <w:ind w:left="420" w:hanging="420"/>
    </w:pPr>
  </w:style>
  <w:style w:type="paragraph" w:customStyle="1" w:styleId="12">
    <w:name w:val="列出段落1"/>
    <w:basedOn w:val="a0"/>
    <w:uiPriority w:val="34"/>
    <w:qFormat/>
    <w:pPr>
      <w:ind w:left="720"/>
      <w:contextualSpacing/>
    </w:pPr>
  </w:style>
  <w:style w:type="paragraph" w:customStyle="1" w:styleId="13">
    <w:name w:val="引用1"/>
    <w:basedOn w:val="a0"/>
    <w:next w:val="a0"/>
    <w:link w:val="Char0"/>
    <w:uiPriority w:val="29"/>
    <w:qFormat/>
    <w:rPr>
      <w:i/>
      <w:iCs/>
      <w:color w:val="000000" w:themeColor="text1"/>
    </w:rPr>
  </w:style>
  <w:style w:type="character" w:customStyle="1" w:styleId="Char0">
    <w:name w:val="引用 Char"/>
    <w:basedOn w:val="a1"/>
    <w:link w:val="13"/>
    <w:uiPriority w:val="29"/>
    <w:qFormat/>
    <w:rPr>
      <w:i/>
      <w:iCs/>
      <w:color w:val="000000" w:themeColor="text1"/>
    </w:rPr>
  </w:style>
  <w:style w:type="paragraph" w:customStyle="1" w:styleId="14">
    <w:name w:val="明显引用1"/>
    <w:basedOn w:val="a0"/>
    <w:next w:val="a0"/>
    <w:link w:val="Char1"/>
    <w:uiPriority w:val="30"/>
    <w:qFormat/>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Pr>
      <w:b/>
      <w:bCs/>
      <w:i/>
      <w:iCs/>
      <w:color w:val="F0A22E" w:themeColor="accent1"/>
    </w:rPr>
  </w:style>
  <w:style w:type="character" w:customStyle="1" w:styleId="15">
    <w:name w:val="不明显强调1"/>
    <w:basedOn w:val="af5"/>
    <w:uiPriority w:val="19"/>
    <w:qFormat/>
    <w:rPr>
      <w:i w:val="0"/>
      <w:iCs w:val="0"/>
      <w:color w:val="7F7F7F" w:themeColor="text1" w:themeTint="80"/>
    </w:rPr>
  </w:style>
  <w:style w:type="character" w:customStyle="1" w:styleId="16">
    <w:name w:val="明显强调1"/>
    <w:basedOn w:val="a1"/>
    <w:uiPriority w:val="21"/>
    <w:qFormat/>
    <w:rPr>
      <w:b/>
      <w:bCs/>
      <w:i/>
      <w:iCs/>
      <w:color w:val="F0A22E" w:themeColor="accent1"/>
    </w:rPr>
  </w:style>
  <w:style w:type="character" w:customStyle="1" w:styleId="17">
    <w:name w:val="不明显参考1"/>
    <w:basedOn w:val="a1"/>
    <w:uiPriority w:val="31"/>
    <w:qFormat/>
    <w:rPr>
      <w:smallCaps/>
      <w:color w:val="A5644E" w:themeColor="accent2"/>
      <w:u w:val="single"/>
    </w:rPr>
  </w:style>
  <w:style w:type="character" w:customStyle="1" w:styleId="18">
    <w:name w:val="明显参考1"/>
    <w:basedOn w:val="a1"/>
    <w:uiPriority w:val="32"/>
    <w:qFormat/>
    <w:rPr>
      <w:b/>
      <w:bCs/>
      <w:smallCaps/>
      <w:color w:val="A5644E" w:themeColor="accent2"/>
      <w:spacing w:val="5"/>
      <w:u w:val="single"/>
    </w:rPr>
  </w:style>
  <w:style w:type="character" w:customStyle="1" w:styleId="19">
    <w:name w:val="书籍标题1"/>
    <w:basedOn w:val="a1"/>
    <w:uiPriority w:val="33"/>
    <w:qFormat/>
    <w:rPr>
      <w:b/>
      <w:bCs/>
      <w:smallCaps/>
      <w:spacing w:val="5"/>
    </w:rPr>
  </w:style>
  <w:style w:type="paragraph" w:customStyle="1" w:styleId="TOC10">
    <w:name w:val="TOC 标题1"/>
    <w:basedOn w:val="1"/>
    <w:next w:val="a0"/>
    <w:uiPriority w:val="39"/>
    <w:unhideWhenUsed/>
    <w:qFormat/>
    <w:pPr>
      <w:outlineLvl w:val="9"/>
    </w:pPr>
  </w:style>
  <w:style w:type="character" w:customStyle="1" w:styleId="Char">
    <w:name w:val="无间隔 Char"/>
    <w:basedOn w:val="a1"/>
    <w:link w:val="11"/>
    <w:uiPriority w:val="1"/>
    <w:qFormat/>
    <w:rPr>
      <w:rFonts w:eastAsia="Times New Roman" w:cstheme="minorBidi"/>
      <w:sz w:val="24"/>
      <w:szCs w:val="22"/>
    </w:rPr>
  </w:style>
  <w:style w:type="character" w:customStyle="1" w:styleId="a8">
    <w:name w:val="正文文本 字符"/>
    <w:basedOn w:val="a1"/>
    <w:link w:val="a7"/>
    <w:qFormat/>
    <w:rPr>
      <w:rFonts w:ascii="Times New Roman" w:eastAsia="Times New Roman" w:hAnsi="Times New Roman"/>
      <w:sz w:val="24"/>
    </w:rPr>
  </w:style>
  <w:style w:type="character" w:customStyle="1" w:styleId="aa">
    <w:name w:val="批注框文本 字符"/>
    <w:basedOn w:val="a1"/>
    <w:link w:val="a9"/>
    <w:semiHidden/>
    <w:qFormat/>
    <w:rPr>
      <w:rFonts w:ascii="Times New Roman" w:eastAsia="Times New Roman" w:hAnsi="Times New Roman"/>
      <w:sz w:val="18"/>
      <w:szCs w:val="18"/>
    </w:rPr>
  </w:style>
  <w:style w:type="character" w:customStyle="1" w:styleId="keyword">
    <w:name w:val="keyword"/>
    <w:basedOn w:val="a1"/>
    <w:qFormat/>
  </w:style>
  <w:style w:type="character" w:customStyle="1" w:styleId="copied">
    <w:name w:val="copied"/>
    <w:basedOn w:val="a1"/>
    <w:qFormat/>
  </w:style>
  <w:style w:type="character" w:customStyle="1" w:styleId="apple-converted-space">
    <w:name w:val="apple-converted-space"/>
    <w:basedOn w:val="a1"/>
    <w:qFormat/>
  </w:style>
  <w:style w:type="character" w:customStyle="1" w:styleId="inactive">
    <w:name w:val="inactive"/>
    <w:basedOn w:val="a1"/>
    <w:qFormat/>
  </w:style>
  <w:style w:type="character" w:customStyle="1" w:styleId="ae">
    <w:name w:val="页眉 字符"/>
    <w:basedOn w:val="a1"/>
    <w:link w:val="ad"/>
    <w:uiPriority w:val="99"/>
    <w:qFormat/>
    <w:rPr>
      <w:rFonts w:ascii="Times New Roman" w:eastAsia="Times New Roman" w:hAnsi="Times New Roman"/>
      <w:sz w:val="18"/>
      <w:szCs w:val="18"/>
    </w:rPr>
  </w:style>
  <w:style w:type="character" w:customStyle="1" w:styleId="ac">
    <w:name w:val="页脚 字符"/>
    <w:basedOn w:val="a1"/>
    <w:link w:val="ab"/>
    <w:uiPriority w:val="99"/>
    <w:qFormat/>
    <w:rPr>
      <w:rFonts w:ascii="Times New Roman" w:eastAsia="Times New Roman" w:hAnsi="Times New Roman"/>
      <w:sz w:val="18"/>
      <w:szCs w:val="18"/>
    </w:rPr>
  </w:style>
  <w:style w:type="character" w:customStyle="1" w:styleId="sc161">
    <w:name w:val="sc161"/>
    <w:basedOn w:val="a1"/>
    <w:qFormat/>
    <w:rPr>
      <w:rFonts w:ascii="Courier New" w:hAnsi="Courier New" w:cs="Courier New" w:hint="default"/>
      <w:color w:val="8000FF"/>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41">
    <w:name w:val="sc41"/>
    <w:basedOn w:val="a1"/>
    <w:qFormat/>
    <w:rPr>
      <w:rFonts w:ascii="Courier New" w:hAnsi="Courier New" w:cs="Courier New" w:hint="default"/>
      <w:color w:val="FF8000"/>
      <w:sz w:val="20"/>
      <w:szCs w:val="20"/>
    </w:rPr>
  </w:style>
  <w:style w:type="character" w:customStyle="1" w:styleId="sc21">
    <w:name w:val="sc21"/>
    <w:basedOn w:val="a1"/>
    <w:qFormat/>
    <w:rPr>
      <w:rFonts w:ascii="Courier New" w:hAnsi="Courier New" w:cs="Courier New" w:hint="default"/>
      <w:color w:val="008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paragraph" w:customStyle="1" w:styleId="2">
    <w:name w:val="无间隔2"/>
    <w:basedOn w:val="a7"/>
    <w:uiPriority w:val="1"/>
    <w:qFormat/>
    <w:pPr>
      <w:numPr>
        <w:numId w:val="2"/>
      </w:numPr>
      <w:spacing w:after="0" w:line="360" w:lineRule="auto"/>
    </w:pPr>
    <w:rPr>
      <w:sz w:val="28"/>
    </w:rPr>
  </w:style>
  <w:style w:type="character" w:customStyle="1" w:styleId="a6">
    <w:name w:val="文档结构图 字符"/>
    <w:basedOn w:val="a1"/>
    <w:link w:val="a5"/>
    <w:semiHidden/>
    <w:qFormat/>
    <w:rPr>
      <w:rFonts w:ascii="宋体" w:cstheme="minorBidi"/>
      <w:sz w:val="18"/>
      <w:szCs w:val="18"/>
    </w:rPr>
  </w:style>
  <w:style w:type="character" w:customStyle="1" w:styleId="sc91">
    <w:name w:val="sc91"/>
    <w:basedOn w:val="a1"/>
    <w:qFormat/>
    <w:rPr>
      <w:rFonts w:ascii="Courier New" w:hAnsi="Courier New" w:cs="Courier New" w:hint="default"/>
      <w:color w:val="804000"/>
      <w:sz w:val="20"/>
      <w:szCs w:val="20"/>
    </w:rPr>
  </w:style>
  <w:style w:type="character" w:customStyle="1" w:styleId="sc71">
    <w:name w:val="sc71"/>
    <w:basedOn w:val="a1"/>
    <w:qFormat/>
    <w:rPr>
      <w:rFonts w:ascii="Courier New" w:hAnsi="Courier New" w:cs="Courier New" w:hint="default"/>
      <w:color w:val="808080"/>
      <w:sz w:val="20"/>
      <w:szCs w:val="20"/>
    </w:rPr>
  </w:style>
  <w:style w:type="paragraph" w:customStyle="1" w:styleId="msonormal0">
    <w:name w:val="msonormal"/>
    <w:basedOn w:val="a0"/>
    <w:qFormat/>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customStyle="1" w:styleId="1a">
    <w:name w:val="列表段落1"/>
    <w:basedOn w:val="a0"/>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1468</Words>
  <Characters>8371</Characters>
  <Application>Microsoft Office Word</Application>
  <DocSecurity>0</DocSecurity>
  <Lines>69</Lines>
  <Paragraphs>19</Paragraphs>
  <ScaleCrop>false</ScaleCrop>
  <Company>微软中国</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134</cp:revision>
  <cp:lastPrinted>2020-11-06T02:50:00Z</cp:lastPrinted>
  <dcterms:created xsi:type="dcterms:W3CDTF">2017-04-02T21:46:00Z</dcterms:created>
  <dcterms:modified xsi:type="dcterms:W3CDTF">2020-11-06T02:51:00Z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