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TPP229触摸键盘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/>
        <w:rPr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TTP229 TonTouch</w:t>
      </w:r>
      <w:r>
        <w:rPr>
          <w:rFonts w:hint="eastAsia"/>
          <w:sz w:val="28"/>
          <w:szCs w:val="28"/>
          <w:vertAlign w:val="superscript"/>
        </w:rPr>
        <w:t>TM</w:t>
      </w:r>
      <w:r>
        <w:rPr>
          <w:rFonts w:hint="eastAsia"/>
          <w:sz w:val="28"/>
          <w:szCs w:val="28"/>
        </w:rPr>
        <w:t xml:space="preserve"> IC是一款使用电容感应式原理设计的触摸芯片。此芯片内建稳压电路供触摸传感器使用，稳定的触摸效果可以应用在各种不同应用上,人体触摸面板可以通过非导电性绝缘材料连接，主要应用是以取代机械开关或按钮,此芯片可以支持8个触摸键或16个触摸键,可以支持单按键或者组合按键。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987040" cy="3677920"/>
            <wp:effectExtent l="19050" t="19050" r="22860" b="36830"/>
            <wp:docPr id="1" name="图片 1" descr="181507o3pxjm2pb77ngmx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81507o3pxjm2pb77ngmx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3677920"/>
                    </a:xfrm>
                    <a:prstGeom prst="rect">
                      <a:avLst/>
                    </a:prstGeom>
                    <a:ln w="1905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芯片引脚配置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91940" cy="3154680"/>
            <wp:effectExtent l="19050" t="19050" r="22860" b="26670"/>
            <wp:docPr id="4" name="图片 4" descr="QQ截图20170418160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04181607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154680"/>
                    </a:xfrm>
                    <a:prstGeom prst="rect">
                      <a:avLst/>
                    </a:prstGeom>
                    <a:ln w="1905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lang w:val="en-US" w:eastAsia="zh-CN"/>
        </w:rPr>
        <w:t>引脚说明</w:t>
      </w:r>
    </w:p>
    <w:tbl>
      <w:tblPr>
        <w:tblStyle w:val="34"/>
        <w:tblW w:w="86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08"/>
        <w:gridCol w:w="1348"/>
        <w:gridCol w:w="5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000000" w:fill="E2EFD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</w:rPr>
              <w:t>Symbol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000000" w:fill="E2EFD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</w:rPr>
              <w:t>Pin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000000" w:fill="E2EFD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w w:val="99"/>
                <w:sz w:val="24"/>
              </w:rPr>
              <w:t>I/O</w:t>
            </w:r>
            <w:r>
              <w:rPr>
                <w:rFonts w:hint="default" w:ascii="Times New Roman" w:hAnsi="Times New Roman" w:cs="Times New Roman" w:eastAsiaTheme="majorEastAsia"/>
                <w:b/>
                <w:bCs/>
                <w:w w:val="99"/>
                <w:sz w:val="24"/>
                <w:lang w:val="en-US" w:eastAsia="zh-CN"/>
              </w:rPr>
              <w:t xml:space="preserve"> type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000000" w:fill="E2EFDA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TP3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宋体" w:cs="Times New Roman"/>
                <w:color w:val="00000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  <w:t>1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I/O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触摸键输入端口(KEY-3)</w:t>
            </w:r>
          </w:p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按键有效功能选项1(单键/多键)</w:t>
            </w:r>
          </w:p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默认为全部单键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TP2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宋体" w:cs="Times New Roman"/>
                <w:color w:val="00000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  <w:t>2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I/O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触摸键输入端口(KEY-2)</w:t>
            </w:r>
          </w:p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按键数目功能选项(8键/16键)</w:t>
            </w:r>
          </w:p>
          <w:p>
            <w:p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默认为8键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宋体" w:cs="Times New Roman"/>
                <w:w w:val="99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w w:val="99"/>
                <w:sz w:val="24"/>
                <w:lang w:val="en-US" w:eastAsia="zh-CN"/>
              </w:rPr>
              <w:t>NONE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  <w:t>3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宋体" w:cs="Times New Roman"/>
                <w:w w:val="99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w w:val="99"/>
                <w:sz w:val="24"/>
                <w:lang w:val="en-US" w:eastAsia="zh-CN"/>
              </w:rPr>
              <w:t xml:space="preserve">NONE 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0" w:lineRule="atLeast"/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</w:rPr>
              <w:t>SENADJ0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0" w:lineRule="atLeast"/>
              <w:rPr>
                <w:rFonts w:hint="default" w:ascii="Times New Roman" w:hAnsi="Times New Roman" w:eastAsia="宋体" w:cs="Times New Roman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lang w:val="en-US" w:eastAsia="zh-CN"/>
              </w:rPr>
              <w:t>4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0" w:lineRule="atLeast"/>
              <w:jc w:val="both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I/O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0" w:lineRule="atLeast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触摸键 TP0~3 灵敏度调节共用端口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4" w:lineRule="exact"/>
              <w:jc w:val="both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TP1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4" w:lineRule="exact"/>
              <w:jc w:val="both"/>
              <w:rPr>
                <w:rFonts w:hint="default" w:ascii="Times New Roman" w:hAnsi="Times New Roman" w:eastAsia="宋体" w:cs="Times New Roman"/>
                <w:color w:val="00000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w w:val="98"/>
                <w:sz w:val="24"/>
                <w:lang w:val="en-US" w:eastAsia="zh-CN"/>
              </w:rPr>
              <w:t>5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4" w:lineRule="exact"/>
              <w:jc w:val="both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I/O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触摸键输入端口(KEY-1)</w:t>
            </w:r>
          </w:p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输出类型功能选项(高/低电平有效)</w:t>
            </w:r>
          </w:p>
          <w:p>
            <w:p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默认 TPQ0~7 高电平有效，2-线串行低电平有效(SCL和SDO)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TP0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宋体" w:cs="Times New Roman"/>
                <w:color w:val="00000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w w:val="99"/>
                <w:sz w:val="24"/>
                <w:lang w:val="en-US" w:eastAsia="zh-CN"/>
              </w:rPr>
              <w:t>6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I/O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触摸键输入端口(KEY-0)</w:t>
            </w:r>
          </w:p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输出类型功能选项 (CMOS/OD/OC在8键模式)</w:t>
            </w:r>
          </w:p>
          <w:p>
            <w:p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默认为CMOS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4" w:lineRule="exact"/>
              <w:jc w:val="both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TP</w:t>
            </w:r>
            <w:r>
              <w:rPr>
                <w:rFonts w:hint="default" w:ascii="Times New Roman" w:hAnsi="Times New Roman" w:eastAsia="宋体" w:cs="Times New Roman"/>
                <w:w w:val="99"/>
                <w:sz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5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4" w:lineRule="exact"/>
              <w:jc w:val="both"/>
              <w:rPr>
                <w:rFonts w:hint="default" w:ascii="Times New Roman" w:hAnsi="Times New Roman" w:eastAsia="宋体" w:cs="Times New Roman"/>
                <w:color w:val="00000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w w:val="99"/>
                <w:sz w:val="24"/>
                <w:lang w:val="en-US" w:eastAsia="zh-CN"/>
              </w:rPr>
              <w:t>7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4" w:lineRule="exact"/>
              <w:jc w:val="both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I/O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16 键模式下触摸输入端口(KEY-15) </w:t>
            </w:r>
          </w:p>
          <w:p>
            <w:p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8 键模式下直接输出端口(TPQ7)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TP</w:t>
            </w:r>
            <w:r>
              <w:rPr>
                <w:rFonts w:hint="default" w:ascii="Times New Roman" w:hAnsi="Times New Roman" w:eastAsia="宋体" w:cs="Times New Roman"/>
                <w:w w:val="99"/>
                <w:sz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4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宋体" w:cs="Times New Roman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lang w:val="en-US" w:eastAsia="zh-CN"/>
              </w:rPr>
              <w:t>8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I/O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16 键模式触摸输入端口(KEY-14) </w:t>
            </w:r>
          </w:p>
          <w:p>
            <w:p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8 键模式直接输出端口(TPQ6)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0" w:lineRule="atLeast"/>
              <w:jc w:val="center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</w:rPr>
              <w:t>SENADJ3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0" w:lineRule="atLeast"/>
              <w:rPr>
                <w:rFonts w:hint="default" w:ascii="Times New Roman" w:hAnsi="Times New Roman" w:eastAsia="宋体" w:cs="Times New Roman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lang w:val="en-US" w:eastAsia="zh-CN"/>
              </w:rPr>
              <w:t>9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0" w:lineRule="atLeast"/>
              <w:jc w:val="both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I/O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0" w:lineRule="atLeast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触摸键 TP12~15灵敏度调节共用端口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TP13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宋体" w:cs="Times New Roman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lang w:val="en-US" w:eastAsia="zh-CN"/>
              </w:rPr>
              <w:t>10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8"/>
                <w:sz w:val="24"/>
              </w:rPr>
              <w:t>I/O/OD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16键模式触摸输入端口(KEY-13)</w:t>
            </w:r>
          </w:p>
          <w:p>
            <w:p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8键模式直接输出端口(TPQ5)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TP12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宋体" w:cs="Times New Roman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lang w:val="en-US" w:eastAsia="zh-CN"/>
              </w:rPr>
              <w:t>11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8"/>
                <w:sz w:val="24"/>
              </w:rPr>
              <w:t>I/O/OD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16键模式触摸输入端口(KEY-12)</w:t>
            </w:r>
          </w:p>
          <w:p>
            <w:p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8键模式直接输出端口(TPQ4)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SDO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0" w:lineRule="atLeast"/>
              <w:rPr>
                <w:rFonts w:hint="default" w:ascii="Times New Roman" w:hAnsi="Times New Roman" w:eastAsia="宋体" w:cs="Times New Roman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lang w:val="en-US" w:eastAsia="zh-CN"/>
              </w:rPr>
              <w:t>12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2"/>
                <w:sz w:val="24"/>
              </w:rPr>
              <w:t>O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在 2-线串行通讯方式下为数据输出端口，由 TP1 可选</w:t>
            </w:r>
          </w:p>
          <w:p>
            <w:pPr>
              <w:spacing w:line="253" w:lineRule="exact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高/低电平有效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宋体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SCL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0" w:lineRule="atLeast"/>
              <w:rPr>
                <w:rFonts w:hint="default" w:ascii="Times New Roman" w:hAnsi="Times New Roman" w:eastAsia="宋体" w:cs="Times New Roman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lang w:val="en-US" w:eastAsia="zh-CN"/>
              </w:rPr>
              <w:t>13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I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在2-线串行通讯方式下为数据输出端口，由 TP1 可选</w:t>
            </w:r>
          </w:p>
          <w:p>
            <w:p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高/低电平有效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ab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SLPSENB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  <w:t>14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I/O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宋体" w:cs="Times New Roman"/>
                <w:w w:val="99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睡眠模式 B 组(TP8~15)灵敏度调节端口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TP11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  <w:t>15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I/O/OD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16键模式触摸输入端口(KEY-11)</w:t>
            </w:r>
          </w:p>
          <w:p>
            <w:pPr>
              <w:rPr>
                <w:rFonts w:hint="default" w:ascii="Times New Roman" w:hAnsi="Times New Roman" w:eastAsia="宋体" w:cs="Times New Roman"/>
                <w:w w:val="99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8键模式直接输出端口(TPQ3)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TP10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  <w:t>16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I/O/OD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16键模式触摸输入端口(KEY-10)</w:t>
            </w:r>
          </w:p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8键模式直接输出端口(TPQ2)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SENADJ2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  <w:t>17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I/O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触摸键 TP8~11 灵敏度调节共用端口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TP9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  <w:t>18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I/O/OD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16键模式触摸输入端口(KEY-9)</w:t>
            </w:r>
          </w:p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8键模式直接输出端口(TPQ1)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TP8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  <w:t>19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I/O/OD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触摸键输入端口(KEY-8)</w:t>
            </w:r>
          </w:p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8 键模式直接输出端口(TPQ0)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TEST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  <w:t>20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I-PL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仅供测试使用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TP7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  <w:t>21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I/O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触摸键输入端口(KEY-7)</w:t>
            </w:r>
          </w:p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有效按键最长输出时间选择(无穷大/80 秒)</w:t>
            </w:r>
          </w:p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默认为无穷大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TP6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  <w:t>22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I/O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触摸键输入端口(KEY-6)</w:t>
            </w:r>
          </w:p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睡眠模式采样时间功能选项(4.0/2.0 毫秒)</w:t>
            </w:r>
          </w:p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默认4.0毫秒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SENADJ1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  <w:t>23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I/O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触摸键 TP4~7 灵敏度调节共用端口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TP5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  <w:t>24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I/O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触摸键输入端口(KEY-5)</w:t>
            </w:r>
          </w:p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睡眠模式采样率功能选项(8Hz/64Hz)</w:t>
            </w:r>
          </w:p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默认为 8Hz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TP4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  <w:t>25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I/O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触摸键输入端口(KEY-4)</w:t>
            </w:r>
          </w:p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按键有效功能选项 0(单键/多键)</w:t>
            </w:r>
          </w:p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默认全部单键有效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VDD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  <w:t>26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P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供电电源正极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VSS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  <w:lang w:val="en-US" w:eastAsia="zh-CN"/>
              </w:rPr>
              <w:t>27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spacing w:line="253" w:lineRule="exact"/>
              <w:jc w:val="both"/>
              <w:rPr>
                <w:rFonts w:hint="default" w:ascii="Times New Roman" w:hAnsi="Times New Roman" w:eastAsia="Times New Roman" w:cs="Times New Roman"/>
                <w:w w:val="99"/>
                <w:sz w:val="24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P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供电电源负极，接地端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eastAsia="Times New Roman" w:cs="Times New Roman"/>
                <w:w w:val="99"/>
                <w:sz w:val="24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SLPSENA</w:t>
            </w:r>
          </w:p>
        </w:tc>
        <w:tc>
          <w:tcPr>
            <w:tcW w:w="70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w w:val="99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lang w:val="en-US" w:eastAsia="zh-CN"/>
              </w:rPr>
              <w:t>28</w:t>
            </w:r>
          </w:p>
        </w:tc>
        <w:tc>
          <w:tcPr>
            <w:tcW w:w="1348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eastAsia="Times New Roman" w:cs="Times New Roman"/>
                <w:w w:val="99"/>
                <w:sz w:val="24"/>
              </w:rPr>
            </w:pPr>
            <w:r>
              <w:rPr>
                <w:rFonts w:hint="default" w:ascii="Times New Roman" w:hAnsi="Times New Roman" w:eastAsia="Times New Roman" w:cs="Times New Roman"/>
                <w:w w:val="99"/>
                <w:sz w:val="24"/>
              </w:rPr>
              <w:t>I/O</w:t>
            </w:r>
          </w:p>
        </w:tc>
        <w:tc>
          <w:tcPr>
            <w:tcW w:w="5304" w:type="dxa"/>
            <w:tcBorders>
              <w:tl2br w:val="nil"/>
              <w:tr2bl w:val="nil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睡眠模式A组(TP0~7)灵敏度调节端口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工作原理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The TTP229 has 8 keys input mode and 16 keys input mode. These modes are selected via high-value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resistor connected to the TP2(KYSEL) pin to VSS, or not. The default that TP2(KYSEL) pin is not used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resistor connected to VSS is selected 8 keys input mode.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Another is selected 16 keys input mode that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has used a high-value resistor connected to VSS.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TTP229使用2-wire 方式和MCU进行通讯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2-wires serial interface mode timing please see below：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The D0~D15 correspond to data of the TP0~TP15.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When TP1=0, TP2=1：Set 8-keys active-high</w:t>
      </w:r>
    </w:p>
    <w:p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kern w:val="0"/>
          <w:sz w:val="24"/>
        </w:rPr>
      </w:pPr>
      <w:r>
        <w:drawing>
          <wp:inline distT="0" distB="0" distL="114300" distR="114300">
            <wp:extent cx="6073775" cy="1917065"/>
            <wp:effectExtent l="0" t="0" r="3175" b="6985"/>
            <wp:docPr id="120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191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8"/>
          <w:szCs w:val="28"/>
        </w:rPr>
      </w:pPr>
      <w:r>
        <w:rPr>
          <w:rFonts w:ascii="TimesNewRomanPSMT" w:hAnsi="TimesNewRomanPSMT" w:cs="TimesNewRomanPSMT"/>
          <w:kern w:val="0"/>
          <w:sz w:val="28"/>
          <w:szCs w:val="28"/>
        </w:rPr>
        <w:t>When TP1=1, TP2=1</w:t>
      </w:r>
      <w:r>
        <w:rPr>
          <w:rFonts w:hint="eastAsia" w:ascii="MingLiU" w:hAnsi="TimesNewRomanPSMT" w:eastAsia="MingLiU" w:cs="MingLiU"/>
          <w:kern w:val="0"/>
          <w:sz w:val="28"/>
          <w:szCs w:val="28"/>
        </w:rPr>
        <w:t>：</w:t>
      </w:r>
      <w:r>
        <w:rPr>
          <w:rFonts w:ascii="TimesNewRomanPSMT" w:hAnsi="TimesNewRomanPSMT" w:cs="TimesNewRomanPSMT"/>
          <w:kern w:val="0"/>
          <w:sz w:val="28"/>
          <w:szCs w:val="28"/>
        </w:rPr>
        <w:t>Set 8-keys active-low</w:t>
      </w:r>
    </w:p>
    <w:p>
      <w:pPr>
        <w:autoSpaceDE w:val="0"/>
        <w:autoSpaceDN w:val="0"/>
        <w:adjustRightInd w:val="0"/>
        <w:jc w:val="left"/>
        <w:rPr>
          <w:rFonts w:hint="eastAsia" w:ascii="TimesNewRomanPSMT" w:hAnsi="TimesNewRomanPSMT" w:cs="TimesNewRomanPSMT"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TimesNewRomanPSMT" w:hAnsi="TimesNewRomanPSMT" w:cs="TimesNewRomanPSMT"/>
          <w:kern w:val="0"/>
          <w:sz w:val="24"/>
        </w:rPr>
      </w:pPr>
      <w:r>
        <w:drawing>
          <wp:inline distT="0" distB="0" distL="114300" distR="114300">
            <wp:extent cx="6163310" cy="1907540"/>
            <wp:effectExtent l="0" t="0" r="8890" b="16510"/>
            <wp:docPr id="123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NewRomanPSMT" w:hAnsi="TimesNewRomanPSMT" w:cs="TimesNewRomanPSMT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When TP1=0, TP2=0</w:t>
      </w:r>
      <w:r>
        <w:rPr>
          <w:rFonts w:hint="eastAsia" w:ascii="PMingLiU" w:hAnsi="TimesNewRomanPSMT" w:eastAsia="PMingLiU" w:cs="PMingLiU"/>
          <w:kern w:val="0"/>
          <w:sz w:val="24"/>
        </w:rPr>
        <w:t>：</w:t>
      </w:r>
      <w:r>
        <w:rPr>
          <w:rFonts w:ascii="TimesNewRomanPSMT" w:hAnsi="TimesNewRomanPSMT" w:cs="TimesNewRomanPSMT"/>
          <w:kern w:val="0"/>
          <w:sz w:val="24"/>
        </w:rPr>
        <w:t>Set 16-keys active-high</w:t>
      </w:r>
    </w:p>
    <w:p>
      <w:pPr>
        <w:jc w:val="center"/>
        <w:rPr>
          <w:rFonts w:ascii="TimesNewRomanPSMT" w:hAnsi="TimesNewRomanPSMT" w:cs="TimesNewRomanPSMT"/>
          <w:kern w:val="0"/>
          <w:sz w:val="24"/>
        </w:rPr>
      </w:pPr>
      <w:r>
        <w:drawing>
          <wp:inline distT="0" distB="0" distL="114300" distR="114300">
            <wp:extent cx="6459855" cy="1624330"/>
            <wp:effectExtent l="0" t="0" r="17145" b="13970"/>
            <wp:docPr id="206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NewRomanPSMT" w:hAnsi="TimesNewRomanPSMT" w:cs="TimesNewRomanPSMT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When TP1=1, TP2=0</w:t>
      </w:r>
      <w:r>
        <w:rPr>
          <w:rFonts w:hint="eastAsia" w:ascii="MingLiU" w:hAnsi="TimesNewRomanPSMT" w:eastAsia="MingLiU" w:cs="MingLiU"/>
          <w:kern w:val="0"/>
          <w:sz w:val="24"/>
        </w:rPr>
        <w:t>：</w:t>
      </w:r>
      <w:r>
        <w:rPr>
          <w:rFonts w:ascii="TimesNewRomanPSMT" w:hAnsi="TimesNewRomanPSMT" w:cs="TimesNewRomanPSMT"/>
          <w:kern w:val="0"/>
          <w:sz w:val="24"/>
        </w:rPr>
        <w:t>Set 16-keys active-low</w:t>
      </w:r>
    </w:p>
    <w:p>
      <w:pPr>
        <w:jc w:val="center"/>
      </w:pPr>
      <w:r>
        <w:drawing>
          <wp:inline distT="0" distB="0" distL="114300" distR="114300">
            <wp:extent cx="6624320" cy="1561465"/>
            <wp:effectExtent l="0" t="0" r="5080" b="635"/>
            <wp:docPr id="209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根据</w:t>
      </w:r>
      <w:r>
        <w:rPr>
          <w:rFonts w:hint="eastAsia" w:eastAsia="宋体"/>
          <w:sz w:val="28"/>
          <w:szCs w:val="28"/>
          <w:lang w:eastAsia="zh-CN"/>
        </w:rPr>
        <w:t>上图</w:t>
      </w:r>
      <w:r>
        <w:rPr>
          <w:rFonts w:hint="eastAsia"/>
          <w:sz w:val="28"/>
          <w:szCs w:val="28"/>
        </w:rPr>
        <w:t>可以得知TP</w:t>
      </w:r>
      <w:r>
        <w:rPr>
          <w:sz w:val="28"/>
          <w:szCs w:val="28"/>
        </w:rPr>
        <w:t xml:space="preserve">0 ~ TP7 </w:t>
      </w:r>
      <w:r>
        <w:rPr>
          <w:rFonts w:hint="eastAsia"/>
          <w:sz w:val="28"/>
          <w:szCs w:val="28"/>
        </w:rPr>
        <w:t>默认是高电平，即TP</w:t>
      </w:r>
      <w:r>
        <w:rPr>
          <w:sz w:val="28"/>
          <w:szCs w:val="28"/>
        </w:rPr>
        <w:t>1 = 1 TP2 = 1</w:t>
      </w:r>
      <w:r>
        <w:rPr>
          <w:rFonts w:hint="eastAsia" w:eastAsia="宋体"/>
          <w:sz w:val="28"/>
          <w:szCs w:val="28"/>
          <w:lang w:eastAsia="zh-CN"/>
        </w:rPr>
        <w:t>时，</w:t>
      </w:r>
      <w:bookmarkStart w:id="0" w:name="_GoBack"/>
      <w:bookmarkEnd w:id="0"/>
      <w:r>
        <w:rPr>
          <w:rFonts w:hint="eastAsia"/>
          <w:sz w:val="28"/>
          <w:szCs w:val="28"/>
        </w:rPr>
        <w:t>模块是使用高电平激活。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本次实验目的是在分别在8按键和16按键模式下键盘对应的触摸键后，在串口打印出相对应的值。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本次实验所需原器件</w:t>
      </w:r>
    </w:p>
    <w:p>
      <w:pPr>
        <w:pStyle w:val="46"/>
        <w:spacing w:line="360" w:lineRule="auto"/>
        <w:rPr>
          <w:rFonts w:hint="eastAsia" w:ascii="Times New Roman" w:hAnsi="Times New Roman" w:eastAsia="Times New Roman" w:cstheme="minorBidi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Times New Roman" w:cstheme="minorBidi"/>
          <w:sz w:val="28"/>
          <w:szCs w:val="28"/>
          <w:lang w:val="en-US" w:eastAsia="zh-CN" w:bidi="ar-SA"/>
        </w:rPr>
        <w:t>Arduino开发板 一块</w:t>
      </w:r>
    </w:p>
    <w:p>
      <w:pPr>
        <w:pStyle w:val="46"/>
        <w:spacing w:line="360" w:lineRule="auto"/>
        <w:rPr>
          <w:rFonts w:hint="eastAsia" w:ascii="Times New Roman" w:hAnsi="Times New Roman" w:eastAsia="Times New Roman" w:cstheme="minorBidi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Times New Roman" w:cstheme="minorBidi"/>
          <w:sz w:val="28"/>
          <w:szCs w:val="28"/>
          <w:lang w:val="en-US" w:eastAsia="zh-CN" w:bidi="ar-SA"/>
        </w:rPr>
        <w:t>TTP229触摸芯片 一个</w:t>
      </w:r>
    </w:p>
    <w:p>
      <w:pPr>
        <w:pStyle w:val="46"/>
        <w:spacing w:line="360" w:lineRule="auto"/>
        <w:rPr>
          <w:rFonts w:hint="eastAsia" w:ascii="Times New Roman" w:hAnsi="Times New Roman" w:eastAsia="Times New Roman" w:cstheme="minorBidi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Times New Roman" w:cstheme="minorBidi"/>
          <w:sz w:val="28"/>
          <w:szCs w:val="28"/>
          <w:lang w:val="en-US" w:eastAsia="zh-CN" w:bidi="ar-SA"/>
        </w:rPr>
        <w:t>USB串口线 一根</w:t>
      </w:r>
    </w:p>
    <w:p>
      <w:pPr>
        <w:pStyle w:val="46"/>
        <w:spacing w:line="360" w:lineRule="auto"/>
        <w:rPr>
          <w:rFonts w:hint="eastAsia" w:ascii="Times New Roman" w:hAnsi="Times New Roman" w:eastAsia="Times New Roman" w:cstheme="minorBidi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Times New Roman" w:cstheme="minorBidi"/>
          <w:sz w:val="28"/>
          <w:szCs w:val="28"/>
          <w:lang w:val="en-US" w:eastAsia="zh-CN" w:bidi="ar-SA"/>
        </w:rPr>
        <w:t>导线若干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实验原理图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本次实验</w:t>
      </w:r>
      <w:r>
        <w:rPr>
          <w:rFonts w:hint="eastAsia"/>
          <w:lang w:val="en-US" w:eastAsia="zh-CN"/>
        </w:rPr>
        <w:t>电路连接图</w:t>
      </w:r>
    </w:p>
    <w:tbl>
      <w:tblPr>
        <w:tblStyle w:val="34"/>
        <w:tblW w:w="5700" w:type="dxa"/>
        <w:jc w:val="center"/>
        <w:tblCellSpacing w:w="0" w:type="dxa"/>
        <w:tblInd w:w="0" w:type="dxa"/>
        <w:tblBorders>
          <w:top w:val="single" w:color="1E90FF" w:sz="6" w:space="0"/>
          <w:left w:val="single" w:color="1E90FF" w:sz="6" w:space="0"/>
          <w:bottom w:val="single" w:color="1E90FF" w:sz="6" w:space="0"/>
          <w:right w:val="single" w:color="1E90F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0"/>
        <w:gridCol w:w="2850"/>
      </w:tblGrid>
      <w:tr>
        <w:tblPrEx>
          <w:tblBorders>
            <w:top w:val="single" w:color="1E90FF" w:sz="6" w:space="0"/>
            <w:left w:val="single" w:color="1E90FF" w:sz="6" w:space="0"/>
            <w:bottom w:val="single" w:color="1E90FF" w:sz="6" w:space="0"/>
            <w:right w:val="single" w:color="1E90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Times New Roman" w:hAnsi="Times New Roman" w:eastAsia="宋体" w:cs="宋体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arduino Uno</w:t>
            </w:r>
          </w:p>
        </w:tc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Times New Roman" w:hAnsi="Times New Roman" w:cs="宋体" w:eastAsiaTheme="minorEastAsia"/>
                <w:lang w:eastAsia="zh-CN"/>
              </w:rPr>
            </w:pPr>
            <w:r>
              <w:rPr>
                <w:rFonts w:hint="eastAsia" w:ascii="Times New Roman" w:hAnsi="Times New Roman" w:cs="宋体"/>
                <w:lang w:val="en-US" w:eastAsia="zh-CN"/>
              </w:rPr>
              <w:t>TTP229</w:t>
            </w:r>
          </w:p>
        </w:tc>
      </w:tr>
      <w:tr>
        <w:tblPrEx>
          <w:tblBorders>
            <w:top w:val="single" w:color="1E90FF" w:sz="6" w:space="0"/>
            <w:left w:val="single" w:color="1E90FF" w:sz="6" w:space="0"/>
            <w:bottom w:val="single" w:color="1E90FF" w:sz="6" w:space="0"/>
            <w:right w:val="single" w:color="1E90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Times New Roman" w:hAnsi="Times New Roman" w:eastAsia="宋体" w:cs="宋体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5V</w:t>
            </w:r>
          </w:p>
        </w:tc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VCC</w:t>
            </w:r>
          </w:p>
        </w:tc>
      </w:tr>
      <w:tr>
        <w:tblPrEx>
          <w:tblBorders>
            <w:top w:val="single" w:color="1E90FF" w:sz="6" w:space="0"/>
            <w:left w:val="single" w:color="1E90FF" w:sz="6" w:space="0"/>
            <w:bottom w:val="single" w:color="1E90FF" w:sz="6" w:space="0"/>
            <w:right w:val="single" w:color="1E90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GND</w:t>
            </w:r>
          </w:p>
        </w:tc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GND</w:t>
            </w:r>
          </w:p>
        </w:tc>
      </w:tr>
      <w:tr>
        <w:tblPrEx>
          <w:tblBorders>
            <w:top w:val="single" w:color="1E90FF" w:sz="6" w:space="0"/>
            <w:left w:val="single" w:color="1E90FF" w:sz="6" w:space="0"/>
            <w:bottom w:val="single" w:color="1E90FF" w:sz="6" w:space="0"/>
            <w:right w:val="single" w:color="1E90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Times New Roman" w:hAnsi="Times New Roman" w:eastAsia="宋体" w:cs="宋体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2</w:t>
            </w:r>
          </w:p>
        </w:tc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SCL</w:t>
            </w:r>
          </w:p>
        </w:tc>
      </w:tr>
      <w:tr>
        <w:tblPrEx>
          <w:tblBorders>
            <w:top w:val="single" w:color="1E90FF" w:sz="6" w:space="0"/>
            <w:left w:val="single" w:color="1E90FF" w:sz="6" w:space="0"/>
            <w:bottom w:val="single" w:color="1E90FF" w:sz="6" w:space="0"/>
            <w:right w:val="single" w:color="1E90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Times New Roman" w:hAnsi="Times New Roman" w:eastAsia="宋体" w:cs="宋体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3</w:t>
            </w:r>
          </w:p>
        </w:tc>
        <w:tc>
          <w:tcPr>
            <w:tcW w:w="28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SDO</w:t>
            </w:r>
          </w:p>
        </w:tc>
      </w:tr>
    </w:tbl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 w:eastAsiaTheme="majorEastAsia"/>
          <w:lang w:eastAsia="zh-CN"/>
        </w:rPr>
        <w:drawing>
          <wp:inline distT="0" distB="0" distL="114300" distR="114300">
            <wp:extent cx="6602095" cy="4153535"/>
            <wp:effectExtent l="19050" t="19050" r="27305" b="37465"/>
            <wp:docPr id="5" name="图片 5" descr="QQ截图2017042216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04221636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4153535"/>
                    </a:xfrm>
                    <a:prstGeom prst="rect">
                      <a:avLst/>
                    </a:prstGeom>
                    <a:ln w="1905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r>
        <w:rPr>
          <w:rFonts w:hint="eastAsia"/>
        </w:rPr>
        <w:t>完整程序代码</w:t>
      </w:r>
    </w:p>
    <w:p>
      <w:r>
        <mc:AlternateContent>
          <mc:Choice Requires="wps">
            <w:drawing>
              <wp:inline distT="0" distB="0" distL="114300" distR="114300">
                <wp:extent cx="6598285" cy="5836920"/>
                <wp:effectExtent l="4445" t="4445" r="7620" b="6985"/>
                <wp:docPr id="7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285" cy="583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urier New" w:hAnsi="Courier New" w:eastAsia="宋体" w:cs="Courier New"/>
                                <w:color w:val="804000"/>
                                <w:sz w:val="20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color w:val="804000"/>
                                <w:sz w:val="20"/>
                                <w:highlight w:val="white"/>
                              </w:rPr>
                              <w:t>#include &lt;TTP229.h&gt;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urier New" w:hAnsi="Courier New" w:eastAsia="宋体" w:cs="Courier New"/>
                                <w:color w:val="008000"/>
                                <w:sz w:val="20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color w:val="8000FF"/>
                                <w:sz w:val="20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8000FF"/>
                                <w:sz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SCL_PIN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FF8000"/>
                                <w:sz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8000"/>
                                <w:sz w:val="20"/>
                                <w:highlight w:val="white"/>
                              </w:rPr>
                              <w:t>// The pin number of the clock pin.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urier New" w:hAnsi="Courier New" w:eastAsia="宋体" w:cs="Courier New"/>
                                <w:color w:val="008000"/>
                                <w:sz w:val="20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color w:val="8000FF"/>
                                <w:sz w:val="20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8000FF"/>
                                <w:sz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SDO_PIN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FF8000"/>
                                <w:sz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8000"/>
                                <w:sz w:val="20"/>
                                <w:highlight w:val="white"/>
                              </w:rPr>
                              <w:t>// The pin number of the data pin.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urier New" w:hAnsi="Courier New" w:eastAsia="宋体" w:cs="Courier New"/>
                                <w:color w:val="008000"/>
                                <w:sz w:val="20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>TTP229 ttp229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>SCL_PIN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SDO_PIN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8000"/>
                                <w:sz w:val="20"/>
                                <w:highlight w:val="white"/>
                              </w:rPr>
                              <w:t>// TTP229(sclPin, sdoPin)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color w:val="8000FF"/>
                                <w:sz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setup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>begin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FF8000"/>
                                <w:sz w:val="20"/>
                                <w:highlight w:val="white"/>
                              </w:rPr>
                              <w:t>115200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>Serial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808080"/>
                                <w:sz w:val="20"/>
                                <w:highlight w:val="white"/>
                              </w:rPr>
                              <w:t>"Start Touching One Key At a Time!"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color w:val="8000FF"/>
                                <w:sz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loop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urier New" w:hAnsi="Courier New" w:eastAsia="宋体" w:cs="Courier New"/>
                                <w:color w:val="008000"/>
                                <w:sz w:val="20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8000FF"/>
                                <w:sz w:val="20"/>
                                <w:highlight w:val="white"/>
                              </w:rPr>
                              <w:t>uint8_t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key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ttp229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>ReadKey16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();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8000"/>
                                <w:sz w:val="20"/>
                                <w:highlight w:val="white"/>
                              </w:rPr>
                              <w:t>// Blocking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FF"/>
                                <w:sz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 xml:space="preserve"> Serial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urier New" w:hAnsi="Courier New" w:eastAsia="宋体" w:cs="Courier New"/>
                                <w:color w:val="000000"/>
                                <w:sz w:val="20"/>
                                <w:highlight w:val="white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urier New" w:hAnsi="Courier New" w:eastAsia="宋体" w:cs="Courier New"/>
                                <w:color w:val="008000"/>
                                <w:sz w:val="20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color w:val="008000"/>
                                <w:sz w:val="20"/>
                                <w:highlight w:val="white"/>
                              </w:rPr>
                              <w:t>//  uint8_t key = ttp229.GetKey16(); // Non Blocking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urier New" w:hAnsi="Courier New" w:eastAsia="宋体" w:cs="Courier New"/>
                                <w:color w:val="008000"/>
                                <w:sz w:val="20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color w:val="008000"/>
                                <w:sz w:val="20"/>
                                <w:highlight w:val="white"/>
                              </w:rPr>
                              <w:t>//  Serial.println(key);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b/>
                                <w:color w:val="000080"/>
                                <w:sz w:val="20"/>
                                <w:highlight w:val="white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9.6pt;width:519.55pt;" fillcolor="#FFFFFF" filled="t" stroked="t" coordsize="21600,21600" o:gfxdata="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nj7jM1wAAAAYBAAAPAAAAAAAAAAEAIAAAACIAAABkcnMvZG93bnJldi54bWxQSwEC&#10;FAAUAAAACACHTuJAt6PD0fUBAADqAwAADgAAAAAAAAABACAAAAAmAQAAZHJzL2Uyb0RvYy54bWxQ&#10;SwUGAAAAAAYABgBZAQAAj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Courier New" w:hAnsi="Courier New" w:eastAsia="宋体" w:cs="Courier New"/>
                          <w:color w:val="804000"/>
                          <w:sz w:val="20"/>
                          <w:highlight w:val="white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color w:val="804000"/>
                          <w:sz w:val="20"/>
                          <w:highlight w:val="white"/>
                        </w:rPr>
                        <w:t>#include &lt;TTP229.h&gt;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urier New" w:hAnsi="Courier New" w:eastAsia="宋体" w:cs="Courier New"/>
                          <w:color w:val="008000"/>
                          <w:sz w:val="20"/>
                          <w:highlight w:val="white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color w:val="8000FF"/>
                          <w:sz w:val="20"/>
                          <w:highlight w:val="white"/>
                        </w:rPr>
                        <w:t>const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宋体" w:cs="Courier New"/>
                          <w:color w:val="8000FF"/>
                          <w:sz w:val="20"/>
                          <w:highlight w:val="white"/>
                        </w:rPr>
                        <w:t>int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 xml:space="preserve"> SCL_PIN </w:t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=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宋体" w:cs="Courier New"/>
                          <w:color w:val="FF8000"/>
                          <w:sz w:val="20"/>
                          <w:highlight w:val="white"/>
                        </w:rPr>
                        <w:t>2</w:t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;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宋体" w:cs="Courier New"/>
                          <w:color w:val="008000"/>
                          <w:sz w:val="20"/>
                          <w:highlight w:val="white"/>
                        </w:rPr>
                        <w:t>// The pin number of the clock pin.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urier New" w:hAnsi="Courier New" w:eastAsia="宋体" w:cs="Courier New"/>
                          <w:color w:val="008000"/>
                          <w:sz w:val="20"/>
                          <w:highlight w:val="white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color w:val="8000FF"/>
                          <w:sz w:val="20"/>
                          <w:highlight w:val="white"/>
                        </w:rPr>
                        <w:t>const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宋体" w:cs="Courier New"/>
                          <w:color w:val="8000FF"/>
                          <w:sz w:val="20"/>
                          <w:highlight w:val="white"/>
                        </w:rPr>
                        <w:t>int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 xml:space="preserve"> SDO_PIN </w:t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=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宋体" w:cs="Courier New"/>
                          <w:color w:val="FF8000"/>
                          <w:sz w:val="20"/>
                          <w:highlight w:val="white"/>
                        </w:rPr>
                        <w:t>3</w:t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;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宋体" w:cs="Courier New"/>
                          <w:color w:val="008000"/>
                          <w:sz w:val="20"/>
                          <w:highlight w:val="white"/>
                        </w:rPr>
                        <w:t>// The pin number of the data pin.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urier New" w:hAnsi="Courier New" w:eastAsia="宋体" w:cs="Courier New"/>
                          <w:color w:val="008000"/>
                          <w:sz w:val="20"/>
                          <w:highlight w:val="white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>TTP229 ttp229</w:t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>SCL_PIN</w:t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,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 xml:space="preserve"> SDO_PIN</w:t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);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宋体" w:cs="Courier New"/>
                          <w:color w:val="008000"/>
                          <w:sz w:val="20"/>
                          <w:highlight w:val="white"/>
                        </w:rPr>
                        <w:t>// TTP229(sclPin, sdoPin)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color w:val="8000FF"/>
                          <w:sz w:val="20"/>
                          <w:highlight w:val="white"/>
                        </w:rPr>
                        <w:t>void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 xml:space="preserve"> setup</w:t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()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ab/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>Serial</w:t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>begin</w:t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r>
                        <w:rPr>
                          <w:rFonts w:hint="default" w:ascii="Courier New" w:hAnsi="Courier New" w:eastAsia="宋体" w:cs="Courier New"/>
                          <w:color w:val="FF8000"/>
                          <w:sz w:val="20"/>
                          <w:highlight w:val="white"/>
                        </w:rPr>
                        <w:t>115200</w:t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ab/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>Serial</w:t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>println</w:t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r>
                        <w:rPr>
                          <w:rFonts w:hint="default" w:ascii="Courier New" w:hAnsi="Courier New" w:eastAsia="宋体" w:cs="Courier New"/>
                          <w:color w:val="808080"/>
                          <w:sz w:val="20"/>
                          <w:highlight w:val="white"/>
                        </w:rPr>
                        <w:t>"Start Touching One Key At a Time!"</w:t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color w:val="8000FF"/>
                          <w:sz w:val="20"/>
                          <w:highlight w:val="white"/>
                        </w:rPr>
                        <w:t>void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 xml:space="preserve"> loop</w:t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()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urier New" w:hAnsi="Courier New" w:eastAsia="宋体" w:cs="Courier New"/>
                          <w:color w:val="008000"/>
                          <w:sz w:val="20"/>
                          <w:highlight w:val="white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ab/>
                      </w:r>
                      <w:r>
                        <w:rPr>
                          <w:rFonts w:hint="default" w:ascii="Courier New" w:hAnsi="Courier New" w:eastAsia="宋体" w:cs="Courier New"/>
                          <w:color w:val="8000FF"/>
                          <w:sz w:val="20"/>
                          <w:highlight w:val="white"/>
                        </w:rPr>
                        <w:t>uint8_t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 xml:space="preserve"> key </w:t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=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 xml:space="preserve"> ttp229</w:t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>ReadKey16</w:t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();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宋体" w:cs="Courier New"/>
                          <w:color w:val="008000"/>
                          <w:sz w:val="20"/>
                          <w:highlight w:val="white"/>
                        </w:rPr>
                        <w:t>// Blocking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ab/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FF"/>
                          <w:sz w:val="20"/>
                          <w:highlight w:val="white"/>
                        </w:rPr>
                        <w:t>if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>key</w:t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)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 xml:space="preserve"> Serial</w:t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.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>println</w:t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(</w:t>
                      </w:r>
                      <w:r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  <w:t>key</w:t>
                      </w: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urier New" w:hAnsi="Courier New" w:eastAsia="宋体" w:cs="Courier New"/>
                          <w:color w:val="000000"/>
                          <w:sz w:val="20"/>
                          <w:highlight w:val="white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urier New" w:hAnsi="Courier New" w:eastAsia="宋体" w:cs="Courier New"/>
                          <w:color w:val="008000"/>
                          <w:sz w:val="20"/>
                          <w:highlight w:val="white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color w:val="008000"/>
                          <w:sz w:val="20"/>
                          <w:highlight w:val="white"/>
                        </w:rPr>
                        <w:t>//  uint8_t key = ttp229.GetKey16(); // Non Blocking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urier New" w:hAnsi="Courier New" w:eastAsia="宋体" w:cs="Courier New"/>
                          <w:color w:val="008000"/>
                          <w:sz w:val="20"/>
                          <w:highlight w:val="white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color w:val="008000"/>
                          <w:sz w:val="20"/>
                          <w:highlight w:val="white"/>
                        </w:rPr>
                        <w:t>//  Serial.println(key);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b/>
                          <w:color w:val="000080"/>
                          <w:sz w:val="20"/>
                          <w:highlight w:val="white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16065" cy="4674235"/>
            <wp:effectExtent l="19050" t="19050" r="32385" b="31115"/>
            <wp:docPr id="3" name="图片 3" descr="QQ截图2017042211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4221120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4674235"/>
                    </a:xfrm>
                    <a:prstGeom prst="rect">
                      <a:avLst/>
                    </a:prstGeom>
                    <a:ln w="1905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04635" cy="4956810"/>
            <wp:effectExtent l="19050" t="19050" r="24765" b="34290"/>
            <wp:docPr id="2" name="图片 2" descr="QQ图片20170422160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7042216034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4956810"/>
                    </a:xfrm>
                    <a:prstGeom prst="rect">
                      <a:avLst/>
                    </a:prstGeom>
                    <a:ln w="1905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宋体"/>
        </w:rPr>
      </w:pPr>
    </w:p>
    <w:sectPr>
      <w:headerReference r:id="rId3" w:type="default"/>
      <w:footerReference r:id="rId4" w:type="default"/>
      <w:type w:val="continuous"/>
      <w:pgSz w:w="11906" w:h="16838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THeiti-Beta">
    <w:panose1 w:val="020B0502000000000001"/>
    <w:charset w:val="86"/>
    <w:family w:val="auto"/>
    <w:pitch w:val="default"/>
    <w:sig w:usb0="910002FF" w:usb1="2BDFFCFB" w:usb2="00800036" w:usb3="00000000" w:csb0="600401FF" w:csb1="FFFF0000"/>
  </w:font>
  <w:font w:name="方正鲁迅体简繁">
    <w:panose1 w:val="02000000000000000000"/>
    <w:charset w:val="86"/>
    <w:family w:val="auto"/>
    <w:pitch w:val="default"/>
    <w:sig w:usb0="A00002BF" w:usb1="18CF7CFA" w:usb2="00000016" w:usb3="00000000" w:csb0="00040003" w:csb1="00000000"/>
  </w:font>
  <w:font w:name="TW-Sung">
    <w:panose1 w:val="00000000000000000000"/>
    <w:charset w:val="88"/>
    <w:family w:val="auto"/>
    <w:pitch w:val="default"/>
    <w:sig w:usb0="800000EF" w:usb1="30CF78FA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博雅方刊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 加粗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B0606030804020204"/>
    <w:charset w:val="86"/>
    <w:family w:val="auto"/>
    <w:pitch w:val="default"/>
    <w:sig w:usb0="E10002EF" w:usb1="6BDFFCFB" w:usb2="00800036" w:usb3="00000000" w:csb0="003E000C" w:csb1="12030000"/>
  </w:font>
  <w:font w:name="思源宋体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FOT-TsukuMin Pro LB">
    <w:panose1 w:val="02020300000000000000"/>
    <w:charset w:val="80"/>
    <w:family w:val="auto"/>
    <w:pitch w:val="default"/>
    <w:sig w:usb0="E00002FF" w:usb1="6AC7FCFF" w:usb2="00000012" w:usb3="00000000" w:csb0="00020005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  <w:font w:name="IKPKVV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Calibri Light">
    <w:panose1 w:val="020F0302020204030204"/>
    <w:charset w:val="01"/>
    <w:family w:val="auto"/>
    <w:pitch w:val="default"/>
    <w:sig w:usb0="A00002EF" w:usb1="4000207B" w:usb2="00000000" w:usb3="00000000" w:csb0="2000019F" w:csb1="00000000"/>
  </w:font>
  <w:font w:name="NASHVB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JPSLWA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ORGTND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NCEIID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USJAHE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MKQCBA+å®ä½">
    <w:altName w:val="Segoe Print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RFHLJR+é»ä½">
    <w:altName w:val="Segoe Print"/>
    <w:panose1 w:val="02010609060101010101"/>
    <w:charset w:val="01"/>
    <w:family w:val="modern"/>
    <w:pitch w:val="default"/>
    <w:sig w:usb0="00000000" w:usb1="00000000" w:usb2="01010101" w:usb3="01010101" w:csb0="01010101" w:csb1="01010101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  <w:font w:name="义启中细体">
    <w:panose1 w:val="020B0502000000000001"/>
    <w:charset w:val="80"/>
    <w:family w:val="auto"/>
    <w:pitch w:val="default"/>
    <w:sig w:usb0="910002FF" w:usb1="29DFFCFB" w:usb2="00000036" w:usb3="00000000" w:csb0="40020001" w:csb1="C0D6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风雅楷宋简体">
    <w:panose1 w:val="02000500000000000000"/>
    <w:charset w:val="86"/>
    <w:family w:val="auto"/>
    <w:pitch w:val="default"/>
    <w:sig w:usb0="A00002BF" w:usb1="184F6CFA" w:usb2="00000012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方正兰亭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37545509"/>
    </w:sdtPr>
    <w:sdtEndPr>
      <w:rPr>
        <w:sz w:val="21"/>
        <w:szCs w:val="21"/>
      </w:rPr>
    </w:sdtEndPr>
    <w:sdtContent>
      <w:p>
        <w:pPr>
          <w:pStyle w:val="18"/>
          <w:jc w:val="right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1</w:t>
        </w:r>
        <w:r>
          <w:rPr>
            <w:sz w:val="21"/>
            <w:szCs w:val="21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left"/>
      <w:rPr>
        <w:color w:val="00B0F0"/>
        <w:sz w:val="28"/>
        <w:szCs w:val="28"/>
      </w:rPr>
    </w:pPr>
    <w:r>
      <w:rPr>
        <w:color w:val="00B0F0"/>
        <w:sz w:val="28"/>
        <w:szCs w:val="28"/>
      </w:rPr>
      <w:t xml:space="preserve">              </w:t>
    </w:r>
    <w:r>
      <w:rPr>
        <w:rFonts w:hint="eastAsia" w:eastAsia="宋体"/>
        <w:color w:val="00B0F0"/>
        <w:sz w:val="28"/>
        <w:szCs w:val="28"/>
      </w:rPr>
      <w:t xml:space="preserve">       </w:t>
    </w:r>
    <w:r>
      <w:rPr>
        <w:color w:val="00B0F0"/>
        <w:sz w:val="28"/>
        <w:szCs w:val="28"/>
      </w:rPr>
      <w:t xml:space="preserve"> </w:t>
    </w:r>
    <w:r>
      <w:rPr>
        <w:rFonts w:hint="eastAsia" w:eastAsia="宋体"/>
        <w:color w:val="00B0F0"/>
        <w:sz w:val="28"/>
        <w:szCs w:val="28"/>
      </w:rPr>
      <w:t xml:space="preserve">                                             </w:t>
    </w:r>
    <w:r>
      <w:rPr>
        <w:rFonts w:hint="eastAsia" w:eastAsia="宋体"/>
        <w:color w:val="00B0F0"/>
        <w:sz w:val="28"/>
        <w:szCs w:val="28"/>
      </w:rPr>
      <w:drawing>
        <wp:inline distT="0" distB="0" distL="0" distR="0">
          <wp:extent cx="563245" cy="260985"/>
          <wp:effectExtent l="0" t="0" r="8255" b="5715"/>
          <wp:docPr id="62" name="图片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图片 6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861" cy="2778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9"/>
      <w:jc w:val="left"/>
      <w:rPr>
        <w:rFonts w:eastAsiaTheme="minorEastAsia"/>
        <w:color w:val="00B0F0"/>
        <w:sz w:val="10"/>
        <w:szCs w:val="10"/>
      </w:rPr>
    </w:pPr>
  </w:p>
  <w:p>
    <w:pPr>
      <w:tabs>
        <w:tab w:val="left" w:pos="8306"/>
      </w:tabs>
      <w:ind w:left="4620"/>
      <w:rPr>
        <w:color w:val="00B0F0"/>
        <w:sz w:val="15"/>
        <w:szCs w:val="15"/>
      </w:rPr>
    </w:pPr>
    <w:r>
      <w:rPr>
        <w:color w:val="00B0F0"/>
        <w:sz w:val="15"/>
        <w:szCs w:val="15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2C6D"/>
    <w:multiLevelType w:val="multilevel"/>
    <w:tmpl w:val="06BD2C6D"/>
    <w:lvl w:ilvl="0" w:tentative="0">
      <w:start w:val="1"/>
      <w:numFmt w:val="bullet"/>
      <w:pStyle w:val="46"/>
      <w:lvlText w:val=""/>
      <w:lvlJc w:val="left"/>
      <w:pPr>
        <w:ind w:left="420" w:hanging="420"/>
      </w:pPr>
      <w:rPr>
        <w:rFonts w:hint="default" w:ascii="Wingdings" w:hAnsi="Wingdings"/>
        <w:color w:val="00B0F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EDB5F7C"/>
    <w:multiLevelType w:val="multilevel"/>
    <w:tmpl w:val="1EDB5F7C"/>
    <w:lvl w:ilvl="0" w:tentative="0">
      <w:start w:val="1"/>
      <w:numFmt w:val="bullet"/>
      <w:pStyle w:val="22"/>
      <w:lvlText w:val=""/>
      <w:lvlJc w:val="left"/>
      <w:pPr>
        <w:ind w:left="420" w:hanging="420"/>
      </w:pPr>
      <w:rPr>
        <w:rFonts w:hint="default" w:ascii="Wingdings" w:hAnsi="Wingdings"/>
        <w:color w:val="7030A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HorizontalSpacing w:val="120"/>
  <w:drawingGridVerticalSpacing w:val="163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433250"/>
    <w:rsid w:val="00001FB3"/>
    <w:rsid w:val="00004F0C"/>
    <w:rsid w:val="00011E1E"/>
    <w:rsid w:val="00025027"/>
    <w:rsid w:val="000270F2"/>
    <w:rsid w:val="00034646"/>
    <w:rsid w:val="00034B85"/>
    <w:rsid w:val="00037D82"/>
    <w:rsid w:val="0004237A"/>
    <w:rsid w:val="00042C9C"/>
    <w:rsid w:val="0005691D"/>
    <w:rsid w:val="000570C6"/>
    <w:rsid w:val="00062882"/>
    <w:rsid w:val="00086A25"/>
    <w:rsid w:val="000872D3"/>
    <w:rsid w:val="00090C1B"/>
    <w:rsid w:val="000941E6"/>
    <w:rsid w:val="000A01BD"/>
    <w:rsid w:val="000A4629"/>
    <w:rsid w:val="000B1A44"/>
    <w:rsid w:val="000C4DB7"/>
    <w:rsid w:val="000D05B0"/>
    <w:rsid w:val="000D3EF4"/>
    <w:rsid w:val="000F2F8E"/>
    <w:rsid w:val="000F3A9F"/>
    <w:rsid w:val="000F5B73"/>
    <w:rsid w:val="00104844"/>
    <w:rsid w:val="001057C7"/>
    <w:rsid w:val="00111F03"/>
    <w:rsid w:val="0011422E"/>
    <w:rsid w:val="001168B4"/>
    <w:rsid w:val="0013445D"/>
    <w:rsid w:val="00144ACA"/>
    <w:rsid w:val="00145CF0"/>
    <w:rsid w:val="00146711"/>
    <w:rsid w:val="00147F79"/>
    <w:rsid w:val="00155C67"/>
    <w:rsid w:val="00157516"/>
    <w:rsid w:val="00160964"/>
    <w:rsid w:val="00163224"/>
    <w:rsid w:val="001667F0"/>
    <w:rsid w:val="00172198"/>
    <w:rsid w:val="00173FF6"/>
    <w:rsid w:val="00175164"/>
    <w:rsid w:val="001967C5"/>
    <w:rsid w:val="001A3C20"/>
    <w:rsid w:val="001A401A"/>
    <w:rsid w:val="001A487E"/>
    <w:rsid w:val="001A6F51"/>
    <w:rsid w:val="001A78B8"/>
    <w:rsid w:val="001B7666"/>
    <w:rsid w:val="001D7A15"/>
    <w:rsid w:val="001F1F1E"/>
    <w:rsid w:val="001F31DC"/>
    <w:rsid w:val="0020143F"/>
    <w:rsid w:val="0020658A"/>
    <w:rsid w:val="00216CD9"/>
    <w:rsid w:val="00231335"/>
    <w:rsid w:val="00232F5A"/>
    <w:rsid w:val="00235284"/>
    <w:rsid w:val="0024283E"/>
    <w:rsid w:val="00244CCE"/>
    <w:rsid w:val="00250EE2"/>
    <w:rsid w:val="00253ACA"/>
    <w:rsid w:val="002670A0"/>
    <w:rsid w:val="002704DF"/>
    <w:rsid w:val="002711DA"/>
    <w:rsid w:val="00272C1F"/>
    <w:rsid w:val="002730E3"/>
    <w:rsid w:val="00276EC3"/>
    <w:rsid w:val="00291A87"/>
    <w:rsid w:val="002974C1"/>
    <w:rsid w:val="00297D6A"/>
    <w:rsid w:val="002B3DBE"/>
    <w:rsid w:val="002B4A59"/>
    <w:rsid w:val="002B6C8E"/>
    <w:rsid w:val="002B7AB8"/>
    <w:rsid w:val="002C28CB"/>
    <w:rsid w:val="002C5017"/>
    <w:rsid w:val="002D2785"/>
    <w:rsid w:val="002D70C4"/>
    <w:rsid w:val="002D7709"/>
    <w:rsid w:val="002E4F92"/>
    <w:rsid w:val="002F50BF"/>
    <w:rsid w:val="00302F4D"/>
    <w:rsid w:val="0030328B"/>
    <w:rsid w:val="003066CE"/>
    <w:rsid w:val="0031032B"/>
    <w:rsid w:val="0031194B"/>
    <w:rsid w:val="00312E65"/>
    <w:rsid w:val="00345B46"/>
    <w:rsid w:val="00345E4B"/>
    <w:rsid w:val="00357E31"/>
    <w:rsid w:val="00367568"/>
    <w:rsid w:val="003738ED"/>
    <w:rsid w:val="00376770"/>
    <w:rsid w:val="00383C79"/>
    <w:rsid w:val="00397377"/>
    <w:rsid w:val="003A04DC"/>
    <w:rsid w:val="003A3EAA"/>
    <w:rsid w:val="003A5A2E"/>
    <w:rsid w:val="003C01E9"/>
    <w:rsid w:val="003C1DC8"/>
    <w:rsid w:val="003C4189"/>
    <w:rsid w:val="003C58B7"/>
    <w:rsid w:val="003C7CE3"/>
    <w:rsid w:val="003E3A47"/>
    <w:rsid w:val="003E4895"/>
    <w:rsid w:val="003F0A38"/>
    <w:rsid w:val="003F14F9"/>
    <w:rsid w:val="003F2477"/>
    <w:rsid w:val="003F5070"/>
    <w:rsid w:val="0040607F"/>
    <w:rsid w:val="004113F2"/>
    <w:rsid w:val="004114DE"/>
    <w:rsid w:val="00423048"/>
    <w:rsid w:val="004233C0"/>
    <w:rsid w:val="0042570A"/>
    <w:rsid w:val="00426504"/>
    <w:rsid w:val="004348E5"/>
    <w:rsid w:val="00436AFE"/>
    <w:rsid w:val="00444948"/>
    <w:rsid w:val="00445D17"/>
    <w:rsid w:val="004529A5"/>
    <w:rsid w:val="00452C67"/>
    <w:rsid w:val="004620E4"/>
    <w:rsid w:val="00462DBF"/>
    <w:rsid w:val="00471A57"/>
    <w:rsid w:val="004757FC"/>
    <w:rsid w:val="00476ACD"/>
    <w:rsid w:val="004914E9"/>
    <w:rsid w:val="00493D16"/>
    <w:rsid w:val="00497159"/>
    <w:rsid w:val="004A7F33"/>
    <w:rsid w:val="004C0D7B"/>
    <w:rsid w:val="004C1588"/>
    <w:rsid w:val="004C3589"/>
    <w:rsid w:val="004C65DE"/>
    <w:rsid w:val="004D7CAC"/>
    <w:rsid w:val="00500C89"/>
    <w:rsid w:val="0052304D"/>
    <w:rsid w:val="00537123"/>
    <w:rsid w:val="00540AEF"/>
    <w:rsid w:val="00542130"/>
    <w:rsid w:val="005421EF"/>
    <w:rsid w:val="00542661"/>
    <w:rsid w:val="005435E8"/>
    <w:rsid w:val="005437E4"/>
    <w:rsid w:val="00550BF3"/>
    <w:rsid w:val="005532A0"/>
    <w:rsid w:val="005622AB"/>
    <w:rsid w:val="0056243C"/>
    <w:rsid w:val="00573B84"/>
    <w:rsid w:val="00574C05"/>
    <w:rsid w:val="005770BC"/>
    <w:rsid w:val="00581A22"/>
    <w:rsid w:val="00582169"/>
    <w:rsid w:val="00584678"/>
    <w:rsid w:val="00590185"/>
    <w:rsid w:val="005A6D72"/>
    <w:rsid w:val="005B0158"/>
    <w:rsid w:val="005B6DBA"/>
    <w:rsid w:val="005C61A2"/>
    <w:rsid w:val="005C7DF8"/>
    <w:rsid w:val="005D16F3"/>
    <w:rsid w:val="005F0E23"/>
    <w:rsid w:val="005F7256"/>
    <w:rsid w:val="006027BC"/>
    <w:rsid w:val="00603213"/>
    <w:rsid w:val="006035CB"/>
    <w:rsid w:val="00611DED"/>
    <w:rsid w:val="00614C69"/>
    <w:rsid w:val="00615518"/>
    <w:rsid w:val="006208ED"/>
    <w:rsid w:val="006306A4"/>
    <w:rsid w:val="00632001"/>
    <w:rsid w:val="006361C0"/>
    <w:rsid w:val="00650F4F"/>
    <w:rsid w:val="006556B8"/>
    <w:rsid w:val="00656176"/>
    <w:rsid w:val="006605AB"/>
    <w:rsid w:val="00676171"/>
    <w:rsid w:val="00681812"/>
    <w:rsid w:val="00683182"/>
    <w:rsid w:val="00686A96"/>
    <w:rsid w:val="0069144A"/>
    <w:rsid w:val="006948EA"/>
    <w:rsid w:val="006A1754"/>
    <w:rsid w:val="006A46D6"/>
    <w:rsid w:val="006B5A98"/>
    <w:rsid w:val="006C018A"/>
    <w:rsid w:val="006C3F8B"/>
    <w:rsid w:val="006C7029"/>
    <w:rsid w:val="006D152B"/>
    <w:rsid w:val="006D3527"/>
    <w:rsid w:val="006D6619"/>
    <w:rsid w:val="006E2088"/>
    <w:rsid w:val="006E3B1A"/>
    <w:rsid w:val="006F652D"/>
    <w:rsid w:val="006F6BFE"/>
    <w:rsid w:val="007006C6"/>
    <w:rsid w:val="007075BF"/>
    <w:rsid w:val="00707881"/>
    <w:rsid w:val="007173A6"/>
    <w:rsid w:val="00725017"/>
    <w:rsid w:val="0072501B"/>
    <w:rsid w:val="00733B41"/>
    <w:rsid w:val="0073530F"/>
    <w:rsid w:val="00736026"/>
    <w:rsid w:val="007513A7"/>
    <w:rsid w:val="007571BF"/>
    <w:rsid w:val="00757911"/>
    <w:rsid w:val="007600B4"/>
    <w:rsid w:val="0076141C"/>
    <w:rsid w:val="00761A31"/>
    <w:rsid w:val="00765A1D"/>
    <w:rsid w:val="007706DC"/>
    <w:rsid w:val="00770B1C"/>
    <w:rsid w:val="00783BE7"/>
    <w:rsid w:val="00783FDF"/>
    <w:rsid w:val="00787FB2"/>
    <w:rsid w:val="0079036A"/>
    <w:rsid w:val="00792FEE"/>
    <w:rsid w:val="007947DE"/>
    <w:rsid w:val="007A110A"/>
    <w:rsid w:val="007A4E51"/>
    <w:rsid w:val="007A5B17"/>
    <w:rsid w:val="007B1F6E"/>
    <w:rsid w:val="007B5381"/>
    <w:rsid w:val="007C3B5A"/>
    <w:rsid w:val="007C7BBC"/>
    <w:rsid w:val="007D0494"/>
    <w:rsid w:val="007D0CCC"/>
    <w:rsid w:val="007D66EA"/>
    <w:rsid w:val="007E206B"/>
    <w:rsid w:val="007E5BC5"/>
    <w:rsid w:val="007E7D3A"/>
    <w:rsid w:val="00802CAB"/>
    <w:rsid w:val="00804424"/>
    <w:rsid w:val="00804CBB"/>
    <w:rsid w:val="008102B5"/>
    <w:rsid w:val="00826E67"/>
    <w:rsid w:val="00827BC9"/>
    <w:rsid w:val="00842C0E"/>
    <w:rsid w:val="008612F3"/>
    <w:rsid w:val="0086353E"/>
    <w:rsid w:val="00863D1B"/>
    <w:rsid w:val="00864128"/>
    <w:rsid w:val="0087241E"/>
    <w:rsid w:val="008811E4"/>
    <w:rsid w:val="00881C43"/>
    <w:rsid w:val="0088288F"/>
    <w:rsid w:val="008828BD"/>
    <w:rsid w:val="0089055B"/>
    <w:rsid w:val="00890D86"/>
    <w:rsid w:val="00893389"/>
    <w:rsid w:val="008940AE"/>
    <w:rsid w:val="008B0BD3"/>
    <w:rsid w:val="008B3716"/>
    <w:rsid w:val="008B6B4A"/>
    <w:rsid w:val="008C71F4"/>
    <w:rsid w:val="008C7255"/>
    <w:rsid w:val="008D35AE"/>
    <w:rsid w:val="008D4723"/>
    <w:rsid w:val="008D625E"/>
    <w:rsid w:val="008E1569"/>
    <w:rsid w:val="008E53A9"/>
    <w:rsid w:val="008E6F02"/>
    <w:rsid w:val="008F0161"/>
    <w:rsid w:val="008F3252"/>
    <w:rsid w:val="008F7826"/>
    <w:rsid w:val="00901130"/>
    <w:rsid w:val="00906AEC"/>
    <w:rsid w:val="009116E9"/>
    <w:rsid w:val="00926A51"/>
    <w:rsid w:val="009301A7"/>
    <w:rsid w:val="00930B5E"/>
    <w:rsid w:val="009454B2"/>
    <w:rsid w:val="00950964"/>
    <w:rsid w:val="009535E2"/>
    <w:rsid w:val="00957BFC"/>
    <w:rsid w:val="00980422"/>
    <w:rsid w:val="00981437"/>
    <w:rsid w:val="00985350"/>
    <w:rsid w:val="00997F69"/>
    <w:rsid w:val="009A067F"/>
    <w:rsid w:val="009A2674"/>
    <w:rsid w:val="009A5143"/>
    <w:rsid w:val="009A60D7"/>
    <w:rsid w:val="009B52C9"/>
    <w:rsid w:val="009C7520"/>
    <w:rsid w:val="009D49C0"/>
    <w:rsid w:val="009D743E"/>
    <w:rsid w:val="009E5DD0"/>
    <w:rsid w:val="009E61CE"/>
    <w:rsid w:val="009F3D29"/>
    <w:rsid w:val="009F4142"/>
    <w:rsid w:val="00A01497"/>
    <w:rsid w:val="00A057DA"/>
    <w:rsid w:val="00A10C88"/>
    <w:rsid w:val="00A13EC8"/>
    <w:rsid w:val="00A16CE0"/>
    <w:rsid w:val="00A246C2"/>
    <w:rsid w:val="00A4108E"/>
    <w:rsid w:val="00A412E0"/>
    <w:rsid w:val="00A44568"/>
    <w:rsid w:val="00A47362"/>
    <w:rsid w:val="00A47EC9"/>
    <w:rsid w:val="00A54384"/>
    <w:rsid w:val="00A5526D"/>
    <w:rsid w:val="00A730CE"/>
    <w:rsid w:val="00A875A5"/>
    <w:rsid w:val="00A92734"/>
    <w:rsid w:val="00A9643F"/>
    <w:rsid w:val="00AB3F20"/>
    <w:rsid w:val="00AB46F3"/>
    <w:rsid w:val="00AB5C98"/>
    <w:rsid w:val="00AB693B"/>
    <w:rsid w:val="00AC15FC"/>
    <w:rsid w:val="00AC1C66"/>
    <w:rsid w:val="00AC2C34"/>
    <w:rsid w:val="00AC333A"/>
    <w:rsid w:val="00AC451D"/>
    <w:rsid w:val="00AC46AA"/>
    <w:rsid w:val="00AD029A"/>
    <w:rsid w:val="00AD3399"/>
    <w:rsid w:val="00AF57F8"/>
    <w:rsid w:val="00AF77A2"/>
    <w:rsid w:val="00B04E32"/>
    <w:rsid w:val="00B26297"/>
    <w:rsid w:val="00B440A1"/>
    <w:rsid w:val="00B52633"/>
    <w:rsid w:val="00B63CB1"/>
    <w:rsid w:val="00B63FCF"/>
    <w:rsid w:val="00B66573"/>
    <w:rsid w:val="00B74AD7"/>
    <w:rsid w:val="00B74C64"/>
    <w:rsid w:val="00B77D20"/>
    <w:rsid w:val="00B82C2A"/>
    <w:rsid w:val="00B87E72"/>
    <w:rsid w:val="00BA09D3"/>
    <w:rsid w:val="00BA11A0"/>
    <w:rsid w:val="00BA7010"/>
    <w:rsid w:val="00BC6527"/>
    <w:rsid w:val="00BD3FAC"/>
    <w:rsid w:val="00BD57B2"/>
    <w:rsid w:val="00BE713D"/>
    <w:rsid w:val="00BF3B0B"/>
    <w:rsid w:val="00C001F9"/>
    <w:rsid w:val="00C10172"/>
    <w:rsid w:val="00C13B20"/>
    <w:rsid w:val="00C26EDD"/>
    <w:rsid w:val="00C32586"/>
    <w:rsid w:val="00C3349A"/>
    <w:rsid w:val="00C51C21"/>
    <w:rsid w:val="00C55D17"/>
    <w:rsid w:val="00C6475C"/>
    <w:rsid w:val="00C64C00"/>
    <w:rsid w:val="00C764B5"/>
    <w:rsid w:val="00C765E0"/>
    <w:rsid w:val="00C77817"/>
    <w:rsid w:val="00C925D0"/>
    <w:rsid w:val="00C95B13"/>
    <w:rsid w:val="00CA61F1"/>
    <w:rsid w:val="00CB7152"/>
    <w:rsid w:val="00CD31F0"/>
    <w:rsid w:val="00CE05E1"/>
    <w:rsid w:val="00CE16BB"/>
    <w:rsid w:val="00CE548B"/>
    <w:rsid w:val="00D00CFB"/>
    <w:rsid w:val="00D14180"/>
    <w:rsid w:val="00D16643"/>
    <w:rsid w:val="00D171F5"/>
    <w:rsid w:val="00D1746D"/>
    <w:rsid w:val="00D21E33"/>
    <w:rsid w:val="00D2652E"/>
    <w:rsid w:val="00D27429"/>
    <w:rsid w:val="00D50469"/>
    <w:rsid w:val="00D602B2"/>
    <w:rsid w:val="00D605CC"/>
    <w:rsid w:val="00D62907"/>
    <w:rsid w:val="00D65E8D"/>
    <w:rsid w:val="00D7183C"/>
    <w:rsid w:val="00D779A5"/>
    <w:rsid w:val="00D819CA"/>
    <w:rsid w:val="00D85DC5"/>
    <w:rsid w:val="00D90860"/>
    <w:rsid w:val="00D93970"/>
    <w:rsid w:val="00DA3433"/>
    <w:rsid w:val="00DA35CF"/>
    <w:rsid w:val="00DA6F72"/>
    <w:rsid w:val="00DB4138"/>
    <w:rsid w:val="00DC0318"/>
    <w:rsid w:val="00DC2F77"/>
    <w:rsid w:val="00DC560F"/>
    <w:rsid w:val="00DD3A26"/>
    <w:rsid w:val="00DE0D93"/>
    <w:rsid w:val="00DE223C"/>
    <w:rsid w:val="00DF004C"/>
    <w:rsid w:val="00DF0EB6"/>
    <w:rsid w:val="00DF27C4"/>
    <w:rsid w:val="00DF49FE"/>
    <w:rsid w:val="00E02201"/>
    <w:rsid w:val="00E051D6"/>
    <w:rsid w:val="00E07455"/>
    <w:rsid w:val="00E12E41"/>
    <w:rsid w:val="00E26A5B"/>
    <w:rsid w:val="00E37EF7"/>
    <w:rsid w:val="00E5535C"/>
    <w:rsid w:val="00E57500"/>
    <w:rsid w:val="00E6206A"/>
    <w:rsid w:val="00E632D3"/>
    <w:rsid w:val="00E635EE"/>
    <w:rsid w:val="00E639F4"/>
    <w:rsid w:val="00E63EE4"/>
    <w:rsid w:val="00E67987"/>
    <w:rsid w:val="00E76138"/>
    <w:rsid w:val="00E815F0"/>
    <w:rsid w:val="00E846A6"/>
    <w:rsid w:val="00E93524"/>
    <w:rsid w:val="00E94A81"/>
    <w:rsid w:val="00E96CF8"/>
    <w:rsid w:val="00EA0723"/>
    <w:rsid w:val="00EA1C02"/>
    <w:rsid w:val="00EA2EAA"/>
    <w:rsid w:val="00EB39CC"/>
    <w:rsid w:val="00EB3B9E"/>
    <w:rsid w:val="00EB66C5"/>
    <w:rsid w:val="00EC5E08"/>
    <w:rsid w:val="00EC6A15"/>
    <w:rsid w:val="00EC6CD0"/>
    <w:rsid w:val="00EC7DA1"/>
    <w:rsid w:val="00ED610E"/>
    <w:rsid w:val="00F14E24"/>
    <w:rsid w:val="00F25F7F"/>
    <w:rsid w:val="00F31C8C"/>
    <w:rsid w:val="00F369FA"/>
    <w:rsid w:val="00F41F8A"/>
    <w:rsid w:val="00F46A0C"/>
    <w:rsid w:val="00F4704C"/>
    <w:rsid w:val="00F4797E"/>
    <w:rsid w:val="00F47B7F"/>
    <w:rsid w:val="00F50C7D"/>
    <w:rsid w:val="00F54DD6"/>
    <w:rsid w:val="00F61A78"/>
    <w:rsid w:val="00F622D8"/>
    <w:rsid w:val="00F72F24"/>
    <w:rsid w:val="00F830B0"/>
    <w:rsid w:val="00F854BA"/>
    <w:rsid w:val="00F86291"/>
    <w:rsid w:val="00F87C0D"/>
    <w:rsid w:val="00F87F95"/>
    <w:rsid w:val="00F92084"/>
    <w:rsid w:val="00F942ED"/>
    <w:rsid w:val="00F96608"/>
    <w:rsid w:val="00FA236C"/>
    <w:rsid w:val="00FA2D82"/>
    <w:rsid w:val="00FB2F47"/>
    <w:rsid w:val="00FB7B2F"/>
    <w:rsid w:val="00FC023B"/>
    <w:rsid w:val="00FC2697"/>
    <w:rsid w:val="00FC64C0"/>
    <w:rsid w:val="00FD062D"/>
    <w:rsid w:val="00FD4221"/>
    <w:rsid w:val="00FD474A"/>
    <w:rsid w:val="00FE2D9B"/>
    <w:rsid w:val="00FE7A7C"/>
    <w:rsid w:val="00FE7EC5"/>
    <w:rsid w:val="00FF2027"/>
    <w:rsid w:val="00FF36E9"/>
    <w:rsid w:val="00FF4B68"/>
    <w:rsid w:val="010740BD"/>
    <w:rsid w:val="01320784"/>
    <w:rsid w:val="01507D34"/>
    <w:rsid w:val="01BA1962"/>
    <w:rsid w:val="01DF631E"/>
    <w:rsid w:val="01EA46B0"/>
    <w:rsid w:val="02EF77E1"/>
    <w:rsid w:val="032640B7"/>
    <w:rsid w:val="033049C7"/>
    <w:rsid w:val="037F384C"/>
    <w:rsid w:val="03E04B6A"/>
    <w:rsid w:val="03FA7913"/>
    <w:rsid w:val="04881B00"/>
    <w:rsid w:val="04B55E47"/>
    <w:rsid w:val="050A11C1"/>
    <w:rsid w:val="05133C63"/>
    <w:rsid w:val="051800EA"/>
    <w:rsid w:val="051B106F"/>
    <w:rsid w:val="055B78DA"/>
    <w:rsid w:val="057C458C"/>
    <w:rsid w:val="05AE605F"/>
    <w:rsid w:val="05B35D6A"/>
    <w:rsid w:val="065D2980"/>
    <w:rsid w:val="06780FAB"/>
    <w:rsid w:val="067A44AE"/>
    <w:rsid w:val="069140D4"/>
    <w:rsid w:val="06995C94"/>
    <w:rsid w:val="072858CC"/>
    <w:rsid w:val="07304ED7"/>
    <w:rsid w:val="074A69C4"/>
    <w:rsid w:val="07786950"/>
    <w:rsid w:val="07844961"/>
    <w:rsid w:val="07890DE8"/>
    <w:rsid w:val="07DE1B77"/>
    <w:rsid w:val="08824884"/>
    <w:rsid w:val="08B35053"/>
    <w:rsid w:val="08C0216A"/>
    <w:rsid w:val="08C607F0"/>
    <w:rsid w:val="08E745A8"/>
    <w:rsid w:val="09012BD3"/>
    <w:rsid w:val="092C7AA7"/>
    <w:rsid w:val="09786095"/>
    <w:rsid w:val="09806D25"/>
    <w:rsid w:val="09924315"/>
    <w:rsid w:val="0A36774D"/>
    <w:rsid w:val="0A4422E6"/>
    <w:rsid w:val="0A631516"/>
    <w:rsid w:val="0A681221"/>
    <w:rsid w:val="0A6A4724"/>
    <w:rsid w:val="0AB70FA0"/>
    <w:rsid w:val="0ABB79A6"/>
    <w:rsid w:val="0B0F4EB2"/>
    <w:rsid w:val="0B386076"/>
    <w:rsid w:val="0B8E06EE"/>
    <w:rsid w:val="0B9A2898"/>
    <w:rsid w:val="0C1604E5"/>
    <w:rsid w:val="0C8D69A8"/>
    <w:rsid w:val="0CB023E0"/>
    <w:rsid w:val="0CB877EC"/>
    <w:rsid w:val="0CC87A86"/>
    <w:rsid w:val="0D2B64A6"/>
    <w:rsid w:val="0D5605EF"/>
    <w:rsid w:val="0DD3123D"/>
    <w:rsid w:val="0E286749"/>
    <w:rsid w:val="0E2F3B55"/>
    <w:rsid w:val="0E401C34"/>
    <w:rsid w:val="0E565F93"/>
    <w:rsid w:val="0E6971B2"/>
    <w:rsid w:val="0E914AF4"/>
    <w:rsid w:val="0EB56182"/>
    <w:rsid w:val="0EE13979"/>
    <w:rsid w:val="0EF41315"/>
    <w:rsid w:val="0F0C223F"/>
    <w:rsid w:val="0F2E5C77"/>
    <w:rsid w:val="0F46589C"/>
    <w:rsid w:val="0F484622"/>
    <w:rsid w:val="0F581039"/>
    <w:rsid w:val="0F5D54C1"/>
    <w:rsid w:val="0F833182"/>
    <w:rsid w:val="0F8F1193"/>
    <w:rsid w:val="0FA201B4"/>
    <w:rsid w:val="0FBC45E1"/>
    <w:rsid w:val="0FED2CEF"/>
    <w:rsid w:val="10174BBD"/>
    <w:rsid w:val="10247488"/>
    <w:rsid w:val="10393BAA"/>
    <w:rsid w:val="111A671C"/>
    <w:rsid w:val="11282FEA"/>
    <w:rsid w:val="112C7CBB"/>
    <w:rsid w:val="114378E0"/>
    <w:rsid w:val="11584002"/>
    <w:rsid w:val="115C78A1"/>
    <w:rsid w:val="11612B77"/>
    <w:rsid w:val="118A2253"/>
    <w:rsid w:val="118B3557"/>
    <w:rsid w:val="124F3295"/>
    <w:rsid w:val="12573F25"/>
    <w:rsid w:val="126976C2"/>
    <w:rsid w:val="128A347A"/>
    <w:rsid w:val="12992410"/>
    <w:rsid w:val="12BE134B"/>
    <w:rsid w:val="12C82F5F"/>
    <w:rsid w:val="140A6DEE"/>
    <w:rsid w:val="14111FFD"/>
    <w:rsid w:val="14457ECD"/>
    <w:rsid w:val="145304E8"/>
    <w:rsid w:val="148000B2"/>
    <w:rsid w:val="14FE0980"/>
    <w:rsid w:val="15763AC2"/>
    <w:rsid w:val="15D12ED7"/>
    <w:rsid w:val="16206174"/>
    <w:rsid w:val="16213F5B"/>
    <w:rsid w:val="163B4B05"/>
    <w:rsid w:val="167539E5"/>
    <w:rsid w:val="167823EB"/>
    <w:rsid w:val="16861701"/>
    <w:rsid w:val="16D54D03"/>
    <w:rsid w:val="17163F3A"/>
    <w:rsid w:val="171F05FA"/>
    <w:rsid w:val="174A0545"/>
    <w:rsid w:val="1757237B"/>
    <w:rsid w:val="17710405"/>
    <w:rsid w:val="17982843"/>
    <w:rsid w:val="17AE5291"/>
    <w:rsid w:val="17EC44CB"/>
    <w:rsid w:val="1827123D"/>
    <w:rsid w:val="18C3452E"/>
    <w:rsid w:val="18C41FB0"/>
    <w:rsid w:val="19052A19"/>
    <w:rsid w:val="1923584D"/>
    <w:rsid w:val="19771A54"/>
    <w:rsid w:val="19B21C39"/>
    <w:rsid w:val="1A034EBB"/>
    <w:rsid w:val="1A117A54"/>
    <w:rsid w:val="1A815789"/>
    <w:rsid w:val="1A991879"/>
    <w:rsid w:val="1B073464"/>
    <w:rsid w:val="1B225312"/>
    <w:rsid w:val="1B2C5C22"/>
    <w:rsid w:val="1B78249E"/>
    <w:rsid w:val="1BA90A6F"/>
    <w:rsid w:val="1BC93522"/>
    <w:rsid w:val="1BCC7D2A"/>
    <w:rsid w:val="1BD673B8"/>
    <w:rsid w:val="1BE33F73"/>
    <w:rsid w:val="1C8361D3"/>
    <w:rsid w:val="1CA03585"/>
    <w:rsid w:val="1DD522FD"/>
    <w:rsid w:val="1DE21613"/>
    <w:rsid w:val="1DED79A4"/>
    <w:rsid w:val="1E061BD3"/>
    <w:rsid w:val="1E10318C"/>
    <w:rsid w:val="1E1259E5"/>
    <w:rsid w:val="1E4361B4"/>
    <w:rsid w:val="1E4E6744"/>
    <w:rsid w:val="1E6F5D7F"/>
    <w:rsid w:val="1E7F0598"/>
    <w:rsid w:val="1E9F0ACC"/>
    <w:rsid w:val="1ECC2895"/>
    <w:rsid w:val="1EE47F3C"/>
    <w:rsid w:val="1F0152EE"/>
    <w:rsid w:val="1F2F70B6"/>
    <w:rsid w:val="1F395447"/>
    <w:rsid w:val="1F3D76D1"/>
    <w:rsid w:val="1F400656"/>
    <w:rsid w:val="1F643D0D"/>
    <w:rsid w:val="1F7A3CB3"/>
    <w:rsid w:val="1F865547"/>
    <w:rsid w:val="1F94485C"/>
    <w:rsid w:val="1FE93F66"/>
    <w:rsid w:val="202A27D1"/>
    <w:rsid w:val="204D1A8C"/>
    <w:rsid w:val="206C2341"/>
    <w:rsid w:val="20975384"/>
    <w:rsid w:val="20A943A5"/>
    <w:rsid w:val="211E4363"/>
    <w:rsid w:val="213E269A"/>
    <w:rsid w:val="218D2419"/>
    <w:rsid w:val="21BA7A65"/>
    <w:rsid w:val="21BE0669"/>
    <w:rsid w:val="21BF60EB"/>
    <w:rsid w:val="22226190"/>
    <w:rsid w:val="22374969"/>
    <w:rsid w:val="22461847"/>
    <w:rsid w:val="22551E62"/>
    <w:rsid w:val="22885B34"/>
    <w:rsid w:val="228B6AB8"/>
    <w:rsid w:val="22C23BA5"/>
    <w:rsid w:val="22DA20BB"/>
    <w:rsid w:val="23665522"/>
    <w:rsid w:val="23983773"/>
    <w:rsid w:val="23A044C2"/>
    <w:rsid w:val="23B52D23"/>
    <w:rsid w:val="23DE3EE7"/>
    <w:rsid w:val="23E76D75"/>
    <w:rsid w:val="24044127"/>
    <w:rsid w:val="24304BEB"/>
    <w:rsid w:val="244C451B"/>
    <w:rsid w:val="24B73BCA"/>
    <w:rsid w:val="24BB25D0"/>
    <w:rsid w:val="24F07227"/>
    <w:rsid w:val="24F12AAA"/>
    <w:rsid w:val="25223279"/>
    <w:rsid w:val="253D5128"/>
    <w:rsid w:val="254C40BE"/>
    <w:rsid w:val="25710A7A"/>
    <w:rsid w:val="262F2132"/>
    <w:rsid w:val="26773BAB"/>
    <w:rsid w:val="267970AE"/>
    <w:rsid w:val="26D0553E"/>
    <w:rsid w:val="27B1262E"/>
    <w:rsid w:val="27EA020A"/>
    <w:rsid w:val="28813C00"/>
    <w:rsid w:val="28CC07FC"/>
    <w:rsid w:val="28DE3F9A"/>
    <w:rsid w:val="29465F48"/>
    <w:rsid w:val="294C7E51"/>
    <w:rsid w:val="2997101A"/>
    <w:rsid w:val="2A031B7E"/>
    <w:rsid w:val="2A8B74D8"/>
    <w:rsid w:val="2A9E06F7"/>
    <w:rsid w:val="2B0748A3"/>
    <w:rsid w:val="2B922289"/>
    <w:rsid w:val="2BA56D2B"/>
    <w:rsid w:val="2C077CC9"/>
    <w:rsid w:val="2C090FCE"/>
    <w:rsid w:val="2C3A399C"/>
    <w:rsid w:val="2C5348C6"/>
    <w:rsid w:val="2CD02F96"/>
    <w:rsid w:val="2D0D7577"/>
    <w:rsid w:val="2D586372"/>
    <w:rsid w:val="2D755CA2"/>
    <w:rsid w:val="2D824FB8"/>
    <w:rsid w:val="2D925252"/>
    <w:rsid w:val="2D994BDD"/>
    <w:rsid w:val="2DC81EA9"/>
    <w:rsid w:val="2DE262D6"/>
    <w:rsid w:val="2E1F28B7"/>
    <w:rsid w:val="2E2C76E5"/>
    <w:rsid w:val="2E40086E"/>
    <w:rsid w:val="2E487676"/>
    <w:rsid w:val="2E4B2482"/>
    <w:rsid w:val="2EC25944"/>
    <w:rsid w:val="2EE4137C"/>
    <w:rsid w:val="300C2463"/>
    <w:rsid w:val="30103067"/>
    <w:rsid w:val="30210D83"/>
    <w:rsid w:val="30B25DAC"/>
    <w:rsid w:val="30C12E8B"/>
    <w:rsid w:val="30D653AF"/>
    <w:rsid w:val="30F6774E"/>
    <w:rsid w:val="31594303"/>
    <w:rsid w:val="319E1574"/>
    <w:rsid w:val="31A46D01"/>
    <w:rsid w:val="31C417B4"/>
    <w:rsid w:val="31E5776A"/>
    <w:rsid w:val="32090C24"/>
    <w:rsid w:val="32385EF0"/>
    <w:rsid w:val="324F1398"/>
    <w:rsid w:val="326225B7"/>
    <w:rsid w:val="32630039"/>
    <w:rsid w:val="327018CD"/>
    <w:rsid w:val="32A50AA2"/>
    <w:rsid w:val="32D75DF9"/>
    <w:rsid w:val="33051DC0"/>
    <w:rsid w:val="330C4FCE"/>
    <w:rsid w:val="33421C25"/>
    <w:rsid w:val="33433250"/>
    <w:rsid w:val="335331C4"/>
    <w:rsid w:val="336D3D6E"/>
    <w:rsid w:val="33B75467"/>
    <w:rsid w:val="33C52726"/>
    <w:rsid w:val="33CB4108"/>
    <w:rsid w:val="34110FF9"/>
    <w:rsid w:val="343D5340"/>
    <w:rsid w:val="346C040E"/>
    <w:rsid w:val="347A0A28"/>
    <w:rsid w:val="348722BC"/>
    <w:rsid w:val="34902BCC"/>
    <w:rsid w:val="34907349"/>
    <w:rsid w:val="34D545BA"/>
    <w:rsid w:val="34DF73B7"/>
    <w:rsid w:val="354D2F7F"/>
    <w:rsid w:val="358A2DE4"/>
    <w:rsid w:val="358C62E7"/>
    <w:rsid w:val="35F36F90"/>
    <w:rsid w:val="35FE7003"/>
    <w:rsid w:val="361374C5"/>
    <w:rsid w:val="365F40C1"/>
    <w:rsid w:val="36705660"/>
    <w:rsid w:val="36AC41C0"/>
    <w:rsid w:val="36AC6E91"/>
    <w:rsid w:val="36C52B6C"/>
    <w:rsid w:val="36C727EB"/>
    <w:rsid w:val="36CF5679"/>
    <w:rsid w:val="36E6529F"/>
    <w:rsid w:val="370116CC"/>
    <w:rsid w:val="37032650"/>
    <w:rsid w:val="37A778DB"/>
    <w:rsid w:val="37BE7500"/>
    <w:rsid w:val="37D31A24"/>
    <w:rsid w:val="38225026"/>
    <w:rsid w:val="38363CC7"/>
    <w:rsid w:val="38371749"/>
    <w:rsid w:val="38762532"/>
    <w:rsid w:val="38794051"/>
    <w:rsid w:val="38815040"/>
    <w:rsid w:val="38D47048"/>
    <w:rsid w:val="394D348F"/>
    <w:rsid w:val="394D6D12"/>
    <w:rsid w:val="39515718"/>
    <w:rsid w:val="398361AB"/>
    <w:rsid w:val="39D76D00"/>
    <w:rsid w:val="3A2940F7"/>
    <w:rsid w:val="3A7257F0"/>
    <w:rsid w:val="3A762B4D"/>
    <w:rsid w:val="3A954AAB"/>
    <w:rsid w:val="3B032B60"/>
    <w:rsid w:val="3B366832"/>
    <w:rsid w:val="3B3720B6"/>
    <w:rsid w:val="3B490476"/>
    <w:rsid w:val="3B5051DE"/>
    <w:rsid w:val="3BA02C81"/>
    <w:rsid w:val="3C103F97"/>
    <w:rsid w:val="3C202033"/>
    <w:rsid w:val="3C535D05"/>
    <w:rsid w:val="3C566C8A"/>
    <w:rsid w:val="3C5B6995"/>
    <w:rsid w:val="3C7671BF"/>
    <w:rsid w:val="3C7F204D"/>
    <w:rsid w:val="3CD839E0"/>
    <w:rsid w:val="3CEF5B84"/>
    <w:rsid w:val="3D48747E"/>
    <w:rsid w:val="3D593035"/>
    <w:rsid w:val="3D697A4C"/>
    <w:rsid w:val="3DAD4CBD"/>
    <w:rsid w:val="3DAF01C0"/>
    <w:rsid w:val="3DB03A43"/>
    <w:rsid w:val="3DB11AA0"/>
    <w:rsid w:val="3DED132A"/>
    <w:rsid w:val="3DEE6DAB"/>
    <w:rsid w:val="3E091B54"/>
    <w:rsid w:val="3E1511E9"/>
    <w:rsid w:val="3E324F16"/>
    <w:rsid w:val="3E79747E"/>
    <w:rsid w:val="3E7F2E17"/>
    <w:rsid w:val="3E900B33"/>
    <w:rsid w:val="3ED734A6"/>
    <w:rsid w:val="3EDB1EAC"/>
    <w:rsid w:val="3F675313"/>
    <w:rsid w:val="3F9974F3"/>
    <w:rsid w:val="406519B3"/>
    <w:rsid w:val="40B604B8"/>
    <w:rsid w:val="41674A59"/>
    <w:rsid w:val="41911120"/>
    <w:rsid w:val="41B403DB"/>
    <w:rsid w:val="42913241"/>
    <w:rsid w:val="42D81437"/>
    <w:rsid w:val="42E71A52"/>
    <w:rsid w:val="42F06ADE"/>
    <w:rsid w:val="42FD5DF4"/>
    <w:rsid w:val="432C4745"/>
    <w:rsid w:val="433462CE"/>
    <w:rsid w:val="43453FEA"/>
    <w:rsid w:val="434D4C79"/>
    <w:rsid w:val="434E26FB"/>
    <w:rsid w:val="43565589"/>
    <w:rsid w:val="43D24ED2"/>
    <w:rsid w:val="440D42B5"/>
    <w:rsid w:val="44174342"/>
    <w:rsid w:val="44803D71"/>
    <w:rsid w:val="455E51D4"/>
    <w:rsid w:val="457B748C"/>
    <w:rsid w:val="45C60805"/>
    <w:rsid w:val="45D4339E"/>
    <w:rsid w:val="45FA7D5B"/>
    <w:rsid w:val="463C1AC9"/>
    <w:rsid w:val="465429F3"/>
    <w:rsid w:val="467B32ED"/>
    <w:rsid w:val="46EA50E5"/>
    <w:rsid w:val="470A341B"/>
    <w:rsid w:val="478046DF"/>
    <w:rsid w:val="47C34DC8"/>
    <w:rsid w:val="4838060A"/>
    <w:rsid w:val="484653A1"/>
    <w:rsid w:val="48467D2F"/>
    <w:rsid w:val="484D5304"/>
    <w:rsid w:val="48603D4D"/>
    <w:rsid w:val="48665BA9"/>
    <w:rsid w:val="48B25D55"/>
    <w:rsid w:val="48DE6819"/>
    <w:rsid w:val="48FB3020"/>
    <w:rsid w:val="491D1B81"/>
    <w:rsid w:val="49935043"/>
    <w:rsid w:val="49BA7481"/>
    <w:rsid w:val="4A077580"/>
    <w:rsid w:val="4A154318"/>
    <w:rsid w:val="4A192D1E"/>
    <w:rsid w:val="4A70372C"/>
    <w:rsid w:val="4A7D2A42"/>
    <w:rsid w:val="4AF26284"/>
    <w:rsid w:val="4AF61407"/>
    <w:rsid w:val="4B593CE4"/>
    <w:rsid w:val="4B5F55B3"/>
    <w:rsid w:val="4B804CB1"/>
    <w:rsid w:val="4BBD11D0"/>
    <w:rsid w:val="4BCF496E"/>
    <w:rsid w:val="4BF161A7"/>
    <w:rsid w:val="4C1A156A"/>
    <w:rsid w:val="4C373098"/>
    <w:rsid w:val="4C39659B"/>
    <w:rsid w:val="4C5B1FD3"/>
    <w:rsid w:val="4CB571EA"/>
    <w:rsid w:val="4CC61682"/>
    <w:rsid w:val="4D2A13A7"/>
    <w:rsid w:val="4D802136"/>
    <w:rsid w:val="4D9C03E1"/>
    <w:rsid w:val="4DC67027"/>
    <w:rsid w:val="4DE41E5A"/>
    <w:rsid w:val="4E264AC2"/>
    <w:rsid w:val="4E3A6FE6"/>
    <w:rsid w:val="4E4B7280"/>
    <w:rsid w:val="4E9563FB"/>
    <w:rsid w:val="4ED2045E"/>
    <w:rsid w:val="4EF34216"/>
    <w:rsid w:val="4F2711ED"/>
    <w:rsid w:val="4F586138"/>
    <w:rsid w:val="4F6B5159"/>
    <w:rsid w:val="4F8C310F"/>
    <w:rsid w:val="500C6EE1"/>
    <w:rsid w:val="504B1521"/>
    <w:rsid w:val="50701184"/>
    <w:rsid w:val="50AB1369"/>
    <w:rsid w:val="50B73F29"/>
    <w:rsid w:val="50C85095"/>
    <w:rsid w:val="50CD151D"/>
    <w:rsid w:val="5110328B"/>
    <w:rsid w:val="513E2AD6"/>
    <w:rsid w:val="514A5E45"/>
    <w:rsid w:val="51520B85"/>
    <w:rsid w:val="51974469"/>
    <w:rsid w:val="51C1782C"/>
    <w:rsid w:val="51D677D1"/>
    <w:rsid w:val="51D90756"/>
    <w:rsid w:val="52023B18"/>
    <w:rsid w:val="52603EB2"/>
    <w:rsid w:val="52D2676F"/>
    <w:rsid w:val="537E4CD3"/>
    <w:rsid w:val="53AC60D2"/>
    <w:rsid w:val="53B35A5D"/>
    <w:rsid w:val="53C54A7E"/>
    <w:rsid w:val="53DF2D62"/>
    <w:rsid w:val="53FC29DA"/>
    <w:rsid w:val="540135DE"/>
    <w:rsid w:val="54456651"/>
    <w:rsid w:val="545220E4"/>
    <w:rsid w:val="5462237E"/>
    <w:rsid w:val="54E164CF"/>
    <w:rsid w:val="54EB0FDD"/>
    <w:rsid w:val="557F50D4"/>
    <w:rsid w:val="558C43EA"/>
    <w:rsid w:val="55B442A9"/>
    <w:rsid w:val="566043C2"/>
    <w:rsid w:val="569D4227"/>
    <w:rsid w:val="56B62BD2"/>
    <w:rsid w:val="56C056E0"/>
    <w:rsid w:val="56D9408C"/>
    <w:rsid w:val="56F11733"/>
    <w:rsid w:val="571141E6"/>
    <w:rsid w:val="57707A82"/>
    <w:rsid w:val="57925A39"/>
    <w:rsid w:val="57E148BE"/>
    <w:rsid w:val="57ED4E4E"/>
    <w:rsid w:val="57F4225A"/>
    <w:rsid w:val="587C6CBB"/>
    <w:rsid w:val="58CF0CC3"/>
    <w:rsid w:val="58F16C7A"/>
    <w:rsid w:val="5908689F"/>
    <w:rsid w:val="59C524D5"/>
    <w:rsid w:val="59D86F77"/>
    <w:rsid w:val="59E5080C"/>
    <w:rsid w:val="5A226FEB"/>
    <w:rsid w:val="5A3E471D"/>
    <w:rsid w:val="5A7D6400"/>
    <w:rsid w:val="5A902EA3"/>
    <w:rsid w:val="5AB51DDE"/>
    <w:rsid w:val="5AD9459C"/>
    <w:rsid w:val="5AEF0CBE"/>
    <w:rsid w:val="5B522F61"/>
    <w:rsid w:val="5B59036D"/>
    <w:rsid w:val="5B8646B4"/>
    <w:rsid w:val="5B872136"/>
    <w:rsid w:val="5B8B43BF"/>
    <w:rsid w:val="5BC62F1F"/>
    <w:rsid w:val="5C1C2629"/>
    <w:rsid w:val="5C212334"/>
    <w:rsid w:val="5C414DE8"/>
    <w:rsid w:val="5C507600"/>
    <w:rsid w:val="5C576F8B"/>
    <w:rsid w:val="5C7774C0"/>
    <w:rsid w:val="5C840D54"/>
    <w:rsid w:val="5CD034CD"/>
    <w:rsid w:val="5CD530DD"/>
    <w:rsid w:val="5D2508DD"/>
    <w:rsid w:val="5D254161"/>
    <w:rsid w:val="5D49561A"/>
    <w:rsid w:val="5D803576"/>
    <w:rsid w:val="5D85547F"/>
    <w:rsid w:val="5D870982"/>
    <w:rsid w:val="5DFA1BBA"/>
    <w:rsid w:val="5E6315EA"/>
    <w:rsid w:val="5E843D1D"/>
    <w:rsid w:val="5E9F5BCB"/>
    <w:rsid w:val="5EB1716B"/>
    <w:rsid w:val="5EB21369"/>
    <w:rsid w:val="5EB86D0B"/>
    <w:rsid w:val="5EBA41F7"/>
    <w:rsid w:val="5EFE2F88"/>
    <w:rsid w:val="5F0A662C"/>
    <w:rsid w:val="5F3F4450"/>
    <w:rsid w:val="5F6E751E"/>
    <w:rsid w:val="6025124B"/>
    <w:rsid w:val="602E1B5A"/>
    <w:rsid w:val="60320560"/>
    <w:rsid w:val="603749E8"/>
    <w:rsid w:val="60657AB6"/>
    <w:rsid w:val="60841264"/>
    <w:rsid w:val="60B552B6"/>
    <w:rsid w:val="61580343"/>
    <w:rsid w:val="617F6004"/>
    <w:rsid w:val="61F3273F"/>
    <w:rsid w:val="625649E2"/>
    <w:rsid w:val="626C6B86"/>
    <w:rsid w:val="62A24E62"/>
    <w:rsid w:val="62B71584"/>
    <w:rsid w:val="62C329F4"/>
    <w:rsid w:val="62C60519"/>
    <w:rsid w:val="62E40B41"/>
    <w:rsid w:val="63201EAD"/>
    <w:rsid w:val="63246334"/>
    <w:rsid w:val="6359330B"/>
    <w:rsid w:val="637B25C6"/>
    <w:rsid w:val="638B6FDE"/>
    <w:rsid w:val="63FE38B6"/>
    <w:rsid w:val="641649C3"/>
    <w:rsid w:val="64480A16"/>
    <w:rsid w:val="64523523"/>
    <w:rsid w:val="645B3E33"/>
    <w:rsid w:val="64D272F5"/>
    <w:rsid w:val="65834F1A"/>
    <w:rsid w:val="658F67AE"/>
    <w:rsid w:val="65BF14FC"/>
    <w:rsid w:val="65D3019C"/>
    <w:rsid w:val="65F12FD0"/>
    <w:rsid w:val="65F1774C"/>
    <w:rsid w:val="66127C81"/>
    <w:rsid w:val="665E5B82"/>
    <w:rsid w:val="671465AA"/>
    <w:rsid w:val="6747227C"/>
    <w:rsid w:val="675F54FD"/>
    <w:rsid w:val="67CB3B5A"/>
    <w:rsid w:val="67D130FD"/>
    <w:rsid w:val="67E27EFC"/>
    <w:rsid w:val="67FA33A5"/>
    <w:rsid w:val="67FC4329"/>
    <w:rsid w:val="6839418E"/>
    <w:rsid w:val="686D58E2"/>
    <w:rsid w:val="687E35FE"/>
    <w:rsid w:val="68A55A3C"/>
    <w:rsid w:val="68A94442"/>
    <w:rsid w:val="68AB7945"/>
    <w:rsid w:val="68B0184E"/>
    <w:rsid w:val="68B86C5B"/>
    <w:rsid w:val="68C462F1"/>
    <w:rsid w:val="695D51EA"/>
    <w:rsid w:val="69686DFF"/>
    <w:rsid w:val="69771617"/>
    <w:rsid w:val="69AF1771"/>
    <w:rsid w:val="69C30412"/>
    <w:rsid w:val="69E63E4A"/>
    <w:rsid w:val="69FE4D74"/>
    <w:rsid w:val="6A426762"/>
    <w:rsid w:val="6A6E08AB"/>
    <w:rsid w:val="6ADD0B5E"/>
    <w:rsid w:val="6B180D44"/>
    <w:rsid w:val="6B1B1CC8"/>
    <w:rsid w:val="6B697849"/>
    <w:rsid w:val="6B6C07CE"/>
    <w:rsid w:val="6BB17C3D"/>
    <w:rsid w:val="6BC85664"/>
    <w:rsid w:val="6BDA0E02"/>
    <w:rsid w:val="6C1D3805"/>
    <w:rsid w:val="6C303D8F"/>
    <w:rsid w:val="6C5D7D56"/>
    <w:rsid w:val="6CDB2C31"/>
    <w:rsid w:val="6D2E262D"/>
    <w:rsid w:val="6D400349"/>
    <w:rsid w:val="6D721E1C"/>
    <w:rsid w:val="6D8455BA"/>
    <w:rsid w:val="6D904C50"/>
    <w:rsid w:val="6DA133AA"/>
    <w:rsid w:val="6DA170E8"/>
    <w:rsid w:val="6DE40E56"/>
    <w:rsid w:val="6EB2602C"/>
    <w:rsid w:val="6EC14FC1"/>
    <w:rsid w:val="6ED9046A"/>
    <w:rsid w:val="6ED92668"/>
    <w:rsid w:val="6F0A66BA"/>
    <w:rsid w:val="6F1A0ED3"/>
    <w:rsid w:val="700A07DC"/>
    <w:rsid w:val="704241B9"/>
    <w:rsid w:val="704760C2"/>
    <w:rsid w:val="705553D8"/>
    <w:rsid w:val="706459F2"/>
    <w:rsid w:val="71144511"/>
    <w:rsid w:val="711F3BA7"/>
    <w:rsid w:val="717B51BA"/>
    <w:rsid w:val="71CC7543"/>
    <w:rsid w:val="721708BC"/>
    <w:rsid w:val="722F17E6"/>
    <w:rsid w:val="724F3C9D"/>
    <w:rsid w:val="72606732"/>
    <w:rsid w:val="72D82EF8"/>
    <w:rsid w:val="72D92B78"/>
    <w:rsid w:val="733E031E"/>
    <w:rsid w:val="73846894"/>
    <w:rsid w:val="73D0568F"/>
    <w:rsid w:val="73F57E4D"/>
    <w:rsid w:val="74157F65"/>
    <w:rsid w:val="7426061C"/>
    <w:rsid w:val="742D7FA7"/>
    <w:rsid w:val="74327CB2"/>
    <w:rsid w:val="748773BC"/>
    <w:rsid w:val="748C3843"/>
    <w:rsid w:val="749566D1"/>
    <w:rsid w:val="75313FD1"/>
    <w:rsid w:val="754819F8"/>
    <w:rsid w:val="7566482B"/>
    <w:rsid w:val="759130F1"/>
    <w:rsid w:val="75C46DC3"/>
    <w:rsid w:val="75D373DE"/>
    <w:rsid w:val="75DC446A"/>
    <w:rsid w:val="76124944"/>
    <w:rsid w:val="766F725C"/>
    <w:rsid w:val="76A74E38"/>
    <w:rsid w:val="77345D20"/>
    <w:rsid w:val="773921A8"/>
    <w:rsid w:val="775407D3"/>
    <w:rsid w:val="77C36889"/>
    <w:rsid w:val="77E4483F"/>
    <w:rsid w:val="782B0837"/>
    <w:rsid w:val="783A77CC"/>
    <w:rsid w:val="78AE1D0A"/>
    <w:rsid w:val="79042718"/>
    <w:rsid w:val="79CE7BE3"/>
    <w:rsid w:val="79DC3A8B"/>
    <w:rsid w:val="7A034839"/>
    <w:rsid w:val="7A1F66E8"/>
    <w:rsid w:val="7A222181"/>
    <w:rsid w:val="7A5D1A50"/>
    <w:rsid w:val="7A622655"/>
    <w:rsid w:val="7B3307AF"/>
    <w:rsid w:val="7B384C36"/>
    <w:rsid w:val="7B5876EA"/>
    <w:rsid w:val="7B664D03"/>
    <w:rsid w:val="7B677853"/>
    <w:rsid w:val="7B804AC9"/>
    <w:rsid w:val="7B8F5645"/>
    <w:rsid w:val="7B943CCB"/>
    <w:rsid w:val="7B9A1458"/>
    <w:rsid w:val="7BA07ADE"/>
    <w:rsid w:val="7BC94525"/>
    <w:rsid w:val="7BE350CF"/>
    <w:rsid w:val="7BED7BDD"/>
    <w:rsid w:val="7C081A8C"/>
    <w:rsid w:val="7C312C50"/>
    <w:rsid w:val="7C390BB1"/>
    <w:rsid w:val="7C4924F5"/>
    <w:rsid w:val="7C536688"/>
    <w:rsid w:val="7C5C5C93"/>
    <w:rsid w:val="7C664024"/>
    <w:rsid w:val="7C746BBD"/>
    <w:rsid w:val="7C8F51E8"/>
    <w:rsid w:val="7CC443BD"/>
    <w:rsid w:val="7CF61714"/>
    <w:rsid w:val="7D0564AB"/>
    <w:rsid w:val="7D1860CF"/>
    <w:rsid w:val="7D641D48"/>
    <w:rsid w:val="7D9B3890"/>
    <w:rsid w:val="7DD62F81"/>
    <w:rsid w:val="7DED09A7"/>
    <w:rsid w:val="7E086FD3"/>
    <w:rsid w:val="7E564B54"/>
    <w:rsid w:val="7E597CD7"/>
    <w:rsid w:val="7E84439E"/>
    <w:rsid w:val="7EAA45DE"/>
    <w:rsid w:val="7EB65E72"/>
    <w:rsid w:val="7EE76641"/>
    <w:rsid w:val="7F425A56"/>
    <w:rsid w:val="7F975160"/>
    <w:rsid w:val="7FB2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="Times New Roman" w:hAnsi="Times New Roman" w:eastAsia="Times New Roman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keepLines/>
      <w:spacing w:line="240" w:lineRule="auto"/>
      <w:jc w:val="right"/>
      <w:outlineLvl w:val="0"/>
    </w:pPr>
    <w:rPr>
      <w:rFonts w:asciiTheme="majorHAnsi" w:hAnsiTheme="majorHAnsi" w:eastAsiaTheme="majorEastAsia" w:cstheme="majorBidi"/>
      <w:b/>
      <w:bCs/>
      <w:color w:val="C87D0E" w:themeColor="accent1" w:themeShade="BF"/>
      <w:sz w:val="36"/>
      <w:szCs w:val="28"/>
    </w:rPr>
  </w:style>
  <w:style w:type="paragraph" w:styleId="3">
    <w:name w:val="heading 2"/>
    <w:basedOn w:val="1"/>
    <w:next w:val="1"/>
    <w:link w:val="44"/>
    <w:unhideWhenUsed/>
    <w:qFormat/>
    <w:uiPriority w:val="9"/>
    <w:pPr>
      <w:keepNext/>
      <w:keepLines/>
      <w:spacing w:line="240" w:lineRule="auto"/>
      <w:outlineLvl w:val="1"/>
    </w:pPr>
    <w:rPr>
      <w:rFonts w:asciiTheme="majorHAnsi" w:hAnsiTheme="majorHAnsi" w:eastAsiaTheme="majorEastAsia" w:cstheme="majorBidi"/>
      <w:b/>
      <w:bCs/>
      <w:color w:val="00B0F0"/>
      <w:sz w:val="36"/>
      <w:szCs w:val="26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line="240" w:lineRule="auto"/>
      <w:outlineLvl w:val="2"/>
    </w:pPr>
    <w:rPr>
      <w:rFonts w:asciiTheme="majorHAnsi" w:hAnsiTheme="majorHAnsi" w:eastAsiaTheme="majorEastAsia" w:cstheme="majorBidi"/>
      <w:b/>
      <w:bCs/>
      <w:color w:val="92D050"/>
      <w:sz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F0A22E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85540A" w:themeColor="accent1" w:themeShade="80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85540A" w:themeColor="accent1" w:themeShade="80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F0A22E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8">
    <w:name w:val="Default Paragraph Font"/>
    <w:unhideWhenUsed/>
    <w:qFormat/>
    <w:uiPriority w:val="1"/>
  </w:style>
  <w:style w:type="table" w:default="1" w:styleId="3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widowControl w:val="0"/>
      <w:spacing w:line="240" w:lineRule="auto"/>
      <w:ind w:left="2520" w:leftChars="1200"/>
      <w:jc w:val="both"/>
    </w:pPr>
    <w:rPr>
      <w:rFonts w:asciiTheme="minorHAnsi" w:hAnsiTheme="minorHAnsi" w:eastAsiaTheme="minorEastAsia"/>
      <w:kern w:val="2"/>
      <w:sz w:val="21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F0A22E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3">
    <w:name w:val="Body Text"/>
    <w:basedOn w:val="1"/>
    <w:link w:val="59"/>
    <w:unhideWhenUsed/>
    <w:qFormat/>
    <w:uiPriority w:val="0"/>
    <w:pPr>
      <w:spacing w:after="120"/>
    </w:pPr>
  </w:style>
  <w:style w:type="paragraph" w:styleId="14">
    <w:name w:val="toc 5"/>
    <w:basedOn w:val="1"/>
    <w:next w:val="1"/>
    <w:unhideWhenUsed/>
    <w:qFormat/>
    <w:uiPriority w:val="39"/>
    <w:pPr>
      <w:widowControl w:val="0"/>
      <w:spacing w:line="240" w:lineRule="auto"/>
      <w:ind w:left="1680" w:leftChars="800"/>
      <w:jc w:val="both"/>
    </w:pPr>
    <w:rPr>
      <w:rFonts w:asciiTheme="minorHAnsi" w:hAnsiTheme="minorHAnsi" w:eastAsiaTheme="minorEastAsia"/>
      <w:kern w:val="2"/>
      <w:sz w:val="21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toc 8"/>
    <w:basedOn w:val="1"/>
    <w:next w:val="1"/>
    <w:unhideWhenUsed/>
    <w:qFormat/>
    <w:uiPriority w:val="39"/>
    <w:pPr>
      <w:widowControl w:val="0"/>
      <w:spacing w:line="240" w:lineRule="auto"/>
      <w:ind w:left="2940" w:leftChars="1400"/>
      <w:jc w:val="both"/>
    </w:pPr>
    <w:rPr>
      <w:rFonts w:asciiTheme="minorHAnsi" w:hAnsiTheme="minorHAnsi" w:eastAsiaTheme="minorEastAsia"/>
      <w:kern w:val="2"/>
      <w:sz w:val="21"/>
    </w:rPr>
  </w:style>
  <w:style w:type="paragraph" w:styleId="17">
    <w:name w:val="Balloon Text"/>
    <w:basedOn w:val="1"/>
    <w:link w:val="60"/>
    <w:unhideWhenUsed/>
    <w:qFormat/>
    <w:uiPriority w:val="0"/>
    <w:pPr>
      <w:spacing w:line="240" w:lineRule="auto"/>
    </w:pPr>
    <w:rPr>
      <w:sz w:val="18"/>
      <w:szCs w:val="18"/>
    </w:rPr>
  </w:style>
  <w:style w:type="paragraph" w:styleId="18">
    <w:name w:val="footer"/>
    <w:basedOn w:val="1"/>
    <w:link w:val="6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9">
    <w:name w:val="header"/>
    <w:basedOn w:val="1"/>
    <w:link w:val="6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</w:style>
  <w:style w:type="paragraph" w:styleId="21">
    <w:name w:val="toc 4"/>
    <w:basedOn w:val="1"/>
    <w:next w:val="1"/>
    <w:unhideWhenUsed/>
    <w:qFormat/>
    <w:uiPriority w:val="39"/>
    <w:pPr>
      <w:widowControl w:val="0"/>
      <w:spacing w:line="240" w:lineRule="auto"/>
      <w:ind w:left="1260" w:leftChars="600"/>
      <w:jc w:val="both"/>
    </w:pPr>
    <w:rPr>
      <w:rFonts w:asciiTheme="minorHAnsi" w:hAnsiTheme="minorHAnsi" w:eastAsiaTheme="minorEastAsia"/>
      <w:kern w:val="2"/>
      <w:sz w:val="21"/>
    </w:rPr>
  </w:style>
  <w:style w:type="paragraph" w:styleId="22">
    <w:name w:val="Subtitle"/>
    <w:basedOn w:val="1"/>
    <w:next w:val="1"/>
    <w:link w:val="45"/>
    <w:qFormat/>
    <w:uiPriority w:val="11"/>
    <w:pPr>
      <w:numPr>
        <w:ilvl w:val="0"/>
        <w:numId w:val="1"/>
      </w:numPr>
    </w:pPr>
    <w:rPr>
      <w:rFonts w:eastAsiaTheme="minorEastAsia" w:cstheme="majorBidi"/>
      <w:iCs/>
      <w:spacing w:val="15"/>
      <w:szCs w:val="24"/>
    </w:rPr>
  </w:style>
  <w:style w:type="paragraph" w:styleId="23">
    <w:name w:val="toc 6"/>
    <w:basedOn w:val="1"/>
    <w:next w:val="1"/>
    <w:unhideWhenUsed/>
    <w:qFormat/>
    <w:uiPriority w:val="39"/>
    <w:pPr>
      <w:widowControl w:val="0"/>
      <w:spacing w:line="240" w:lineRule="auto"/>
      <w:ind w:left="2100" w:leftChars="1000"/>
      <w:jc w:val="both"/>
    </w:pPr>
    <w:rPr>
      <w:rFonts w:asciiTheme="minorHAnsi" w:hAnsiTheme="minorHAnsi" w:eastAsiaTheme="minorEastAsia"/>
      <w:kern w:val="2"/>
      <w:sz w:val="21"/>
    </w:rPr>
  </w:style>
  <w:style w:type="paragraph" w:styleId="2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5">
    <w:name w:val="toc 9"/>
    <w:basedOn w:val="1"/>
    <w:next w:val="1"/>
    <w:unhideWhenUsed/>
    <w:qFormat/>
    <w:uiPriority w:val="39"/>
    <w:pPr>
      <w:widowControl w:val="0"/>
      <w:spacing w:line="240" w:lineRule="auto"/>
      <w:ind w:left="3360" w:leftChars="1600"/>
      <w:jc w:val="both"/>
    </w:pPr>
    <w:rPr>
      <w:rFonts w:asciiTheme="minorHAnsi" w:hAnsiTheme="minorHAnsi" w:eastAsiaTheme="minorEastAsia"/>
      <w:kern w:val="2"/>
      <w:sz w:val="21"/>
    </w:rPr>
  </w:style>
  <w:style w:type="paragraph" w:styleId="26">
    <w:name w:val="Normal (Web)"/>
    <w:basedOn w:val="1"/>
    <w:qFormat/>
    <w:uiPriority w:val="0"/>
  </w:style>
  <w:style w:type="paragraph" w:styleId="27">
    <w:name w:val="Title"/>
    <w:basedOn w:val="1"/>
    <w:next w:val="1"/>
    <w:link w:val="30"/>
    <w:qFormat/>
    <w:uiPriority w:val="10"/>
    <w:pPr>
      <w:pBdr>
        <w:bottom w:val="single" w:color="F0A22E" w:themeColor="accent1" w:sz="8" w:space="4"/>
      </w:pBdr>
      <w:spacing w:after="300" w:line="480" w:lineRule="auto"/>
      <w:contextualSpacing/>
    </w:pPr>
    <w:rPr>
      <w:rFonts w:eastAsiaTheme="majorEastAsia" w:cstheme="majorBidi"/>
      <w:b/>
      <w:color w:val="7030A0"/>
      <w:spacing w:val="5"/>
      <w:kern w:val="28"/>
      <w:sz w:val="52"/>
      <w:szCs w:val="52"/>
    </w:rPr>
  </w:style>
  <w:style w:type="character" w:styleId="29">
    <w:name w:val="Strong"/>
    <w:basedOn w:val="30"/>
    <w:qFormat/>
    <w:uiPriority w:val="22"/>
    <w:rPr>
      <w:rFonts w:eastAsia="Courier New" w:asciiTheme="majorHAnsi" w:hAnsiTheme="majorHAnsi" w:cstheme="majorBidi"/>
      <w:b w:val="0"/>
      <w:bCs/>
      <w:color w:val="C87D0E" w:themeColor="accent1" w:themeShade="BF"/>
      <w:spacing w:val="5"/>
      <w:kern w:val="28"/>
      <w:sz w:val="32"/>
      <w:szCs w:val="52"/>
    </w:rPr>
  </w:style>
  <w:style w:type="character" w:customStyle="1" w:styleId="30">
    <w:name w:val="标题 Char"/>
    <w:basedOn w:val="28"/>
    <w:link w:val="27"/>
    <w:qFormat/>
    <w:uiPriority w:val="10"/>
    <w:rPr>
      <w:rFonts w:ascii="Times New Roman" w:hAnsi="Times New Roman" w:eastAsiaTheme="majorEastAsia" w:cstheme="majorBidi"/>
      <w:b/>
      <w:color w:val="7030A0"/>
      <w:spacing w:val="5"/>
      <w:kern w:val="28"/>
      <w:sz w:val="52"/>
      <w:szCs w:val="52"/>
    </w:rPr>
  </w:style>
  <w:style w:type="character" w:styleId="31">
    <w:name w:val="FollowedHyperlink"/>
    <w:basedOn w:val="28"/>
    <w:unhideWhenUsed/>
    <w:qFormat/>
    <w:uiPriority w:val="0"/>
    <w:rPr>
      <w:color w:val="FFC42F" w:themeColor="followedHyperlink"/>
      <w:u w:val="single"/>
      <w14:textFill>
        <w14:solidFill>
          <w14:schemeClr w14:val="folHlink"/>
        </w14:solidFill>
      </w14:textFill>
    </w:rPr>
  </w:style>
  <w:style w:type="character" w:styleId="32">
    <w:name w:val="Emphasis"/>
    <w:basedOn w:val="28"/>
    <w:qFormat/>
    <w:uiPriority w:val="20"/>
    <w:rPr>
      <w:i/>
      <w:iCs/>
    </w:rPr>
  </w:style>
  <w:style w:type="character" w:styleId="33">
    <w:name w:val="Hyperlink"/>
    <w:basedOn w:val="28"/>
    <w:qFormat/>
    <w:uiPriority w:val="99"/>
    <w:rPr>
      <w:color w:val="0000FF"/>
      <w:u w:val="single"/>
    </w:rPr>
  </w:style>
  <w:style w:type="table" w:styleId="35">
    <w:name w:val="Table Grid"/>
    <w:basedOn w:val="3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6">
    <w:name w:val="标题 3 Char"/>
    <w:basedOn w:val="28"/>
    <w:link w:val="4"/>
    <w:qFormat/>
    <w:uiPriority w:val="9"/>
    <w:rPr>
      <w:rFonts w:asciiTheme="majorHAnsi" w:hAnsiTheme="majorHAnsi" w:eastAsiaTheme="majorEastAsia" w:cstheme="majorBidi"/>
      <w:b/>
      <w:bCs/>
      <w:color w:val="92D050"/>
      <w:sz w:val="32"/>
    </w:rPr>
  </w:style>
  <w:style w:type="character" w:customStyle="1" w:styleId="37">
    <w:name w:val="标题 4 Char"/>
    <w:basedOn w:val="28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F0A22E" w:themeColor="accent1"/>
      <w14:textFill>
        <w14:solidFill>
          <w14:schemeClr w14:val="accent1"/>
        </w14:solidFill>
      </w14:textFill>
    </w:rPr>
  </w:style>
  <w:style w:type="character" w:customStyle="1" w:styleId="38">
    <w:name w:val="标题 5 Char"/>
    <w:basedOn w:val="28"/>
    <w:link w:val="6"/>
    <w:semiHidden/>
    <w:qFormat/>
    <w:uiPriority w:val="9"/>
    <w:rPr>
      <w:rFonts w:asciiTheme="majorHAnsi" w:hAnsiTheme="majorHAnsi" w:eastAsiaTheme="majorEastAsia" w:cstheme="majorBidi"/>
      <w:color w:val="85540A" w:themeColor="accent1" w:themeShade="80"/>
    </w:rPr>
  </w:style>
  <w:style w:type="character" w:customStyle="1" w:styleId="39">
    <w:name w:val="标题 6 Char"/>
    <w:basedOn w:val="28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85540A" w:themeColor="accent1" w:themeShade="80"/>
    </w:rPr>
  </w:style>
  <w:style w:type="character" w:customStyle="1" w:styleId="40">
    <w:name w:val="标题 7 Char"/>
    <w:basedOn w:val="28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标题 8 Char"/>
    <w:basedOn w:val="28"/>
    <w:link w:val="9"/>
    <w:semiHidden/>
    <w:qFormat/>
    <w:uiPriority w:val="9"/>
    <w:rPr>
      <w:rFonts w:asciiTheme="majorHAnsi" w:hAnsiTheme="majorHAnsi" w:eastAsiaTheme="majorEastAsia" w:cstheme="majorBidi"/>
      <w:color w:val="F0A22E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42">
    <w:name w:val="标题 9 Char"/>
    <w:basedOn w:val="28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3">
    <w:name w:val="标题 1 Char"/>
    <w:basedOn w:val="28"/>
    <w:link w:val="2"/>
    <w:qFormat/>
    <w:uiPriority w:val="9"/>
    <w:rPr>
      <w:rFonts w:asciiTheme="majorHAnsi" w:hAnsiTheme="majorHAnsi" w:eastAsiaTheme="majorEastAsia" w:cstheme="majorBidi"/>
      <w:b/>
      <w:bCs/>
      <w:color w:val="C87D0E" w:themeColor="accent1" w:themeShade="BF"/>
      <w:sz w:val="36"/>
      <w:szCs w:val="28"/>
    </w:rPr>
  </w:style>
  <w:style w:type="character" w:customStyle="1" w:styleId="44">
    <w:name w:val="标题 2 Char"/>
    <w:basedOn w:val="28"/>
    <w:link w:val="3"/>
    <w:qFormat/>
    <w:uiPriority w:val="9"/>
    <w:rPr>
      <w:rFonts w:asciiTheme="majorHAnsi" w:hAnsiTheme="majorHAnsi" w:eastAsiaTheme="majorEastAsia" w:cstheme="majorBidi"/>
      <w:b/>
      <w:bCs/>
      <w:color w:val="00B0F0"/>
      <w:sz w:val="36"/>
      <w:szCs w:val="26"/>
    </w:rPr>
  </w:style>
  <w:style w:type="character" w:customStyle="1" w:styleId="45">
    <w:name w:val="副标题 Char"/>
    <w:basedOn w:val="28"/>
    <w:link w:val="22"/>
    <w:qFormat/>
    <w:uiPriority w:val="11"/>
    <w:rPr>
      <w:rFonts w:eastAsiaTheme="minorEastAsia" w:cstheme="majorBidi"/>
      <w:iCs/>
      <w:spacing w:val="15"/>
      <w:sz w:val="24"/>
      <w:szCs w:val="24"/>
    </w:rPr>
  </w:style>
  <w:style w:type="paragraph" w:customStyle="1" w:styleId="46">
    <w:name w:val="无间隔1"/>
    <w:basedOn w:val="13"/>
    <w:link w:val="58"/>
    <w:qFormat/>
    <w:uiPriority w:val="1"/>
    <w:pPr>
      <w:numPr>
        <w:ilvl w:val="0"/>
        <w:numId w:val="2"/>
      </w:numPr>
      <w:spacing w:after="0"/>
    </w:pPr>
  </w:style>
  <w:style w:type="paragraph" w:customStyle="1" w:styleId="47">
    <w:name w:val="列出段落1"/>
    <w:basedOn w:val="1"/>
    <w:qFormat/>
    <w:uiPriority w:val="34"/>
    <w:pPr>
      <w:ind w:left="720"/>
      <w:contextualSpacing/>
    </w:pPr>
  </w:style>
  <w:style w:type="paragraph" w:customStyle="1" w:styleId="48">
    <w:name w:val="引用1"/>
    <w:basedOn w:val="1"/>
    <w:next w:val="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9">
    <w:name w:val="引用 Char"/>
    <w:basedOn w:val="28"/>
    <w:link w:val="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50">
    <w:name w:val="明显引用1"/>
    <w:basedOn w:val="1"/>
    <w:next w:val="1"/>
    <w:link w:val="51"/>
    <w:qFormat/>
    <w:uiPriority w:val="30"/>
    <w:pPr>
      <w:pBdr>
        <w:bottom w:val="single" w:color="F0A22E" w:themeColor="accent1" w:sz="4" w:space="4"/>
      </w:pBdr>
      <w:spacing w:before="200" w:after="280"/>
      <w:ind w:left="936" w:right="936"/>
    </w:pPr>
    <w:rPr>
      <w:b/>
      <w:bCs/>
      <w:i/>
      <w:iCs/>
      <w:color w:val="F0A22E" w:themeColor="accent1"/>
      <w14:textFill>
        <w14:solidFill>
          <w14:schemeClr w14:val="accent1"/>
        </w14:solidFill>
      </w14:textFill>
    </w:rPr>
  </w:style>
  <w:style w:type="character" w:customStyle="1" w:styleId="51">
    <w:name w:val="明显引用 Char"/>
    <w:basedOn w:val="28"/>
    <w:link w:val="50"/>
    <w:qFormat/>
    <w:uiPriority w:val="30"/>
    <w:rPr>
      <w:b/>
      <w:bCs/>
      <w:i/>
      <w:iCs/>
      <w:color w:val="F0A22E" w:themeColor="accent1"/>
      <w14:textFill>
        <w14:solidFill>
          <w14:schemeClr w14:val="accent1"/>
        </w14:solidFill>
      </w14:textFill>
    </w:rPr>
  </w:style>
  <w:style w:type="character" w:customStyle="1" w:styleId="52">
    <w:name w:val="不明显强调1"/>
    <w:basedOn w:val="32"/>
    <w:qFormat/>
    <w:uiPriority w:val="19"/>
    <w:rPr>
      <w:i w:val="0"/>
      <w:iCs w:val="0"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53">
    <w:name w:val="明显强调1"/>
    <w:basedOn w:val="28"/>
    <w:qFormat/>
    <w:uiPriority w:val="21"/>
    <w:rPr>
      <w:b/>
      <w:bCs/>
      <w:i/>
      <w:iCs/>
      <w:color w:val="F0A22E" w:themeColor="accent1"/>
      <w14:textFill>
        <w14:solidFill>
          <w14:schemeClr w14:val="accent1"/>
        </w14:solidFill>
      </w14:textFill>
    </w:rPr>
  </w:style>
  <w:style w:type="character" w:customStyle="1" w:styleId="54">
    <w:name w:val="不明显参考1"/>
    <w:basedOn w:val="28"/>
    <w:qFormat/>
    <w:uiPriority w:val="31"/>
    <w:rPr>
      <w:smallCaps/>
      <w:color w:val="A5644E" w:themeColor="accent2"/>
      <w:u w:val="single"/>
      <w14:textFill>
        <w14:solidFill>
          <w14:schemeClr w14:val="accent2"/>
        </w14:solidFill>
      </w14:textFill>
    </w:rPr>
  </w:style>
  <w:style w:type="character" w:customStyle="1" w:styleId="55">
    <w:name w:val="明显参考1"/>
    <w:basedOn w:val="28"/>
    <w:qFormat/>
    <w:uiPriority w:val="32"/>
    <w:rPr>
      <w:b/>
      <w:bCs/>
      <w:smallCaps/>
      <w:color w:val="A5644E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56">
    <w:name w:val="书籍标题1"/>
    <w:basedOn w:val="28"/>
    <w:qFormat/>
    <w:uiPriority w:val="33"/>
    <w:rPr>
      <w:b/>
      <w:bCs/>
      <w:smallCaps/>
      <w:spacing w:val="5"/>
    </w:rPr>
  </w:style>
  <w:style w:type="paragraph" w:customStyle="1" w:styleId="57">
    <w:name w:val="TOC 标题1"/>
    <w:basedOn w:val="2"/>
    <w:next w:val="1"/>
    <w:unhideWhenUsed/>
    <w:qFormat/>
    <w:uiPriority w:val="39"/>
    <w:pPr>
      <w:outlineLvl w:val="9"/>
    </w:pPr>
  </w:style>
  <w:style w:type="character" w:customStyle="1" w:styleId="58">
    <w:name w:val="无间隔 Char"/>
    <w:basedOn w:val="28"/>
    <w:link w:val="46"/>
    <w:qFormat/>
    <w:uiPriority w:val="1"/>
    <w:rPr>
      <w:rFonts w:ascii="Times New Roman" w:hAnsi="Times New Roman" w:eastAsia="Times New Roman"/>
      <w:sz w:val="24"/>
    </w:rPr>
  </w:style>
  <w:style w:type="character" w:customStyle="1" w:styleId="59">
    <w:name w:val="正文文本 Char"/>
    <w:basedOn w:val="28"/>
    <w:link w:val="13"/>
    <w:semiHidden/>
    <w:qFormat/>
    <w:uiPriority w:val="0"/>
    <w:rPr>
      <w:rFonts w:ascii="Times New Roman" w:hAnsi="Times New Roman" w:eastAsia="Times New Roman"/>
      <w:sz w:val="24"/>
    </w:rPr>
  </w:style>
  <w:style w:type="character" w:customStyle="1" w:styleId="60">
    <w:name w:val="批注框文本 Char"/>
    <w:basedOn w:val="28"/>
    <w:link w:val="17"/>
    <w:semiHidden/>
    <w:qFormat/>
    <w:uiPriority w:val="0"/>
    <w:rPr>
      <w:rFonts w:ascii="Times New Roman" w:hAnsi="Times New Roman" w:eastAsia="Times New Roman"/>
      <w:sz w:val="18"/>
      <w:szCs w:val="18"/>
    </w:rPr>
  </w:style>
  <w:style w:type="character" w:customStyle="1" w:styleId="61">
    <w:name w:val="keyword"/>
    <w:basedOn w:val="28"/>
    <w:qFormat/>
    <w:uiPriority w:val="0"/>
  </w:style>
  <w:style w:type="character" w:customStyle="1" w:styleId="62">
    <w:name w:val="copied"/>
    <w:basedOn w:val="28"/>
    <w:qFormat/>
    <w:uiPriority w:val="0"/>
  </w:style>
  <w:style w:type="character" w:customStyle="1" w:styleId="63">
    <w:name w:val="apple-converted-space"/>
    <w:basedOn w:val="28"/>
    <w:qFormat/>
    <w:uiPriority w:val="0"/>
  </w:style>
  <w:style w:type="character" w:customStyle="1" w:styleId="64">
    <w:name w:val="inactive"/>
    <w:basedOn w:val="28"/>
    <w:qFormat/>
    <w:uiPriority w:val="0"/>
  </w:style>
  <w:style w:type="character" w:customStyle="1" w:styleId="65">
    <w:name w:val="页眉 Char"/>
    <w:basedOn w:val="28"/>
    <w:link w:val="19"/>
    <w:qFormat/>
    <w:uiPriority w:val="99"/>
    <w:rPr>
      <w:rFonts w:ascii="Times New Roman" w:hAnsi="Times New Roman" w:eastAsia="Times New Roman"/>
      <w:sz w:val="18"/>
      <w:szCs w:val="18"/>
    </w:rPr>
  </w:style>
  <w:style w:type="character" w:customStyle="1" w:styleId="66">
    <w:name w:val="页脚 Char"/>
    <w:basedOn w:val="28"/>
    <w:link w:val="18"/>
    <w:qFormat/>
    <w:uiPriority w:val="99"/>
    <w:rPr>
      <w:rFonts w:ascii="Times New Roman" w:hAnsi="Times New Roman" w:eastAsia="Times New Roman"/>
      <w:sz w:val="18"/>
      <w:szCs w:val="18"/>
    </w:rPr>
  </w:style>
  <w:style w:type="character" w:customStyle="1" w:styleId="67">
    <w:name w:val="sc161"/>
    <w:basedOn w:val="28"/>
    <w:qFormat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68">
    <w:name w:val="sc0"/>
    <w:basedOn w:val="28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69">
    <w:name w:val="sc11"/>
    <w:basedOn w:val="28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70">
    <w:name w:val="sc101"/>
    <w:basedOn w:val="28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71">
    <w:name w:val="sc41"/>
    <w:basedOn w:val="28"/>
    <w:qFormat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72">
    <w:name w:val="sc21"/>
    <w:basedOn w:val="28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73">
    <w:name w:val="sc51"/>
    <w:basedOn w:val="28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emf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emf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跋涉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1BDB33-CB02-4833-9B0D-A7C528295B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2017-04-20T09:32:00Z</dcterms:created>
  <dc:creator>Administrator</dc:creator>
  <cp:lastModifiedBy>Administrator</cp:lastModifiedBy>
  <dcterms:modified xsi:type="dcterms:W3CDTF">2017-04-26T03:32:27Z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