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4297" w:rsidRDefault="00A64BE1">
      <w:r>
        <w:t>Entrega 0</w:t>
      </w:r>
    </w:p>
    <w:sectPr w:rsidR="002B4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E1"/>
    <w:rsid w:val="001C57CF"/>
    <w:rsid w:val="00285981"/>
    <w:rsid w:val="002B4297"/>
    <w:rsid w:val="003F38AC"/>
    <w:rsid w:val="00A64BE1"/>
    <w:rsid w:val="00F3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DE4EBE"/>
  <w15:chartTrackingRefBased/>
  <w15:docId w15:val="{2F95B863-EBF7-C541-B0C9-2D1D3ED1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4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4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4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4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4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4B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4B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4B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4B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4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4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4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4B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4B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4B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4B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4B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4B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4B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4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4B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4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4B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4B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4B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4B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4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4B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4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JGV</dc:creator>
  <cp:keywords/>
  <dc:description/>
  <cp:lastModifiedBy>JGV</cp:lastModifiedBy>
  <cp:revision>1</cp:revision>
  <dcterms:created xsi:type="dcterms:W3CDTF">2025-02-19T15:10:00Z</dcterms:created>
  <dcterms:modified xsi:type="dcterms:W3CDTF">2025-02-19T15:11:00Z</dcterms:modified>
</cp:coreProperties>
</file>