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23" w:rsidRDefault="00446923" w:rsidP="00446923">
      <w:r>
        <w:t>Q1.a</w:t>
      </w:r>
    </w:p>
    <w:p w:rsidR="00446923" w:rsidRDefault="00446923" w:rsidP="00446923"/>
    <w:p w:rsidR="00446923" w:rsidRDefault="00446923" w:rsidP="00446923">
      <w:r>
        <w:t>--Partition the face data</w:t>
      </w:r>
    </w:p>
    <w:p w:rsidR="00D30F1C" w:rsidRDefault="00446923" w:rsidP="00446923">
      <w:r>
        <w:t>We found that every successive ten faces belong to a single person, referring to 100faces.jpg. As a result, we decided to choose the first seven faces out of ten faces belonging to the same person as training set, and the remaining three faces as testing set.</w:t>
      </w:r>
      <w:bookmarkStart w:id="0" w:name="_GoBack"/>
      <w:bookmarkEnd w:id="0"/>
    </w:p>
    <w:sectPr w:rsidR="00D3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0F"/>
    <w:rsid w:val="00042B53"/>
    <w:rsid w:val="00446923"/>
    <w:rsid w:val="007800BF"/>
    <w:rsid w:val="00E9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F9544-A514-49AD-9378-6AEEB060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9FF0E24A.dotm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>Imperial College London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Ge</dc:creator>
  <cp:keywords/>
  <dc:description/>
  <cp:lastModifiedBy>Gao, Ge</cp:lastModifiedBy>
  <cp:revision>2</cp:revision>
  <dcterms:created xsi:type="dcterms:W3CDTF">2016-11-26T16:51:00Z</dcterms:created>
  <dcterms:modified xsi:type="dcterms:W3CDTF">2016-11-26T16:51:00Z</dcterms:modified>
</cp:coreProperties>
</file>