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173"/>
        <w:tblW w:w="10296" w:type="dxa"/>
        <w:tblLayout w:type="fixed"/>
        <w:tblLook w:val="0000" w:firstRow="0" w:lastRow="0" w:firstColumn="0" w:lastColumn="0" w:noHBand="0" w:noVBand="0"/>
      </w:tblPr>
      <w:tblGrid>
        <w:gridCol w:w="3115"/>
        <w:gridCol w:w="4065"/>
        <w:gridCol w:w="3116"/>
      </w:tblGrid>
      <w:tr w:rsidR="00E51C91" w:rsidRPr="00E51C91" w14:paraId="7ACDA561" w14:textId="77777777" w:rsidTr="00534835">
        <w:trPr>
          <w:trHeight w:val="126"/>
        </w:trPr>
        <w:tc>
          <w:tcPr>
            <w:tcW w:w="3115" w:type="dxa"/>
            <w:vAlign w:val="center"/>
          </w:tcPr>
          <w:p w14:paraId="0EFB3126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Университетская 1,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Иннополис</w:t>
            </w:r>
            <w:proofErr w:type="spellEnd"/>
          </w:p>
          <w:p w14:paraId="55992C83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Tatarstan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Russia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420500</w:t>
            </w:r>
          </w:p>
          <w:p w14:paraId="704D6FC9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https://github.com/kezouke</w:t>
              </w:r>
            </w:hyperlink>
          </w:p>
        </w:tc>
        <w:tc>
          <w:tcPr>
            <w:tcW w:w="4065" w:type="dxa"/>
            <w:vAlign w:val="center"/>
          </w:tcPr>
          <w:p w14:paraId="65C655D2" w14:textId="77777777" w:rsidR="00E51C91" w:rsidRDefault="00E51C91" w:rsidP="005348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Смирнов Елисей</w:t>
            </w:r>
          </w:p>
        </w:tc>
        <w:tc>
          <w:tcPr>
            <w:tcW w:w="3116" w:type="dxa"/>
            <w:vAlign w:val="center"/>
          </w:tcPr>
          <w:p w14:paraId="04D75766" w14:textId="77777777" w:rsidR="00E51C91" w:rsidRPr="00E51C91" w:rsidRDefault="00E51C91" w:rsidP="00534835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51C9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+7 (917) 888 5135</w:t>
            </w:r>
          </w:p>
          <w:p w14:paraId="54408C11" w14:textId="77777777" w:rsidR="00E51C91" w:rsidRPr="00E51C91" w:rsidRDefault="00E51C91" w:rsidP="00534835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51C9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eliwhatthe@gmail.com </w:t>
            </w:r>
          </w:p>
          <w:p w14:paraId="4B4A41DD" w14:textId="77777777" w:rsidR="00E51C91" w:rsidRPr="00E51C91" w:rsidRDefault="00E51C91" w:rsidP="00534835">
            <w:pPr>
              <w:spacing w:line="240" w:lineRule="auto"/>
              <w:jc w:val="right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hyperlink r:id="rId7">
              <w:r w:rsidRPr="00E51C91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  <w:lang w:val="en-US"/>
                </w:rPr>
                <w:t>linkedin.com/in/</w:t>
              </w:r>
              <w:proofErr w:type="spellStart"/>
              <w:r w:rsidRPr="00E51C91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  <w:lang w:val="en-US"/>
                </w:rPr>
                <w:t>elisei</w:t>
              </w:r>
              <w:proofErr w:type="spellEnd"/>
              <w:r w:rsidRPr="00E51C91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  <w:lang w:val="en-US"/>
                </w:rPr>
                <w:t>-</w:t>
              </w:r>
              <w:proofErr w:type="spellStart"/>
              <w:r w:rsidRPr="00E51C91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  <w:lang w:val="en-US"/>
                </w:rPr>
                <w:t>smirnov</w:t>
              </w:r>
              <w:proofErr w:type="spellEnd"/>
              <w:r w:rsidRPr="00E51C91"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  <w:lang w:val="en-US"/>
                </w:rPr>
                <w:t>-ds</w:t>
              </w:r>
            </w:hyperlink>
          </w:p>
        </w:tc>
      </w:tr>
      <w:tr w:rsidR="00E51C91" w14:paraId="0DC50119" w14:textId="77777777" w:rsidTr="00534835">
        <w:trPr>
          <w:trHeight w:val="210"/>
        </w:trPr>
        <w:tc>
          <w:tcPr>
            <w:tcW w:w="10296" w:type="dxa"/>
            <w:gridSpan w:val="3"/>
            <w:tcBorders>
              <w:bottom w:val="single" w:sz="4" w:space="0" w:color="000000"/>
            </w:tcBorders>
          </w:tcPr>
          <w:p w14:paraId="3E4E823C" w14:textId="7141C1FF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  <w:p w14:paraId="5C09F9CD" w14:textId="546DC115" w:rsidR="00E51C91" w:rsidRPr="00E51C91" w:rsidRDefault="00E51C91" w:rsidP="00534835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b/>
                <w:smallCaps/>
                <w:lang w:val="ru-RU"/>
              </w:rPr>
              <w:t>Кратко обо мне</w:t>
            </w:r>
          </w:p>
          <w:p w14:paraId="02BC4FDF" w14:textId="2A1FE2B5" w:rsidR="00E51C91" w:rsidRPr="00FC2FE5" w:rsidRDefault="00E51C91" w:rsidP="00534835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ML</w:t>
            </w:r>
            <w:r w:rsidRPr="00E51C91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и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нженер в области</w:t>
            </w:r>
            <w:r w:rsidRPr="00E51C91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ru-RU"/>
              </w:rPr>
              <w:t>N</w:t>
            </w: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LP</w:t>
            </w:r>
            <w:r w:rsidRPr="00E51C91">
              <w:rPr>
                <w:rFonts w:ascii="Calibri" w:eastAsia="Calibri" w:hAnsi="Calibri" w:cs="Calibri"/>
                <w:color w:val="000000" w:themeColor="text1"/>
                <w:lang w:val="ru-RU"/>
              </w:rPr>
              <w:t xml:space="preserve">. </w:t>
            </w:r>
            <w:r w:rsidRPr="00E51C91">
              <w:rPr>
                <w:rFonts w:ascii="Calibri" w:eastAsia="Calibri" w:hAnsi="Calibri" w:cs="Calibri"/>
                <w:color w:val="000000" w:themeColor="text1"/>
                <w:lang w:val="en-RU"/>
              </w:rPr>
              <w:t>Обладаю опытом построения интеллектуальных LLM-агентов, оптимизации инференса и автоматизации сложных пайплайнов. Отличаюсь системным мышлением, активным участием в open-source проектах и способностью превращать исследовательские идеи в масштабируемые решения</w:t>
            </w:r>
            <w:r w:rsidR="00FC2FE5" w:rsidRPr="00FC2FE5">
              <w:rPr>
                <w:rFonts w:ascii="Calibri" w:eastAsia="Calibri" w:hAnsi="Calibri" w:cs="Calibri"/>
                <w:color w:val="000000" w:themeColor="text1"/>
                <w:lang w:val="ru-RU"/>
              </w:rPr>
              <w:t>.</w:t>
            </w:r>
          </w:p>
          <w:p w14:paraId="35434884" w14:textId="77777777" w:rsidR="00E51C91" w:rsidRP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  <w:lang w:val="ru-RU"/>
              </w:rPr>
            </w:pPr>
          </w:p>
          <w:p w14:paraId="64E70559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Образование</w:t>
            </w:r>
          </w:p>
        </w:tc>
      </w:tr>
      <w:tr w:rsidR="00E51C91" w14:paraId="7682203F" w14:textId="77777777" w:rsidTr="00534835">
        <w:trPr>
          <w:trHeight w:val="285"/>
        </w:trPr>
        <w:tc>
          <w:tcPr>
            <w:tcW w:w="3115" w:type="dxa"/>
            <w:tcBorders>
              <w:top w:val="single" w:sz="4" w:space="0" w:color="000000"/>
            </w:tcBorders>
          </w:tcPr>
          <w:p w14:paraId="59C7E6C9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г.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Иннополис</w:t>
            </w:r>
            <w:proofErr w:type="spellEnd"/>
            <w:r>
              <w:rPr>
                <w:rFonts w:ascii="Calibri" w:eastAsia="Calibri" w:hAnsi="Calibri" w:cs="Calibri"/>
                <w:b/>
              </w:rPr>
              <w:t>, Россия</w:t>
            </w:r>
          </w:p>
        </w:tc>
        <w:tc>
          <w:tcPr>
            <w:tcW w:w="4065" w:type="dxa"/>
            <w:tcBorders>
              <w:top w:val="single" w:sz="4" w:space="0" w:color="000000"/>
            </w:tcBorders>
          </w:tcPr>
          <w:p w14:paraId="64ED8A87" w14:textId="77777777" w:rsidR="00E51C91" w:rsidRDefault="00E51C91" w:rsidP="00534835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Университет 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Иннополис</w:t>
            </w:r>
            <w:proofErr w:type="spellEnd"/>
          </w:p>
        </w:tc>
        <w:tc>
          <w:tcPr>
            <w:tcW w:w="3116" w:type="dxa"/>
            <w:tcBorders>
              <w:top w:val="single" w:sz="4" w:space="0" w:color="000000"/>
            </w:tcBorders>
          </w:tcPr>
          <w:p w14:paraId="07E85143" w14:textId="77777777" w:rsidR="00E51C91" w:rsidRDefault="00E51C91" w:rsidP="00534835">
            <w:pPr>
              <w:pStyle w:val="Heading2"/>
              <w:keepLines w:val="0"/>
              <w:spacing w:before="0" w:after="0" w:line="240" w:lineRule="auto"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Осень 2022 - Май 2026</w:t>
            </w:r>
          </w:p>
        </w:tc>
      </w:tr>
      <w:tr w:rsidR="00E51C91" w14:paraId="6226050F" w14:textId="77777777" w:rsidTr="00534835">
        <w:trPr>
          <w:trHeight w:val="692"/>
        </w:trPr>
        <w:tc>
          <w:tcPr>
            <w:tcW w:w="10296" w:type="dxa"/>
            <w:gridSpan w:val="3"/>
          </w:tcPr>
          <w:p w14:paraId="791C17D4" w14:textId="77777777" w:rsidR="00E51C91" w:rsidRDefault="00E51C91" w:rsidP="00534835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proofErr w:type="spellStart"/>
            <w:r>
              <w:rPr>
                <w:rFonts w:ascii="Calibri" w:eastAsia="Calibri" w:hAnsi="Calibri" w:cs="Calibri"/>
              </w:rPr>
              <w:t>Бакалавриат</w:t>
            </w:r>
            <w:proofErr w:type="spellEnd"/>
            <w:r>
              <w:rPr>
                <w:rFonts w:ascii="Calibri" w:eastAsia="Calibri" w:hAnsi="Calibri" w:cs="Calibri"/>
              </w:rPr>
              <w:t xml:space="preserve"> в области анализа данных и искусственного интеллекта. </w:t>
            </w:r>
          </w:p>
          <w:p w14:paraId="45CB2576" w14:textId="77777777" w:rsidR="00E51C91" w:rsidRDefault="00E51C91" w:rsidP="00534835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>Средний балл: 4,86. Текущий курс: третий курс.</w:t>
            </w:r>
          </w:p>
          <w:p w14:paraId="1D690D0A" w14:textId="77777777" w:rsidR="00E51C91" w:rsidRDefault="00E51C91" w:rsidP="00534835">
            <w:pPr>
              <w:numPr>
                <w:ilvl w:val="0"/>
                <w:numId w:val="1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Бакалаврские курсы: Операционные системы, Проектирование и анализ программных систем, Базы данных, Алгоритмы, Архитектура компьютера, Математический анализ, Дискретная математика, Дифференциальные уравнения, Теория вероятности и статистика, Оптимизация, Машинное обучение, Статистические методы для науки о данных, </w:t>
            </w:r>
            <w:proofErr w:type="spellStart"/>
            <w:r>
              <w:rPr>
                <w:rFonts w:ascii="Calibri" w:eastAsia="Calibri" w:hAnsi="Calibri" w:cs="Calibri"/>
              </w:rPr>
              <w:t>MLOps</w:t>
            </w:r>
            <w:proofErr w:type="spellEnd"/>
            <w:r>
              <w:rPr>
                <w:rFonts w:ascii="Calibri" w:eastAsia="Calibri" w:hAnsi="Calibri" w:cs="Calibri"/>
              </w:rPr>
              <w:t>, Глубокое обучение.</w:t>
            </w:r>
          </w:p>
        </w:tc>
      </w:tr>
      <w:tr w:rsidR="00E51C91" w14:paraId="16B90BAC" w14:textId="77777777" w:rsidTr="00534835">
        <w:trPr>
          <w:trHeight w:val="285"/>
        </w:trPr>
        <w:tc>
          <w:tcPr>
            <w:tcW w:w="10296" w:type="dxa"/>
            <w:gridSpan w:val="3"/>
            <w:tcBorders>
              <w:bottom w:val="single" w:sz="4" w:space="0" w:color="000000"/>
            </w:tcBorders>
          </w:tcPr>
          <w:p w14:paraId="679CF4C7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0B675874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Опыт Работы</w:t>
            </w:r>
          </w:p>
        </w:tc>
      </w:tr>
      <w:tr w:rsidR="00E51C91" w14:paraId="484D1F19" w14:textId="77777777" w:rsidTr="00534835">
        <w:trPr>
          <w:trHeight w:val="314"/>
        </w:trPr>
        <w:tc>
          <w:tcPr>
            <w:tcW w:w="3115" w:type="dxa"/>
            <w:tcBorders>
              <w:top w:val="single" w:sz="4" w:space="0" w:color="000000"/>
            </w:tcBorders>
          </w:tcPr>
          <w:p w14:paraId="54017B6F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Инженер по машинному обучению (NLP)</w:t>
            </w:r>
          </w:p>
        </w:tc>
        <w:tc>
          <w:tcPr>
            <w:tcW w:w="4065" w:type="dxa"/>
            <w:tcBorders>
              <w:top w:val="single" w:sz="4" w:space="0" w:color="000000"/>
            </w:tcBorders>
          </w:tcPr>
          <w:p w14:paraId="57E922C5" w14:textId="77777777" w:rsidR="00E51C91" w:rsidRDefault="00E51C91" w:rsidP="00534835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Передовая Инженерная Школа</w:t>
            </w:r>
          </w:p>
        </w:tc>
        <w:tc>
          <w:tcPr>
            <w:tcW w:w="3116" w:type="dxa"/>
            <w:tcBorders>
              <w:top w:val="single" w:sz="4" w:space="0" w:color="000000"/>
            </w:tcBorders>
          </w:tcPr>
          <w:p w14:paraId="25E7CA6B" w14:textId="77777777" w:rsidR="00E51C91" w:rsidRDefault="00E51C91" w:rsidP="00534835">
            <w:pPr>
              <w:pStyle w:val="Heading2"/>
              <w:keepLines w:val="0"/>
              <w:spacing w:before="0" w:after="0" w:line="240" w:lineRule="auto"/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Апрель 2024 - Сейчас</w:t>
            </w:r>
          </w:p>
        </w:tc>
      </w:tr>
      <w:tr w:rsidR="00E51C91" w14:paraId="39F038A9" w14:textId="77777777" w:rsidTr="00534835">
        <w:trPr>
          <w:trHeight w:val="150"/>
        </w:trPr>
        <w:tc>
          <w:tcPr>
            <w:tcW w:w="10296" w:type="dxa"/>
            <w:gridSpan w:val="3"/>
          </w:tcPr>
          <w:p w14:paraId="51AECCB6" w14:textId="77777777" w:rsidR="00E51C91" w:rsidRDefault="00E51C91" w:rsidP="00534835">
            <w:pPr>
              <w:spacing w:line="240" w:lineRule="auto"/>
              <w:ind w:left="252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51C91" w14:paraId="33A43A7D" w14:textId="77777777" w:rsidTr="00534835">
        <w:trPr>
          <w:trHeight w:val="525"/>
        </w:trPr>
        <w:tc>
          <w:tcPr>
            <w:tcW w:w="10296" w:type="dxa"/>
            <w:gridSpan w:val="3"/>
          </w:tcPr>
          <w:p w14:paraId="4FBA7D5E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BetaGuidance</w:t>
            </w:r>
            <w:proofErr w:type="spellEnd"/>
            <w:r>
              <w:rPr>
                <w:rFonts w:ascii="Calibri" w:eastAsia="Calibri" w:hAnsi="Calibri" w:cs="Calibri"/>
              </w:rPr>
              <w:t xml:space="preserve"> (Ограниченная генерация LLM)</w:t>
            </w:r>
          </w:p>
          <w:p w14:paraId="40684E0C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>Разработал методы ограниченной генерации текста, которые повысили точность вывода LLM на 90%.</w:t>
            </w:r>
          </w:p>
          <w:p w14:paraId="7C870676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Интеграция проекта с моделями </w:t>
            </w:r>
            <w:proofErr w:type="spellStart"/>
            <w:r>
              <w:rPr>
                <w:rFonts w:ascii="Calibri" w:eastAsia="Calibri" w:hAnsi="Calibri" w:cs="Calibri"/>
              </w:rPr>
              <w:t>Hugging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Face</w:t>
            </w:r>
            <w:proofErr w:type="spellEnd"/>
            <w:r>
              <w:rPr>
                <w:rFonts w:ascii="Calibri" w:eastAsia="Calibri" w:hAnsi="Calibri" w:cs="Calibri"/>
              </w:rPr>
              <w:t xml:space="preserve"> и VLLM, повышение совместимости и эффективности асинхронных операций на 30%.</w:t>
            </w:r>
          </w:p>
          <w:p w14:paraId="630FD07B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Внес </w:t>
            </w:r>
            <w:hyperlink r:id="rId8">
              <w:r>
                <w:rPr>
                  <w:rFonts w:ascii="Calibri" w:eastAsia="Calibri" w:hAnsi="Calibri" w:cs="Calibri"/>
                  <w:color w:val="1155CC"/>
                  <w:u w:val="single"/>
                </w:rPr>
                <w:t>вклад</w:t>
              </w:r>
            </w:hyperlink>
            <w:r>
              <w:rPr>
                <w:rFonts w:ascii="Calibri" w:eastAsia="Calibri" w:hAnsi="Calibri" w:cs="Calibri"/>
              </w:rPr>
              <w:t xml:space="preserve"> в библиотеку VLLM с открытым исходным кодом, позволяющую </w:t>
            </w:r>
            <w:proofErr w:type="spellStart"/>
            <w:r>
              <w:rPr>
                <w:rFonts w:ascii="Calibri" w:eastAsia="Calibri" w:hAnsi="Calibri" w:cs="Calibri"/>
              </w:rPr>
              <w:t>BetaGuidance</w:t>
            </w:r>
            <w:proofErr w:type="spellEnd"/>
            <w:r>
              <w:rPr>
                <w:rFonts w:ascii="Calibri" w:eastAsia="Calibri" w:hAnsi="Calibri" w:cs="Calibri"/>
              </w:rPr>
              <w:t xml:space="preserve"> использовать идентификаторы </w:t>
            </w:r>
            <w:proofErr w:type="spellStart"/>
            <w:r>
              <w:rPr>
                <w:rFonts w:ascii="Calibri" w:eastAsia="Calibri" w:hAnsi="Calibri" w:cs="Calibri"/>
              </w:rPr>
              <w:t>токенов</w:t>
            </w:r>
            <w:proofErr w:type="spellEnd"/>
            <w:r>
              <w:rPr>
                <w:rFonts w:ascii="Calibri" w:eastAsia="Calibri" w:hAnsi="Calibri" w:cs="Calibri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</w:rPr>
              <w:t>Logits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Processors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70BDE303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14:paraId="3FBACC3F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Graphit</w:t>
            </w:r>
            <w:proofErr w:type="spellEnd"/>
            <w:r>
              <w:rPr>
                <w:rFonts w:ascii="Calibri" w:eastAsia="Calibri" w:hAnsi="Calibri" w:cs="Calibri"/>
              </w:rPr>
              <w:t xml:space="preserve"> (Автоматизация создания образовательных курсов) </w:t>
            </w:r>
          </w:p>
          <w:p w14:paraId="7C3A64ED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>Создал ETL-</w:t>
            </w:r>
            <w:proofErr w:type="spellStart"/>
            <w:r>
              <w:rPr>
                <w:rFonts w:ascii="Calibri" w:eastAsia="Calibri" w:hAnsi="Calibri" w:cs="Calibri"/>
              </w:rPr>
              <w:t>пайплайн</w:t>
            </w:r>
            <w:proofErr w:type="spellEnd"/>
            <w:r>
              <w:rPr>
                <w:rFonts w:ascii="Calibri" w:eastAsia="Calibri" w:hAnsi="Calibri" w:cs="Calibri"/>
              </w:rPr>
              <w:t xml:space="preserve"> для генерации курсов: </w:t>
            </w:r>
            <w:proofErr w:type="spellStart"/>
            <w:r>
              <w:rPr>
                <w:rFonts w:ascii="Calibri" w:eastAsia="Calibri" w:hAnsi="Calibri" w:cs="Calibri"/>
              </w:rPr>
              <w:t>парсинг</w:t>
            </w:r>
            <w:proofErr w:type="spellEnd"/>
            <w:r>
              <w:rPr>
                <w:rFonts w:ascii="Calibri" w:eastAsia="Calibri" w:hAnsi="Calibri" w:cs="Calibri"/>
              </w:rPr>
              <w:t xml:space="preserve"> PDF (</w:t>
            </w:r>
            <w:proofErr w:type="spellStart"/>
            <w:r>
              <w:rPr>
                <w:rFonts w:ascii="Calibri" w:eastAsia="Calibri" w:hAnsi="Calibri" w:cs="Calibri"/>
              </w:rPr>
              <w:t>Nougat</w:t>
            </w:r>
            <w:proofErr w:type="spellEnd"/>
            <w:r>
              <w:rPr>
                <w:rFonts w:ascii="Calibri" w:eastAsia="Calibri" w:hAnsi="Calibri" w:cs="Calibri"/>
              </w:rPr>
              <w:t xml:space="preserve">) → </w:t>
            </w:r>
            <w:proofErr w:type="spellStart"/>
            <w:r>
              <w:rPr>
                <w:rFonts w:ascii="Calibri" w:eastAsia="Calibri" w:hAnsi="Calibri" w:cs="Calibri"/>
              </w:rPr>
              <w:t>дедупликация</w:t>
            </w:r>
            <w:proofErr w:type="spellEnd"/>
            <w:r>
              <w:rPr>
                <w:rFonts w:ascii="Calibri" w:eastAsia="Calibri" w:hAnsi="Calibri" w:cs="Calibri"/>
              </w:rPr>
              <w:t xml:space="preserve"> данных → обогащение контента с помощью LLM.</w:t>
            </w:r>
          </w:p>
          <w:p w14:paraId="673EC258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Настроил кластер из 6 серверов (4×A100 каждый, суммарно 24 GPU) с мониторингом через </w:t>
            </w:r>
            <w:proofErr w:type="spellStart"/>
            <w:r>
              <w:rPr>
                <w:rFonts w:ascii="Calibri" w:eastAsia="Calibri" w:hAnsi="Calibri" w:cs="Calibri"/>
              </w:rPr>
              <w:t>Prometheus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Grafana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6DB299AF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77BEC81B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Agnia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Разработка многофункционального AI-агента</w:t>
            </w:r>
            <w:r>
              <w:rPr>
                <w:rFonts w:ascii="Calibri" w:eastAsia="Calibri" w:hAnsi="Calibri" w:cs="Calibri"/>
              </w:rPr>
              <w:t>)</w:t>
            </w:r>
          </w:p>
          <w:p w14:paraId="6D0FA59F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>Спроектировал архитектуру LLM-агента, преобразующего NLP-запросы в последовательность API-вызовов для автоматизации задач.</w:t>
            </w:r>
          </w:p>
          <w:p w14:paraId="0C51C1AC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Реализовал гибридный механизм извлечения аргументов API </w:t>
            </w:r>
            <w:proofErr w:type="spellStart"/>
            <w:r>
              <w:rPr>
                <w:rFonts w:ascii="Calibri" w:eastAsia="Calibri" w:hAnsi="Calibri" w:cs="Calibri"/>
              </w:rPr>
              <w:t>call-ов</w:t>
            </w:r>
            <w:proofErr w:type="spellEnd"/>
            <w:r>
              <w:rPr>
                <w:rFonts w:ascii="Calibri" w:eastAsia="Calibri" w:hAnsi="Calibri" w:cs="Calibri"/>
              </w:rPr>
              <w:t xml:space="preserve">, интегрировав систему с </w:t>
            </w:r>
            <w:proofErr w:type="spellStart"/>
            <w:r>
              <w:rPr>
                <w:rFonts w:ascii="Calibri" w:eastAsia="Calibri" w:hAnsi="Calibri" w:cs="Calibri"/>
              </w:rPr>
              <w:t>Google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Calendar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Todoist</w:t>
            </w:r>
            <w:proofErr w:type="spellEnd"/>
            <w:r>
              <w:rPr>
                <w:rFonts w:ascii="Calibri" w:eastAsia="Calibri" w:hAnsi="Calibri" w:cs="Calibri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</w:rPr>
              <w:t>Gmail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377F8F2B" w14:textId="77777777" w:rsidR="00E51C91" w:rsidRDefault="00E51C91" w:rsidP="00534835">
            <w:pPr>
              <w:numPr>
                <w:ilvl w:val="0"/>
                <w:numId w:val="3"/>
              </w:numPr>
              <w:spacing w:line="240" w:lineRule="auto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Внес </w:t>
            </w:r>
            <w:hyperlink r:id="rId9">
              <w:r>
                <w:rPr>
                  <w:rFonts w:ascii="Calibri" w:eastAsia="Calibri" w:hAnsi="Calibri" w:cs="Calibri"/>
                  <w:color w:val="1155CC"/>
                  <w:u w:val="single"/>
                </w:rPr>
                <w:t>вклад</w:t>
              </w:r>
            </w:hyperlink>
            <w:r>
              <w:rPr>
                <w:rFonts w:ascii="Calibri" w:eastAsia="Calibri" w:hAnsi="Calibri" w:cs="Calibri"/>
              </w:rPr>
              <w:t xml:space="preserve"> в библиотеку VLLM с открытым исходным кодом, позволяющую </w:t>
            </w:r>
            <w:proofErr w:type="spellStart"/>
            <w:r>
              <w:rPr>
                <w:rFonts w:ascii="Calibri" w:eastAsia="Calibri" w:hAnsi="Calibri" w:cs="Calibri"/>
              </w:rPr>
              <w:t>BetaGuidance</w:t>
            </w:r>
            <w:proofErr w:type="spellEnd"/>
            <w:r>
              <w:rPr>
                <w:rFonts w:ascii="Calibri" w:eastAsia="Calibri" w:hAnsi="Calibri" w:cs="Calibri"/>
              </w:rPr>
              <w:t xml:space="preserve"> использовать идентификаторы </w:t>
            </w:r>
            <w:proofErr w:type="spellStart"/>
            <w:r>
              <w:rPr>
                <w:rFonts w:ascii="Calibri" w:eastAsia="Calibri" w:hAnsi="Calibri" w:cs="Calibri"/>
              </w:rPr>
              <w:t>токенов</w:t>
            </w:r>
            <w:proofErr w:type="spellEnd"/>
            <w:r>
              <w:rPr>
                <w:rFonts w:ascii="Calibri" w:eastAsia="Calibri" w:hAnsi="Calibri" w:cs="Calibri"/>
              </w:rPr>
              <w:t xml:space="preserve"> в </w:t>
            </w:r>
            <w:proofErr w:type="spellStart"/>
            <w:r>
              <w:rPr>
                <w:rFonts w:ascii="Calibri" w:eastAsia="Calibri" w:hAnsi="Calibri" w:cs="Calibri"/>
              </w:rPr>
              <w:t>Logits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Processors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E51C91" w14:paraId="375CC951" w14:textId="77777777" w:rsidTr="00534835">
        <w:trPr>
          <w:trHeight w:val="80"/>
        </w:trPr>
        <w:tc>
          <w:tcPr>
            <w:tcW w:w="10296" w:type="dxa"/>
            <w:gridSpan w:val="3"/>
          </w:tcPr>
          <w:p w14:paraId="3E64AD65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51C91" w14:paraId="1900307B" w14:textId="77777777" w:rsidTr="00534835">
        <w:tc>
          <w:tcPr>
            <w:tcW w:w="10296" w:type="dxa"/>
            <w:gridSpan w:val="3"/>
            <w:tcBorders>
              <w:bottom w:val="single" w:sz="4" w:space="0" w:color="000000"/>
            </w:tcBorders>
          </w:tcPr>
          <w:p w14:paraId="7DA40928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Личные проекты</w:t>
            </w:r>
          </w:p>
        </w:tc>
      </w:tr>
      <w:tr w:rsidR="00E51C91" w:rsidRPr="00E51C91" w14:paraId="29A4F953" w14:textId="77777777" w:rsidTr="00534835">
        <w:tc>
          <w:tcPr>
            <w:tcW w:w="10296" w:type="dxa"/>
            <w:gridSpan w:val="3"/>
            <w:tcBorders>
              <w:top w:val="single" w:sz="4" w:space="0" w:color="000000"/>
            </w:tcBorders>
          </w:tcPr>
          <w:p w14:paraId="3750965B" w14:textId="77777777" w:rsidR="00E51C91" w:rsidRPr="00E51C91" w:rsidRDefault="00E51C91" w:rsidP="00534835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E51C91">
              <w:rPr>
                <w:rFonts w:ascii="Calibri" w:eastAsia="Calibri" w:hAnsi="Calibri" w:cs="Calibri"/>
                <w:b/>
                <w:lang w:val="en-US"/>
              </w:rPr>
              <w:t xml:space="preserve">Brain MRI Tumor Detection and Classification </w:t>
            </w:r>
            <w:r w:rsidRPr="00E51C91">
              <w:rPr>
                <w:rFonts w:ascii="Calibri" w:eastAsia="Calibri" w:hAnsi="Calibri" w:cs="Calibri"/>
                <w:lang w:val="en-US"/>
              </w:rPr>
              <w:t xml:space="preserve">- </w:t>
            </w:r>
            <w:hyperlink r:id="rId10">
              <w:r w:rsidRPr="00E51C91">
                <w:rPr>
                  <w:rFonts w:ascii="Calibri" w:eastAsia="Calibri" w:hAnsi="Calibri" w:cs="Calibri"/>
                  <w:color w:val="1155CC"/>
                  <w:u w:val="single"/>
                  <w:lang w:val="en-US"/>
                </w:rPr>
                <w:t>https://github.com/kezouke/MRI-Diagnosis-API</w:t>
              </w:r>
            </w:hyperlink>
            <w:r w:rsidRPr="00E51C91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E51C91" w:rsidRPr="00E51C91" w14:paraId="114C86C6" w14:textId="77777777" w:rsidTr="00534835">
        <w:trPr>
          <w:trHeight w:val="132"/>
        </w:trPr>
        <w:tc>
          <w:tcPr>
            <w:tcW w:w="10296" w:type="dxa"/>
            <w:gridSpan w:val="3"/>
          </w:tcPr>
          <w:p w14:paraId="38FDBDF1" w14:textId="77777777" w:rsidR="00E51C91" w:rsidRDefault="00E51C91" w:rsidP="00534835">
            <w:pPr>
              <w:numPr>
                <w:ilvl w:val="0"/>
                <w:numId w:val="2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>Разработал систему классификации опухолей мозга по МРТ-изображениям.</w:t>
            </w:r>
          </w:p>
          <w:p w14:paraId="796CA9C1" w14:textId="77777777" w:rsidR="00E51C91" w:rsidRDefault="00E51C91" w:rsidP="00534835">
            <w:pPr>
              <w:numPr>
                <w:ilvl w:val="0"/>
                <w:numId w:val="2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Создал API CNN модели на основе </w:t>
            </w:r>
            <w:proofErr w:type="spellStart"/>
            <w:r>
              <w:rPr>
                <w:rFonts w:ascii="Calibri" w:eastAsia="Calibri" w:hAnsi="Calibri" w:cs="Calibri"/>
              </w:rPr>
              <w:t>FastAPI</w:t>
            </w:r>
            <w:proofErr w:type="spellEnd"/>
            <w:r>
              <w:rPr>
                <w:rFonts w:ascii="Calibri" w:eastAsia="Calibri" w:hAnsi="Calibri" w:cs="Calibri"/>
              </w:rPr>
              <w:t xml:space="preserve"> и веб-интерфейс с использованием </w:t>
            </w:r>
            <w:proofErr w:type="spellStart"/>
            <w:r>
              <w:rPr>
                <w:rFonts w:ascii="Calibri" w:eastAsia="Calibri" w:hAnsi="Calibri" w:cs="Calibri"/>
              </w:rPr>
              <w:t>Streamlit</w:t>
            </w:r>
            <w:proofErr w:type="spellEnd"/>
            <w:r>
              <w:rPr>
                <w:rFonts w:ascii="Calibri" w:eastAsia="Calibri" w:hAnsi="Calibri" w:cs="Calibri"/>
              </w:rPr>
              <w:t xml:space="preserve"> для взаимодействия с моделью.</w:t>
            </w:r>
          </w:p>
          <w:p w14:paraId="58B93DD5" w14:textId="77777777" w:rsidR="00E51C91" w:rsidRDefault="00E51C91" w:rsidP="00534835">
            <w:pPr>
              <w:numPr>
                <w:ilvl w:val="0"/>
                <w:numId w:val="2"/>
              </w:numPr>
              <w:spacing w:line="240" w:lineRule="auto"/>
              <w:ind w:left="252" w:hanging="180"/>
              <w:rPr>
                <w:rFonts w:ascii="Noto Sans Symbols" w:eastAsia="Noto Sans Symbols" w:hAnsi="Noto Sans Symbols" w:cs="Noto Sans Symbols"/>
                <w:color w:val="000066"/>
                <w:sz w:val="12"/>
                <w:szCs w:val="12"/>
              </w:rPr>
            </w:pPr>
            <w:r>
              <w:rPr>
                <w:rFonts w:ascii="Calibri" w:eastAsia="Calibri" w:hAnsi="Calibri" w:cs="Calibri"/>
              </w:rPr>
              <w:t xml:space="preserve">Развернул систему с помощью </w:t>
            </w:r>
            <w:proofErr w:type="spellStart"/>
            <w:r>
              <w:rPr>
                <w:rFonts w:ascii="Calibri" w:eastAsia="Calibri" w:hAnsi="Calibri" w:cs="Calibri"/>
              </w:rPr>
              <w:t>Docker</w:t>
            </w:r>
            <w:proofErr w:type="spellEnd"/>
            <w:r>
              <w:rPr>
                <w:rFonts w:ascii="Calibri" w:eastAsia="Calibri" w:hAnsi="Calibri" w:cs="Calibri"/>
              </w:rPr>
              <w:t>, обеспечивающих плавную масштабируемость и развертывание.</w:t>
            </w:r>
          </w:p>
          <w:p w14:paraId="558603CC" w14:textId="77777777" w:rsidR="00E51C91" w:rsidRPr="00E51C91" w:rsidRDefault="00E51C91" w:rsidP="00534835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E51C91" w14:paraId="31E4F859" w14:textId="77777777" w:rsidTr="00534835">
        <w:trPr>
          <w:trHeight w:val="70"/>
        </w:trPr>
        <w:tc>
          <w:tcPr>
            <w:tcW w:w="10296" w:type="dxa"/>
            <w:gridSpan w:val="3"/>
            <w:tcBorders>
              <w:top w:val="single" w:sz="4" w:space="0" w:color="000000"/>
            </w:tcBorders>
          </w:tcPr>
          <w:p w14:paraId="3FDB0F5B" w14:textId="77777777" w:rsidR="00E51C91" w:rsidRPr="00E51C91" w:rsidRDefault="00E51C91" w:rsidP="00534835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1E8DD17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>Навыки</w:t>
            </w:r>
            <w:r w:rsidRPr="00E51C91">
              <w:rPr>
                <w:rFonts w:ascii="Calibri" w:eastAsia="Calibri" w:hAnsi="Calibri" w:cs="Calibri"/>
                <w:lang w:val="en-US"/>
              </w:rPr>
              <w:t xml:space="preserve"> (Hard): Python, </w:t>
            </w:r>
            <w:proofErr w:type="spellStart"/>
            <w:r w:rsidRPr="00E51C91">
              <w:rPr>
                <w:rFonts w:ascii="Calibri" w:eastAsia="Calibri" w:hAnsi="Calibri" w:cs="Calibri"/>
                <w:lang w:val="en-US"/>
              </w:rPr>
              <w:t>FastAPI</w:t>
            </w:r>
            <w:proofErr w:type="spellEnd"/>
            <w:r w:rsidRPr="00E51C91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E51C91">
              <w:rPr>
                <w:rFonts w:ascii="Calibri" w:eastAsia="Calibri" w:hAnsi="Calibri" w:cs="Calibri"/>
                <w:lang w:val="en-US"/>
              </w:rPr>
              <w:t>Streamlit</w:t>
            </w:r>
            <w:proofErr w:type="spellEnd"/>
            <w:r w:rsidRPr="00E51C91">
              <w:rPr>
                <w:rFonts w:ascii="Calibri" w:eastAsia="Calibri" w:hAnsi="Calibri" w:cs="Calibri"/>
                <w:lang w:val="en-US"/>
              </w:rPr>
              <w:t xml:space="preserve">, Docker, </w:t>
            </w:r>
            <w:r>
              <w:rPr>
                <w:rFonts w:ascii="Calibri" w:eastAsia="Calibri" w:hAnsi="Calibri" w:cs="Calibri"/>
              </w:rPr>
              <w:t>ООП</w:t>
            </w:r>
            <w:r w:rsidRPr="00E51C91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Pr="00E51C91">
              <w:rPr>
                <w:rFonts w:ascii="Calibri" w:eastAsia="Calibri" w:hAnsi="Calibri" w:cs="Calibri"/>
                <w:lang w:val="en-US"/>
              </w:rPr>
              <w:t>PyTorch</w:t>
            </w:r>
            <w:proofErr w:type="spellEnd"/>
            <w:r w:rsidRPr="00E51C91">
              <w:rPr>
                <w:rFonts w:ascii="Calibri" w:eastAsia="Calibri" w:hAnsi="Calibri" w:cs="Calibri"/>
                <w:lang w:val="en-US"/>
              </w:rPr>
              <w:t xml:space="preserve">, Hugging Face Transformers, VLLM, LLM Orchestration, Quantization, Speculative Decoding, CNN, NLP, PostgreSQL, Pandas, </w:t>
            </w:r>
            <w:proofErr w:type="spellStart"/>
            <w:r w:rsidRPr="00E51C91">
              <w:rPr>
                <w:rFonts w:ascii="Calibri" w:eastAsia="Calibri" w:hAnsi="Calibri" w:cs="Calibri"/>
                <w:lang w:val="en-US"/>
              </w:rPr>
              <w:t>MLflow</w:t>
            </w:r>
            <w:proofErr w:type="spellEnd"/>
            <w:r w:rsidRPr="00E51C91">
              <w:rPr>
                <w:rFonts w:ascii="Calibri" w:eastAsia="Calibri" w:hAnsi="Calibri" w:cs="Calibri"/>
                <w:lang w:val="en-US"/>
              </w:rPr>
              <w:t xml:space="preserve">, Apache Airflow, Prometheus, Grafana, RabbitMQ, REST/JSON API, Git, Continuous Integration, </w:t>
            </w:r>
            <w:r>
              <w:rPr>
                <w:rFonts w:ascii="Calibri" w:eastAsia="Calibri" w:hAnsi="Calibri" w:cs="Calibri"/>
              </w:rPr>
              <w:t>Английский</w:t>
            </w:r>
            <w:r w:rsidRPr="00E51C91">
              <w:rPr>
                <w:rFonts w:ascii="Calibri" w:eastAsia="Calibri" w:hAnsi="Calibri" w:cs="Calibri"/>
                <w:lang w:val="en-US"/>
              </w:rPr>
              <w:t xml:space="preserve"> (C1)</w:t>
            </w:r>
          </w:p>
          <w:p w14:paraId="6D769CAF" w14:textId="77777777" w:rsidR="00E51C91" w:rsidRPr="00E51C91" w:rsidRDefault="00E51C91" w:rsidP="00534835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A65E3E6" w14:textId="77777777" w:rsidR="00E51C91" w:rsidRDefault="00E51C91" w:rsidP="0053483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Навыки </w:t>
            </w: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Soft</w:t>
            </w:r>
            <w:proofErr w:type="spellEnd"/>
            <w:r>
              <w:rPr>
                <w:rFonts w:ascii="Calibri" w:eastAsia="Calibri" w:hAnsi="Calibri" w:cs="Calibri"/>
              </w:rPr>
              <w:t>): Работа в команде, Анализ и декомпозиция задач, Открыт к новым идеям и готов их предлагать.</w:t>
            </w:r>
          </w:p>
        </w:tc>
      </w:tr>
    </w:tbl>
    <w:p w14:paraId="34B81BA9" w14:textId="77777777" w:rsidR="00534835" w:rsidRDefault="00534835"/>
    <w:sectPr w:rsidR="00534835" w:rsidSect="00E51C91">
      <w:pgSz w:w="11909" w:h="16834"/>
      <w:pgMar w:top="720" w:right="720" w:bottom="720" w:left="720" w:header="566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49D1"/>
    <w:multiLevelType w:val="multilevel"/>
    <w:tmpl w:val="57301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D39EE"/>
    <w:multiLevelType w:val="hybridMultilevel"/>
    <w:tmpl w:val="88024AD8"/>
    <w:lvl w:ilvl="0" w:tplc="99C21B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B6F44"/>
    <w:multiLevelType w:val="multilevel"/>
    <w:tmpl w:val="B68CCB14"/>
    <w:lvl w:ilvl="0">
      <w:start w:val="1"/>
      <w:numFmt w:val="bullet"/>
      <w:lvlText w:val="●"/>
      <w:lvlJc w:val="left"/>
      <w:pPr>
        <w:ind w:left="91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63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3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7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79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5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3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95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676" w:hanging="360"/>
      </w:pPr>
      <w:rPr>
        <w:u w:val="none"/>
      </w:rPr>
    </w:lvl>
  </w:abstractNum>
  <w:abstractNum w:abstractNumId="3" w15:restartNumberingAfterBreak="0">
    <w:nsid w:val="793706D8"/>
    <w:multiLevelType w:val="multilevel"/>
    <w:tmpl w:val="8D660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DF"/>
    <w:rsid w:val="002633DF"/>
    <w:rsid w:val="00534835"/>
    <w:rsid w:val="00E51C91"/>
    <w:rsid w:val="00F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AA845"/>
  <w15:docId w15:val="{324CC945-AEAB-F446-AE5A-46971555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5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lm-project/vllm/pull/498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lisei-smirnov-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zouk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ezouke/MRI-Diagnosis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llm-project/vllm/pull/4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DD6C4D-9D54-0A46-9CF5-7582703F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whatthe?</cp:lastModifiedBy>
  <cp:revision>2</cp:revision>
  <cp:lastPrinted>2025-02-07T20:13:00Z</cp:lastPrinted>
  <dcterms:created xsi:type="dcterms:W3CDTF">2025-02-07T20:15:00Z</dcterms:created>
  <dcterms:modified xsi:type="dcterms:W3CDTF">2025-02-07T20:15:00Z</dcterms:modified>
</cp:coreProperties>
</file>