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10C" w:rsidRDefault="00FF63FE">
      <w:r>
        <w:t xml:space="preserve">The three tests were quite challenging to do. I kept having to stop and think about the statements they proposed and then consider my answer. </w:t>
      </w:r>
      <w:proofErr w:type="gramStart"/>
      <w:r>
        <w:t>Both</w:t>
      </w:r>
      <w:proofErr w:type="gramEnd"/>
      <w:r>
        <w:t xml:space="preserve"> the Myers-Briggs and the Test Partnership suggest that I’m the quiet one in the pack. I know from experience I sit and listen and need to be forced to answer questions but when it comes to practical stuff, I come into my own. I can organise lots of data and can determine an appropriate method of proceeding. I like dealing with lots of information. And quite honestly this is me to a tee. I try to keep all individuals in the team involved by asking them questions or asking them for help. I know I have difficulty thinking on the run, I need time to research and consider before I can provide an idea</w:t>
      </w:r>
      <w:r w:rsidR="00E86175">
        <w:t xml:space="preserve"> it is agony being pushed for an idea</w:t>
      </w:r>
      <w:r>
        <w:t>, but give me an idea and I will run with it and work hard to implement whatever the suggestion.</w:t>
      </w:r>
      <w:r w:rsidR="00E86175">
        <w:t xml:space="preserve"> In terms of Belbin Team Role theory, the most appropriate team roles for me would be Team Coordinator, Team Worker or Resource Investigator.</w:t>
      </w:r>
      <w:bookmarkStart w:id="0" w:name="_GoBack"/>
      <w:bookmarkEnd w:id="0"/>
    </w:p>
    <w:sectPr w:rsidR="008D610C" w:rsidSect="00745F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FE"/>
    <w:rsid w:val="00745F65"/>
    <w:rsid w:val="00796E9C"/>
    <w:rsid w:val="00E86175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43A97"/>
  <w15:chartTrackingRefBased/>
  <w15:docId w15:val="{614096A9-B4BE-224C-8B6A-12E93B60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Bremner</dc:creator>
  <cp:keywords/>
  <dc:description/>
  <cp:lastModifiedBy>Kerri Bremner</cp:lastModifiedBy>
  <cp:revision>1</cp:revision>
  <dcterms:created xsi:type="dcterms:W3CDTF">2019-03-13T08:14:00Z</dcterms:created>
  <dcterms:modified xsi:type="dcterms:W3CDTF">2019-03-13T08:29:00Z</dcterms:modified>
</cp:coreProperties>
</file>