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BF44" w14:textId="3E248073" w:rsidR="00095D29" w:rsidRDefault="00095D29" w:rsidP="00095D29">
      <w:pPr>
        <w:spacing w:line="480" w:lineRule="auto"/>
      </w:pPr>
      <w:r>
        <w:t>Kevin Zhou</w:t>
      </w:r>
    </w:p>
    <w:p w14:paraId="27927481" w14:textId="5C73E72F" w:rsidR="00095D29" w:rsidRDefault="00095D29" w:rsidP="00095D29">
      <w:pPr>
        <w:spacing w:line="480" w:lineRule="auto"/>
      </w:pPr>
      <w:r>
        <w:t>AHI Capstone Project</w:t>
      </w:r>
    </w:p>
    <w:p w14:paraId="68F4FCD9" w14:textId="561109B1" w:rsidR="00095D29" w:rsidRDefault="00095D29" w:rsidP="00095D29">
      <w:pPr>
        <w:spacing w:line="480" w:lineRule="auto"/>
      </w:pPr>
      <w:r>
        <w:t>19 July 2023</w:t>
      </w:r>
    </w:p>
    <w:p w14:paraId="2EEA24A6" w14:textId="77777777" w:rsidR="00095D29" w:rsidRDefault="00095D29" w:rsidP="00095D29">
      <w:pPr>
        <w:spacing w:line="480" w:lineRule="auto"/>
      </w:pPr>
    </w:p>
    <w:p w14:paraId="1C691A2C" w14:textId="3B92D427" w:rsidR="00095D29" w:rsidRPr="00095D29" w:rsidRDefault="00095D29" w:rsidP="00095D29">
      <w:pPr>
        <w:spacing w:line="480" w:lineRule="auto"/>
        <w:jc w:val="center"/>
        <w:rPr>
          <w:b/>
          <w:bCs/>
        </w:rPr>
      </w:pPr>
      <w:r w:rsidRPr="00095D29">
        <w:rPr>
          <w:b/>
          <w:bCs/>
        </w:rPr>
        <w:t>Capstone Project Research Question Proposal</w:t>
      </w:r>
    </w:p>
    <w:p w14:paraId="59918594" w14:textId="77777777" w:rsidR="00095D29" w:rsidRDefault="00095D29" w:rsidP="00095D29">
      <w:pPr>
        <w:spacing w:line="480" w:lineRule="auto"/>
        <w:rPr>
          <w:b/>
          <w:bCs/>
        </w:rPr>
      </w:pPr>
    </w:p>
    <w:p w14:paraId="3558E8B7" w14:textId="0030574B" w:rsidR="00095D29" w:rsidRDefault="00095D29" w:rsidP="00095D29">
      <w:pPr>
        <w:spacing w:line="480" w:lineRule="auto"/>
      </w:pPr>
      <w:r w:rsidRPr="00095D29">
        <w:rPr>
          <w:b/>
          <w:bCs/>
        </w:rPr>
        <w:t>Population (P):</w:t>
      </w:r>
      <w:r w:rsidRPr="00095D29">
        <w:t xml:space="preserve"> Hospitalized patients aged 65 years and older who have experienced a fall incident during their hospital stay.</w:t>
      </w:r>
    </w:p>
    <w:p w14:paraId="16339AA2" w14:textId="77777777" w:rsidR="00095D29" w:rsidRDefault="00095D29" w:rsidP="00095D29">
      <w:pPr>
        <w:spacing w:line="480" w:lineRule="auto"/>
      </w:pPr>
      <w:r w:rsidRPr="00095D29">
        <w:rPr>
          <w:b/>
          <w:bCs/>
        </w:rPr>
        <w:t>Intervention (I):</w:t>
      </w:r>
      <w:r w:rsidRPr="00095D29">
        <w:t xml:space="preserve"> Comprehensive review and reconciliation of the patients' current medications and medical procedures during their hospitalization.</w:t>
      </w:r>
    </w:p>
    <w:p w14:paraId="5B774413" w14:textId="77777777" w:rsidR="00095D29" w:rsidRDefault="00095D29" w:rsidP="00095D29">
      <w:pPr>
        <w:spacing w:line="480" w:lineRule="auto"/>
      </w:pPr>
      <w:r w:rsidRPr="00095D29">
        <w:rPr>
          <w:b/>
          <w:bCs/>
        </w:rPr>
        <w:t>Comparison (C):</w:t>
      </w:r>
      <w:r w:rsidRPr="00095D29">
        <w:t xml:space="preserve"> Comparison with patients who have not experienced falls during their hospital stay and their medication and medical procedure profiles.</w:t>
      </w:r>
    </w:p>
    <w:p w14:paraId="2682E343" w14:textId="3C6AE0EC" w:rsidR="00095D29" w:rsidRDefault="00095D29" w:rsidP="00095D29">
      <w:pPr>
        <w:spacing w:line="480" w:lineRule="auto"/>
      </w:pPr>
      <w:r w:rsidRPr="00095D29">
        <w:rPr>
          <w:b/>
          <w:bCs/>
        </w:rPr>
        <w:t>Outcome (O):</w:t>
      </w:r>
      <w:r w:rsidRPr="00095D29">
        <w:t xml:space="preserve"> To assess whether the implementation of a comprehensive medication and medical procedure review and reconciliation in hospitalized fall patients can reduce the incidence of falls during their hospital stay.</w:t>
      </w:r>
    </w:p>
    <w:p w14:paraId="07B8928F" w14:textId="71F989AE" w:rsidR="00095D29" w:rsidRDefault="00095D29" w:rsidP="00095D29">
      <w:pPr>
        <w:spacing w:line="480" w:lineRule="auto"/>
      </w:pPr>
      <w:r w:rsidRPr="00095D29">
        <w:rPr>
          <w:b/>
          <w:bCs/>
        </w:rPr>
        <w:t>Timeframe (T):</w:t>
      </w:r>
      <w:r w:rsidRPr="00095D29">
        <w:t xml:space="preserve"> The study will be conducted during the patients' hospitalization period, and data</w:t>
      </w:r>
      <w:r>
        <w:t xml:space="preserve"> from admission till discharge </w:t>
      </w:r>
      <w:r w:rsidRPr="00095D29">
        <w:t>will be collected</w:t>
      </w:r>
      <w:r>
        <w:t>.</w:t>
      </w:r>
    </w:p>
    <w:p w14:paraId="3E322859" w14:textId="77777777" w:rsidR="00095D29" w:rsidRPr="00095D29" w:rsidRDefault="00095D29" w:rsidP="00095D29">
      <w:pPr>
        <w:spacing w:line="480" w:lineRule="auto"/>
      </w:pPr>
    </w:p>
    <w:p w14:paraId="4EDB261B" w14:textId="77777777" w:rsidR="00095D29" w:rsidRPr="00095D29" w:rsidRDefault="00095D29" w:rsidP="00095D29">
      <w:pPr>
        <w:spacing w:line="480" w:lineRule="auto"/>
      </w:pPr>
      <w:r w:rsidRPr="00095D29">
        <w:rPr>
          <w:b/>
          <w:bCs/>
        </w:rPr>
        <w:t>PICOT Research Question:</w:t>
      </w:r>
      <w:r w:rsidRPr="00095D29">
        <w:t xml:space="preserve"> In hospitalized fall patients aged 65 years and older (P), does the implementation of a comprehensive medication and medical procedure review and reconciliation (I), compared to usual care (C), reduce the incidence of falls (O) during their hospital stay (T)?</w:t>
      </w:r>
    </w:p>
    <w:p w14:paraId="50D4F508" w14:textId="77777777" w:rsidR="00C81B89" w:rsidRDefault="00C81B89"/>
    <w:sectPr w:rsidR="00C8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29"/>
    <w:rsid w:val="00095D29"/>
    <w:rsid w:val="004D1FF0"/>
    <w:rsid w:val="00C8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9A891"/>
  <w15:chartTrackingRefBased/>
  <w15:docId w15:val="{0AE5AF71-B42A-F943-B7F7-B15504E2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Zhou</dc:creator>
  <cp:keywords/>
  <dc:description/>
  <cp:lastModifiedBy>Kevin Zhou</cp:lastModifiedBy>
  <cp:revision>1</cp:revision>
  <dcterms:created xsi:type="dcterms:W3CDTF">2023-07-19T19:59:00Z</dcterms:created>
  <dcterms:modified xsi:type="dcterms:W3CDTF">2023-07-19T20:03:00Z</dcterms:modified>
</cp:coreProperties>
</file>