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2D" w:rsidRDefault="0005722D" w:rsidP="0005722D">
      <w:pPr>
        <w:pStyle w:val="Rubrik"/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Testfall AF1.2</w:t>
      </w:r>
    </w:p>
    <w:p w:rsidR="000C063C" w:rsidRDefault="000C063C" w:rsidP="000C063C">
      <w:pPr>
        <w:rPr>
          <w:rStyle w:val="Diskretbetoning"/>
          <w:rFonts w:cs="Calibri"/>
          <w:i w:val="0"/>
          <w:iCs w:val="0"/>
          <w:color w:val="auto"/>
        </w:rPr>
      </w:pPr>
      <w:r w:rsidRPr="004A5B85">
        <w:rPr>
          <w:rStyle w:val="Diskretbetoning"/>
          <w:rFonts w:cs="Calibri"/>
          <w:i w:val="0"/>
          <w:iCs w:val="0"/>
          <w:color w:val="auto"/>
        </w:rPr>
        <w:t>Medlemmen</w:t>
      </w:r>
      <w:r w:rsidR="0005722D">
        <w:rPr>
          <w:rStyle w:val="Diskretbetoning"/>
          <w:rFonts w:cs="Calibri"/>
          <w:i w:val="0"/>
          <w:iCs w:val="0"/>
          <w:color w:val="auto"/>
        </w:rPr>
        <w:t xml:space="preserve"> vill ändra sin information. Få</w:t>
      </w:r>
      <w:r w:rsidRPr="004A5B85">
        <w:rPr>
          <w:rStyle w:val="Diskretbetoning"/>
          <w:rFonts w:cs="Calibri"/>
          <w:i w:val="0"/>
          <w:iCs w:val="0"/>
          <w:color w:val="auto"/>
        </w:rPr>
        <w:t xml:space="preserve"> ett formulär med den informationen hon/han får ändra på. </w:t>
      </w:r>
    </w:p>
    <w:p w:rsidR="0005722D" w:rsidRPr="0056358A" w:rsidRDefault="0005722D" w:rsidP="000C063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56358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05722D" w:rsidRDefault="0005722D" w:rsidP="000C063C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</w:t>
      </w:r>
    </w:p>
    <w:p w:rsidR="0005722D" w:rsidRPr="0056358A" w:rsidRDefault="0005722D" w:rsidP="000C063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56358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05722D" w:rsidRDefault="00FE4987" w:rsidP="000C063C">
      <w:pPr>
        <w:rPr>
          <w:rStyle w:val="Diskretbetoning"/>
          <w:rFonts w:cs="Calibri"/>
          <w:i w:val="0"/>
          <w:iCs w:val="0"/>
          <w:color w:val="auto"/>
        </w:rPr>
      </w:pPr>
      <w:hyperlink r:id="rId6" w:history="1">
        <w:r w:rsidR="0005722D" w:rsidRPr="0056358A">
          <w:rPr>
            <w:rStyle w:val="Hyperlnk"/>
            <w:rFonts w:cs="Calibri"/>
          </w:rPr>
          <w:t>AF1.1</w:t>
        </w:r>
      </w:hyperlink>
    </w:p>
    <w:p w:rsidR="0005722D" w:rsidRPr="0056358A" w:rsidRDefault="0005722D" w:rsidP="000C063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56358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05722D" w:rsidRDefault="0005722D" w:rsidP="0005722D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 går in på hemsida.</w:t>
      </w:r>
    </w:p>
    <w:p w:rsidR="0005722D" w:rsidRDefault="0005722D" w:rsidP="0005722D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Trycke</w:t>
      </w:r>
      <w:r w:rsidR="00AB7F54">
        <w:rPr>
          <w:rStyle w:val="Diskretbetoning"/>
          <w:rFonts w:cs="Calibri"/>
          <w:i w:val="0"/>
          <w:iCs w:val="0"/>
          <w:color w:val="auto"/>
        </w:rPr>
        <w:t>r</w:t>
      </w:r>
      <w:r>
        <w:rPr>
          <w:rStyle w:val="Diskretbetoning"/>
          <w:rFonts w:cs="Calibri"/>
          <w:i w:val="0"/>
          <w:iCs w:val="0"/>
          <w:color w:val="auto"/>
        </w:rPr>
        <w:t xml:space="preserve"> på logga in, fyller i formuläret.</w:t>
      </w:r>
    </w:p>
    <w:p w:rsidR="0005722D" w:rsidRDefault="00AB7F54" w:rsidP="0005722D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kan nu g</w:t>
      </w:r>
      <w:r w:rsidR="0005722D">
        <w:rPr>
          <w:rStyle w:val="Diskretbetoning"/>
          <w:rFonts w:cs="Calibri"/>
          <w:i w:val="0"/>
          <w:iCs w:val="0"/>
          <w:color w:val="auto"/>
        </w:rPr>
        <w:t>å</w:t>
      </w:r>
      <w:r>
        <w:rPr>
          <w:rStyle w:val="Diskretbetoning"/>
          <w:rFonts w:cs="Calibri"/>
          <w:i w:val="0"/>
          <w:iCs w:val="0"/>
          <w:color w:val="auto"/>
        </w:rPr>
        <w:t xml:space="preserve"> in på sin profil och trycka</w:t>
      </w:r>
      <w:r w:rsidR="0005722D">
        <w:rPr>
          <w:rStyle w:val="Diskretbetoning"/>
          <w:rFonts w:cs="Calibri"/>
          <w:i w:val="0"/>
          <w:iCs w:val="0"/>
          <w:color w:val="auto"/>
        </w:rPr>
        <w:t xml:space="preserve"> på </w:t>
      </w:r>
      <w:r>
        <w:rPr>
          <w:rStyle w:val="Diskretbetoning"/>
          <w:rFonts w:cs="Calibri"/>
          <w:i w:val="0"/>
          <w:iCs w:val="0"/>
          <w:color w:val="auto"/>
        </w:rPr>
        <w:t>att ändra</w:t>
      </w:r>
      <w:r w:rsidR="0005722D">
        <w:rPr>
          <w:rStyle w:val="Diskretbetoning"/>
          <w:rFonts w:cs="Calibri"/>
          <w:i w:val="0"/>
          <w:iCs w:val="0"/>
          <w:color w:val="auto"/>
        </w:rPr>
        <w:t>.</w:t>
      </w:r>
    </w:p>
    <w:p w:rsidR="00AB7F54" w:rsidRDefault="00AB7F54" w:rsidP="0005722D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upp ett formulär samt information om hur man ska skriva.</w:t>
      </w:r>
    </w:p>
    <w:p w:rsidR="0005722D" w:rsidRDefault="0005722D" w:rsidP="0005722D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bookmarkStart w:id="0" w:name="_GoBack"/>
      <w:bookmarkEnd w:id="0"/>
      <w:r>
        <w:rPr>
          <w:rStyle w:val="Diskretbetoning"/>
          <w:rFonts w:cs="Calibri"/>
          <w:i w:val="0"/>
          <w:iCs w:val="0"/>
          <w:color w:val="auto"/>
        </w:rPr>
        <w:t>Fyller i formuläret och sparar.</w:t>
      </w:r>
    </w:p>
    <w:p w:rsidR="0005722D" w:rsidRDefault="0005722D" w:rsidP="0005722D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ger ett meddelande om att allt är sparat och godkänt.</w:t>
      </w:r>
    </w:p>
    <w:p w:rsidR="004934D0" w:rsidRDefault="004934D0" w:rsidP="004934D0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4934D0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Alternativa Scenarios</w:t>
      </w:r>
    </w:p>
    <w:p w:rsidR="004934D0" w:rsidRPr="006956C4" w:rsidRDefault="004934D0" w:rsidP="004934D0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1.1 Uppgifterna blev inte godkända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kollar igenom och ändrar det som är fel.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B. Det blev godkänt.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Medlemmen kan nu gå vidare till steg 2.</w:t>
      </w:r>
    </w:p>
    <w:p w:rsidR="004934D0" w:rsidRPr="006956C4" w:rsidRDefault="004934D0" w:rsidP="004934D0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1.2 Hemsidan är nere, medlemmen får ett meddelande om att försöka igen senare.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gör ett försök men får samma meddelande.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 xml:space="preserve">Användningsfallet bryts. </w:t>
      </w:r>
    </w:p>
    <w:p w:rsidR="004934D0" w:rsidRPr="006956C4" w:rsidRDefault="004934D0" w:rsidP="004934D0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1.3 Hemsidan är nere, medlemmen får ett meddelande om att försöka igen senare.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gör ett försök och lyckas.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Medlemmen kan nu gå vidare till steg 2.</w:t>
      </w:r>
    </w:p>
    <w:p w:rsidR="004934D0" w:rsidRPr="006956C4" w:rsidRDefault="004934D0" w:rsidP="004934D0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2.1 Fyller i fel i formuläret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gör ett nytt försök och fyller i rätt.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B. Det blev godkänt.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lastRenderedPageBreak/>
        <w:tab/>
        <w:t>Medlemmen kan nu gå vidare till steg 3.</w:t>
      </w:r>
    </w:p>
    <w:p w:rsidR="004934D0" w:rsidRPr="006956C4" w:rsidRDefault="004934D0" w:rsidP="004934D0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4. Fyller fel i formuläret trots instruktioner</w:t>
      </w:r>
    </w:p>
    <w:p w:rsidR="004934D0" w:rsidRPr="006956C4" w:rsidRDefault="004934D0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</w:t>
      </w:r>
      <w:r w:rsidR="00CD29DD" w:rsidRPr="006956C4">
        <w:rPr>
          <w:rStyle w:val="Diskretbetoning"/>
          <w:rFonts w:cs="Calibri"/>
          <w:i w:val="0"/>
          <w:iCs w:val="0"/>
          <w:color w:val="auto"/>
        </w:rPr>
        <w:t xml:space="preserve"> Medlemmen får ett felmeddelande och rödmarkeringar där det är fel.</w:t>
      </w:r>
    </w:p>
    <w:p w:rsidR="00CD29DD" w:rsidRPr="006956C4" w:rsidRDefault="00CD29DD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B. Medlemmen fyller i rätt.</w:t>
      </w:r>
    </w:p>
    <w:p w:rsidR="00CD29DD" w:rsidRPr="006956C4" w:rsidRDefault="00CD29DD" w:rsidP="004934D0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Medlemmen kan nu gå vidare till steg 5</w:t>
      </w:r>
    </w:p>
    <w:p w:rsidR="00A17170" w:rsidRDefault="006956C4"/>
    <w:sectPr w:rsidR="00A17170" w:rsidSect="00FE4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E67CF"/>
    <w:multiLevelType w:val="hybridMultilevel"/>
    <w:tmpl w:val="F93C36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D47E2"/>
    <w:multiLevelType w:val="hybridMultilevel"/>
    <w:tmpl w:val="DF0440D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CF1025"/>
    <w:rsid w:val="0005722D"/>
    <w:rsid w:val="000C063C"/>
    <w:rsid w:val="004934D0"/>
    <w:rsid w:val="004A5B85"/>
    <w:rsid w:val="0056358A"/>
    <w:rsid w:val="006956C4"/>
    <w:rsid w:val="008E3987"/>
    <w:rsid w:val="0091764A"/>
    <w:rsid w:val="00AB7F54"/>
    <w:rsid w:val="00CD29DD"/>
    <w:rsid w:val="00CF1025"/>
    <w:rsid w:val="00FE4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3C"/>
    <w:rPr>
      <w:rFonts w:ascii="Calibri" w:eastAsia="MS Mincho" w:hAnsi="Calibri" w:cs="Times New Roman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betoning">
    <w:name w:val="Subtle Emphasis"/>
    <w:basedOn w:val="Standardstycketeckensnitt"/>
    <w:uiPriority w:val="19"/>
    <w:qFormat/>
    <w:rsid w:val="000C063C"/>
    <w:rPr>
      <w:i/>
      <w:iCs/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rsid w:val="00057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5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Liststycke">
    <w:name w:val="List Paragraph"/>
    <w:basedOn w:val="Normal"/>
    <w:uiPriority w:val="34"/>
    <w:qFormat/>
    <w:rsid w:val="000572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56358A"/>
    <w:rPr>
      <w:color w:val="0000FF" w:themeColor="hyperlink"/>
      <w:u w:val="single"/>
    </w:rPr>
  </w:style>
  <w:style w:type="character" w:styleId="Starkbetoning">
    <w:name w:val="Intense Emphasis"/>
    <w:basedOn w:val="Standardstycketeckensnitt"/>
    <w:uiPriority w:val="21"/>
    <w:qFormat/>
    <w:rsid w:val="006956C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3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C063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7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057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5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F1.1%20-%20Registrering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41D4-26CE-4369-BA7D-E7CC6EEC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8</cp:revision>
  <dcterms:created xsi:type="dcterms:W3CDTF">2013-12-12T11:12:00Z</dcterms:created>
  <dcterms:modified xsi:type="dcterms:W3CDTF">2013-12-19T00:33:00Z</dcterms:modified>
</cp:coreProperties>
</file>