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Access Control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limit access to &lt;Client Organization Name&gt; information and information processing systems, networks, applications, and facilities to authorized parties in accordance with business and security objectives, including the protection of Controlled Unclassified Information (CUI). This policy establishes requirements for identifying and authenticating authorized users, devices, and processes; enforcing least privilege and separation of duties; and controlling remote, wireless, and mobile access to maintain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that process, store, or transmit confidential organizational data or Controlled Unclassified Information (CUI) as defined in the &lt;Client Organization Name&gt; CUI Handling Policy. This policy applies to the components of organizational systems that process, store, or transmit CUI, or that provide security protection for such components. This policy applies to employees of &lt;Client Organization Name&gt; and to external parties with access to &lt;Client Organization Name&gt; networks and system resources.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and ensure organizational compliance with the Access Control Policy.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w:t>
      </w:r>
      <w:r w:rsidDel="00000000" w:rsidR="00000000" w:rsidRPr="00000000">
        <w:rPr>
          <w:rtl w:val="0"/>
        </w:rPr>
        <w:t xml:space="preserve">Implement, maintain, and monitor technical access controls across information systems.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Oversee policy implementation, approve exceptions, and investigate violations.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Authorize access for direct reports based on job responsibilities and monitor compliance.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Use only authorized accounts, comply with security requirements, and report incidents.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Access Control</w:t>
      </w:r>
    </w:p>
    <w:p w:rsidR="00000000" w:rsidDel="00000000" w:rsidP="00000000" w:rsidRDefault="00000000" w:rsidRPr="00000000" w14:paraId="00000011">
      <w:pPr>
        <w:pStyle w:val="Heading2"/>
        <w:rPr/>
      </w:pPr>
      <w:r w:rsidDel="00000000" w:rsidR="00000000" w:rsidRPr="00000000">
        <w:rPr>
          <w:rtl w:val="0"/>
        </w:rPr>
        <w:t xml:space="preserve">Authorized Access</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pPr>
      <w:r w:rsidDel="00000000" w:rsidR="00000000" w:rsidRPr="00000000">
        <w:rPr>
          <w:rtl w:val="0"/>
        </w:rPr>
        <w:t xml:space="preserve">Implement mechanisms to identify authorized users prior to granting access to information systems.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pPr>
      <w:r w:rsidDel="00000000" w:rsidR="00000000" w:rsidRPr="00000000">
        <w:rPr>
          <w:rtl w:val="0"/>
        </w:rPr>
        <w:t xml:space="preserve">Implement mechanisms to identify processes acting on behalf of authorized users prior to granting system access.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pPr>
      <w:r w:rsidDel="00000000" w:rsidR="00000000" w:rsidRPr="00000000">
        <w:rPr>
          <w:rtl w:val="0"/>
        </w:rPr>
        <w:t xml:space="preserve">Implement mechanisms to identify devices and systems authorized to connect to organizational information systems.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pPr>
      <w:r w:rsidDel="00000000" w:rsidR="00000000" w:rsidRPr="00000000">
        <w:rPr>
          <w:rtl w:val="0"/>
        </w:rPr>
        <w:t xml:space="preserve">Limit information system access to authorized users.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pPr>
      <w:r w:rsidDel="00000000" w:rsidR="00000000" w:rsidRPr="00000000">
        <w:rPr>
          <w:rtl w:val="0"/>
        </w:rPr>
        <w:t xml:space="preserve">Limit information system access to processes acting on behalf of authorized users.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pPr>
      <w:r w:rsidDel="00000000" w:rsidR="00000000" w:rsidRPr="00000000">
        <w:rPr>
          <w:rtl w:val="0"/>
        </w:rPr>
        <w:t xml:space="preserve">Limit information system access to authorized devices, including other information systems.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Transaction and Function Control</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the types of transactions and functions that authorized users are permitted to execute within information systems based on their roles and responsibilities.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Limit information system access to the defined types of transactions and functions authorized for each user.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Control the Flow of CUI</w:t>
      </w:r>
    </w:p>
    <w:p w:rsidR="00000000" w:rsidDel="00000000" w:rsidP="00000000" w:rsidRDefault="00000000" w:rsidRPr="00000000" w14:paraId="00000020">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information flow control policies that govern the movement of information within and between information systems.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the methods and enforcement mechanisms for controlling the flow of Controlled Unclassified Information (CUI) within organizational information systems.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designated sources and destinations (including networks, individuals, and devices) for Controlled Unclassified Information (CUI) within information systems and between interconnected systems.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authorizations for controlling the flow of Controlled Unclassified Information (CUI) between designated sources and destinations.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Enforce approved authorizations for controlling the flow of Controlled Unclassified Information (CUI) in accordance with established information flow control policies.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Separation of Duties</w:t>
      </w:r>
    </w:p>
    <w:p w:rsidR="00000000" w:rsidDel="00000000" w:rsidP="00000000" w:rsidRDefault="00000000" w:rsidRPr="00000000" w14:paraId="00000028">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the duties of individuals that require separation to prevent conflicts of interest and reduce the risk of fraud or error.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Assign responsibilities for duties that require separation to separate individuals to ensure no single individual has control over all phases of a critical process.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Grant access privileges that enable individuals to exercise duties requiring separation to separate individuals, ensuring no single user possesses conflicting access rights.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jc w:val="both"/>
        <w:rPr/>
      </w:pPr>
      <w:r w:rsidDel="00000000" w:rsidR="00000000" w:rsidRPr="00000000">
        <w:rPr>
          <w:rtl w:val="0"/>
        </w:rPr>
        <w:t xml:space="preserve">Least Privilege</w:t>
      </w:r>
      <w:r w:rsidDel="00000000" w:rsidR="00000000" w:rsidRPr="00000000">
        <w:rPr>
          <w:rtl w:val="0"/>
        </w:rPr>
      </w:r>
    </w:p>
    <w:p w:rsidR="00000000" w:rsidDel="00000000" w:rsidP="00000000" w:rsidRDefault="00000000" w:rsidRPr="00000000" w14:paraId="0000002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privileged accounts within information systems (e.g., administrative, root, etc.).</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Authorize access to privileged accounts in accordance with the principle of least privilege, granting elevated access when necessary for assigned duties.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security functions within information systems (e.g., security administration, monitoring, and configuration capabilities).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Authorize access to security functions in accordance with the principle of least privilege, granting access to individuals whose roles require such capabilities.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Non-Privileged Account Use</w:t>
      </w:r>
    </w:p>
    <w:p w:rsidR="00000000" w:rsidDel="00000000" w:rsidP="00000000" w:rsidRDefault="00000000" w:rsidRPr="00000000" w14:paraId="00000035">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non-security functions within information systems, including standard business operations and routine user activities.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Require users to access non-security functions using non-privileged accounts or roles, prohibiting the use of privileged accounts for routine business operations.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2"/>
        <w:jc w:val="both"/>
        <w:rPr/>
      </w:pPr>
      <w:r w:rsidDel="00000000" w:rsidR="00000000" w:rsidRPr="00000000">
        <w:rPr>
          <w:rtl w:val="0"/>
        </w:rPr>
        <w:t xml:space="preserve">Privileged Functions</w:t>
      </w:r>
    </w:p>
    <w:p w:rsidR="00000000" w:rsidDel="00000000" w:rsidP="00000000" w:rsidRDefault="00000000" w:rsidRPr="00000000" w14:paraId="0000003A">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privileged functions within information systems (e.g., administrative commands and security configurations).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and document non-privileged users as individuals whose roles require access to standard business functions but not administrative or system-level capabilities.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Implement controls to prevent non-privileged users from executing privileged functions.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both"/>
      </w:pPr>
      <w:r w:rsidDel="00000000" w:rsidR="00000000" w:rsidRPr="00000000">
        <w:rPr>
          <w:rtl w:val="0"/>
        </w:rPr>
        <w:t xml:space="preserve">Capture and retain the execution of privileged functions in audit logs (e.g., user identity, date, time, etc.)</w:t>
      </w:r>
    </w:p>
    <w:p w:rsidR="00000000" w:rsidDel="00000000" w:rsidP="00000000" w:rsidRDefault="00000000" w:rsidRPr="00000000" w14:paraId="0000003F">
      <w:pPr>
        <w:pStyle w:val="Heading2"/>
        <w:spacing w:before="0" w:lineRule="auto"/>
        <w:jc w:val="both"/>
        <w:rPr/>
      </w:pPr>
      <w:r w:rsidDel="00000000" w:rsidR="00000000" w:rsidRPr="00000000">
        <w:rPr>
          <w:rtl w:val="0"/>
        </w:rPr>
      </w:r>
    </w:p>
    <w:p w:rsidR="00000000" w:rsidDel="00000000" w:rsidP="00000000" w:rsidRDefault="00000000" w:rsidRPr="00000000" w14:paraId="00000040">
      <w:pPr>
        <w:pStyle w:val="Heading2"/>
        <w:spacing w:before="0" w:lineRule="auto"/>
        <w:jc w:val="both"/>
        <w:rPr/>
      </w:pPr>
      <w:r w:rsidDel="00000000" w:rsidR="00000000" w:rsidRPr="00000000">
        <w:rPr>
          <w:rtl w:val="0"/>
        </w:rPr>
        <w:t xml:space="preserve">Unsuccessful Logon Attempts</w:t>
      </w:r>
    </w:p>
    <w:p w:rsidR="00000000" w:rsidDel="00000000" w:rsidP="00000000" w:rsidRDefault="00000000" w:rsidRPr="00000000" w14:paraId="00000041">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the means of limiting unsuccessful logon attempts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Implement the defined means of limiting unsuccessful logon attempts to prevent unauthorized access.</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2"/>
        <w:jc w:val="both"/>
        <w:rPr/>
      </w:pPr>
      <w:r w:rsidDel="00000000" w:rsidR="00000000" w:rsidRPr="00000000">
        <w:rPr>
          <w:rtl w:val="0"/>
        </w:rPr>
        <w:t xml:space="preserve">Privacy and Security Notices</w:t>
      </w:r>
    </w:p>
    <w:p w:rsidR="00000000" w:rsidDel="00000000" w:rsidP="00000000" w:rsidRDefault="00000000" w:rsidRPr="00000000" w14:paraId="00000046">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privacy and security notices required by Controlled Unclassified Information (CUI) specified rules.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Display required privacy and security notices to users at appropriate access points (e.g., system logon screens).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jc w:val="both"/>
        <w:rPr/>
      </w:pPr>
      <w:r w:rsidDel="00000000" w:rsidR="00000000" w:rsidRPr="00000000">
        <w:rPr>
          <w:rtl w:val="0"/>
        </w:rPr>
        <w:t xml:space="preserve">Session Lock</w:t>
      </w:r>
    </w:p>
    <w:p w:rsidR="00000000" w:rsidDel="00000000" w:rsidP="00000000" w:rsidRDefault="00000000" w:rsidRPr="00000000" w14:paraId="0000004B">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the period of inactivity after which information systems initiate a session lock to protect against unauthorized access.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Prevent access to information systems and viewing of data by initiating a session lock after the defined period of inactivity, requiring user re-authentication to resume the session.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Conceal previously visible information via a pattern-hiding display (such as a blank screen or screensaver) after the defined period of inactivity to prevent unauthorized viewing.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jc w:val="both"/>
        <w:rPr/>
      </w:pPr>
      <w:r w:rsidDel="00000000" w:rsidR="00000000" w:rsidRPr="00000000">
        <w:rPr>
          <w:rtl w:val="0"/>
        </w:rPr>
        <w:t xml:space="preserve">Session Termination</w:t>
      </w:r>
    </w:p>
    <w:p w:rsidR="00000000" w:rsidDel="00000000" w:rsidP="00000000" w:rsidRDefault="00000000" w:rsidRPr="00000000" w14:paraId="00000051">
      <w:pPr>
        <w:jc w:val="both"/>
        <w:rPr/>
      </w:pPr>
      <w:r w:rsidDel="00000000" w:rsidR="00000000" w:rsidRPr="00000000">
        <w:rPr>
          <w:rtl w:val="0"/>
        </w:rPr>
        <w:t xml:space="preserve">&lt;Client Organization Name&gt; shall: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the conditions that require a user session to terminate (e.g., timeout thresholds, security events, and/or other triggering circumstances).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Automatically terminate user sessions when the defined conditions occur, requiring users to re-establish their session through proper authentication procedures.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jc w:val="both"/>
        <w:rPr/>
      </w:pPr>
      <w:r w:rsidDel="00000000" w:rsidR="00000000" w:rsidRPr="00000000">
        <w:rPr>
          <w:rtl w:val="0"/>
        </w:rPr>
        <w:t xml:space="preserve">Remote Access Control</w:t>
      </w:r>
    </w:p>
    <w:p w:rsidR="00000000" w:rsidDel="00000000" w:rsidP="00000000" w:rsidRDefault="00000000" w:rsidRPr="00000000" w14:paraId="00000056">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Permit remote access sessions to information systems for authorized users.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the types of permitted remote access authorized for accessing organizational information systems.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Implement controls for remote access sessions (e.g., authentication requirements and encryption standards) to protect organizational information systems.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Monitor remote access sessions to detect and respond to potential security incidents.</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2"/>
        <w:jc w:val="both"/>
        <w:rPr/>
      </w:pPr>
      <w:r w:rsidDel="00000000" w:rsidR="00000000" w:rsidRPr="00000000">
        <w:rPr>
          <w:rtl w:val="0"/>
        </w:rPr>
        <w:t xml:space="preserve">Remote Access Confidentiality</w:t>
      </w:r>
    </w:p>
    <w:p w:rsidR="00000000" w:rsidDel="00000000" w:rsidP="00000000" w:rsidRDefault="00000000" w:rsidRPr="00000000" w14:paraId="0000005D">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cryptographic mechanisms to protect the confidentiality of remote access sessions (e.g., encryption algorithms and modules) for securing remote connections.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Implement the identified cryptographic mechanisms to protect the confidentiality of remote access sessions.</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2"/>
        <w:jc w:val="both"/>
        <w:rPr/>
      </w:pPr>
      <w:r w:rsidDel="00000000" w:rsidR="00000000" w:rsidRPr="00000000">
        <w:rPr>
          <w:rtl w:val="0"/>
        </w:rPr>
        <w:t xml:space="preserve">Remote Access Routing</w:t>
      </w:r>
    </w:p>
    <w:p w:rsidR="00000000" w:rsidDel="00000000" w:rsidP="00000000" w:rsidRDefault="00000000" w:rsidRPr="00000000" w14:paraId="00000062">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implement managed access control points that serve as designated network entry locations where security controls, monitoring, and access restrictions are enforced.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Route remote access connections through managed network access control points to ensure consistent application of security policies and centralized monitoring of external connections.</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2"/>
        <w:jc w:val="both"/>
        <w:rPr/>
      </w:pPr>
      <w:r w:rsidDel="00000000" w:rsidR="00000000" w:rsidRPr="00000000">
        <w:rPr>
          <w:rtl w:val="0"/>
        </w:rPr>
        <w:t xml:space="preserve">Privileged Remote Access</w:t>
      </w:r>
    </w:p>
    <w:p w:rsidR="00000000" w:rsidDel="00000000" w:rsidP="00000000" w:rsidRDefault="00000000" w:rsidRPr="00000000" w14:paraId="00000067">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privileged commands that are authorized for remote execution.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security-relevant information that is authorized to be accessed remotely (e.g., security logs and configuration data).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Authorize the remote execution of identified privileged commands for approved personnel.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Authorize remote access to identified security-relevant information for approved personnel with legitimate business needs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jc w:val="both"/>
        <w:rPr/>
      </w:pPr>
      <w:r w:rsidDel="00000000" w:rsidR="00000000" w:rsidRPr="00000000">
        <w:rPr>
          <w:rtl w:val="0"/>
        </w:rPr>
        <w:t xml:space="preserve">Wireless Access Authorization</w:t>
      </w:r>
    </w:p>
    <w:p w:rsidR="00000000" w:rsidDel="00000000" w:rsidP="00000000" w:rsidRDefault="00000000" w:rsidRPr="00000000" w14:paraId="0000006E">
      <w:pPr>
        <w:spacing w:after="200" w:lineRule="auto"/>
        <w:jc w:val="both"/>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wireless access points within organizational facilities.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Authorize wireless access prior to allowing connections to organizational information systems.</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2"/>
        <w:jc w:val="both"/>
        <w:rPr/>
      </w:pPr>
      <w:r w:rsidDel="00000000" w:rsidR="00000000" w:rsidRPr="00000000">
        <w:rPr>
          <w:rtl w:val="0"/>
        </w:rPr>
        <w:t xml:space="preserve">Wireless Access Protection</w:t>
      </w:r>
    </w:p>
    <w:p w:rsidR="00000000" w:rsidDel="00000000" w:rsidP="00000000" w:rsidRDefault="00000000" w:rsidRPr="00000000" w14:paraId="00000073">
      <w:pPr>
        <w:jc w:val="both"/>
        <w:rPr/>
      </w:pPr>
      <w:r w:rsidDel="00000000" w:rsidR="00000000" w:rsidRPr="00000000">
        <w:rPr>
          <w:rtl w:val="0"/>
        </w:rPr>
        <w:t xml:space="preserve">&lt;Client Organization Name&gt; shall: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Protect wireless access to information systems using authentication mechanisms that verify the identity of users and devices before granting network connectivity.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Protect wireless access to information systems using encryption mechanisms that secure data transmitted over wireless networks and prevent unauthorized interception.</w:t>
      </w:r>
    </w:p>
    <w:p w:rsidR="00000000" w:rsidDel="00000000" w:rsidP="00000000" w:rsidRDefault="00000000" w:rsidRPr="00000000" w14:paraId="00000076">
      <w:pPr>
        <w:pStyle w:val="Heading2"/>
        <w:jc w:val="both"/>
        <w:rPr/>
      </w:pPr>
      <w:r w:rsidDel="00000000" w:rsidR="00000000" w:rsidRPr="00000000">
        <w:rPr>
          <w:rtl w:val="0"/>
        </w:rPr>
      </w:r>
    </w:p>
    <w:p w:rsidR="00000000" w:rsidDel="00000000" w:rsidP="00000000" w:rsidRDefault="00000000" w:rsidRPr="00000000" w14:paraId="00000077">
      <w:pPr>
        <w:pStyle w:val="Heading2"/>
        <w:spacing w:before="0" w:lineRule="auto"/>
        <w:jc w:val="both"/>
        <w:rPr/>
      </w:pPr>
      <w:r w:rsidDel="00000000" w:rsidR="00000000" w:rsidRPr="00000000">
        <w:rPr>
          <w:rtl w:val="0"/>
        </w:rPr>
        <w:t xml:space="preserve">Mobile Device Connection</w:t>
      </w:r>
    </w:p>
    <w:p w:rsidR="00000000" w:rsidDel="00000000" w:rsidP="00000000" w:rsidRDefault="00000000" w:rsidRPr="00000000" w14:paraId="00000078">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mobile devices that process, store, or transmit Controlled Unclassified Information (CUI).</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Authorize mobile device connections to information systems prior to allowing access.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Monitor and log mobile device connections to information systems.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jc w:val="both"/>
        <w:rPr/>
      </w:pPr>
      <w:r w:rsidDel="00000000" w:rsidR="00000000" w:rsidRPr="00000000">
        <w:rPr>
          <w:rtl w:val="0"/>
        </w:rPr>
        <w:t xml:space="preserve">Encrypt CUI on Mobile</w:t>
      </w:r>
    </w:p>
    <w:p w:rsidR="00000000" w:rsidDel="00000000" w:rsidP="00000000" w:rsidRDefault="00000000" w:rsidRPr="00000000" w14:paraId="0000007E">
      <w:pPr>
        <w:jc w:val="both"/>
        <w:rPr/>
      </w:pPr>
      <w:r w:rsidDel="00000000" w:rsidR="00000000" w:rsidRPr="00000000">
        <w:rPr>
          <w:rtl w:val="0"/>
        </w:rPr>
        <w:t xml:space="preserve">&lt;Client Organization Name&gt; shall: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mobile devices and mobile computing platforms that process, store, or transmit Controlled Unclassified Information (CUI) (e.g., smartphones, laptops, tablets, etc.).</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Employ encryption to protect Controlled Unclassified Information (CUI) on identified mobile devices and mobile computing platforms.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2"/>
        <w:jc w:val="both"/>
        <w:rPr/>
      </w:pPr>
      <w:r w:rsidDel="00000000" w:rsidR="00000000" w:rsidRPr="00000000">
        <w:rPr>
          <w:rtl w:val="0"/>
        </w:rPr>
        <w:t xml:space="preserve">External Connections</w:t>
      </w:r>
    </w:p>
    <w:p w:rsidR="00000000" w:rsidDel="00000000" w:rsidP="00000000" w:rsidRDefault="00000000" w:rsidRPr="00000000" w14:paraId="00000083">
      <w:pPr>
        <w:jc w:val="both"/>
        <w:rPr/>
      </w:pPr>
      <w:r w:rsidDel="00000000" w:rsidR="00000000" w:rsidRPr="00000000">
        <w:rPr>
          <w:rtl w:val="0"/>
        </w:rPr>
        <w:t xml:space="preserve">&lt;Client Organization Name&gt; shall:</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documentl connections to external systems (e.g., third-party networks, cloud services, etc.)</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the use of external systems by organizational users (e.g., cloud storage services, third-party platforms, etc.)</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Verify connections to external systems to ensure they are authorized, secure, and comply with organizational security requirements.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Verify the use of external systems by organizational users to ensure compliance with security policies and data protection requirements.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Control and limit connections to external systems through technical and/or administrative measures, restricting connectivity to approved external systems and authorized purposes.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Control and limit the use of external systems by organizational users, enforcing restrictions on which external services may be accessed and what organizational data may be processed or stored externally.</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2"/>
        <w:jc w:val="both"/>
        <w:rPr/>
      </w:pPr>
      <w:r w:rsidDel="00000000" w:rsidR="00000000" w:rsidRPr="00000000">
        <w:rPr>
          <w:rtl w:val="0"/>
        </w:rPr>
        <w:t xml:space="preserve">Potable Storage Use</w:t>
      </w:r>
    </w:p>
    <w:p w:rsidR="00000000" w:rsidDel="00000000" w:rsidP="00000000" w:rsidRDefault="00000000" w:rsidRPr="00000000" w14:paraId="0000008C">
      <w:pPr>
        <w:jc w:val="both"/>
        <w:rPr/>
      </w:pPr>
      <w:r w:rsidDel="00000000" w:rsidR="00000000" w:rsidRPr="00000000">
        <w:rPr>
          <w:rtl w:val="0"/>
        </w:rPr>
        <w:t xml:space="preserve">&lt;Client Organization Name&gt; shall:</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the use of portable storage devices containing Controlled Unclassified Information (CUI) on external systems, maintaining records of devices, users, and external systems involved.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Define limits on the use of portable storage devices containing Controlled Unclassified Information (CUI) on external systems, approved devices, and security requirements.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Limit the use of portable storage devices containing Controlled Unclassified Information (CUI) on external systems as defined, enforcing restrictions through technical controls and administrative procedures.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jc w:val="both"/>
        <w:rPr/>
      </w:pPr>
      <w:r w:rsidDel="00000000" w:rsidR="00000000" w:rsidRPr="00000000">
        <w:rPr>
          <w:rtl w:val="0"/>
        </w:rPr>
        <w:t xml:space="preserve">Public Information Control</w:t>
      </w:r>
    </w:p>
    <w:p w:rsidR="00000000" w:rsidDel="00000000" w:rsidP="00000000" w:rsidRDefault="00000000" w:rsidRPr="00000000" w14:paraId="00000092">
      <w:pPr>
        <w:jc w:val="both"/>
        <w:rPr/>
      </w:pPr>
      <w:r w:rsidDel="00000000" w:rsidR="00000000" w:rsidRPr="00000000">
        <w:rPr>
          <w:rtl w:val="0"/>
        </w:rPr>
        <w:t xml:space="preserve">&lt;Client Organization Name&gt; shall: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individuals authorized to post or process information on publicly accessible systems, including websites, social media accounts, and public-facing platforms.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Identify and document procedures to ensure Controlled Unclassified Information (CUI) is not posted or processed on publicly accessible systems.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Implement a review process prior to posting content to publicly accessible systems to verify compliance with security policies and prevent unauthorized information disclosure.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Review content on publicly accessible systems to ensure it does not include Controlled Unclassified Information (CUI).</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pPr>
      <w:r w:rsidDel="00000000" w:rsidR="00000000" w:rsidRPr="00000000">
        <w:rPr>
          <w:rtl w:val="0"/>
        </w:rPr>
        <w:t xml:space="preserve">Implement mechanisms to promptly remove and address improper posting of Controlled Unclassified Information (CUI) on publicly accessible systems, including incident response and/or corrective action procedures.</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Heading1"/>
        <w:jc w:val="both"/>
        <w:rPr/>
      </w:pPr>
      <w:r w:rsidDel="00000000" w:rsidR="00000000" w:rsidRPr="00000000">
        <w:rPr>
          <w:rtl w:val="0"/>
        </w:rPr>
        <w:t xml:space="preserve">Exceptions</w:t>
      </w:r>
    </w:p>
    <w:p w:rsidR="00000000" w:rsidDel="00000000" w:rsidP="00000000" w:rsidRDefault="00000000" w:rsidRPr="00000000" w14:paraId="0000009A">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9D">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Approval and Acknowledgment</w:t>
      </w:r>
    </w:p>
    <w:p w:rsidR="00000000" w:rsidDel="00000000" w:rsidP="00000000" w:rsidRDefault="00000000" w:rsidRPr="00000000" w14:paraId="000000A0">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A1">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A2">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A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A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A5">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A6">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UhnHL5C+Kx2Wty+Nz5l7AFBUA==">CgMxLjA4AHIhMTVBNDNOSkw0SEprVjhWckEyaXZ1WkFoaUwwOTlUc083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