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77777777" w:rsidR="002B7611" w:rsidRPr="00844976" w:rsidRDefault="00844976" w:rsidP="00BF73B8">
      <w:pPr>
        <w:spacing w:after="0" w:line="480" w:lineRule="auto"/>
        <w:rPr>
          <w:rStyle w:val="LineNumber"/>
        </w:rPr>
      </w:pPr>
      <w:r>
        <w:rPr>
          <w:rFonts w:cs="Times New Roman"/>
          <w:szCs w:val="24"/>
        </w:rPr>
        <w:t>Kinematics of linear accelerations in fishes</w:t>
      </w:r>
    </w:p>
    <w:p w14:paraId="4F4E051E" w14:textId="77777777" w:rsidR="00CC0E4F" w:rsidRDefault="00CC0E4F" w:rsidP="00BF73B8">
      <w:pPr>
        <w:spacing w:after="0" w:line="480" w:lineRule="auto"/>
        <w:rPr>
          <w:rFonts w:cs="Times New Roman"/>
          <w:szCs w:val="24"/>
        </w:rPr>
      </w:pPr>
    </w:p>
    <w:p w14:paraId="7F2735F2" w14:textId="77777777" w:rsidR="00CC0E4F" w:rsidRDefault="00CC0E4F" w:rsidP="00BF73B8">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BF73B8">
      <w:pPr>
        <w:spacing w:after="0" w:line="480" w:lineRule="auto"/>
        <w:rPr>
          <w:rFonts w:cs="Times New Roman"/>
          <w:szCs w:val="24"/>
        </w:rPr>
      </w:pPr>
    </w:p>
    <w:p w14:paraId="213D4786" w14:textId="77777777" w:rsidR="00CC0E4F" w:rsidRDefault="00CC0E4F" w:rsidP="00BF73B8">
      <w:pPr>
        <w:spacing w:after="0" w:line="480" w:lineRule="auto"/>
        <w:rPr>
          <w:rFonts w:cs="Times New Roman"/>
          <w:szCs w:val="24"/>
        </w:rPr>
      </w:pPr>
    </w:p>
    <w:p w14:paraId="46EDA537" w14:textId="77777777" w:rsidR="00844976" w:rsidRDefault="00844976" w:rsidP="00BF73B8">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BF73B8">
      <w:pPr>
        <w:spacing w:after="0" w:line="480" w:lineRule="auto"/>
        <w:rPr>
          <w:rFonts w:cs="Times New Roman"/>
          <w:szCs w:val="24"/>
        </w:rPr>
      </w:pPr>
    </w:p>
    <w:p w14:paraId="4F234EEE" w14:textId="77777777" w:rsidR="00CC0E4F" w:rsidRDefault="00F671CA" w:rsidP="00BF73B8">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BF73B8">
      <w:pPr>
        <w:spacing w:after="0" w:line="480" w:lineRule="auto"/>
        <w:rPr>
          <w:rFonts w:cs="Times New Roman"/>
          <w:szCs w:val="24"/>
        </w:rPr>
      </w:pPr>
      <w:r>
        <w:rPr>
          <w:rFonts w:cs="Times New Roman"/>
          <w:szCs w:val="24"/>
        </w:rPr>
        <w:t>Cambridge, MA 02138 USA</w:t>
      </w:r>
    </w:p>
    <w:p w14:paraId="14E94A49" w14:textId="77777777" w:rsidR="00F671CA" w:rsidRDefault="00F671CA" w:rsidP="00BF73B8">
      <w:pPr>
        <w:spacing w:after="0" w:line="480" w:lineRule="auto"/>
        <w:rPr>
          <w:rFonts w:cs="Times New Roman"/>
          <w:szCs w:val="24"/>
        </w:rPr>
      </w:pPr>
    </w:p>
    <w:p w14:paraId="54D38D7D" w14:textId="77777777" w:rsidR="00F671CA" w:rsidRDefault="00F671CA" w:rsidP="00BF73B8">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BF73B8">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BF73B8">
      <w:pPr>
        <w:spacing w:after="0" w:line="480" w:lineRule="auto"/>
        <w:rPr>
          <w:rFonts w:cs="Times New Roman"/>
          <w:szCs w:val="24"/>
        </w:rPr>
      </w:pPr>
    </w:p>
    <w:p w14:paraId="6DFA65DB" w14:textId="77777777" w:rsidR="00BF73B8" w:rsidRDefault="003A5E65" w:rsidP="00BF73B8">
      <w:pPr>
        <w:spacing w:after="0" w:line="480" w:lineRule="auto"/>
        <w:rPr>
          <w:rFonts w:cs="Times New Roman"/>
          <w:szCs w:val="24"/>
        </w:rPr>
      </w:pPr>
      <w:r>
        <w:rPr>
          <w:rFonts w:cs="Times New Roman"/>
          <w:szCs w:val="24"/>
        </w:rPr>
        <w:t xml:space="preserve"> </w:t>
      </w:r>
    </w:p>
    <w:p w14:paraId="3A226DC8" w14:textId="77777777" w:rsidR="00BF73B8" w:rsidRDefault="00BF73B8" w:rsidP="00BF73B8">
      <w:pPr>
        <w:spacing w:after="0" w:line="480" w:lineRule="auto"/>
        <w:rPr>
          <w:rFonts w:cs="Times New Roman"/>
          <w:szCs w:val="24"/>
        </w:rPr>
      </w:pPr>
      <w:r>
        <w:rPr>
          <w:rFonts w:cs="Times New Roman"/>
          <w:szCs w:val="24"/>
        </w:rPr>
        <w:br w:type="page"/>
      </w:r>
    </w:p>
    <w:p w14:paraId="55DA68CC" w14:textId="77777777" w:rsidR="00127B0E" w:rsidRDefault="00F671CA" w:rsidP="00BF73B8">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BF73B8">
      <w:pPr>
        <w:spacing w:after="0" w:line="480" w:lineRule="auto"/>
        <w:rPr>
          <w:rFonts w:cs="Times New Roman"/>
          <w:szCs w:val="24"/>
        </w:rPr>
      </w:pPr>
    </w:p>
    <w:p w14:paraId="2C89D287" w14:textId="77777777" w:rsidR="00F671CA" w:rsidRPr="00F671CA" w:rsidRDefault="00F671CA" w:rsidP="00BF73B8">
      <w:pPr>
        <w:spacing w:after="0" w:line="480" w:lineRule="auto"/>
        <w:rPr>
          <w:rFonts w:cs="Times New Roman"/>
          <w:b/>
          <w:szCs w:val="24"/>
        </w:rPr>
      </w:pPr>
      <w:r>
        <w:rPr>
          <w:rFonts w:cs="Times New Roman"/>
          <w:b/>
          <w:szCs w:val="24"/>
        </w:rPr>
        <w:t>ABSTRACT</w:t>
      </w:r>
    </w:p>
    <w:p w14:paraId="3E5E45C8" w14:textId="77777777" w:rsidR="00BF73B8" w:rsidRDefault="00BF73B8">
      <w:pPr>
        <w:rPr>
          <w:rFonts w:cs="Times New Roman"/>
          <w:szCs w:val="24"/>
        </w:rPr>
      </w:pPr>
      <w:r>
        <w:rPr>
          <w:rFonts w:cs="Times New Roman"/>
          <w:szCs w:val="24"/>
        </w:rPr>
        <w:br w:type="page"/>
      </w:r>
    </w:p>
    <w:p w14:paraId="41A7E119" w14:textId="77777777" w:rsidR="00BF73B8" w:rsidRDefault="00F671CA" w:rsidP="00BF73B8">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pPr>
        <w:rPr>
          <w:rFonts w:cs="Times New Roman"/>
          <w:szCs w:val="24"/>
        </w:rPr>
      </w:pPr>
      <w:r>
        <w:rPr>
          <w:rFonts w:cs="Times New Roman"/>
          <w:szCs w:val="24"/>
        </w:rPr>
        <w:br w:type="page"/>
      </w:r>
    </w:p>
    <w:p w14:paraId="438EB216" w14:textId="77777777" w:rsidR="00BF73B8" w:rsidRDefault="00F671CA" w:rsidP="00BF73B8">
      <w:pPr>
        <w:spacing w:after="0" w:line="480" w:lineRule="auto"/>
        <w:rPr>
          <w:rFonts w:cs="Times New Roman"/>
          <w:szCs w:val="24"/>
        </w:rPr>
      </w:pPr>
      <w:r>
        <w:rPr>
          <w:rFonts w:cs="Times New Roman"/>
          <w:b/>
          <w:szCs w:val="24"/>
        </w:rPr>
        <w:lastRenderedPageBreak/>
        <w:t>MATERIALS AND METHODS</w:t>
      </w:r>
    </w:p>
    <w:p w14:paraId="5452DE97" w14:textId="77777777" w:rsidR="00230070" w:rsidRPr="00F671CA" w:rsidRDefault="00230070">
      <w:pPr>
        <w:rPr>
          <w:rFonts w:cs="Times New Roman"/>
          <w:b/>
          <w:szCs w:val="24"/>
        </w:rPr>
      </w:pPr>
      <w:r w:rsidRPr="00F671CA">
        <w:rPr>
          <w:rFonts w:cs="Times New Roman"/>
          <w:b/>
          <w:szCs w:val="24"/>
        </w:rPr>
        <w:t>Animal care and maintenance</w:t>
      </w:r>
    </w:p>
    <w:p w14:paraId="0A323694" w14:textId="77777777" w:rsidR="00230070" w:rsidRPr="00F671CA" w:rsidRDefault="00230070">
      <w:pPr>
        <w:rPr>
          <w:rFonts w:cs="Times New Roman"/>
          <w:b/>
          <w:szCs w:val="24"/>
        </w:rPr>
      </w:pPr>
      <w:r w:rsidRPr="00F671CA">
        <w:rPr>
          <w:rFonts w:cs="Times New Roman"/>
          <w:b/>
          <w:szCs w:val="24"/>
        </w:rPr>
        <w:t>Swimming trials and behavior encoding</w:t>
      </w:r>
    </w:p>
    <w:p w14:paraId="43647893" w14:textId="77777777" w:rsidR="00230070" w:rsidRPr="00F671CA" w:rsidRDefault="00230070">
      <w:pPr>
        <w:rPr>
          <w:rFonts w:cs="Times New Roman"/>
          <w:b/>
          <w:szCs w:val="24"/>
        </w:rPr>
      </w:pPr>
      <w:r w:rsidRPr="00F671CA">
        <w:rPr>
          <w:rFonts w:cs="Times New Roman"/>
          <w:b/>
          <w:szCs w:val="24"/>
        </w:rPr>
        <w:t xml:space="preserve">Measurement of kinematic parameters and </w:t>
      </w:r>
      <w:proofErr w:type="spellStart"/>
      <w:r w:rsidRPr="00F671CA">
        <w:rPr>
          <w:rFonts w:cs="Times New Roman"/>
          <w:b/>
          <w:szCs w:val="24"/>
        </w:rPr>
        <w:t>finbeat</w:t>
      </w:r>
      <w:proofErr w:type="spellEnd"/>
      <w:r w:rsidRPr="00F671CA">
        <w:rPr>
          <w:rFonts w:cs="Times New Roman"/>
          <w:b/>
          <w:szCs w:val="24"/>
        </w:rPr>
        <w:t>-parameter estimation</w:t>
      </w:r>
    </w:p>
    <w:p w14:paraId="00726AB6" w14:textId="77777777" w:rsidR="00230070" w:rsidRPr="00F671CA" w:rsidRDefault="00230070" w:rsidP="00230070">
      <w:pPr>
        <w:rPr>
          <w:rFonts w:cs="Times New Roman"/>
          <w:b/>
          <w:szCs w:val="24"/>
        </w:rPr>
      </w:pPr>
      <w:r w:rsidRPr="00F671CA">
        <w:rPr>
          <w:rFonts w:cs="Times New Roman"/>
          <w:b/>
          <w:szCs w:val="24"/>
        </w:rPr>
        <w:t>Statistical analysis of kinematic parameters</w:t>
      </w:r>
    </w:p>
    <w:p w14:paraId="40746A49" w14:textId="77777777" w:rsidR="00230070" w:rsidRPr="00F671CA" w:rsidRDefault="00230070">
      <w:pPr>
        <w:rPr>
          <w:rFonts w:cs="Times New Roman"/>
          <w:b/>
          <w:szCs w:val="24"/>
        </w:rPr>
      </w:pPr>
      <w:r w:rsidRPr="00F671CA">
        <w:rPr>
          <w:rFonts w:cs="Times New Roman"/>
          <w:b/>
          <w:szCs w:val="24"/>
        </w:rPr>
        <w:t>Fourier Transforms and sinusoidal regression as estimate of steadiness</w:t>
      </w:r>
    </w:p>
    <w:p w14:paraId="4D1E45C4" w14:textId="77777777" w:rsidR="00BF73B8" w:rsidRDefault="00BF73B8">
      <w:pPr>
        <w:rPr>
          <w:rFonts w:cs="Times New Roman"/>
          <w:szCs w:val="24"/>
        </w:rPr>
      </w:pPr>
      <w:r>
        <w:rPr>
          <w:rFonts w:cs="Times New Roman"/>
          <w:szCs w:val="24"/>
        </w:rPr>
        <w:br w:type="page"/>
      </w:r>
    </w:p>
    <w:p w14:paraId="1D674DF1" w14:textId="77777777" w:rsidR="00BF73B8" w:rsidRDefault="00F671CA" w:rsidP="00BF73B8">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230070">
      <w:pPr>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230070">
      <w:pPr>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230070">
      <w:pPr>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230070">
      <w:pPr>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pPr>
        <w:rPr>
          <w:rFonts w:cs="Times New Roman"/>
          <w:szCs w:val="24"/>
        </w:rPr>
      </w:pPr>
      <w:r>
        <w:rPr>
          <w:rFonts w:cs="Times New Roman"/>
          <w:szCs w:val="24"/>
        </w:rPr>
        <w:br w:type="page"/>
      </w:r>
    </w:p>
    <w:p w14:paraId="33003B5A" w14:textId="77777777" w:rsidR="009628D4" w:rsidRDefault="009628D4">
      <w:pPr>
        <w:rPr>
          <w:rFonts w:cs="Times New Roman"/>
          <w:b/>
          <w:szCs w:val="24"/>
        </w:rPr>
      </w:pPr>
      <w:r>
        <w:rPr>
          <w:rFonts w:cs="Times New Roman"/>
          <w:b/>
          <w:szCs w:val="24"/>
        </w:rPr>
        <w:lastRenderedPageBreak/>
        <w:t xml:space="preserve">Acknowledgements </w:t>
      </w:r>
    </w:p>
    <w:p w14:paraId="2AF1C550" w14:textId="77777777" w:rsidR="009628D4" w:rsidRDefault="009628D4">
      <w:pPr>
        <w:rPr>
          <w:rFonts w:cs="Times New Roman"/>
          <w:szCs w:val="24"/>
        </w:rPr>
      </w:pPr>
    </w:p>
    <w:p w14:paraId="182B4AD5" w14:textId="77777777" w:rsidR="009628D4" w:rsidRDefault="009628D4">
      <w:pPr>
        <w:rPr>
          <w:rFonts w:cs="Times New Roman"/>
          <w:szCs w:val="24"/>
        </w:rPr>
      </w:pPr>
      <w:r>
        <w:rPr>
          <w:rFonts w:cs="Times New Roman"/>
          <w:b/>
          <w:szCs w:val="24"/>
        </w:rPr>
        <w:t>Competing Interests</w:t>
      </w:r>
    </w:p>
    <w:p w14:paraId="4FE28CC5" w14:textId="77777777" w:rsidR="009628D4" w:rsidRDefault="009628D4">
      <w:pPr>
        <w:rPr>
          <w:rFonts w:cs="Times New Roman"/>
          <w:szCs w:val="24"/>
        </w:rPr>
      </w:pPr>
    </w:p>
    <w:p w14:paraId="413F2EAB" w14:textId="77777777" w:rsidR="009628D4" w:rsidRDefault="009628D4">
      <w:pPr>
        <w:rPr>
          <w:rFonts w:cs="Times New Roman"/>
          <w:b/>
          <w:szCs w:val="24"/>
        </w:rPr>
      </w:pPr>
      <w:r>
        <w:rPr>
          <w:rFonts w:cs="Times New Roman"/>
          <w:b/>
          <w:szCs w:val="24"/>
        </w:rPr>
        <w:t>Author Contributions</w:t>
      </w:r>
    </w:p>
    <w:p w14:paraId="2FEE2C71" w14:textId="77777777" w:rsidR="009628D4" w:rsidRDefault="009628D4">
      <w:pPr>
        <w:rPr>
          <w:rFonts w:cs="Times New Roman"/>
          <w:b/>
          <w:szCs w:val="24"/>
        </w:rPr>
      </w:pPr>
    </w:p>
    <w:p w14:paraId="5F2BA81E" w14:textId="77777777" w:rsidR="009628D4" w:rsidRPr="009628D4" w:rsidRDefault="009628D4">
      <w:pPr>
        <w:rPr>
          <w:rFonts w:cs="Times New Roman"/>
          <w:szCs w:val="24"/>
        </w:rPr>
      </w:pPr>
      <w:r>
        <w:rPr>
          <w:rFonts w:cs="Times New Roman"/>
          <w:b/>
          <w:szCs w:val="24"/>
        </w:rPr>
        <w:t xml:space="preserve">Funding </w:t>
      </w:r>
      <w:r>
        <w:rPr>
          <w:rFonts w:cs="Times New Roman"/>
          <w:b/>
          <w:szCs w:val="24"/>
        </w:rPr>
        <w:br w:type="page"/>
      </w:r>
    </w:p>
    <w:p w14:paraId="28DD622A" w14:textId="77777777" w:rsidR="00BF73B8" w:rsidRDefault="00F671CA" w:rsidP="00BF73B8">
      <w:pPr>
        <w:spacing w:after="0" w:line="480" w:lineRule="auto"/>
        <w:rPr>
          <w:rFonts w:cs="Times New Roman"/>
          <w:szCs w:val="24"/>
        </w:rPr>
      </w:pPr>
      <w:r>
        <w:rPr>
          <w:rFonts w:cs="Times New Roman"/>
          <w:b/>
          <w:szCs w:val="24"/>
        </w:rPr>
        <w:lastRenderedPageBreak/>
        <w:t>References</w:t>
      </w:r>
    </w:p>
    <w:p w14:paraId="500BA1E0" w14:textId="77777777" w:rsidR="00BF73B8" w:rsidRDefault="005E10EA">
      <w:pPr>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BD094CE">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3B0C5003" w14:textId="77777777"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effort as defined in Feilich, 2017.  B. The relationship between period, amplitude, and speed. 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commentRangeStart w:id="0"/>
      <w:r>
        <w:rPr>
          <w:rFonts w:cs="Times New Roman"/>
          <w:noProof/>
          <w:szCs w:val="24"/>
        </w:rPr>
        <w:drawing>
          <wp:inline distT="0" distB="0" distL="0" distR="0" wp14:anchorId="78891D8A" wp14:editId="3F3F36C6">
            <wp:extent cx="5334000" cy="666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622" cy="6668278"/>
                    </a:xfrm>
                    <a:prstGeom prst="rect">
                      <a:avLst/>
                    </a:prstGeom>
                  </pic:spPr>
                </pic:pic>
              </a:graphicData>
            </a:graphic>
          </wp:inline>
        </w:drawing>
      </w:r>
      <w:commentRangeEnd w:id="0"/>
      <w:r w:rsidR="001C4FAD">
        <w:rPr>
          <w:rStyle w:val="CommentReference"/>
        </w:rPr>
        <w:commentReference w:id="0"/>
      </w:r>
    </w:p>
    <w:p w14:paraId="4516C1DA" w14:textId="77777777"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w:t>
      </w:r>
      <w:proofErr w:type="gramStart"/>
      <w:r w:rsidR="005E0065">
        <w:rPr>
          <w:rFonts w:cs="Times New Roman"/>
          <w:sz w:val="20"/>
          <w:szCs w:val="20"/>
        </w:rPr>
        <w:t>= )</w:t>
      </w:r>
      <w:proofErr w:type="gramEnd"/>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 </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60FC80BB">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A14F00" w14:textId="7777777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Pr>
          <w:rFonts w:cs="Times New Roman"/>
          <w:sz w:val="20"/>
          <w:szCs w:val="20"/>
        </w:rPr>
        <w:t>There is no representative trace for trout burst acceleration with an initial speed of 2</w:t>
      </w:r>
      <w:r w:rsidR="00A73870">
        <w:rPr>
          <w:rFonts w:cs="Times New Roman"/>
          <w:sz w:val="20"/>
          <w:szCs w:val="20"/>
        </w:rPr>
        <w:t xml:space="preserve"> B</w:t>
      </w:r>
      <w:r>
        <w:rPr>
          <w:rFonts w:cs="Times New Roman"/>
          <w:sz w:val="20"/>
          <w:szCs w:val="20"/>
        </w:rPr>
        <w:t>L/s, as we were unable to elicit this behavior</w:t>
      </w:r>
      <w:r w:rsidR="00A73870">
        <w:rPr>
          <w:rFonts w:cs="Times New Roman"/>
          <w:sz w:val="20"/>
          <w:szCs w:val="20"/>
        </w:rPr>
        <w:t xml:space="preserve"> in trout</w:t>
      </w:r>
      <w:r>
        <w:rPr>
          <w:rFonts w:cs="Times New Roman"/>
          <w:sz w:val="20"/>
          <w:szCs w:val="20"/>
        </w:rPr>
        <w:t xml:space="preserve"> at initial speeds below 3</w:t>
      </w:r>
      <w:r w:rsidR="00A73870">
        <w:rPr>
          <w:rFonts w:cs="Times New Roman"/>
          <w:sz w:val="20"/>
          <w:szCs w:val="20"/>
        </w:rPr>
        <w:t xml:space="preserve"> </w:t>
      </w:r>
      <w:r>
        <w:rPr>
          <w:rFonts w:cs="Times New Roman"/>
          <w:sz w:val="20"/>
          <w:szCs w:val="20"/>
        </w:rPr>
        <w:t xml:space="preserve">BL/s. </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commentRangeStart w:id="1"/>
      <w:r>
        <w:rPr>
          <w:rFonts w:cs="Times New Roman"/>
          <w:noProof/>
          <w:sz w:val="20"/>
          <w:szCs w:val="20"/>
        </w:rPr>
        <w:lastRenderedPageBreak/>
        <w:drawing>
          <wp:inline distT="0" distB="0" distL="0" distR="0" wp14:anchorId="772520EB" wp14:editId="666CD327">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commentRangeEnd w:id="1"/>
      <w:r w:rsidR="001C4FAD">
        <w:rPr>
          <w:rStyle w:val="CommentReference"/>
        </w:rPr>
        <w:commentReference w:id="1"/>
      </w:r>
    </w:p>
    <w:p w14:paraId="58BAFBF8" w14:textId="77777777"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 xml:space="preserve">Representative traces of de-trended tail tip motion during three swimming behaviors with initial </w:t>
      </w:r>
      <w:bookmarkStart w:id="2" w:name="_GoBack"/>
      <w:bookmarkEnd w:id="2"/>
      <w:r>
        <w:rPr>
          <w:rFonts w:cs="Times New Roman"/>
          <w:b/>
          <w:sz w:val="20"/>
          <w:szCs w:val="20"/>
        </w:rPr>
        <w:t>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There is no representative trace for trout burst acceleration with an initial speed of 2 BL/s, as we were unable to elicit this behavior in trout at initial speeds below 3 BL/s. </w:t>
      </w:r>
    </w:p>
    <w:p w14:paraId="186130B0" w14:textId="77777777" w:rsidR="005E10EA" w:rsidRPr="00F3085C" w:rsidRDefault="005E10EA" w:rsidP="00F3085C">
      <w:pPr>
        <w:rPr>
          <w:rFonts w:cs="Times New Roman"/>
          <w:sz w:val="20"/>
          <w:szCs w:val="20"/>
        </w:rPr>
      </w:pPr>
    </w:p>
    <w:sectPr w:rsidR="005E10EA" w:rsidRPr="00F3085C" w:rsidSect="00844976">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ra Feilich" w:date="2017-03-24T14:10:00Z" w:initials="KF">
    <w:p w14:paraId="77ED5BB4" w14:textId="77777777" w:rsidR="001C4FAD" w:rsidRDefault="001C4FAD">
      <w:pPr>
        <w:pStyle w:val="CommentText"/>
      </w:pPr>
      <w:r>
        <w:rPr>
          <w:rStyle w:val="CommentReference"/>
        </w:rPr>
        <w:annotationRef/>
      </w:r>
      <w:r>
        <w:t xml:space="preserve">I can change the color of the background axis planes to something that contrasts more with the point colors very easily. </w:t>
      </w:r>
    </w:p>
  </w:comment>
  <w:comment w:id="1" w:author="Kara Feilich" w:date="2017-03-24T14:11:00Z" w:initials="KF">
    <w:p w14:paraId="67E3EEBE" w14:textId="77777777" w:rsidR="001C4FAD" w:rsidRDefault="001C4FAD">
      <w:pPr>
        <w:pStyle w:val="CommentText"/>
      </w:pPr>
      <w:r>
        <w:rPr>
          <w:rStyle w:val="CommentReference"/>
        </w:rPr>
        <w:annotationRef/>
      </w:r>
      <w:r>
        <w:t>I can also combine this with Figure 3, if so desired. Half the information is redundant.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ED5BB4" w15:done="0"/>
  <w15:commentEx w15:paraId="67E3EEB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FE1AF4" w14:textId="77777777" w:rsidR="00E33D81" w:rsidRDefault="00E33D81" w:rsidP="00BF73B8">
      <w:pPr>
        <w:spacing w:after="0" w:line="240" w:lineRule="auto"/>
      </w:pPr>
      <w:r>
        <w:separator/>
      </w:r>
    </w:p>
  </w:endnote>
  <w:endnote w:type="continuationSeparator" w:id="0">
    <w:p w14:paraId="36F06771" w14:textId="77777777" w:rsidR="00E33D81" w:rsidRDefault="00E33D81"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77777777" w:rsidR="004362D8" w:rsidRDefault="004362D8">
        <w:pPr>
          <w:pStyle w:val="Footer"/>
          <w:jc w:val="right"/>
        </w:pPr>
        <w:r>
          <w:fldChar w:fldCharType="begin"/>
        </w:r>
        <w:r>
          <w:instrText xml:space="preserve"> PAGE   \* MERGEFORMAT </w:instrText>
        </w:r>
        <w:r>
          <w:fldChar w:fldCharType="separate"/>
        </w:r>
        <w:r w:rsidR="001C4FAD">
          <w:rPr>
            <w:noProof/>
          </w:rPr>
          <w:t>11</w:t>
        </w:r>
        <w:r>
          <w:rPr>
            <w:noProof/>
          </w:rPr>
          <w:fldChar w:fldCharType="end"/>
        </w:r>
      </w:p>
    </w:sdtContent>
  </w:sdt>
  <w:p w14:paraId="6E49639C" w14:textId="77777777" w:rsidR="00BF73B8" w:rsidRDefault="00BF73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D49B4E" w14:textId="77777777" w:rsidR="00E33D81" w:rsidRDefault="00E33D81" w:rsidP="00BF73B8">
      <w:pPr>
        <w:spacing w:after="0" w:line="240" w:lineRule="auto"/>
      </w:pPr>
      <w:r>
        <w:separator/>
      </w:r>
    </w:p>
  </w:footnote>
  <w:footnote w:type="continuationSeparator" w:id="0">
    <w:p w14:paraId="50B43D97" w14:textId="77777777" w:rsidR="00E33D81" w:rsidRDefault="00E33D81"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ra Feilich">
    <w15:presenceInfo w15:providerId="Windows Live" w15:userId="41bc5a92f246b9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127B0E"/>
    <w:rsid w:val="001C4FAD"/>
    <w:rsid w:val="001D649A"/>
    <w:rsid w:val="00230070"/>
    <w:rsid w:val="002B3C96"/>
    <w:rsid w:val="003412EE"/>
    <w:rsid w:val="00362684"/>
    <w:rsid w:val="003A5E65"/>
    <w:rsid w:val="004362D8"/>
    <w:rsid w:val="00484991"/>
    <w:rsid w:val="004E619E"/>
    <w:rsid w:val="005015F4"/>
    <w:rsid w:val="005E0065"/>
    <w:rsid w:val="005E10EA"/>
    <w:rsid w:val="00622B22"/>
    <w:rsid w:val="006E05AF"/>
    <w:rsid w:val="00746DAB"/>
    <w:rsid w:val="007A7DB5"/>
    <w:rsid w:val="00844976"/>
    <w:rsid w:val="009628D4"/>
    <w:rsid w:val="009A6002"/>
    <w:rsid w:val="00A724A9"/>
    <w:rsid w:val="00A73870"/>
    <w:rsid w:val="00BF73B8"/>
    <w:rsid w:val="00CC0E4F"/>
    <w:rsid w:val="00CD13C5"/>
    <w:rsid w:val="00D15022"/>
    <w:rsid w:val="00D606BD"/>
    <w:rsid w:val="00E33D81"/>
    <w:rsid w:val="00F3085C"/>
    <w:rsid w:val="00F34EE6"/>
    <w:rsid w:val="00F671CA"/>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896</TotalTime>
  <Pages>12</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15</cp:revision>
  <dcterms:created xsi:type="dcterms:W3CDTF">2017-03-23T00:55:00Z</dcterms:created>
  <dcterms:modified xsi:type="dcterms:W3CDTF">2017-03-24T18:13:00Z</dcterms:modified>
</cp:coreProperties>
</file>