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97C5"/>
        <w:tblLayout w:type="fixed"/>
        <w:tblLook w:val="04A0" w:firstRow="1" w:lastRow="0" w:firstColumn="1" w:lastColumn="0" w:noHBand="0" w:noVBand="1"/>
      </w:tblPr>
      <w:tblGrid>
        <w:gridCol w:w="9576"/>
      </w:tblGrid>
      <w:tr w:rsidR="00D64C29" w:rsidRPr="00D64C29" w14:paraId="63E7D625" w14:textId="77777777" w:rsidTr="00754847">
        <w:trPr>
          <w:trHeight w:val="344"/>
          <w:jc w:val="center"/>
        </w:trPr>
        <w:tc>
          <w:tcPr>
            <w:tcW w:w="9576" w:type="dxa"/>
            <w:shd w:val="clear" w:color="auto" w:fill="2B97C5"/>
            <w:vAlign w:val="center"/>
          </w:tcPr>
          <w:p w14:paraId="4742ACB1" w14:textId="77777777" w:rsidR="00D64C29" w:rsidRPr="00D64C29" w:rsidRDefault="00D64C29" w:rsidP="00D64C29">
            <w:pPr>
              <w:spacing w:after="0"/>
              <w:contextualSpacing w:val="0"/>
              <w:rPr>
                <w:rFonts w:eastAsia="Calibri"/>
                <w:b/>
                <w:color w:val="000000"/>
                <w:sz w:val="24"/>
                <w:szCs w:val="24"/>
              </w:rPr>
            </w:pPr>
            <w:r w:rsidRPr="00D64C29">
              <w:rPr>
                <w:rFonts w:eastAsia="Calibri"/>
                <w:b/>
                <w:color w:val="FFFFFF"/>
                <w:sz w:val="24"/>
                <w:szCs w:val="24"/>
              </w:rPr>
              <w:t>Message from your editor</w:t>
            </w:r>
          </w:p>
        </w:tc>
      </w:tr>
      <w:tr w:rsidR="00D64C29" w:rsidRPr="00D64C29" w14:paraId="5E6E3691" w14:textId="77777777" w:rsidTr="00754847">
        <w:trPr>
          <w:trHeight w:val="344"/>
          <w:jc w:val="center"/>
        </w:trPr>
        <w:tc>
          <w:tcPr>
            <w:tcW w:w="9576" w:type="dxa"/>
            <w:shd w:val="clear" w:color="auto" w:fill="auto"/>
            <w:vAlign w:val="center"/>
          </w:tcPr>
          <w:p w14:paraId="500F2D18" w14:textId="77777777" w:rsidR="00D64C29" w:rsidRPr="00D64C29" w:rsidRDefault="00D64C29" w:rsidP="00D64C29">
            <w:pPr>
              <w:spacing w:before="120" w:after="120"/>
              <w:contextualSpacing w:val="0"/>
              <w:rPr>
                <w:rFonts w:eastAsia="Calibri"/>
                <w:iCs/>
                <w:color w:val="000000"/>
                <w:sz w:val="24"/>
                <w:szCs w:val="24"/>
              </w:rPr>
            </w:pPr>
            <w:r w:rsidRPr="00D64C29">
              <w:rPr>
                <w:rFonts w:eastAsia="Calibri"/>
                <w:iCs/>
                <w:color w:val="000000"/>
                <w:sz w:val="24"/>
                <w:szCs w:val="24"/>
              </w:rPr>
              <w:t>Dear Author,</w:t>
            </w:r>
          </w:p>
          <w:p w14:paraId="7141E1E2" w14:textId="77777777" w:rsidR="00D64C29" w:rsidRPr="00D64C29" w:rsidRDefault="00D64C29" w:rsidP="00D64C29">
            <w:pPr>
              <w:spacing w:before="120" w:after="120"/>
              <w:contextualSpacing w:val="0"/>
              <w:rPr>
                <w:rFonts w:eastAsia="Calibri"/>
                <w:iCs/>
                <w:color w:val="000000"/>
                <w:sz w:val="24"/>
                <w:szCs w:val="24"/>
              </w:rPr>
            </w:pPr>
            <w:r w:rsidRPr="00D64C29">
              <w:rPr>
                <w:rFonts w:eastAsia="Calibri"/>
                <w:iCs/>
                <w:color w:val="000000"/>
                <w:sz w:val="24"/>
                <w:szCs w:val="24"/>
              </w:rPr>
              <w:t>It was a pleasure working on your document. Please note that although parts of this document did not require heavy or extensive revisions, I have carefully checked it for language, readability, clarity, and an appropriate tone. Please contact me via your Client Manager if you require any clarifications or have any questions.</w:t>
            </w:r>
          </w:p>
          <w:p w14:paraId="07839816" w14:textId="49CAA0EA" w:rsidR="00D64C29" w:rsidRPr="00D64C29" w:rsidRDefault="00D64C29" w:rsidP="00D64C29">
            <w:pPr>
              <w:spacing w:before="120" w:after="120"/>
              <w:contextualSpacing w:val="0"/>
              <w:rPr>
                <w:rFonts w:eastAsia="Calibri"/>
                <w:iCs/>
                <w:sz w:val="24"/>
                <w:szCs w:val="24"/>
              </w:rPr>
            </w:pPr>
            <w:r w:rsidRPr="00D64C29">
              <w:rPr>
                <w:rFonts w:eastAsia="Calibri"/>
                <w:iCs/>
                <w:sz w:val="24"/>
                <w:szCs w:val="24"/>
              </w:rPr>
              <w:t xml:space="preserve">Please note that I have not edited the appendix, references, figures, tables, article title, author name list, affiliation, key words and phrases, short title, formulae, supplementary material, or author postage addresses and e-mail addresses, as per </w:t>
            </w:r>
            <w:r w:rsidR="00A05EFA">
              <w:rPr>
                <w:rFonts w:eastAsia="Calibri"/>
                <w:iCs/>
                <w:sz w:val="24"/>
                <w:szCs w:val="24"/>
              </w:rPr>
              <w:t xml:space="preserve">your </w:t>
            </w:r>
            <w:bookmarkStart w:id="0" w:name="_GoBack"/>
            <w:bookmarkEnd w:id="0"/>
            <w:r w:rsidRPr="00D64C29">
              <w:rPr>
                <w:rFonts w:eastAsia="Calibri"/>
                <w:iCs/>
                <w:sz w:val="24"/>
                <w:szCs w:val="24"/>
              </w:rPr>
              <w:t>instructions.</w:t>
            </w:r>
          </w:p>
        </w:tc>
      </w:tr>
    </w:tbl>
    <w:p w14:paraId="453049D1" w14:textId="77777777" w:rsidR="00D64C29" w:rsidRPr="00D64C29" w:rsidRDefault="00D64C29" w:rsidP="00D64C29">
      <w:pPr>
        <w:spacing w:after="0"/>
        <w:contextualSpacing w:val="0"/>
        <w:rPr>
          <w:rFonts w:ascii="Times New Roman" w:eastAsia="Calibri" w:hAnsi="Times New Roman" w:cs="Calibri"/>
          <w:iCs/>
          <w:color w:val="000000"/>
          <w:sz w:val="24"/>
          <w:szCs w:val="24"/>
        </w:rPr>
      </w:pPr>
      <w:bookmarkStart w:id="1" w:name="_Hlk518512953"/>
    </w:p>
    <w:tbl>
      <w:tblPr>
        <w:tblStyle w:val="TableGrid2"/>
        <w:tblW w:w="0" w:type="auto"/>
        <w:jc w:val="center"/>
        <w:tblBorders>
          <w:top w:val="single" w:sz="4" w:space="0" w:color="2B97C5"/>
          <w:left w:val="single" w:sz="4" w:space="0" w:color="2B97C5"/>
          <w:bottom w:val="single" w:sz="4" w:space="0" w:color="2B97C5"/>
          <w:right w:val="single" w:sz="4" w:space="0" w:color="2B97C5"/>
          <w:insideH w:val="single" w:sz="4" w:space="0" w:color="2B97C5"/>
          <w:insideV w:val="single" w:sz="4" w:space="0" w:color="2B97C5"/>
        </w:tblBorders>
        <w:shd w:val="clear" w:color="auto" w:fill="2B97C5"/>
        <w:tblLook w:val="04A0" w:firstRow="1" w:lastRow="0" w:firstColumn="1" w:lastColumn="0" w:noHBand="0" w:noVBand="1"/>
      </w:tblPr>
      <w:tblGrid>
        <w:gridCol w:w="9576"/>
      </w:tblGrid>
      <w:tr w:rsidR="00D64C29" w:rsidRPr="00D64C29" w14:paraId="79FE4E82" w14:textId="77777777" w:rsidTr="00754847">
        <w:trPr>
          <w:trHeight w:val="363"/>
          <w:jc w:val="center"/>
        </w:trPr>
        <w:tc>
          <w:tcPr>
            <w:tcW w:w="9576" w:type="dxa"/>
            <w:shd w:val="clear" w:color="auto" w:fill="2B97C5"/>
            <w:vAlign w:val="center"/>
          </w:tcPr>
          <w:p w14:paraId="688CBB67" w14:textId="77777777" w:rsidR="00D64C29" w:rsidRPr="00D64C29" w:rsidRDefault="00D64C29" w:rsidP="00D64C29">
            <w:pPr>
              <w:spacing w:after="0"/>
              <w:contextualSpacing w:val="0"/>
              <w:rPr>
                <w:rFonts w:eastAsia="Calibri" w:cs="Calibri"/>
                <w:b/>
                <w:color w:val="000000"/>
                <w:sz w:val="24"/>
                <w:szCs w:val="24"/>
              </w:rPr>
            </w:pPr>
            <w:r w:rsidRPr="00D64C29">
              <w:rPr>
                <w:rFonts w:eastAsia="Calibri" w:cs="Calibri"/>
                <w:b/>
                <w:color w:val="FFFFFF"/>
                <w:sz w:val="24"/>
                <w:szCs w:val="24"/>
              </w:rPr>
              <w:t>Notes that I was unable to insert in your manuscript</w:t>
            </w:r>
          </w:p>
        </w:tc>
      </w:tr>
    </w:tbl>
    <w:p w14:paraId="2C16C73D" w14:textId="77777777" w:rsidR="00D64C29" w:rsidRPr="00D64C29" w:rsidRDefault="00D64C29" w:rsidP="00D64C29">
      <w:pPr>
        <w:autoSpaceDE w:val="0"/>
        <w:autoSpaceDN w:val="0"/>
        <w:adjustRightInd w:val="0"/>
        <w:spacing w:before="120" w:after="0"/>
        <w:contextualSpacing w:val="0"/>
        <w:rPr>
          <w:rFonts w:ascii="Times New Roman" w:eastAsia="Calibri" w:hAnsi="Times New Roman" w:cs="Calibri"/>
          <w:b/>
          <w:bCs/>
          <w:iCs/>
          <w:color w:val="000000"/>
          <w:sz w:val="24"/>
          <w:szCs w:val="24"/>
        </w:rPr>
      </w:pPr>
      <w:r w:rsidRPr="00D64C29">
        <w:rPr>
          <w:rFonts w:ascii="Times New Roman" w:eastAsia="Calibri" w:hAnsi="Times New Roman" w:cs="Calibri"/>
          <w:b/>
          <w:bCs/>
          <w:iCs/>
          <w:color w:val="000000"/>
          <w:sz w:val="24"/>
          <w:szCs w:val="24"/>
        </w:rPr>
        <w:t>Multiple file formats</w:t>
      </w:r>
    </w:p>
    <w:p w14:paraId="00E64C4D" w14:textId="77777777" w:rsidR="00D64C29" w:rsidRPr="00D64C29" w:rsidRDefault="00D64C29" w:rsidP="00D64C29">
      <w:pPr>
        <w:spacing w:after="240"/>
        <w:contextualSpacing w:val="0"/>
        <w:rPr>
          <w:rFonts w:ascii="Times New Roman" w:eastAsia="Calibri" w:hAnsi="Times New Roman" w:cs="Calibri"/>
          <w:iCs/>
          <w:color w:val="000000"/>
          <w:sz w:val="24"/>
          <w:szCs w:val="24"/>
        </w:rPr>
      </w:pPr>
      <w:r w:rsidRPr="00D64C29">
        <w:rPr>
          <w:rFonts w:ascii="Times New Roman" w:eastAsia="Calibri" w:hAnsi="Times New Roman" w:cs="Calibri"/>
          <w:iCs/>
          <w:color w:val="000000"/>
          <w:sz w:val="24"/>
          <w:szCs w:val="24"/>
        </w:rPr>
        <w:t>(Notes that I was unable to insert in your manuscript because of the file format)</w:t>
      </w:r>
    </w:p>
    <w:p w14:paraId="1E09D0FC" w14:textId="743A04BC" w:rsidR="00D64C29" w:rsidRPr="00D64C29" w:rsidRDefault="00D64C29" w:rsidP="00D64C29">
      <w:pPr>
        <w:numPr>
          <w:ilvl w:val="0"/>
          <w:numId w:val="25"/>
        </w:numPr>
        <w:spacing w:after="120"/>
        <w:ind w:left="714" w:hanging="357"/>
        <w:contextualSpacing w:val="0"/>
        <w:rPr>
          <w:rFonts w:ascii="Times New Roman" w:eastAsia="Calibri" w:hAnsi="Times New Roman" w:cs="Calibri"/>
          <w:bCs/>
          <w:iCs/>
          <w:color w:val="000000"/>
          <w:sz w:val="24"/>
          <w:szCs w:val="24"/>
        </w:rPr>
      </w:pPr>
      <w:r w:rsidRPr="00D64C29">
        <w:rPr>
          <w:rFonts w:ascii="Times New Roman" w:eastAsia="Calibri" w:hAnsi="Times New Roman" w:cs="Calibri"/>
          <w:b/>
          <w:bCs/>
          <w:iCs/>
          <w:color w:val="000000"/>
          <w:sz w:val="24"/>
          <w:szCs w:val="24"/>
        </w:rPr>
        <w:t>Page 1</w:t>
      </w:r>
      <w:r w:rsidRPr="00D64C29">
        <w:rPr>
          <w:rFonts w:ascii="Times New Roman" w:eastAsia="Calibri" w:hAnsi="Times New Roman" w:cs="Calibri"/>
          <w:bCs/>
          <w:iCs/>
          <w:color w:val="000000"/>
          <w:sz w:val="24"/>
          <w:szCs w:val="24"/>
        </w:rPr>
        <w:t xml:space="preserve">: </w:t>
      </w:r>
      <w:r w:rsidR="00494632" w:rsidRPr="00494632">
        <w:rPr>
          <w:rFonts w:ascii="Times New Roman" w:eastAsia="Calibri" w:hAnsi="Times New Roman" w:cs="Calibri"/>
          <w:bCs/>
          <w:i/>
          <w:color w:val="000000"/>
          <w:sz w:val="24"/>
          <w:szCs w:val="24"/>
        </w:rPr>
        <w:t>A</w:t>
      </w:r>
      <w:r w:rsidR="009B4792" w:rsidRPr="009B4792">
        <w:rPr>
          <w:rFonts w:ascii="Times New Roman" w:eastAsia="Calibri" w:hAnsi="Times New Roman" w:cs="Calibri"/>
          <w:bCs/>
          <w:i/>
          <w:color w:val="000000"/>
          <w:sz w:val="24"/>
          <w:szCs w:val="24"/>
        </w:rPr>
        <w:t>nalysis of variance</w:t>
      </w:r>
      <w:r w:rsidR="009B4792">
        <w:rPr>
          <w:rFonts w:ascii="Times New Roman" w:eastAsia="Calibri" w:hAnsi="Times New Roman" w:cs="Calibri"/>
          <w:bCs/>
          <w:iCs/>
          <w:color w:val="000000"/>
          <w:sz w:val="24"/>
          <w:szCs w:val="24"/>
        </w:rPr>
        <w:t xml:space="preserve"> is an uncountable nou</w:t>
      </w:r>
      <w:r w:rsidR="00EE3DA6">
        <w:rPr>
          <w:rFonts w:ascii="Times New Roman" w:eastAsia="Calibri" w:hAnsi="Times New Roman" w:cs="Calibri"/>
          <w:bCs/>
          <w:iCs/>
          <w:color w:val="000000"/>
          <w:sz w:val="24"/>
          <w:szCs w:val="24"/>
        </w:rPr>
        <w:t xml:space="preserve">n, which means the plural is also </w:t>
      </w:r>
      <w:r w:rsidR="00EE3DA6" w:rsidRPr="00EE3DA6">
        <w:rPr>
          <w:rFonts w:ascii="Times New Roman" w:eastAsia="Calibri" w:hAnsi="Times New Roman" w:cs="Calibri"/>
          <w:bCs/>
          <w:iCs/>
          <w:color w:val="000000"/>
          <w:sz w:val="24"/>
          <w:szCs w:val="24"/>
        </w:rPr>
        <w:t>analysis of variance</w:t>
      </w:r>
      <w:r w:rsidR="00494632">
        <w:rPr>
          <w:rFonts w:ascii="Times New Roman" w:eastAsia="Calibri" w:hAnsi="Times New Roman" w:cs="Calibri"/>
          <w:bCs/>
          <w:iCs/>
          <w:color w:val="000000"/>
          <w:sz w:val="24"/>
          <w:szCs w:val="24"/>
        </w:rPr>
        <w:t>, and so does not need to change here</w:t>
      </w:r>
      <w:r w:rsidRPr="00D64C29">
        <w:rPr>
          <w:rFonts w:ascii="Times New Roman" w:eastAsia="Calibri" w:hAnsi="Times New Roman" w:cs="Calibri"/>
          <w:bCs/>
          <w:iCs/>
          <w:color w:val="000000"/>
          <w:sz w:val="24"/>
          <w:szCs w:val="24"/>
        </w:rPr>
        <w:t>.</w:t>
      </w:r>
    </w:p>
    <w:p w14:paraId="79A31110" w14:textId="77777777" w:rsidR="00D64C29" w:rsidRPr="00D64C29" w:rsidRDefault="00D64C29" w:rsidP="00D64C29">
      <w:pPr>
        <w:spacing w:after="120"/>
        <w:contextualSpacing w:val="0"/>
        <w:rPr>
          <w:rFonts w:ascii="Times New Roman" w:eastAsia="Calibri" w:hAnsi="Times New Roman" w:cs="Calibri"/>
          <w:bCs/>
          <w:iCs/>
          <w:color w:val="000000"/>
          <w:sz w:val="24"/>
          <w:szCs w:val="24"/>
        </w:rPr>
      </w:pPr>
    </w:p>
    <w:p w14:paraId="7FD27D05" w14:textId="77777777" w:rsidR="00D64C29" w:rsidRPr="00D64C29" w:rsidRDefault="00D64C29" w:rsidP="00D64C29">
      <w:pPr>
        <w:spacing w:line="360" w:lineRule="auto"/>
        <w:rPr>
          <w:rFonts w:eastAsia="Times New Roman" w:cs="Calibri"/>
          <w:b/>
          <w:color w:val="A41C22"/>
          <w:sz w:val="32"/>
          <w:szCs w:val="32"/>
          <w:lang w:eastAsia="zh-TW"/>
        </w:rPr>
      </w:pPr>
      <w:r w:rsidRPr="00D64C29">
        <w:rPr>
          <w:rFonts w:eastAsia="Times New Roman" w:cs="Calibri"/>
          <w:b/>
          <w:color w:val="A41C22"/>
          <w:sz w:val="32"/>
          <w:szCs w:val="32"/>
          <w:lang w:eastAsia="zh-TW"/>
        </w:rPr>
        <w:t>PDF Key</w:t>
      </w:r>
    </w:p>
    <w:p w14:paraId="4913281F" w14:textId="77777777" w:rsidR="00D64C29" w:rsidRPr="00D64C29" w:rsidRDefault="00D64C29" w:rsidP="00D64C29">
      <w:pPr>
        <w:spacing w:after="240"/>
        <w:contextualSpacing w:val="0"/>
        <w:rPr>
          <w:rFonts w:ascii="Times New Roman" w:eastAsia="Calibri" w:hAnsi="Times New Roman"/>
          <w:iCs/>
          <w:color w:val="000000"/>
          <w:sz w:val="24"/>
          <w:szCs w:val="24"/>
          <w:lang w:val="en-GB"/>
        </w:rPr>
      </w:pPr>
      <w:r w:rsidRPr="00D64C29">
        <w:rPr>
          <w:rFonts w:ascii="Times New Roman" w:eastAsia="Calibri" w:hAnsi="Times New Roman"/>
          <w:iCs/>
          <w:color w:val="000000"/>
          <w:sz w:val="24"/>
          <w:szCs w:val="24"/>
          <w:lang w:val="en-GB"/>
        </w:rPr>
        <w:t xml:space="preserve">Your manuscript has been edited using annotation software. We hope that you will be able to view it and follow our changes easily. Please use the legend available below to understand the </w:t>
      </w:r>
      <w:proofErr w:type="spellStart"/>
      <w:r w:rsidRPr="00D64C29">
        <w:rPr>
          <w:rFonts w:ascii="Times New Roman" w:eastAsia="Calibri" w:hAnsi="Times New Roman"/>
          <w:iCs/>
          <w:color w:val="000000"/>
          <w:sz w:val="24"/>
          <w:szCs w:val="24"/>
          <w:lang w:val="en-GB"/>
        </w:rPr>
        <w:t>color</w:t>
      </w:r>
      <w:proofErr w:type="spellEnd"/>
      <w:r w:rsidRPr="00D64C29">
        <w:rPr>
          <w:rFonts w:ascii="Times New Roman" w:eastAsia="Calibri" w:hAnsi="Times New Roman"/>
          <w:iCs/>
          <w:color w:val="000000"/>
          <w:sz w:val="24"/>
          <w:szCs w:val="24"/>
          <w:lang w:val="en-GB"/>
        </w:rPr>
        <w:t xml:space="preserve"> codes and symbols used in the edited document.</w:t>
      </w:r>
    </w:p>
    <w:p w14:paraId="7EF6F81D" w14:textId="77777777" w:rsidR="00D64C29" w:rsidRPr="00D64C29" w:rsidRDefault="00D64C29" w:rsidP="00D64C29">
      <w:pPr>
        <w:spacing w:after="0"/>
        <w:contextualSpacing w:val="0"/>
        <w:rPr>
          <w:rFonts w:ascii="Times New Roman" w:eastAsia="Calibri" w:hAnsi="Times New Roman"/>
          <w:iCs/>
          <w:color w:val="000000"/>
          <w:sz w:val="24"/>
          <w:szCs w:val="24"/>
          <w:lang w:val="en-GB"/>
        </w:rPr>
      </w:pPr>
      <w:r w:rsidRPr="00D64C29">
        <w:rPr>
          <w:rFonts w:ascii="Times New Roman" w:eastAsia="Calibri" w:hAnsi="Times New Roman"/>
          <w:iCs/>
          <w:color w:val="000000"/>
          <w:sz w:val="24"/>
          <w:szCs w:val="24"/>
          <w:lang w:val="en-GB"/>
        </w:rPr>
        <w:t>In case you need any clarifications, please feel free to let us know.</w:t>
      </w:r>
    </w:p>
    <w:p w14:paraId="63995BFB" w14:textId="77777777" w:rsidR="00D64C29" w:rsidRPr="00D64C29" w:rsidRDefault="00D64C29" w:rsidP="00D64C29"/>
    <w:tbl>
      <w:tblPr>
        <w:tblStyle w:val="TableGrid2"/>
        <w:tblW w:w="0" w:type="auto"/>
        <w:tblLook w:val="04A0" w:firstRow="1" w:lastRow="0" w:firstColumn="1" w:lastColumn="0" w:noHBand="0" w:noVBand="1"/>
      </w:tblPr>
      <w:tblGrid>
        <w:gridCol w:w="1643"/>
        <w:gridCol w:w="7933"/>
      </w:tblGrid>
      <w:tr w:rsidR="00D64C29" w:rsidRPr="00D64C29" w14:paraId="3B0122E8" w14:textId="77777777" w:rsidTr="00754847">
        <w:tc>
          <w:tcPr>
            <w:tcW w:w="0" w:type="auto"/>
          </w:tcPr>
          <w:p w14:paraId="0D6A984F" w14:textId="77777777" w:rsidR="00D64C29" w:rsidRPr="00D64C29" w:rsidRDefault="00D64C29" w:rsidP="00D64C29">
            <w:pPr>
              <w:spacing w:after="0" w:line="360" w:lineRule="auto"/>
              <w:contextualSpacing w:val="0"/>
              <w:jc w:val="center"/>
              <w:rPr>
                <w:rFonts w:eastAsia="Calibri" w:cs="Calibri"/>
                <w:b/>
                <w:color w:val="000000"/>
                <w:sz w:val="24"/>
              </w:rPr>
            </w:pPr>
            <w:proofErr w:type="spellStart"/>
            <w:r w:rsidRPr="00D64C29">
              <w:rPr>
                <w:rFonts w:eastAsia="Calibri" w:cs="Calibri"/>
                <w:b/>
                <w:color w:val="000000"/>
                <w:sz w:val="24"/>
              </w:rPr>
              <w:t>Color</w:t>
            </w:r>
            <w:proofErr w:type="spellEnd"/>
            <w:r w:rsidRPr="00D64C29">
              <w:rPr>
                <w:rFonts w:eastAsia="Calibri" w:cs="Calibri"/>
                <w:b/>
                <w:color w:val="000000"/>
                <w:sz w:val="24"/>
              </w:rPr>
              <w:t>/Symbol</w:t>
            </w:r>
          </w:p>
        </w:tc>
        <w:tc>
          <w:tcPr>
            <w:tcW w:w="0" w:type="auto"/>
          </w:tcPr>
          <w:p w14:paraId="4D61C64C" w14:textId="77777777" w:rsidR="00D64C29" w:rsidRPr="00D64C29" w:rsidRDefault="00D64C29" w:rsidP="00D64C29">
            <w:pPr>
              <w:spacing w:after="0" w:line="360" w:lineRule="auto"/>
              <w:contextualSpacing w:val="0"/>
              <w:jc w:val="both"/>
              <w:rPr>
                <w:rFonts w:eastAsia="Calibri" w:cs="Calibri"/>
                <w:b/>
                <w:color w:val="000000"/>
                <w:sz w:val="24"/>
              </w:rPr>
            </w:pPr>
            <w:r w:rsidRPr="00D64C29">
              <w:rPr>
                <w:rFonts w:eastAsia="Calibri" w:cs="Calibri"/>
                <w:b/>
                <w:color w:val="000000"/>
                <w:sz w:val="24"/>
              </w:rPr>
              <w:t>Purpose</w:t>
            </w:r>
          </w:p>
        </w:tc>
      </w:tr>
      <w:tr w:rsidR="00D64C29" w:rsidRPr="00D64C29" w14:paraId="22F235BC" w14:textId="77777777" w:rsidTr="00754847">
        <w:tc>
          <w:tcPr>
            <w:tcW w:w="0" w:type="auto"/>
            <w:vAlign w:val="center"/>
          </w:tcPr>
          <w:p w14:paraId="35A4FB31" w14:textId="77777777" w:rsidR="00D64C29" w:rsidRPr="00D64C29" w:rsidRDefault="00D64C29" w:rsidP="00D64C29">
            <w:pPr>
              <w:spacing w:after="0" w:line="360" w:lineRule="auto"/>
              <w:contextualSpacing w:val="0"/>
              <w:jc w:val="center"/>
              <w:rPr>
                <w:rFonts w:eastAsia="Calibri" w:cs="Calibri"/>
                <w:noProof/>
                <w:color w:val="000000"/>
                <w:sz w:val="24"/>
              </w:rPr>
            </w:pPr>
            <w:r w:rsidRPr="00D64C29">
              <w:rPr>
                <w:rFonts w:eastAsia="Calibri" w:cs="Calibri"/>
                <w:noProof/>
                <w:color w:val="000000"/>
                <w:sz w:val="24"/>
                <w:lang w:val="en-ZA" w:eastAsia="en-ZA"/>
              </w:rPr>
              <w:drawing>
                <wp:inline distT="0" distB="0" distL="0" distR="0" wp14:anchorId="1A08105B" wp14:editId="426843E8">
                  <wp:extent cx="504825" cy="2476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 cy="247650"/>
                          </a:xfrm>
                          <a:prstGeom prst="rect">
                            <a:avLst/>
                          </a:prstGeom>
                          <a:noFill/>
                          <a:ln w="9525">
                            <a:noFill/>
                            <a:miter lim="800000"/>
                            <a:headEnd/>
                            <a:tailEnd/>
                          </a:ln>
                        </pic:spPr>
                      </pic:pic>
                    </a:graphicData>
                  </a:graphic>
                </wp:inline>
              </w:drawing>
            </w:r>
          </w:p>
        </w:tc>
        <w:tc>
          <w:tcPr>
            <w:tcW w:w="0" w:type="auto"/>
          </w:tcPr>
          <w:p w14:paraId="154569A2" w14:textId="77777777" w:rsidR="00D64C29" w:rsidRPr="00D64C29" w:rsidRDefault="00D64C29" w:rsidP="00D64C29">
            <w:pPr>
              <w:spacing w:after="0" w:line="360" w:lineRule="auto"/>
              <w:contextualSpacing w:val="0"/>
              <w:jc w:val="both"/>
              <w:rPr>
                <w:rFonts w:eastAsia="Calibri" w:cs="Calibri"/>
                <w:color w:val="000000"/>
                <w:sz w:val="24"/>
              </w:rPr>
            </w:pPr>
            <w:r w:rsidRPr="00D64C29">
              <w:rPr>
                <w:rFonts w:eastAsia="Calibri" w:cs="Calibri"/>
                <w:color w:val="000000"/>
                <w:sz w:val="24"/>
              </w:rPr>
              <w:t>The red line indicates words meant to be deleted from the text.</w:t>
            </w:r>
          </w:p>
        </w:tc>
      </w:tr>
      <w:tr w:rsidR="00D64C29" w:rsidRPr="00D64C29" w14:paraId="49BF24DE" w14:textId="77777777" w:rsidTr="00754847">
        <w:tc>
          <w:tcPr>
            <w:tcW w:w="0" w:type="auto"/>
            <w:vAlign w:val="center"/>
          </w:tcPr>
          <w:p w14:paraId="41042485" w14:textId="77777777" w:rsidR="00D64C29" w:rsidRPr="00D64C29" w:rsidRDefault="00D64C29" w:rsidP="00D64C29">
            <w:pPr>
              <w:spacing w:after="0" w:line="360" w:lineRule="auto"/>
              <w:contextualSpacing w:val="0"/>
              <w:jc w:val="center"/>
              <w:rPr>
                <w:rFonts w:eastAsia="Calibri" w:cs="Calibri"/>
                <w:color w:val="000000"/>
                <w:sz w:val="24"/>
              </w:rPr>
            </w:pPr>
            <w:r w:rsidRPr="00D64C29">
              <w:rPr>
                <w:rFonts w:eastAsia="Calibri" w:cs="Calibri"/>
                <w:noProof/>
                <w:color w:val="000000"/>
                <w:sz w:val="24"/>
                <w:lang w:val="en-ZA" w:eastAsia="en-ZA"/>
              </w:rPr>
              <w:drawing>
                <wp:inline distT="0" distB="0" distL="0" distR="0" wp14:anchorId="3501F4BF" wp14:editId="27171895">
                  <wp:extent cx="104775" cy="285750"/>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4775" cy="285750"/>
                          </a:xfrm>
                          <a:prstGeom prst="rect">
                            <a:avLst/>
                          </a:prstGeom>
                          <a:noFill/>
                          <a:ln w="9525">
                            <a:noFill/>
                            <a:miter lim="800000"/>
                            <a:headEnd/>
                            <a:tailEnd/>
                          </a:ln>
                        </pic:spPr>
                      </pic:pic>
                    </a:graphicData>
                  </a:graphic>
                </wp:inline>
              </w:drawing>
            </w:r>
          </w:p>
        </w:tc>
        <w:tc>
          <w:tcPr>
            <w:tcW w:w="0" w:type="auto"/>
          </w:tcPr>
          <w:p w14:paraId="56F9D722" w14:textId="77777777" w:rsidR="00D64C29" w:rsidRPr="00D64C29" w:rsidRDefault="00D64C29" w:rsidP="00D64C29">
            <w:pPr>
              <w:spacing w:after="0" w:line="360" w:lineRule="auto"/>
              <w:contextualSpacing w:val="0"/>
              <w:jc w:val="both"/>
              <w:rPr>
                <w:rFonts w:eastAsia="Calibri" w:cs="Calibri"/>
                <w:color w:val="000000"/>
                <w:sz w:val="24"/>
              </w:rPr>
            </w:pPr>
            <w:r w:rsidRPr="00D64C29">
              <w:rPr>
                <w:rFonts w:eastAsia="Calibri" w:cs="Calibri"/>
                <w:color w:val="000000"/>
                <w:sz w:val="24"/>
              </w:rPr>
              <w:t xml:space="preserve">This </w:t>
            </w:r>
            <w:proofErr w:type="spellStart"/>
            <w:r w:rsidRPr="00D64C29">
              <w:rPr>
                <w:rFonts w:eastAsia="Calibri" w:cs="Calibri"/>
                <w:color w:val="000000"/>
                <w:sz w:val="24"/>
              </w:rPr>
              <w:t>color</w:t>
            </w:r>
            <w:proofErr w:type="spellEnd"/>
            <w:r w:rsidRPr="00D64C29">
              <w:rPr>
                <w:rFonts w:eastAsia="Calibri" w:cs="Calibri"/>
                <w:color w:val="000000"/>
                <w:sz w:val="24"/>
              </w:rPr>
              <w:t xml:space="preserve"> is used to highlight punctuation marks or letters meant to be deleted from the text. This </w:t>
            </w:r>
            <w:proofErr w:type="spellStart"/>
            <w:r w:rsidRPr="00D64C29">
              <w:rPr>
                <w:rFonts w:eastAsia="Calibri" w:cs="Calibri"/>
                <w:color w:val="000000"/>
                <w:sz w:val="24"/>
              </w:rPr>
              <w:t>color</w:t>
            </w:r>
            <w:proofErr w:type="spellEnd"/>
            <w:r w:rsidRPr="00D64C29">
              <w:rPr>
                <w:rFonts w:eastAsia="Calibri" w:cs="Calibri"/>
                <w:color w:val="000000"/>
                <w:sz w:val="24"/>
              </w:rPr>
              <w:t xml:space="preserve"> is also used to show our editor’s changes.</w:t>
            </w:r>
          </w:p>
        </w:tc>
      </w:tr>
      <w:tr w:rsidR="00D64C29" w:rsidRPr="00D64C29" w14:paraId="46CCC5A2" w14:textId="77777777" w:rsidTr="00754847">
        <w:tc>
          <w:tcPr>
            <w:tcW w:w="0" w:type="auto"/>
            <w:vAlign w:val="center"/>
          </w:tcPr>
          <w:p w14:paraId="44F6399B" w14:textId="77777777" w:rsidR="00D64C29" w:rsidRPr="00D64C29" w:rsidRDefault="00D64C29" w:rsidP="00D64C29">
            <w:pPr>
              <w:spacing w:after="0" w:line="360" w:lineRule="auto"/>
              <w:contextualSpacing w:val="0"/>
              <w:jc w:val="center"/>
              <w:rPr>
                <w:rFonts w:eastAsia="Calibri" w:cs="Calibri"/>
                <w:color w:val="000000"/>
                <w:sz w:val="24"/>
              </w:rPr>
            </w:pPr>
            <w:r w:rsidRPr="00D64C29">
              <w:rPr>
                <w:rFonts w:eastAsia="Calibri" w:cs="Calibri"/>
                <w:noProof/>
                <w:color w:val="000000"/>
                <w:sz w:val="24"/>
                <w:lang w:val="en-ZA" w:eastAsia="en-ZA"/>
              </w:rPr>
              <w:drawing>
                <wp:inline distT="0" distB="0" distL="0" distR="0" wp14:anchorId="3C16D3C3" wp14:editId="52C6AC31">
                  <wp:extent cx="428625" cy="28575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8625" cy="285750"/>
                          </a:xfrm>
                          <a:prstGeom prst="rect">
                            <a:avLst/>
                          </a:prstGeom>
                          <a:noFill/>
                          <a:ln w="9525">
                            <a:noFill/>
                            <a:miter lim="800000"/>
                            <a:headEnd/>
                            <a:tailEnd/>
                          </a:ln>
                        </pic:spPr>
                      </pic:pic>
                    </a:graphicData>
                  </a:graphic>
                </wp:inline>
              </w:drawing>
            </w:r>
          </w:p>
        </w:tc>
        <w:tc>
          <w:tcPr>
            <w:tcW w:w="0" w:type="auto"/>
          </w:tcPr>
          <w:p w14:paraId="350CCACC" w14:textId="77777777" w:rsidR="00D64C29" w:rsidRPr="00D64C29" w:rsidRDefault="00D64C29" w:rsidP="00D64C29">
            <w:pPr>
              <w:spacing w:after="0" w:line="360" w:lineRule="auto"/>
              <w:contextualSpacing w:val="0"/>
              <w:jc w:val="both"/>
              <w:rPr>
                <w:rFonts w:eastAsia="Calibri" w:cs="Calibri"/>
                <w:color w:val="000000"/>
                <w:sz w:val="24"/>
              </w:rPr>
            </w:pPr>
            <w:r w:rsidRPr="00D64C29">
              <w:rPr>
                <w:rFonts w:eastAsia="Calibri" w:cs="Calibri"/>
                <w:color w:val="000000"/>
                <w:sz w:val="24"/>
              </w:rPr>
              <w:t>Indicates text for which our editor has written a comment for you in the Letter from the Editor.</w:t>
            </w:r>
          </w:p>
        </w:tc>
      </w:tr>
      <w:tr w:rsidR="00D64C29" w:rsidRPr="00D64C29" w14:paraId="6E4552D6" w14:textId="77777777" w:rsidTr="00754847">
        <w:tc>
          <w:tcPr>
            <w:tcW w:w="0" w:type="auto"/>
            <w:vAlign w:val="center"/>
          </w:tcPr>
          <w:p w14:paraId="38C6A34E" w14:textId="77777777" w:rsidR="00D64C29" w:rsidRPr="00D64C29" w:rsidRDefault="00D64C29" w:rsidP="00D64C29">
            <w:pPr>
              <w:spacing w:after="0" w:line="360" w:lineRule="auto"/>
              <w:contextualSpacing w:val="0"/>
              <w:jc w:val="center"/>
              <w:rPr>
                <w:rFonts w:eastAsia="Calibri" w:cs="Calibri"/>
                <w:color w:val="000000"/>
                <w:sz w:val="24"/>
              </w:rPr>
            </w:pPr>
            <w:r w:rsidRPr="00D64C29">
              <w:rPr>
                <w:rFonts w:eastAsia="Calibri" w:cs="Calibri"/>
                <w:noProof/>
                <w:color w:val="000000"/>
                <w:sz w:val="24"/>
                <w:lang w:val="en-ZA" w:eastAsia="en-ZA"/>
              </w:rPr>
              <w:drawing>
                <wp:inline distT="0" distB="0" distL="0" distR="0" wp14:anchorId="2AC8B12A" wp14:editId="7041582B">
                  <wp:extent cx="314325" cy="40957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4325" cy="409575"/>
                          </a:xfrm>
                          <a:prstGeom prst="rect">
                            <a:avLst/>
                          </a:prstGeom>
                          <a:noFill/>
                          <a:ln w="9525">
                            <a:noFill/>
                            <a:miter lim="800000"/>
                            <a:headEnd/>
                            <a:tailEnd/>
                          </a:ln>
                        </pic:spPr>
                      </pic:pic>
                    </a:graphicData>
                  </a:graphic>
                </wp:inline>
              </w:drawing>
            </w:r>
          </w:p>
        </w:tc>
        <w:tc>
          <w:tcPr>
            <w:tcW w:w="0" w:type="auto"/>
          </w:tcPr>
          <w:p w14:paraId="3773BDCE" w14:textId="77777777" w:rsidR="00D64C29" w:rsidRPr="00D64C29" w:rsidRDefault="00D64C29" w:rsidP="00D64C29">
            <w:pPr>
              <w:spacing w:after="0" w:line="360" w:lineRule="auto"/>
              <w:contextualSpacing w:val="0"/>
              <w:jc w:val="both"/>
              <w:rPr>
                <w:rFonts w:eastAsia="Calibri" w:cs="Calibri"/>
                <w:color w:val="000000"/>
                <w:sz w:val="24"/>
              </w:rPr>
            </w:pPr>
            <w:r w:rsidRPr="00D64C29">
              <w:rPr>
                <w:rFonts w:eastAsia="Calibri" w:cs="Calibri"/>
                <w:color w:val="000000"/>
                <w:sz w:val="24"/>
              </w:rPr>
              <w:t>Indicates a word/words meant to be inserted in the text.</w:t>
            </w:r>
          </w:p>
        </w:tc>
      </w:tr>
      <w:bookmarkEnd w:id="1"/>
    </w:tbl>
    <w:p w14:paraId="5C8C0661" w14:textId="77777777" w:rsidR="00732CFA" w:rsidRPr="00D64C29" w:rsidRDefault="00732CFA" w:rsidP="00D64C29"/>
    <w:sectPr w:rsidR="00732CFA" w:rsidRPr="00D64C29" w:rsidSect="006D0C96">
      <w:headerReference w:type="default" r:id="rId12"/>
      <w:pgSz w:w="12240" w:h="15840" w:code="1"/>
      <w:pgMar w:top="1440" w:right="1440" w:bottom="1440" w:left="144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C93B" w14:textId="77777777" w:rsidR="00945928" w:rsidRDefault="00945928">
      <w:pPr>
        <w:spacing w:after="0"/>
      </w:pPr>
      <w:r>
        <w:separator/>
      </w:r>
    </w:p>
  </w:endnote>
  <w:endnote w:type="continuationSeparator" w:id="0">
    <w:p w14:paraId="716F9A9F" w14:textId="77777777" w:rsidR="00945928" w:rsidRDefault="009459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A5996" w14:textId="77777777" w:rsidR="00945928" w:rsidRDefault="00945928">
      <w:pPr>
        <w:spacing w:after="0"/>
      </w:pPr>
      <w:r>
        <w:separator/>
      </w:r>
    </w:p>
  </w:footnote>
  <w:footnote w:type="continuationSeparator" w:id="0">
    <w:p w14:paraId="27B08F07" w14:textId="77777777" w:rsidR="00945928" w:rsidRDefault="009459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FB981" w14:textId="77777777" w:rsidR="005C6BA5" w:rsidRPr="00633D24" w:rsidRDefault="005C6BA5" w:rsidP="006D0C96">
    <w:pPr>
      <w:pStyle w:val="Footer"/>
      <w:jc w:val="center"/>
      <w:rPr>
        <w:rFonts w:ascii="Times New Roman" w:hAnsi="Times New Roman"/>
        <w:color w:val="C00000"/>
        <w:sz w:val="24"/>
        <w:szCs w:val="24"/>
      </w:rPr>
    </w:pPr>
    <w:r w:rsidRPr="00633D24">
      <w:rPr>
        <w:rFonts w:ascii="Times New Roman" w:hAnsi="Times New Roman"/>
        <w:color w:val="C00000"/>
        <w:sz w:val="24"/>
        <w:szCs w:val="24"/>
      </w:rPr>
      <w:t xml:space="preserve">Letter from the </w:t>
    </w:r>
    <w:r w:rsidR="00633D24">
      <w:rPr>
        <w:rFonts w:ascii="Times New Roman" w:hAnsi="Times New Roman"/>
        <w:color w:val="C00000"/>
        <w:sz w:val="24"/>
        <w:szCs w:val="24"/>
      </w:rPr>
      <w:t>e</w:t>
    </w:r>
    <w:r w:rsidRPr="00633D24">
      <w:rPr>
        <w:rFonts w:ascii="Times New Roman" w:hAnsi="Times New Roman"/>
        <w:color w:val="C00000"/>
        <w:sz w:val="24"/>
        <w:szCs w:val="24"/>
      </w:rPr>
      <w:t>ditor</w:t>
    </w:r>
    <w:r w:rsidRPr="00633D24">
      <w:rPr>
        <w:rFonts w:ascii="Times New Roman" w:hAnsi="Times New Roman"/>
        <w:color w:val="C00000"/>
        <w:sz w:val="24"/>
        <w:szCs w:val="24"/>
      </w:rPr>
      <w:tab/>
    </w:r>
    <w:r w:rsidRPr="00633D24">
      <w:rPr>
        <w:rFonts w:ascii="Times New Roman" w:hAnsi="Times New Roman"/>
        <w:color w:val="C00000"/>
        <w:sz w:val="24"/>
        <w:szCs w:val="24"/>
      </w:rPr>
      <w:tab/>
    </w:r>
  </w:p>
  <w:p w14:paraId="036C4A61" w14:textId="77777777" w:rsidR="005C6BA5" w:rsidRDefault="005C6BA5" w:rsidP="006D0C96">
    <w:pPr>
      <w:pStyle w:val="Foot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EAA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25C98"/>
    <w:multiLevelType w:val="hybridMultilevel"/>
    <w:tmpl w:val="FE6AC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6C7006"/>
    <w:multiLevelType w:val="hybridMultilevel"/>
    <w:tmpl w:val="CBDC5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846A6A"/>
    <w:multiLevelType w:val="hybridMultilevel"/>
    <w:tmpl w:val="4EB84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B51AE"/>
    <w:multiLevelType w:val="hybridMultilevel"/>
    <w:tmpl w:val="8D34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F7A17"/>
    <w:multiLevelType w:val="hybridMultilevel"/>
    <w:tmpl w:val="D68A25C8"/>
    <w:lvl w:ilvl="0" w:tplc="C5B44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830E5"/>
    <w:multiLevelType w:val="hybridMultilevel"/>
    <w:tmpl w:val="ED986F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71A2774"/>
    <w:multiLevelType w:val="hybridMultilevel"/>
    <w:tmpl w:val="854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C564A"/>
    <w:multiLevelType w:val="hybridMultilevel"/>
    <w:tmpl w:val="54EC4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AFF4C1F"/>
    <w:multiLevelType w:val="multilevel"/>
    <w:tmpl w:val="CA2451B6"/>
    <w:lvl w:ilvl="0">
      <w:start w:val="1"/>
      <w:numFmt w:val="decimal"/>
      <w:lvlText w:val="%1."/>
      <w:lvlJc w:val="left"/>
      <w:pPr>
        <w:tabs>
          <w:tab w:val="num" w:pos="720"/>
        </w:tabs>
        <w:ind w:left="720" w:hanging="360"/>
      </w:pPr>
      <w:rPr>
        <w:b w:val="0"/>
        <w:bCs w:val="0"/>
        <w:color w:val="auto"/>
      </w:rPr>
    </w:lvl>
    <w:lvl w:ilvl="1">
      <w:start w:val="2"/>
      <w:numFmt w:val="bullet"/>
      <w:lvlText w:val="-"/>
      <w:lvlJc w:val="left"/>
      <w:pPr>
        <w:ind w:left="1440" w:hanging="360"/>
      </w:pPr>
      <w:rPr>
        <w:rFonts w:ascii="Calibri" w:eastAsia="Times New Roman" w:hAnsi="Calibri"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8C6DAB"/>
    <w:multiLevelType w:val="hybridMultilevel"/>
    <w:tmpl w:val="184C9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3186"/>
    <w:multiLevelType w:val="hybridMultilevel"/>
    <w:tmpl w:val="2A7AE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0F6F38"/>
    <w:multiLevelType w:val="multilevel"/>
    <w:tmpl w:val="EE5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36935"/>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2EA7780"/>
    <w:multiLevelType w:val="hybridMultilevel"/>
    <w:tmpl w:val="53D0B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7B6561"/>
    <w:multiLevelType w:val="hybridMultilevel"/>
    <w:tmpl w:val="0122C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A5703"/>
    <w:multiLevelType w:val="hybridMultilevel"/>
    <w:tmpl w:val="A814A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CC48D5"/>
    <w:multiLevelType w:val="multilevel"/>
    <w:tmpl w:val="126E4DA6"/>
    <w:lvl w:ilvl="0">
      <w:start w:val="1"/>
      <w:numFmt w:val="decimal"/>
      <w:lvlText w:val="%1."/>
      <w:lvlJc w:val="left"/>
      <w:pPr>
        <w:tabs>
          <w:tab w:val="num" w:pos="720"/>
        </w:tabs>
        <w:ind w:left="720" w:hanging="360"/>
      </w:pPr>
      <w:rPr>
        <w:rFonts w:asciiTheme="minorHAnsi" w:hAnsiTheme="minorHAnsi" w:cstheme="minorHAnsi" w:hint="default"/>
        <w:b w:val="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A3E05"/>
    <w:multiLevelType w:val="hybridMultilevel"/>
    <w:tmpl w:val="F508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5498C"/>
    <w:multiLevelType w:val="hybridMultilevel"/>
    <w:tmpl w:val="68B8D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E44997"/>
    <w:multiLevelType w:val="multilevel"/>
    <w:tmpl w:val="CA2451B6"/>
    <w:lvl w:ilvl="0">
      <w:start w:val="1"/>
      <w:numFmt w:val="decimal"/>
      <w:lvlText w:val="%1."/>
      <w:lvlJc w:val="left"/>
      <w:pPr>
        <w:tabs>
          <w:tab w:val="num" w:pos="360"/>
        </w:tabs>
        <w:ind w:left="360" w:hanging="360"/>
      </w:pPr>
      <w:rPr>
        <w:b w:val="0"/>
        <w:color w:val="auto"/>
      </w:rPr>
    </w:lvl>
    <w:lvl w:ilvl="1">
      <w:start w:val="2"/>
      <w:numFmt w:val="bullet"/>
      <w:lvlText w:val="-"/>
      <w:lvlJc w:val="left"/>
      <w:pPr>
        <w:ind w:left="1080" w:hanging="360"/>
      </w:pPr>
      <w:rPr>
        <w:rFonts w:ascii="Calibri" w:eastAsia="Times New Roman" w:hAnsi="Calibri" w:cs="Calibri"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95A520D"/>
    <w:multiLevelType w:val="multilevel"/>
    <w:tmpl w:val="FDE0242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10456"/>
    <w:multiLevelType w:val="hybridMultilevel"/>
    <w:tmpl w:val="1304E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357F2A"/>
    <w:multiLevelType w:val="hybridMultilevel"/>
    <w:tmpl w:val="72885EB4"/>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7CF638C3"/>
    <w:multiLevelType w:val="multilevel"/>
    <w:tmpl w:val="7B98ED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4"/>
  </w:num>
  <w:num w:numId="2">
    <w:abstractNumId w:val="20"/>
  </w:num>
  <w:num w:numId="3">
    <w:abstractNumId w:val="7"/>
  </w:num>
  <w:num w:numId="4">
    <w:abstractNumId w:val="5"/>
  </w:num>
  <w:num w:numId="5">
    <w:abstractNumId w:val="0"/>
  </w:num>
  <w:num w:numId="6">
    <w:abstractNumId w:val="23"/>
  </w:num>
  <w:num w:numId="7">
    <w:abstractNumId w:val="19"/>
  </w:num>
  <w:num w:numId="8">
    <w:abstractNumId w:val="16"/>
  </w:num>
  <w:num w:numId="9">
    <w:abstractNumId w:val="1"/>
  </w:num>
  <w:num w:numId="10">
    <w:abstractNumId w:val="11"/>
  </w:num>
  <w:num w:numId="11">
    <w:abstractNumId w:val="14"/>
  </w:num>
  <w:num w:numId="12">
    <w:abstractNumId w:val="22"/>
  </w:num>
  <w:num w:numId="13">
    <w:abstractNumId w:val="18"/>
  </w:num>
  <w:num w:numId="14">
    <w:abstractNumId w:val="8"/>
  </w:num>
  <w:num w:numId="15">
    <w:abstractNumId w:val="2"/>
  </w:num>
  <w:num w:numId="16">
    <w:abstractNumId w:val="10"/>
  </w:num>
  <w:num w:numId="17">
    <w:abstractNumId w:val="15"/>
  </w:num>
  <w:num w:numId="18">
    <w:abstractNumId w:val="4"/>
  </w:num>
  <w:num w:numId="19">
    <w:abstractNumId w:val="3"/>
  </w:num>
  <w:num w:numId="20">
    <w:abstractNumId w:val="21"/>
  </w:num>
  <w:num w:numId="21">
    <w:abstractNumId w:val="17"/>
  </w:num>
  <w:num w:numId="22">
    <w:abstractNumId w:val="12"/>
  </w:num>
  <w:num w:numId="23">
    <w:abstractNumId w:val="13"/>
  </w:num>
  <w:num w:numId="24">
    <w:abstractNumId w:val="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BD7"/>
    <w:rsid w:val="00001B9A"/>
    <w:rsid w:val="0001053A"/>
    <w:rsid w:val="00012A26"/>
    <w:rsid w:val="00022CB5"/>
    <w:rsid w:val="00023F10"/>
    <w:rsid w:val="000406C0"/>
    <w:rsid w:val="00041507"/>
    <w:rsid w:val="00065780"/>
    <w:rsid w:val="00075230"/>
    <w:rsid w:val="000753A1"/>
    <w:rsid w:val="00076203"/>
    <w:rsid w:val="00090499"/>
    <w:rsid w:val="000A0EFD"/>
    <w:rsid w:val="000E0363"/>
    <w:rsid w:val="00100F58"/>
    <w:rsid w:val="0011594E"/>
    <w:rsid w:val="00132FC0"/>
    <w:rsid w:val="00137C61"/>
    <w:rsid w:val="00153670"/>
    <w:rsid w:val="00154679"/>
    <w:rsid w:val="00160C20"/>
    <w:rsid w:val="0017311B"/>
    <w:rsid w:val="00180BB8"/>
    <w:rsid w:val="001906D0"/>
    <w:rsid w:val="00192F1E"/>
    <w:rsid w:val="0019713B"/>
    <w:rsid w:val="001A1551"/>
    <w:rsid w:val="001B0842"/>
    <w:rsid w:val="001B5642"/>
    <w:rsid w:val="001C22B5"/>
    <w:rsid w:val="001D2186"/>
    <w:rsid w:val="001E5443"/>
    <w:rsid w:val="002102C8"/>
    <w:rsid w:val="00210385"/>
    <w:rsid w:val="00213687"/>
    <w:rsid w:val="002136D0"/>
    <w:rsid w:val="0021452F"/>
    <w:rsid w:val="00217522"/>
    <w:rsid w:val="00231848"/>
    <w:rsid w:val="0024077B"/>
    <w:rsid w:val="00247CAB"/>
    <w:rsid w:val="00250E0A"/>
    <w:rsid w:val="002528E8"/>
    <w:rsid w:val="0026232B"/>
    <w:rsid w:val="00270B76"/>
    <w:rsid w:val="00271E3D"/>
    <w:rsid w:val="0027345D"/>
    <w:rsid w:val="00273A06"/>
    <w:rsid w:val="002775B8"/>
    <w:rsid w:val="00291B88"/>
    <w:rsid w:val="002A004C"/>
    <w:rsid w:val="002A4026"/>
    <w:rsid w:val="002B170B"/>
    <w:rsid w:val="002C028F"/>
    <w:rsid w:val="002C2088"/>
    <w:rsid w:val="002C64AB"/>
    <w:rsid w:val="002D03A3"/>
    <w:rsid w:val="002D617C"/>
    <w:rsid w:val="002D6ECC"/>
    <w:rsid w:val="002F075B"/>
    <w:rsid w:val="00302968"/>
    <w:rsid w:val="00303154"/>
    <w:rsid w:val="003102A8"/>
    <w:rsid w:val="0032581B"/>
    <w:rsid w:val="0033701E"/>
    <w:rsid w:val="00352D36"/>
    <w:rsid w:val="00383200"/>
    <w:rsid w:val="00384D6A"/>
    <w:rsid w:val="00390B46"/>
    <w:rsid w:val="00394BD5"/>
    <w:rsid w:val="003A0875"/>
    <w:rsid w:val="003A6AC7"/>
    <w:rsid w:val="003B2239"/>
    <w:rsid w:val="003B420B"/>
    <w:rsid w:val="003C1086"/>
    <w:rsid w:val="003C4FCB"/>
    <w:rsid w:val="003C680B"/>
    <w:rsid w:val="003C709B"/>
    <w:rsid w:val="003D050A"/>
    <w:rsid w:val="003E5C1A"/>
    <w:rsid w:val="003E5E00"/>
    <w:rsid w:val="003F0468"/>
    <w:rsid w:val="003F2998"/>
    <w:rsid w:val="003F2AA6"/>
    <w:rsid w:val="004011EA"/>
    <w:rsid w:val="004132A3"/>
    <w:rsid w:val="0042427F"/>
    <w:rsid w:val="00430499"/>
    <w:rsid w:val="00437323"/>
    <w:rsid w:val="00451774"/>
    <w:rsid w:val="004523A1"/>
    <w:rsid w:val="004611BE"/>
    <w:rsid w:val="004711EC"/>
    <w:rsid w:val="00473FAD"/>
    <w:rsid w:val="00474A43"/>
    <w:rsid w:val="00486E64"/>
    <w:rsid w:val="00494632"/>
    <w:rsid w:val="004A3B88"/>
    <w:rsid w:val="004A6634"/>
    <w:rsid w:val="004B2A55"/>
    <w:rsid w:val="004C03CA"/>
    <w:rsid w:val="004C1E3A"/>
    <w:rsid w:val="004C347E"/>
    <w:rsid w:val="004D30E4"/>
    <w:rsid w:val="004E3043"/>
    <w:rsid w:val="004E48F2"/>
    <w:rsid w:val="004F3E51"/>
    <w:rsid w:val="00516517"/>
    <w:rsid w:val="0052780B"/>
    <w:rsid w:val="00535DA3"/>
    <w:rsid w:val="00536ACF"/>
    <w:rsid w:val="0055514F"/>
    <w:rsid w:val="0055652F"/>
    <w:rsid w:val="00565DF0"/>
    <w:rsid w:val="00576635"/>
    <w:rsid w:val="00582B2C"/>
    <w:rsid w:val="005B2D04"/>
    <w:rsid w:val="005B493B"/>
    <w:rsid w:val="005C666E"/>
    <w:rsid w:val="005C6BA5"/>
    <w:rsid w:val="005C7CF6"/>
    <w:rsid w:val="005E0D5A"/>
    <w:rsid w:val="005F0004"/>
    <w:rsid w:val="005F0B9E"/>
    <w:rsid w:val="005F122E"/>
    <w:rsid w:val="006073A4"/>
    <w:rsid w:val="00610F8C"/>
    <w:rsid w:val="0062125E"/>
    <w:rsid w:val="00633D24"/>
    <w:rsid w:val="006664F4"/>
    <w:rsid w:val="00674A22"/>
    <w:rsid w:val="0068473E"/>
    <w:rsid w:val="00684805"/>
    <w:rsid w:val="00684F66"/>
    <w:rsid w:val="006924ED"/>
    <w:rsid w:val="006951F3"/>
    <w:rsid w:val="0069667D"/>
    <w:rsid w:val="006B3F6B"/>
    <w:rsid w:val="006B513D"/>
    <w:rsid w:val="006C3174"/>
    <w:rsid w:val="006D088C"/>
    <w:rsid w:val="006D0C96"/>
    <w:rsid w:val="006D193B"/>
    <w:rsid w:val="006D3EF8"/>
    <w:rsid w:val="006D4349"/>
    <w:rsid w:val="006E23B6"/>
    <w:rsid w:val="006E62DA"/>
    <w:rsid w:val="00710474"/>
    <w:rsid w:val="00711274"/>
    <w:rsid w:val="00727DDA"/>
    <w:rsid w:val="00732782"/>
    <w:rsid w:val="00732CFA"/>
    <w:rsid w:val="00740529"/>
    <w:rsid w:val="00741C35"/>
    <w:rsid w:val="0074429D"/>
    <w:rsid w:val="007469F5"/>
    <w:rsid w:val="00751384"/>
    <w:rsid w:val="00755B63"/>
    <w:rsid w:val="007743BE"/>
    <w:rsid w:val="007744B4"/>
    <w:rsid w:val="00776BD4"/>
    <w:rsid w:val="0079072C"/>
    <w:rsid w:val="007A2BCF"/>
    <w:rsid w:val="007A5DFA"/>
    <w:rsid w:val="007A7393"/>
    <w:rsid w:val="007B63A9"/>
    <w:rsid w:val="007E1DF8"/>
    <w:rsid w:val="007F0235"/>
    <w:rsid w:val="00801512"/>
    <w:rsid w:val="00810404"/>
    <w:rsid w:val="00810F04"/>
    <w:rsid w:val="008121F7"/>
    <w:rsid w:val="00813D91"/>
    <w:rsid w:val="00820333"/>
    <w:rsid w:val="0082436E"/>
    <w:rsid w:val="0082475F"/>
    <w:rsid w:val="00857208"/>
    <w:rsid w:val="008609FD"/>
    <w:rsid w:val="008717B0"/>
    <w:rsid w:val="00881CEB"/>
    <w:rsid w:val="00887453"/>
    <w:rsid w:val="00892E96"/>
    <w:rsid w:val="00896873"/>
    <w:rsid w:val="008B2C6D"/>
    <w:rsid w:val="008B7BF4"/>
    <w:rsid w:val="008C1FC0"/>
    <w:rsid w:val="008C2516"/>
    <w:rsid w:val="008C5BBC"/>
    <w:rsid w:val="008C7A0D"/>
    <w:rsid w:val="008D4C1A"/>
    <w:rsid w:val="008D78E5"/>
    <w:rsid w:val="008D7AE1"/>
    <w:rsid w:val="008E00F2"/>
    <w:rsid w:val="008E1D66"/>
    <w:rsid w:val="008E3791"/>
    <w:rsid w:val="008F31A1"/>
    <w:rsid w:val="008F371E"/>
    <w:rsid w:val="00920CEC"/>
    <w:rsid w:val="00922725"/>
    <w:rsid w:val="00924800"/>
    <w:rsid w:val="00924BD7"/>
    <w:rsid w:val="009262D2"/>
    <w:rsid w:val="00945928"/>
    <w:rsid w:val="009549C7"/>
    <w:rsid w:val="00954F01"/>
    <w:rsid w:val="00956D1B"/>
    <w:rsid w:val="00961A0C"/>
    <w:rsid w:val="009719EF"/>
    <w:rsid w:val="0097210A"/>
    <w:rsid w:val="0098253A"/>
    <w:rsid w:val="00987F17"/>
    <w:rsid w:val="00991327"/>
    <w:rsid w:val="00995D59"/>
    <w:rsid w:val="009A3194"/>
    <w:rsid w:val="009B3B14"/>
    <w:rsid w:val="009B462A"/>
    <w:rsid w:val="009B4792"/>
    <w:rsid w:val="009C3DE4"/>
    <w:rsid w:val="009C63E8"/>
    <w:rsid w:val="009F027E"/>
    <w:rsid w:val="00A00665"/>
    <w:rsid w:val="00A04DDF"/>
    <w:rsid w:val="00A05EFA"/>
    <w:rsid w:val="00A1733F"/>
    <w:rsid w:val="00A37102"/>
    <w:rsid w:val="00A42DF1"/>
    <w:rsid w:val="00A45348"/>
    <w:rsid w:val="00A534E7"/>
    <w:rsid w:val="00A5428F"/>
    <w:rsid w:val="00A7378E"/>
    <w:rsid w:val="00A81981"/>
    <w:rsid w:val="00A878D4"/>
    <w:rsid w:val="00A956FB"/>
    <w:rsid w:val="00A96AD4"/>
    <w:rsid w:val="00AA1AA7"/>
    <w:rsid w:val="00AB5A83"/>
    <w:rsid w:val="00AC429B"/>
    <w:rsid w:val="00AC5756"/>
    <w:rsid w:val="00AD0253"/>
    <w:rsid w:val="00AD45EF"/>
    <w:rsid w:val="00AE7E23"/>
    <w:rsid w:val="00AF6064"/>
    <w:rsid w:val="00AF7959"/>
    <w:rsid w:val="00B0266B"/>
    <w:rsid w:val="00B02B57"/>
    <w:rsid w:val="00B037D9"/>
    <w:rsid w:val="00B13EA7"/>
    <w:rsid w:val="00B20C06"/>
    <w:rsid w:val="00B24D5F"/>
    <w:rsid w:val="00B438F5"/>
    <w:rsid w:val="00B824FF"/>
    <w:rsid w:val="00B84BA1"/>
    <w:rsid w:val="00B9773B"/>
    <w:rsid w:val="00BA0A2B"/>
    <w:rsid w:val="00BB727C"/>
    <w:rsid w:val="00BB7814"/>
    <w:rsid w:val="00BB7C8E"/>
    <w:rsid w:val="00BC62D9"/>
    <w:rsid w:val="00BD3D15"/>
    <w:rsid w:val="00BE0761"/>
    <w:rsid w:val="00BE3F1A"/>
    <w:rsid w:val="00BE413D"/>
    <w:rsid w:val="00BE7EEA"/>
    <w:rsid w:val="00BF416F"/>
    <w:rsid w:val="00C04913"/>
    <w:rsid w:val="00C071E1"/>
    <w:rsid w:val="00C07A95"/>
    <w:rsid w:val="00C13A05"/>
    <w:rsid w:val="00C13AB8"/>
    <w:rsid w:val="00C14E51"/>
    <w:rsid w:val="00C16427"/>
    <w:rsid w:val="00C171A9"/>
    <w:rsid w:val="00C20BB2"/>
    <w:rsid w:val="00C244A5"/>
    <w:rsid w:val="00C259F8"/>
    <w:rsid w:val="00C2664A"/>
    <w:rsid w:val="00C273FF"/>
    <w:rsid w:val="00C31419"/>
    <w:rsid w:val="00C32BC5"/>
    <w:rsid w:val="00C34CB8"/>
    <w:rsid w:val="00C37F87"/>
    <w:rsid w:val="00C50360"/>
    <w:rsid w:val="00C55348"/>
    <w:rsid w:val="00C57281"/>
    <w:rsid w:val="00C64542"/>
    <w:rsid w:val="00C64E56"/>
    <w:rsid w:val="00C82F38"/>
    <w:rsid w:val="00C86FFE"/>
    <w:rsid w:val="00C92B14"/>
    <w:rsid w:val="00CA583D"/>
    <w:rsid w:val="00CB7830"/>
    <w:rsid w:val="00CE429F"/>
    <w:rsid w:val="00CF6B9D"/>
    <w:rsid w:val="00D12D72"/>
    <w:rsid w:val="00D148E2"/>
    <w:rsid w:val="00D20FB3"/>
    <w:rsid w:val="00D465F3"/>
    <w:rsid w:val="00D508C9"/>
    <w:rsid w:val="00D515E6"/>
    <w:rsid w:val="00D517A4"/>
    <w:rsid w:val="00D51802"/>
    <w:rsid w:val="00D53F95"/>
    <w:rsid w:val="00D64C29"/>
    <w:rsid w:val="00D67FBF"/>
    <w:rsid w:val="00D7337E"/>
    <w:rsid w:val="00D86B3B"/>
    <w:rsid w:val="00D90CC4"/>
    <w:rsid w:val="00D95282"/>
    <w:rsid w:val="00D97854"/>
    <w:rsid w:val="00DA0260"/>
    <w:rsid w:val="00DA27B2"/>
    <w:rsid w:val="00DA5947"/>
    <w:rsid w:val="00DB0BB8"/>
    <w:rsid w:val="00DE693B"/>
    <w:rsid w:val="00DF5874"/>
    <w:rsid w:val="00DF5BBF"/>
    <w:rsid w:val="00E17EC5"/>
    <w:rsid w:val="00E21B19"/>
    <w:rsid w:val="00E223CE"/>
    <w:rsid w:val="00E27952"/>
    <w:rsid w:val="00E27C5C"/>
    <w:rsid w:val="00E27E85"/>
    <w:rsid w:val="00E303C3"/>
    <w:rsid w:val="00E40F69"/>
    <w:rsid w:val="00E472C2"/>
    <w:rsid w:val="00E50E91"/>
    <w:rsid w:val="00E51273"/>
    <w:rsid w:val="00E5130D"/>
    <w:rsid w:val="00E57BEC"/>
    <w:rsid w:val="00E711F0"/>
    <w:rsid w:val="00E8320F"/>
    <w:rsid w:val="00E9020B"/>
    <w:rsid w:val="00EB023E"/>
    <w:rsid w:val="00EB1789"/>
    <w:rsid w:val="00EB631B"/>
    <w:rsid w:val="00ED1542"/>
    <w:rsid w:val="00ED2ADB"/>
    <w:rsid w:val="00ED3FC3"/>
    <w:rsid w:val="00EE1678"/>
    <w:rsid w:val="00EE3DA6"/>
    <w:rsid w:val="00EF0318"/>
    <w:rsid w:val="00EF053A"/>
    <w:rsid w:val="00EF34E3"/>
    <w:rsid w:val="00F0226F"/>
    <w:rsid w:val="00F03348"/>
    <w:rsid w:val="00F11A43"/>
    <w:rsid w:val="00F155A9"/>
    <w:rsid w:val="00F3793C"/>
    <w:rsid w:val="00F46248"/>
    <w:rsid w:val="00F5705C"/>
    <w:rsid w:val="00F64483"/>
    <w:rsid w:val="00F6492E"/>
    <w:rsid w:val="00F649A9"/>
    <w:rsid w:val="00F66E27"/>
    <w:rsid w:val="00F8505E"/>
    <w:rsid w:val="00F9677E"/>
    <w:rsid w:val="00FA4C16"/>
    <w:rsid w:val="00FD0FE3"/>
    <w:rsid w:val="00FE4DAA"/>
    <w:rsid w:val="00FF3110"/>
    <w:rsid w:val="00FF33B2"/>
    <w:rsid w:val="00FF5C75"/>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FD"/>
    <w:pPr>
      <w:spacing w:after="200"/>
      <w:contextualSpacing/>
    </w:pPr>
    <w:rPr>
      <w:sz w:val="22"/>
      <w:szCs w:val="22"/>
    </w:rPr>
  </w:style>
  <w:style w:type="paragraph" w:styleId="Heading1">
    <w:name w:val="heading 1"/>
    <w:basedOn w:val="Normal"/>
    <w:next w:val="Normal"/>
    <w:link w:val="Heading1Char"/>
    <w:uiPriority w:val="9"/>
    <w:qFormat/>
    <w:rsid w:val="00536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0EFD"/>
    <w:pPr>
      <w:spacing w:before="100" w:beforeAutospacing="1" w:after="100" w:afterAutospacing="1"/>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rsid w:val="000A0EFD"/>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0EFD"/>
    <w:rPr>
      <w:rFonts w:ascii="Times New Roman" w:eastAsia="Times New Roman" w:hAnsi="Times New Roman"/>
      <w:b/>
      <w:bCs/>
      <w:sz w:val="36"/>
      <w:szCs w:val="36"/>
    </w:rPr>
  </w:style>
  <w:style w:type="character" w:customStyle="1" w:styleId="Heading3Char">
    <w:name w:val="Heading 3 Char"/>
    <w:link w:val="Heading3"/>
    <w:uiPriority w:val="9"/>
    <w:rsid w:val="000A0EFD"/>
    <w:rPr>
      <w:rFonts w:ascii="Cambria" w:eastAsia="MS Gothic" w:hAnsi="Cambria" w:cs="Times New Roman"/>
      <w:b/>
      <w:bCs/>
      <w:color w:val="4F81BD"/>
      <w:sz w:val="22"/>
      <w:szCs w:val="22"/>
    </w:rPr>
  </w:style>
  <w:style w:type="character" w:customStyle="1" w:styleId="apple-style-span">
    <w:name w:val="apple-style-span"/>
    <w:basedOn w:val="DefaultParagraphFont"/>
    <w:rsid w:val="000A0EFD"/>
  </w:style>
  <w:style w:type="character" w:customStyle="1" w:styleId="apple-converted-space">
    <w:name w:val="apple-converted-space"/>
    <w:basedOn w:val="DefaultParagraphFont"/>
    <w:rsid w:val="000A0EFD"/>
  </w:style>
  <w:style w:type="paragraph" w:styleId="NormalWeb">
    <w:name w:val="Normal (Web)"/>
    <w:basedOn w:val="Normal"/>
    <w:uiPriority w:val="99"/>
    <w:unhideWhenUsed/>
    <w:rsid w:val="000A0EFD"/>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0A0EFD"/>
    <w:rPr>
      <w:b/>
      <w:bCs/>
    </w:rPr>
  </w:style>
  <w:style w:type="table" w:customStyle="1" w:styleId="MediumShading1-Accent11">
    <w:name w:val="Medium Shading 1 - Accent 11"/>
    <w:basedOn w:val="TableNormal"/>
    <w:uiPriority w:val="63"/>
    <w:rsid w:val="000A0EFD"/>
    <w:rPr>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msg1">
    <w:name w:val="msg1"/>
    <w:basedOn w:val="DefaultParagraphFont"/>
    <w:rsid w:val="000A0EFD"/>
  </w:style>
  <w:style w:type="paragraph" w:styleId="Header">
    <w:name w:val="header"/>
    <w:basedOn w:val="Normal"/>
    <w:link w:val="HeaderChar"/>
    <w:uiPriority w:val="99"/>
    <w:unhideWhenUsed/>
    <w:rsid w:val="000A0EFD"/>
    <w:pPr>
      <w:tabs>
        <w:tab w:val="center" w:pos="4680"/>
        <w:tab w:val="right" w:pos="9360"/>
      </w:tabs>
      <w:spacing w:after="0"/>
    </w:pPr>
  </w:style>
  <w:style w:type="character" w:customStyle="1" w:styleId="HeaderChar">
    <w:name w:val="Header Char"/>
    <w:link w:val="Header"/>
    <w:uiPriority w:val="99"/>
    <w:rsid w:val="000A0EFD"/>
    <w:rPr>
      <w:rFonts w:ascii="Calibri" w:eastAsia="Calibri" w:hAnsi="Calibri" w:cs="Times New Roman"/>
      <w:sz w:val="22"/>
      <w:szCs w:val="22"/>
    </w:rPr>
  </w:style>
  <w:style w:type="paragraph" w:styleId="Footer">
    <w:name w:val="footer"/>
    <w:basedOn w:val="Normal"/>
    <w:link w:val="FooterChar"/>
    <w:uiPriority w:val="99"/>
    <w:unhideWhenUsed/>
    <w:rsid w:val="000A0EFD"/>
    <w:pPr>
      <w:tabs>
        <w:tab w:val="center" w:pos="4680"/>
        <w:tab w:val="right" w:pos="9360"/>
      </w:tabs>
      <w:spacing w:after="0"/>
    </w:pPr>
  </w:style>
  <w:style w:type="character" w:customStyle="1" w:styleId="FooterChar">
    <w:name w:val="Footer Char"/>
    <w:link w:val="Footer"/>
    <w:uiPriority w:val="99"/>
    <w:rsid w:val="000A0EFD"/>
    <w:rPr>
      <w:rFonts w:ascii="Calibri" w:eastAsia="Calibri" w:hAnsi="Calibri" w:cs="Times New Roman"/>
      <w:sz w:val="22"/>
      <w:szCs w:val="22"/>
    </w:rPr>
  </w:style>
  <w:style w:type="character" w:styleId="CommentReference">
    <w:name w:val="annotation reference"/>
    <w:uiPriority w:val="99"/>
    <w:semiHidden/>
    <w:unhideWhenUsed/>
    <w:rsid w:val="000A0EFD"/>
    <w:rPr>
      <w:sz w:val="16"/>
      <w:szCs w:val="16"/>
    </w:rPr>
  </w:style>
  <w:style w:type="paragraph" w:styleId="CommentText">
    <w:name w:val="annotation text"/>
    <w:basedOn w:val="Normal"/>
    <w:link w:val="CommentTextChar"/>
    <w:uiPriority w:val="99"/>
    <w:semiHidden/>
    <w:unhideWhenUsed/>
    <w:rsid w:val="000A0EFD"/>
    <w:rPr>
      <w:sz w:val="20"/>
      <w:szCs w:val="20"/>
    </w:rPr>
  </w:style>
  <w:style w:type="character" w:customStyle="1" w:styleId="CommentTextChar">
    <w:name w:val="Comment Text Char"/>
    <w:link w:val="CommentText"/>
    <w:uiPriority w:val="99"/>
    <w:semiHidden/>
    <w:rsid w:val="000A0EFD"/>
    <w:rPr>
      <w:rFonts w:ascii="Calibri" w:eastAsia="Calibri" w:hAnsi="Calibri" w:cs="Times New Roman"/>
    </w:rPr>
  </w:style>
  <w:style w:type="paragraph" w:styleId="BalloonText">
    <w:name w:val="Balloon Text"/>
    <w:basedOn w:val="Normal"/>
    <w:link w:val="BalloonTextChar"/>
    <w:uiPriority w:val="99"/>
    <w:semiHidden/>
    <w:unhideWhenUsed/>
    <w:rsid w:val="000A0EFD"/>
    <w:pPr>
      <w:spacing w:after="0"/>
    </w:pPr>
    <w:rPr>
      <w:rFonts w:ascii="Tahoma" w:hAnsi="Tahoma" w:cs="Tahoma"/>
      <w:sz w:val="16"/>
      <w:szCs w:val="16"/>
    </w:rPr>
  </w:style>
  <w:style w:type="character" w:customStyle="1" w:styleId="BalloonTextChar">
    <w:name w:val="Balloon Text Char"/>
    <w:link w:val="BalloonText"/>
    <w:uiPriority w:val="99"/>
    <w:semiHidden/>
    <w:rsid w:val="000A0EFD"/>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F31A1"/>
    <w:rPr>
      <w:b/>
      <w:bCs/>
    </w:rPr>
  </w:style>
  <w:style w:type="character" w:customStyle="1" w:styleId="CommentSubjectChar">
    <w:name w:val="Comment Subject Char"/>
    <w:link w:val="CommentSubject"/>
    <w:uiPriority w:val="99"/>
    <w:semiHidden/>
    <w:rsid w:val="008F31A1"/>
    <w:rPr>
      <w:rFonts w:ascii="Calibri" w:eastAsia="Calibri" w:hAnsi="Calibri" w:cs="Times New Roman"/>
      <w:b/>
      <w:bCs/>
      <w:lang w:val="en-US" w:eastAsia="en-US"/>
    </w:rPr>
  </w:style>
  <w:style w:type="table" w:customStyle="1" w:styleId="LightGrid-Accent11">
    <w:name w:val="Light Grid - Accent 11"/>
    <w:basedOn w:val="TableNormal"/>
    <w:uiPriority w:val="62"/>
    <w:rsid w:val="00755B63"/>
    <w:rPr>
      <w:rFonts w:eastAsia="Times New Roman"/>
      <w:sz w:val="22"/>
      <w:szCs w:val="22"/>
      <w:lang w:eastAsia="zh-T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Default">
    <w:name w:val="Default"/>
    <w:rsid w:val="00AD45EF"/>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AD45EF"/>
    <w:rPr>
      <w:color w:val="0000FF"/>
      <w:u w:val="single"/>
    </w:rPr>
  </w:style>
  <w:style w:type="character" w:customStyle="1" w:styleId="Style1">
    <w:name w:val="Style1"/>
    <w:uiPriority w:val="1"/>
    <w:rsid w:val="00AD45EF"/>
    <w:rPr>
      <w:sz w:val="24"/>
    </w:rPr>
  </w:style>
  <w:style w:type="character" w:styleId="FollowedHyperlink">
    <w:name w:val="FollowedHyperlink"/>
    <w:uiPriority w:val="99"/>
    <w:semiHidden/>
    <w:unhideWhenUsed/>
    <w:rsid w:val="00100F58"/>
    <w:rPr>
      <w:color w:val="800080"/>
      <w:u w:val="single"/>
    </w:rPr>
  </w:style>
  <w:style w:type="table" w:customStyle="1" w:styleId="LightList-Accent11">
    <w:name w:val="Light List - Accent 11"/>
    <w:basedOn w:val="TableNormal"/>
    <w:uiPriority w:val="61"/>
    <w:rsid w:val="00D90C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59"/>
    <w:rsid w:val="0089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026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26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26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266B"/>
    <w:rPr>
      <w:rFonts w:ascii="Arial" w:hAnsi="Arial" w:cs="Arial"/>
      <w:vanish/>
      <w:sz w:val="16"/>
      <w:szCs w:val="16"/>
    </w:rPr>
  </w:style>
  <w:style w:type="character" w:styleId="PlaceholderText">
    <w:name w:val="Placeholder Text"/>
    <w:basedOn w:val="DefaultParagraphFont"/>
    <w:uiPriority w:val="99"/>
    <w:semiHidden/>
    <w:rsid w:val="00E50E91"/>
    <w:rPr>
      <w:color w:val="808080"/>
    </w:rPr>
  </w:style>
  <w:style w:type="paragraph" w:styleId="ListParagraph">
    <w:name w:val="List Paragraph"/>
    <w:basedOn w:val="Normal"/>
    <w:uiPriority w:val="34"/>
    <w:qFormat/>
    <w:rsid w:val="00A42DF1"/>
    <w:pPr>
      <w:ind w:left="720"/>
    </w:pPr>
  </w:style>
  <w:style w:type="character" w:customStyle="1" w:styleId="Heading1Char">
    <w:name w:val="Heading 1 Char"/>
    <w:basedOn w:val="DefaultParagraphFont"/>
    <w:link w:val="Heading1"/>
    <w:uiPriority w:val="9"/>
    <w:rsid w:val="00536ACF"/>
    <w:rPr>
      <w:rFonts w:asciiTheme="majorHAnsi" w:eastAsiaTheme="majorEastAsia" w:hAnsiTheme="majorHAnsi" w:cstheme="majorBidi"/>
      <w:b/>
      <w:bCs/>
      <w:color w:val="365F91" w:themeColor="accent1" w:themeShade="BF"/>
      <w:sz w:val="28"/>
      <w:szCs w:val="28"/>
    </w:rPr>
  </w:style>
  <w:style w:type="table" w:styleId="LightList-Accent2">
    <w:name w:val="Light List Accent 2"/>
    <w:basedOn w:val="TableNormal"/>
    <w:uiPriority w:val="61"/>
    <w:rsid w:val="004304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Emphasis">
    <w:name w:val="Emphasis"/>
    <w:basedOn w:val="DefaultParagraphFont"/>
    <w:uiPriority w:val="20"/>
    <w:qFormat/>
    <w:rsid w:val="00F66E27"/>
    <w:rPr>
      <w:i/>
      <w:iCs/>
    </w:rPr>
  </w:style>
  <w:style w:type="paragraph" w:styleId="Revision">
    <w:name w:val="Revision"/>
    <w:hidden/>
    <w:uiPriority w:val="99"/>
    <w:semiHidden/>
    <w:rsid w:val="0097210A"/>
    <w:rPr>
      <w:sz w:val="22"/>
      <w:szCs w:val="22"/>
    </w:rPr>
  </w:style>
  <w:style w:type="paragraph" w:styleId="Title">
    <w:name w:val="Title"/>
    <w:basedOn w:val="Normal"/>
    <w:next w:val="Normal"/>
    <w:link w:val="TitleChar"/>
    <w:uiPriority w:val="10"/>
    <w:qFormat/>
    <w:rsid w:val="003B420B"/>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20B"/>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C5534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92F1E"/>
    <w:pPr>
      <w:contextualSpacing/>
    </w:pPr>
    <w:rPr>
      <w:sz w:val="22"/>
      <w:szCs w:val="22"/>
    </w:rPr>
  </w:style>
  <w:style w:type="table" w:customStyle="1" w:styleId="TableGrid1">
    <w:name w:val="Table Grid1"/>
    <w:basedOn w:val="TableNormal"/>
    <w:next w:val="TableGrid"/>
    <w:uiPriority w:val="59"/>
    <w:rsid w:val="004C347E"/>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64C29"/>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64C29"/>
    <w:rPr>
      <w:rFonts w:ascii="Times New Roman" w:eastAsia="Times New Roman" w:hAnsi="Times New Roman"/>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11255">
      <w:bodyDiv w:val="1"/>
      <w:marLeft w:val="0"/>
      <w:marRight w:val="0"/>
      <w:marTop w:val="0"/>
      <w:marBottom w:val="0"/>
      <w:divBdr>
        <w:top w:val="none" w:sz="0" w:space="0" w:color="auto"/>
        <w:left w:val="none" w:sz="0" w:space="0" w:color="auto"/>
        <w:bottom w:val="none" w:sz="0" w:space="0" w:color="auto"/>
        <w:right w:val="none" w:sz="0" w:space="0" w:color="auto"/>
      </w:divBdr>
    </w:div>
    <w:div w:id="512186104">
      <w:bodyDiv w:val="1"/>
      <w:marLeft w:val="45"/>
      <w:marRight w:val="45"/>
      <w:marTop w:val="0"/>
      <w:marBottom w:val="0"/>
      <w:divBdr>
        <w:top w:val="none" w:sz="0" w:space="0" w:color="auto"/>
        <w:left w:val="none" w:sz="0" w:space="0" w:color="auto"/>
        <w:bottom w:val="none" w:sz="0" w:space="0" w:color="auto"/>
        <w:right w:val="none" w:sz="0" w:space="0" w:color="auto"/>
      </w:divBdr>
    </w:div>
    <w:div w:id="945423046">
      <w:bodyDiv w:val="1"/>
      <w:marLeft w:val="0"/>
      <w:marRight w:val="0"/>
      <w:marTop w:val="0"/>
      <w:marBottom w:val="0"/>
      <w:divBdr>
        <w:top w:val="none" w:sz="0" w:space="0" w:color="auto"/>
        <w:left w:val="none" w:sz="0" w:space="0" w:color="auto"/>
        <w:bottom w:val="none" w:sz="0" w:space="0" w:color="auto"/>
        <w:right w:val="none" w:sz="0" w:space="0" w:color="auto"/>
      </w:divBdr>
    </w:div>
    <w:div w:id="1028986719">
      <w:bodyDiv w:val="1"/>
      <w:marLeft w:val="0"/>
      <w:marRight w:val="0"/>
      <w:marTop w:val="0"/>
      <w:marBottom w:val="0"/>
      <w:divBdr>
        <w:top w:val="none" w:sz="0" w:space="0" w:color="auto"/>
        <w:left w:val="none" w:sz="0" w:space="0" w:color="auto"/>
        <w:bottom w:val="none" w:sz="0" w:space="0" w:color="auto"/>
        <w:right w:val="none" w:sz="0" w:space="0" w:color="auto"/>
      </w:divBdr>
    </w:div>
    <w:div w:id="1044990226">
      <w:bodyDiv w:val="1"/>
      <w:marLeft w:val="0"/>
      <w:marRight w:val="0"/>
      <w:marTop w:val="0"/>
      <w:marBottom w:val="0"/>
      <w:divBdr>
        <w:top w:val="none" w:sz="0" w:space="0" w:color="auto"/>
        <w:left w:val="none" w:sz="0" w:space="0" w:color="auto"/>
        <w:bottom w:val="none" w:sz="0" w:space="0" w:color="auto"/>
        <w:right w:val="none" w:sz="0" w:space="0" w:color="auto"/>
      </w:divBdr>
    </w:div>
    <w:div w:id="1119495246">
      <w:bodyDiv w:val="1"/>
      <w:marLeft w:val="0"/>
      <w:marRight w:val="0"/>
      <w:marTop w:val="0"/>
      <w:marBottom w:val="0"/>
      <w:divBdr>
        <w:top w:val="none" w:sz="0" w:space="0" w:color="auto"/>
        <w:left w:val="none" w:sz="0" w:space="0" w:color="auto"/>
        <w:bottom w:val="none" w:sz="0" w:space="0" w:color="auto"/>
        <w:right w:val="none" w:sz="0" w:space="0" w:color="auto"/>
      </w:divBdr>
    </w:div>
    <w:div w:id="1332022942">
      <w:bodyDiv w:val="1"/>
      <w:marLeft w:val="0"/>
      <w:marRight w:val="0"/>
      <w:marTop w:val="0"/>
      <w:marBottom w:val="0"/>
      <w:divBdr>
        <w:top w:val="none" w:sz="0" w:space="0" w:color="auto"/>
        <w:left w:val="none" w:sz="0" w:space="0" w:color="auto"/>
        <w:bottom w:val="none" w:sz="0" w:space="0" w:color="auto"/>
        <w:right w:val="none" w:sz="0" w:space="0" w:color="auto"/>
      </w:divBdr>
    </w:div>
    <w:div w:id="1560244244">
      <w:bodyDiv w:val="1"/>
      <w:marLeft w:val="45"/>
      <w:marRight w:val="45"/>
      <w:marTop w:val="0"/>
      <w:marBottom w:val="0"/>
      <w:divBdr>
        <w:top w:val="none" w:sz="0" w:space="0" w:color="auto"/>
        <w:left w:val="none" w:sz="0" w:space="0" w:color="auto"/>
        <w:bottom w:val="none" w:sz="0" w:space="0" w:color="auto"/>
        <w:right w:val="none" w:sz="0" w:space="0" w:color="auto"/>
      </w:divBdr>
    </w:div>
    <w:div w:id="1619752022">
      <w:bodyDiv w:val="1"/>
      <w:marLeft w:val="0"/>
      <w:marRight w:val="0"/>
      <w:marTop w:val="0"/>
      <w:marBottom w:val="0"/>
      <w:divBdr>
        <w:top w:val="none" w:sz="0" w:space="0" w:color="auto"/>
        <w:left w:val="none" w:sz="0" w:space="0" w:color="auto"/>
        <w:bottom w:val="none" w:sz="0" w:space="0" w:color="auto"/>
        <w:right w:val="none" w:sz="0" w:space="0" w:color="auto"/>
      </w:divBdr>
    </w:div>
    <w:div w:id="1796102548">
      <w:bodyDiv w:val="1"/>
      <w:marLeft w:val="0"/>
      <w:marRight w:val="0"/>
      <w:marTop w:val="0"/>
      <w:marBottom w:val="0"/>
      <w:divBdr>
        <w:top w:val="none" w:sz="0" w:space="0" w:color="auto"/>
        <w:left w:val="none" w:sz="0" w:space="0" w:color="auto"/>
        <w:bottom w:val="none" w:sz="0" w:space="0" w:color="auto"/>
        <w:right w:val="none" w:sz="0" w:space="0" w:color="auto"/>
      </w:divBdr>
    </w:div>
    <w:div w:id="190147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B00FF-E4F0-4650-956B-5FD8F955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2016-04-20T03:38:00Z</dcterms:created>
  <dcterms:modified xsi:type="dcterms:W3CDTF">2020-02-14T13:14:00Z</dcterms:modified>
</cp:coreProperties>
</file>