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8650" w14:textId="52B62FF2" w:rsidR="00A05693" w:rsidRDefault="00F819E8">
      <w:r>
        <w:t>Gordon Chen z5161163</w:t>
      </w:r>
      <w:r>
        <w:tab/>
      </w:r>
      <w:r>
        <w:tab/>
      </w:r>
      <w:r>
        <w:tab/>
      </w:r>
      <w:r>
        <w:tab/>
      </w:r>
      <w:r>
        <w:tab/>
      </w:r>
      <w:r>
        <w:tab/>
      </w:r>
      <w:r>
        <w:tab/>
      </w:r>
      <w:r>
        <w:tab/>
        <w:t>COMP9417, 2019 S2</w:t>
      </w:r>
      <w:r w:rsidR="00A05693">
        <w:br/>
      </w:r>
      <w:proofErr w:type="spellStart"/>
      <w:r w:rsidR="00A05693">
        <w:t>Chengbin</w:t>
      </w:r>
      <w:proofErr w:type="spellEnd"/>
      <w:r w:rsidR="00A05693">
        <w:t xml:space="preserve"> Feng</w:t>
      </w:r>
      <w:r w:rsidR="00A05693">
        <w:br/>
        <w:t>Alisa Yang</w:t>
      </w:r>
    </w:p>
    <w:p w14:paraId="44303CCF" w14:textId="39874CEA" w:rsidR="00F819E8" w:rsidRDefault="00F819E8" w:rsidP="00F819E8">
      <w:pPr>
        <w:pStyle w:val="Heading1"/>
        <w:jc w:val="center"/>
      </w:pPr>
      <w:r>
        <w:t>Topic 2.1: Perceptron / Linear Unit</w:t>
      </w:r>
    </w:p>
    <w:p w14:paraId="169E753E" w14:textId="580482E5" w:rsidR="00F819E8" w:rsidRDefault="00F819E8" w:rsidP="00F819E8"/>
    <w:p w14:paraId="39DA1C0D" w14:textId="58AE14AE" w:rsidR="00F819E8" w:rsidRDefault="00F819E8" w:rsidP="00F819E8">
      <w:pPr>
        <w:pStyle w:val="Heading2"/>
      </w:pPr>
      <w:r>
        <w:t>Topic Introduction</w:t>
      </w:r>
    </w:p>
    <w:p w14:paraId="7701A657" w14:textId="4571FDA3" w:rsidR="00C17AFB" w:rsidRDefault="00F819E8" w:rsidP="00F819E8">
      <w:r>
        <w:t xml:space="preserve">This topic is a good introduction to AI as this is about predicting the car MPG (Miles per Gallon) based on continuous (e.g. weight) and multi-valued discrete (e.g. model year) variables. The key objective of this topic is to find the best perceptron equation that has minimal cost </w:t>
      </w:r>
      <w:r w:rsidR="00A05693">
        <w:t>in</w:t>
      </w:r>
      <w:r>
        <w:t xml:space="preserve"> both training and testing phase. This involves the </w:t>
      </w:r>
      <w:r w:rsidR="00A05693">
        <w:t>concept</w:t>
      </w:r>
      <w:r>
        <w:t xml:space="preserve"> of correlation, deciding which variables to use or not and </w:t>
      </w:r>
      <w:r w:rsidR="00C17AFB">
        <w:t>implementing key part of algorithms to aid perceptron training algorithm and learning performance.</w:t>
      </w:r>
    </w:p>
    <w:p w14:paraId="411C36A6" w14:textId="711F21C8" w:rsidR="00A05693" w:rsidRDefault="00A05693" w:rsidP="00F819E8">
      <w:r>
        <w:rPr>
          <w:noProof/>
        </w:rPr>
        <w:drawing>
          <wp:anchor distT="0" distB="0" distL="114300" distR="114300" simplePos="0" relativeHeight="251658240" behindDoc="0" locked="0" layoutInCell="1" allowOverlap="1" wp14:anchorId="60537768" wp14:editId="525FF39C">
            <wp:simplePos x="0" y="0"/>
            <wp:positionH relativeFrom="margin">
              <wp:align>right</wp:align>
            </wp:positionH>
            <wp:positionV relativeFrom="paragraph">
              <wp:posOffset>233045</wp:posOffset>
            </wp:positionV>
            <wp:extent cx="5721350" cy="17462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574EB" w14:textId="77777777" w:rsidR="00C17AFB" w:rsidRDefault="00C17AFB" w:rsidP="00F819E8"/>
    <w:p w14:paraId="35AB0277" w14:textId="77777777" w:rsidR="00C17AFB" w:rsidRDefault="00C17AFB" w:rsidP="00C17AFB">
      <w:pPr>
        <w:pStyle w:val="Heading2"/>
      </w:pPr>
      <w:r>
        <w:t>Planning out</w:t>
      </w:r>
    </w:p>
    <w:p w14:paraId="0B1954D4" w14:textId="77777777" w:rsidR="00C17AFB" w:rsidRDefault="00C17AFB" w:rsidP="00C17AFB">
      <w:r>
        <w:t>On Week 6, we all met each other and discussed about what we need to do in this topic. After some discussion, we agreed who does which task.</w:t>
      </w:r>
    </w:p>
    <w:p w14:paraId="295C3B8B" w14:textId="69C9ECB4" w:rsidR="00F819E8" w:rsidRDefault="00A05693" w:rsidP="00C17AFB">
      <w:pPr>
        <w:pStyle w:val="ListParagraph"/>
        <w:numPr>
          <w:ilvl w:val="0"/>
          <w:numId w:val="1"/>
        </w:numPr>
      </w:pPr>
      <w:r>
        <w:t xml:space="preserve">Gordon’s </w:t>
      </w:r>
      <w:r w:rsidR="00C17AFB">
        <w:t xml:space="preserve">task is to modify the original data files </w:t>
      </w:r>
      <w:r>
        <w:t>for</w:t>
      </w:r>
      <w:r w:rsidR="00C17AFB">
        <w:t xml:space="preserve"> our own benefits</w:t>
      </w:r>
      <w:r>
        <w:t xml:space="preserve">, </w:t>
      </w:r>
      <w:r w:rsidR="00C17AFB">
        <w:t xml:space="preserve">implement a method that reads from </w:t>
      </w:r>
      <w:r>
        <w:t>our</w:t>
      </w:r>
      <w:r w:rsidR="00C17AFB">
        <w:t xml:space="preserve"> modified data files and return it as an array for our linear regression model</w:t>
      </w:r>
      <w:r>
        <w:t xml:space="preserve"> and </w:t>
      </w:r>
      <w:r w:rsidR="00C17AFB">
        <w:t>implement pocket algorithm</w:t>
      </w:r>
      <w:r>
        <w:t xml:space="preserve"> to aid the learning performance.</w:t>
      </w:r>
    </w:p>
    <w:p w14:paraId="028A9E72" w14:textId="77777777" w:rsidR="00A05693" w:rsidRDefault="00A05693" w:rsidP="00A05693">
      <w:pPr>
        <w:pStyle w:val="ListParagraph"/>
        <w:ind w:left="770"/>
      </w:pPr>
    </w:p>
    <w:p w14:paraId="54BEFC43" w14:textId="114138A6" w:rsidR="00A05693" w:rsidRDefault="00C17AFB" w:rsidP="00A05693">
      <w:pPr>
        <w:pStyle w:val="ListParagraph"/>
        <w:numPr>
          <w:ilvl w:val="0"/>
          <w:numId w:val="1"/>
        </w:numPr>
      </w:pPr>
      <w:proofErr w:type="spellStart"/>
      <w:r>
        <w:t>Chengbin’s</w:t>
      </w:r>
      <w:proofErr w:type="spellEnd"/>
      <w:r>
        <w:t xml:space="preserve"> task is to implement our linear regression model for both</w:t>
      </w:r>
      <w:r w:rsidR="00A05693">
        <w:t xml:space="preserve"> the</w:t>
      </w:r>
      <w:r>
        <w:t xml:space="preserve"> training and predicting phase. This involves a lot of reading of both lecture notes and other websites</w:t>
      </w:r>
      <w:r w:rsidR="00A05693">
        <w:t xml:space="preserve"> on linear regression concept and equation</w:t>
      </w:r>
      <w:r>
        <w:t xml:space="preserve"> before coding it</w:t>
      </w:r>
      <w:r w:rsidR="00A05693">
        <w:t>.</w:t>
      </w:r>
      <w:r w:rsidR="00A05693">
        <w:br/>
      </w:r>
    </w:p>
    <w:p w14:paraId="558A8FD9" w14:textId="3D0B2E60" w:rsidR="00C17AFB" w:rsidRDefault="00C17AFB" w:rsidP="00C17AFB">
      <w:pPr>
        <w:pStyle w:val="ListParagraph"/>
        <w:numPr>
          <w:ilvl w:val="0"/>
          <w:numId w:val="1"/>
        </w:numPr>
      </w:pPr>
      <w:r>
        <w:t xml:space="preserve">Alisa’s task is to find key relationship between each key variable, display it on graph and </w:t>
      </w:r>
      <w:r w:rsidR="002454C1">
        <w:t>discuss</w:t>
      </w:r>
      <w:r>
        <w:t xml:space="preserve"> </w:t>
      </w:r>
      <w:r w:rsidR="00A05693">
        <w:t xml:space="preserve">the </w:t>
      </w:r>
      <w:r>
        <w:t xml:space="preserve">results </w:t>
      </w:r>
      <w:r w:rsidR="002454C1">
        <w:t>with</w:t>
      </w:r>
      <w:r>
        <w:t xml:space="preserve"> Gordon and </w:t>
      </w:r>
      <w:proofErr w:type="spellStart"/>
      <w:r>
        <w:t>Chengbin</w:t>
      </w:r>
      <w:proofErr w:type="spellEnd"/>
      <w:r>
        <w:t xml:space="preserve"> on key observations and adjustment we need to make </w:t>
      </w:r>
      <w:r w:rsidR="00A05693">
        <w:t>on</w:t>
      </w:r>
      <w:r>
        <w:t xml:space="preserve"> our linear regression model better.</w:t>
      </w:r>
    </w:p>
    <w:p w14:paraId="6C80779B" w14:textId="77777777" w:rsidR="00C17AFB" w:rsidRDefault="00C17AFB" w:rsidP="00C17AFB">
      <w:pPr>
        <w:pStyle w:val="ListParagraph"/>
        <w:ind w:left="770"/>
      </w:pPr>
    </w:p>
    <w:p w14:paraId="2A9679C3" w14:textId="77777777" w:rsidR="00A05693" w:rsidRDefault="00A05693">
      <w:pPr>
        <w:rPr>
          <w:rFonts w:asciiTheme="majorHAnsi" w:eastAsiaTheme="majorEastAsia" w:hAnsiTheme="majorHAnsi" w:cstheme="majorBidi"/>
          <w:color w:val="2F5496" w:themeColor="accent1" w:themeShade="BF"/>
          <w:sz w:val="26"/>
          <w:szCs w:val="26"/>
        </w:rPr>
      </w:pPr>
      <w:r>
        <w:br w:type="page"/>
      </w:r>
    </w:p>
    <w:p w14:paraId="2BF3B297" w14:textId="6CB49A6F" w:rsidR="00C17AFB" w:rsidRPr="00A05693" w:rsidRDefault="00531D03" w:rsidP="00C17AFB">
      <w:pPr>
        <w:pStyle w:val="Heading2"/>
        <w:rPr>
          <w:lang w:val="en-US"/>
        </w:rPr>
      </w:pPr>
      <w:r>
        <w:lastRenderedPageBreak/>
        <w:t>Data set architecture</w:t>
      </w:r>
    </w:p>
    <w:p w14:paraId="0AB453E2" w14:textId="388E33F6" w:rsidR="002F4318" w:rsidRDefault="002F4318" w:rsidP="002F4318">
      <w:r>
        <w:t xml:space="preserve">We initially made the decision to load our </w:t>
      </w:r>
      <w:proofErr w:type="spellStart"/>
      <w:r>
        <w:t>arff</w:t>
      </w:r>
      <w:proofErr w:type="spellEnd"/>
      <w:r>
        <w:t xml:space="preserve"> data as a </w:t>
      </w:r>
      <w:proofErr w:type="spellStart"/>
      <w:r>
        <w:t>numpy</w:t>
      </w:r>
      <w:proofErr w:type="spellEnd"/>
      <w:r>
        <w:t xml:space="preserve"> array before processing it for training and predicting MPG. However, with a lack of experience in </w:t>
      </w:r>
      <w:proofErr w:type="spellStart"/>
      <w:r>
        <w:t>numpy</w:t>
      </w:r>
      <w:proofErr w:type="spellEnd"/>
      <w:r>
        <w:t xml:space="preserve"> array and its core function</w:t>
      </w:r>
      <w:r w:rsidR="00531D03">
        <w:t xml:space="preserve"> to modify data files</w:t>
      </w:r>
      <w:r w:rsidR="00D84924">
        <w:t xml:space="preserve"> and array</w:t>
      </w:r>
      <w:r>
        <w:t>, we decided to use bash since Gordon is currently doing COMP2041 and has some current experience in modifying file</w:t>
      </w:r>
      <w:r w:rsidR="00531D03">
        <w:t xml:space="preserve"> and its</w:t>
      </w:r>
      <w:r>
        <w:t xml:space="preserve"> </w:t>
      </w:r>
      <w:r w:rsidR="00531D03">
        <w:t xml:space="preserve">content </w:t>
      </w:r>
      <w:r>
        <w:t>via bash.</w:t>
      </w:r>
    </w:p>
    <w:p w14:paraId="4AAE5262" w14:textId="2A951C96" w:rsidR="002F4318" w:rsidRDefault="002F4318" w:rsidP="002F4318">
      <w:r>
        <w:t xml:space="preserve">Using bash, we first modify our </w:t>
      </w:r>
      <w:proofErr w:type="spellStart"/>
      <w:r>
        <w:t>arff</w:t>
      </w:r>
      <w:proofErr w:type="spellEnd"/>
      <w:r>
        <w:t xml:space="preserve"> data to </w:t>
      </w:r>
      <w:proofErr w:type="spellStart"/>
      <w:r w:rsidRPr="00531D03">
        <w:rPr>
          <w:b/>
          <w:bCs/>
        </w:rPr>
        <w:t>transformedData.data</w:t>
      </w:r>
      <w:proofErr w:type="spellEnd"/>
      <w:r>
        <w:t xml:space="preserve"> which makes Alisa job easier to plot relationship b</w:t>
      </w:r>
      <w:r w:rsidR="0032077B">
        <w:t>etween each variable. W</w:t>
      </w:r>
      <w:r>
        <w:t xml:space="preserve">e </w:t>
      </w:r>
      <w:r w:rsidR="00531D03">
        <w:t>then</w:t>
      </w:r>
      <w:r>
        <w:t xml:space="preserve"> separate our </w:t>
      </w:r>
      <w:proofErr w:type="spellStart"/>
      <w:r>
        <w:t>arff</w:t>
      </w:r>
      <w:proofErr w:type="spellEnd"/>
      <w:r>
        <w:t xml:space="preserve"> files into 3 different data sets which are training, testing and validation sets. We split the whole dataset in </w:t>
      </w:r>
      <w:r w:rsidR="00531D03">
        <w:t>60</w:t>
      </w:r>
      <w:r>
        <w:t>:20:</w:t>
      </w:r>
      <w:r w:rsidR="00531D03">
        <w:t>2</w:t>
      </w:r>
      <w:r>
        <w:t xml:space="preserve">0 </w:t>
      </w:r>
      <w:r w:rsidR="00531D03">
        <w:t xml:space="preserve">ratio </w:t>
      </w:r>
      <w:r>
        <w:t xml:space="preserve">such that the test data has 60% of data while testing and validation sets </w:t>
      </w:r>
      <w:r w:rsidR="00531D03">
        <w:t xml:space="preserve">each </w:t>
      </w:r>
      <w:r>
        <w:t>has 20% of data.</w:t>
      </w:r>
    </w:p>
    <w:p w14:paraId="764E0DD9" w14:textId="08061F91" w:rsidR="002F4318" w:rsidRDefault="00531D03" w:rsidP="002F4318">
      <w:r>
        <w:rPr>
          <w:noProof/>
        </w:rPr>
        <w:drawing>
          <wp:anchor distT="0" distB="0" distL="114300" distR="114300" simplePos="0" relativeHeight="251659264" behindDoc="0" locked="0" layoutInCell="1" allowOverlap="1" wp14:anchorId="369C0DAC" wp14:editId="1B7AEBFC">
            <wp:simplePos x="0" y="0"/>
            <wp:positionH relativeFrom="margin">
              <wp:posOffset>1701800</wp:posOffset>
            </wp:positionH>
            <wp:positionV relativeFrom="paragraph">
              <wp:posOffset>583565</wp:posOffset>
            </wp:positionV>
            <wp:extent cx="1930400" cy="14433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0400" cy="1443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318">
        <w:t xml:space="preserve">With interest in testing specific cases, we included line id </w:t>
      </w:r>
      <w:r w:rsidR="0032077B">
        <w:t>since our bash files are sorting in random</w:t>
      </w:r>
      <w:r>
        <w:t xml:space="preserve"> before allocated to our 3 sub data sets</w:t>
      </w:r>
      <w:r w:rsidR="0032077B">
        <w:t xml:space="preserve">. The training, testing and validation sets </w:t>
      </w:r>
      <w:r>
        <w:t xml:space="preserve">also </w:t>
      </w:r>
      <w:r w:rsidR="0032077B">
        <w:t xml:space="preserve">has some key variables removed </w:t>
      </w:r>
      <w:r>
        <w:t xml:space="preserve">which will be </w:t>
      </w:r>
      <w:r w:rsidR="0032077B">
        <w:t xml:space="preserve">explained later. </w:t>
      </w:r>
    </w:p>
    <w:p w14:paraId="064AD239" w14:textId="47FB65A1" w:rsidR="0032077B" w:rsidRDefault="0032077B" w:rsidP="0032077B">
      <w:pPr>
        <w:pStyle w:val="Heading2"/>
      </w:pPr>
      <w:r>
        <w:t>Key observation of variables relationship</w:t>
      </w:r>
    </w:p>
    <w:p w14:paraId="2F72EC5D" w14:textId="4062B4DB" w:rsidR="0032077B" w:rsidRDefault="0032077B" w:rsidP="0032077B">
      <w:r>
        <w:t>Alisa made correlation.py to find any relationship or correlation between any 2 variables. The key objective to ensure that:</w:t>
      </w:r>
    </w:p>
    <w:p w14:paraId="25C10E93" w14:textId="0606DDAD" w:rsidR="0032077B" w:rsidRDefault="0032077B" w:rsidP="0032077B">
      <w:pPr>
        <w:pStyle w:val="ListParagraph"/>
        <w:numPr>
          <w:ilvl w:val="0"/>
          <w:numId w:val="2"/>
        </w:numPr>
      </w:pPr>
      <w:r>
        <w:t xml:space="preserve">Avoid getting same information more than once, effectively avoiding over fitting. A key example is horsepower and cylinder </w:t>
      </w:r>
      <w:r w:rsidR="00D84924">
        <w:t xml:space="preserve">which is </w:t>
      </w:r>
      <w:r>
        <w:t>explained more below.</w:t>
      </w:r>
    </w:p>
    <w:p w14:paraId="55FB4175" w14:textId="0AB56190" w:rsidR="0032077B" w:rsidRDefault="0032077B" w:rsidP="0032077B">
      <w:pPr>
        <w:pStyle w:val="ListParagraph"/>
        <w:numPr>
          <w:ilvl w:val="0"/>
          <w:numId w:val="2"/>
        </w:numPr>
      </w:pPr>
      <w:r>
        <w:t>Any variables that has no clear correlation with MPG are not evaluated. A key example is acceleration.</w:t>
      </w:r>
    </w:p>
    <w:p w14:paraId="6B6C8A68" w14:textId="39F00835" w:rsidR="0032077B" w:rsidRDefault="0032077B" w:rsidP="0032077B">
      <w:r>
        <w:t xml:space="preserve">We then use </w:t>
      </w:r>
      <w:proofErr w:type="spellStart"/>
      <w:proofErr w:type="gramStart"/>
      <w:r>
        <w:t>matplotlib.pyplot</w:t>
      </w:r>
      <w:proofErr w:type="spellEnd"/>
      <w:proofErr w:type="gramEnd"/>
      <w:r>
        <w:t xml:space="preserve"> as a graphical representation of her observation. </w:t>
      </w:r>
      <w:r w:rsidR="00D84924">
        <w:t>From that, w</w:t>
      </w:r>
      <w:r>
        <w:t>e found that:</w:t>
      </w:r>
    </w:p>
    <w:p w14:paraId="45BB9D61" w14:textId="4D99F7EA" w:rsidR="0032077B" w:rsidRDefault="0032077B" w:rsidP="0032077B">
      <w:pPr>
        <w:pStyle w:val="ListParagraph"/>
        <w:numPr>
          <w:ilvl w:val="0"/>
          <w:numId w:val="3"/>
        </w:numPr>
      </w:pPr>
      <w:r>
        <w:t>While horsepower is correlated with MPG, it’s also correlated with displacement and cylinders. Along with the issue of missing values for horsepower in the original dataset, it’s best to not include horsepower in</w:t>
      </w:r>
      <w:r w:rsidR="00CF37C1">
        <w:t xml:space="preserve"> our linear regression model</w:t>
      </w:r>
      <w:r>
        <w:t>.</w:t>
      </w:r>
    </w:p>
    <w:p w14:paraId="420A296E" w14:textId="72424F5F" w:rsidR="00CF37C1" w:rsidRDefault="00CF37C1" w:rsidP="00CF37C1">
      <w:pPr>
        <w:pStyle w:val="ListParagraph"/>
        <w:numPr>
          <w:ilvl w:val="0"/>
          <w:numId w:val="3"/>
        </w:numPr>
      </w:pPr>
      <w:r>
        <w:t>Acceleration doesn’t correlate with MPG at all, so we don’t include acceleration in our linear regression model.</w:t>
      </w:r>
    </w:p>
    <w:p w14:paraId="25B37B20" w14:textId="59D79EB0" w:rsidR="00CF37C1" w:rsidRDefault="00CF37C1" w:rsidP="00CF37C1">
      <w:pPr>
        <w:pStyle w:val="ListParagraph"/>
        <w:numPr>
          <w:ilvl w:val="0"/>
          <w:numId w:val="3"/>
        </w:numPr>
      </w:pPr>
      <w:r>
        <w:t>From previous testing, we found that model origin impacts the model too much as it’s sometime has a very low cost or a very high cost. After some determination, we feel that it’s best to not include model year into our model.</w:t>
      </w:r>
    </w:p>
    <w:p w14:paraId="3FEF99EF" w14:textId="732C4857" w:rsidR="00CF37C1" w:rsidRDefault="00CF37C1" w:rsidP="00CF37C1">
      <w:r>
        <w:t>Overall, we have the following features to determine our car MPG:</w:t>
      </w:r>
    </w:p>
    <w:p w14:paraId="04E017BD" w14:textId="699A327E" w:rsidR="00CF37C1" w:rsidRDefault="00CF37C1" w:rsidP="00CF37C1">
      <w:pPr>
        <w:pStyle w:val="ListParagraph"/>
        <w:numPr>
          <w:ilvl w:val="0"/>
          <w:numId w:val="4"/>
        </w:numPr>
      </w:pPr>
      <w:r>
        <w:t>Cylinders</w:t>
      </w:r>
    </w:p>
    <w:p w14:paraId="5B8FEC21" w14:textId="4F7847DF" w:rsidR="00CF37C1" w:rsidRDefault="00CF37C1" w:rsidP="00CF37C1">
      <w:pPr>
        <w:pStyle w:val="ListParagraph"/>
        <w:numPr>
          <w:ilvl w:val="0"/>
          <w:numId w:val="4"/>
        </w:numPr>
      </w:pPr>
      <w:r>
        <w:t>Displacement</w:t>
      </w:r>
    </w:p>
    <w:p w14:paraId="546A0942" w14:textId="46FDB57C" w:rsidR="00CF37C1" w:rsidRDefault="00CF37C1" w:rsidP="00CF37C1">
      <w:pPr>
        <w:pStyle w:val="ListParagraph"/>
        <w:numPr>
          <w:ilvl w:val="0"/>
          <w:numId w:val="4"/>
        </w:numPr>
      </w:pPr>
      <w:r>
        <w:t>Weight</w:t>
      </w:r>
    </w:p>
    <w:p w14:paraId="0E284279" w14:textId="35B14BDF" w:rsidR="00531D03" w:rsidRDefault="00531D03" w:rsidP="00CF37C1">
      <w:pPr>
        <w:pStyle w:val="ListParagraph"/>
        <w:numPr>
          <w:ilvl w:val="0"/>
          <w:numId w:val="4"/>
        </w:numPr>
      </w:pPr>
      <w:r>
        <w:t>Origin</w:t>
      </w:r>
    </w:p>
    <w:p w14:paraId="5FC412A3" w14:textId="239A0AEA" w:rsidR="00CF37C1" w:rsidRPr="0032077B" w:rsidRDefault="00CF37C1" w:rsidP="00CF37C1">
      <w:pPr>
        <w:pStyle w:val="ListParagraph"/>
        <w:numPr>
          <w:ilvl w:val="0"/>
          <w:numId w:val="4"/>
        </w:numPr>
      </w:pPr>
      <w:r>
        <w:t>Year</w:t>
      </w:r>
    </w:p>
    <w:p w14:paraId="3F865D97" w14:textId="7C5283E7" w:rsidR="0019577E" w:rsidRDefault="00D84924" w:rsidP="0019577E">
      <w:pPr>
        <w:pStyle w:val="Heading2"/>
        <w:jc w:val="center"/>
      </w:pPr>
      <w:r>
        <w:lastRenderedPageBreak/>
        <w:t xml:space="preserve">Independent </w:t>
      </w:r>
      <w:r w:rsidR="00E92EBF">
        <w:t xml:space="preserve">Continuous </w:t>
      </w:r>
      <w:r>
        <w:t>Variable vs Dependent Variable (Mpg)</w:t>
      </w:r>
      <w:r w:rsidR="0019577E">
        <w:t xml:space="preserve"> – Pearson Coefficient</w:t>
      </w:r>
    </w:p>
    <w:p w14:paraId="4C2D08EB" w14:textId="77777777" w:rsidR="0019577E" w:rsidRPr="0019577E" w:rsidRDefault="0019577E" w:rsidP="0019577E"/>
    <w:tbl>
      <w:tblPr>
        <w:tblStyle w:val="TableGrid"/>
        <w:tblW w:w="0" w:type="auto"/>
        <w:tblLook w:val="04A0" w:firstRow="1" w:lastRow="0" w:firstColumn="1" w:lastColumn="0" w:noHBand="0" w:noVBand="1"/>
      </w:tblPr>
      <w:tblGrid>
        <w:gridCol w:w="4508"/>
        <w:gridCol w:w="4508"/>
      </w:tblGrid>
      <w:tr w:rsidR="0019577E" w14:paraId="65B15603" w14:textId="77777777" w:rsidTr="0019577E">
        <w:tc>
          <w:tcPr>
            <w:tcW w:w="4508" w:type="dxa"/>
          </w:tcPr>
          <w:p w14:paraId="20B84C74" w14:textId="0567D79D" w:rsidR="0019577E" w:rsidRDefault="0019577E" w:rsidP="0019577E">
            <w:pPr>
              <w:jc w:val="center"/>
            </w:pPr>
            <w:r>
              <w:t>Key Variable</w:t>
            </w:r>
          </w:p>
        </w:tc>
        <w:tc>
          <w:tcPr>
            <w:tcW w:w="4508" w:type="dxa"/>
          </w:tcPr>
          <w:p w14:paraId="5959D0EF" w14:textId="3BF4EB90" w:rsidR="0019577E" w:rsidRDefault="0019577E" w:rsidP="0019577E">
            <w:pPr>
              <w:jc w:val="center"/>
            </w:pPr>
            <w:r>
              <w:t>Pearson Coefficient</w:t>
            </w:r>
          </w:p>
        </w:tc>
      </w:tr>
      <w:tr w:rsidR="0019577E" w14:paraId="4E648AEE" w14:textId="77777777" w:rsidTr="0019577E">
        <w:tc>
          <w:tcPr>
            <w:tcW w:w="4508" w:type="dxa"/>
          </w:tcPr>
          <w:p w14:paraId="5F3D8E39" w14:textId="5FFB83C7" w:rsidR="0019577E" w:rsidRDefault="0019577E" w:rsidP="0019577E">
            <w:pPr>
              <w:jc w:val="center"/>
            </w:pPr>
            <w:r>
              <w:t>Cylinders</w:t>
            </w:r>
          </w:p>
        </w:tc>
        <w:tc>
          <w:tcPr>
            <w:tcW w:w="4508" w:type="dxa"/>
          </w:tcPr>
          <w:p w14:paraId="57861871" w14:textId="37866F8D" w:rsidR="0019577E" w:rsidRDefault="0019577E" w:rsidP="0019577E">
            <w:pPr>
              <w:jc w:val="center"/>
            </w:pPr>
            <w:r>
              <w:t>-0.83</w:t>
            </w:r>
          </w:p>
        </w:tc>
      </w:tr>
      <w:tr w:rsidR="0019577E" w14:paraId="08B3DB3B" w14:textId="77777777" w:rsidTr="0019577E">
        <w:tc>
          <w:tcPr>
            <w:tcW w:w="4508" w:type="dxa"/>
          </w:tcPr>
          <w:p w14:paraId="0232AB2D" w14:textId="78D894B2" w:rsidR="0019577E" w:rsidRDefault="0019577E" w:rsidP="0019577E">
            <w:pPr>
              <w:jc w:val="center"/>
            </w:pPr>
            <w:r>
              <w:t>Displacement</w:t>
            </w:r>
          </w:p>
        </w:tc>
        <w:tc>
          <w:tcPr>
            <w:tcW w:w="4508" w:type="dxa"/>
          </w:tcPr>
          <w:p w14:paraId="6CDD813C" w14:textId="26A67FA7" w:rsidR="0019577E" w:rsidRDefault="0019577E" w:rsidP="0019577E">
            <w:pPr>
              <w:jc w:val="center"/>
            </w:pPr>
            <w:r>
              <w:t>-0.81</w:t>
            </w:r>
          </w:p>
        </w:tc>
      </w:tr>
      <w:tr w:rsidR="0019577E" w14:paraId="6295D00A" w14:textId="77777777" w:rsidTr="0019577E">
        <w:tc>
          <w:tcPr>
            <w:tcW w:w="4508" w:type="dxa"/>
          </w:tcPr>
          <w:p w14:paraId="573F35AA" w14:textId="1A44500D" w:rsidR="0019577E" w:rsidRDefault="0019577E" w:rsidP="0019577E">
            <w:pPr>
              <w:jc w:val="center"/>
            </w:pPr>
            <w:r>
              <w:t>Horsepower</w:t>
            </w:r>
          </w:p>
        </w:tc>
        <w:tc>
          <w:tcPr>
            <w:tcW w:w="4508" w:type="dxa"/>
          </w:tcPr>
          <w:p w14:paraId="2EFAB245" w14:textId="4217409D" w:rsidR="0019577E" w:rsidRDefault="0019577E" w:rsidP="0019577E">
            <w:pPr>
              <w:jc w:val="center"/>
            </w:pPr>
            <w:r>
              <w:t>-0.78</w:t>
            </w:r>
          </w:p>
        </w:tc>
      </w:tr>
      <w:tr w:rsidR="0019577E" w14:paraId="5E9E185A" w14:textId="77777777" w:rsidTr="0019577E">
        <w:tc>
          <w:tcPr>
            <w:tcW w:w="4508" w:type="dxa"/>
          </w:tcPr>
          <w:p w14:paraId="451E54BB" w14:textId="2F1A66AC" w:rsidR="0019577E" w:rsidRDefault="0019577E" w:rsidP="0019577E">
            <w:pPr>
              <w:jc w:val="center"/>
            </w:pPr>
            <w:r>
              <w:t>Weight</w:t>
            </w:r>
          </w:p>
        </w:tc>
        <w:tc>
          <w:tcPr>
            <w:tcW w:w="4508" w:type="dxa"/>
          </w:tcPr>
          <w:p w14:paraId="37A5619A" w14:textId="1B987C73" w:rsidR="0019577E" w:rsidRDefault="00174114" w:rsidP="0019577E">
            <w:pPr>
              <w:jc w:val="center"/>
            </w:pPr>
            <w:r>
              <w:t>-0.83</w:t>
            </w:r>
          </w:p>
        </w:tc>
      </w:tr>
      <w:tr w:rsidR="0019577E" w14:paraId="16D54BFF" w14:textId="77777777" w:rsidTr="0019577E">
        <w:tc>
          <w:tcPr>
            <w:tcW w:w="4508" w:type="dxa"/>
          </w:tcPr>
          <w:p w14:paraId="450707B8" w14:textId="2EE07764" w:rsidR="0019577E" w:rsidRDefault="0019577E" w:rsidP="0019577E">
            <w:pPr>
              <w:jc w:val="center"/>
            </w:pPr>
            <w:r>
              <w:t>Acceleration</w:t>
            </w:r>
          </w:p>
        </w:tc>
        <w:tc>
          <w:tcPr>
            <w:tcW w:w="4508" w:type="dxa"/>
          </w:tcPr>
          <w:p w14:paraId="39C006E5" w14:textId="48C88A8D" w:rsidR="00E92EBF" w:rsidRDefault="00280212" w:rsidP="00E92EBF">
            <w:pPr>
              <w:jc w:val="center"/>
            </w:pPr>
            <w:r>
              <w:t>0.42</w:t>
            </w:r>
          </w:p>
        </w:tc>
        <w:bookmarkStart w:id="0" w:name="_GoBack"/>
        <w:bookmarkEnd w:id="0"/>
      </w:tr>
    </w:tbl>
    <w:p w14:paraId="2C86AEE6" w14:textId="77777777" w:rsidR="00E92EBF" w:rsidRDefault="00E92EBF" w:rsidP="0019577E">
      <w:pPr>
        <w:pStyle w:val="Heading2"/>
        <w:jc w:val="center"/>
      </w:pPr>
    </w:p>
    <w:p w14:paraId="5587E2F1" w14:textId="1721F0B6" w:rsidR="00E92EBF" w:rsidRDefault="00E92EBF" w:rsidP="00E92EBF">
      <w:pPr>
        <w:pStyle w:val="Heading2"/>
        <w:jc w:val="center"/>
      </w:pPr>
      <w:r>
        <w:t>Independent Variable vs Independent Variable</w:t>
      </w:r>
    </w:p>
    <w:p w14:paraId="0C1C356F" w14:textId="77777777" w:rsidR="00E92EBF" w:rsidRPr="00E92EBF" w:rsidRDefault="00E92EBF" w:rsidP="00E92EBF"/>
    <w:tbl>
      <w:tblPr>
        <w:tblStyle w:val="TableGrid"/>
        <w:tblW w:w="0" w:type="auto"/>
        <w:tblLook w:val="04A0" w:firstRow="1" w:lastRow="0" w:firstColumn="1" w:lastColumn="0" w:noHBand="0" w:noVBand="1"/>
      </w:tblPr>
      <w:tblGrid>
        <w:gridCol w:w="2005"/>
        <w:gridCol w:w="1771"/>
        <w:gridCol w:w="1437"/>
        <w:gridCol w:w="1317"/>
        <w:gridCol w:w="1149"/>
        <w:gridCol w:w="1337"/>
      </w:tblGrid>
      <w:tr w:rsidR="00E92EBF" w14:paraId="1AF7356C" w14:textId="5FE55081" w:rsidTr="00E92EBF">
        <w:tc>
          <w:tcPr>
            <w:tcW w:w="2083" w:type="dxa"/>
          </w:tcPr>
          <w:p w14:paraId="615E99C0" w14:textId="757C8646" w:rsidR="00E92EBF" w:rsidRDefault="00E92EBF" w:rsidP="00E92EBF">
            <w:pPr>
              <w:jc w:val="center"/>
            </w:pPr>
            <w:r>
              <w:t>Pearson Coefficient</w:t>
            </w:r>
          </w:p>
        </w:tc>
        <w:tc>
          <w:tcPr>
            <w:tcW w:w="1870" w:type="dxa"/>
          </w:tcPr>
          <w:p w14:paraId="053D47C6" w14:textId="3A0C6FD9" w:rsidR="00E92EBF" w:rsidRDefault="00E92EBF" w:rsidP="00E92EBF">
            <w:pPr>
              <w:jc w:val="center"/>
            </w:pPr>
            <w:r>
              <w:t>Cylinders</w:t>
            </w:r>
          </w:p>
        </w:tc>
        <w:tc>
          <w:tcPr>
            <w:tcW w:w="1437" w:type="dxa"/>
          </w:tcPr>
          <w:p w14:paraId="6F25307E" w14:textId="47F69BFE" w:rsidR="00E92EBF" w:rsidRDefault="00E92EBF" w:rsidP="00E92EBF">
            <w:pPr>
              <w:jc w:val="center"/>
            </w:pPr>
            <w:r>
              <w:t>Displacement</w:t>
            </w:r>
          </w:p>
        </w:tc>
        <w:tc>
          <w:tcPr>
            <w:tcW w:w="1317" w:type="dxa"/>
          </w:tcPr>
          <w:p w14:paraId="3DDC838C" w14:textId="42ED4D1A" w:rsidR="00E92EBF" w:rsidRDefault="00E92EBF" w:rsidP="00E92EBF">
            <w:pPr>
              <w:jc w:val="center"/>
            </w:pPr>
            <w:r>
              <w:t>Horsepower</w:t>
            </w:r>
          </w:p>
        </w:tc>
        <w:tc>
          <w:tcPr>
            <w:tcW w:w="1187" w:type="dxa"/>
          </w:tcPr>
          <w:p w14:paraId="5D02214B" w14:textId="0E4E6209" w:rsidR="00E92EBF" w:rsidRDefault="00E92EBF" w:rsidP="00E92EBF">
            <w:pPr>
              <w:jc w:val="center"/>
            </w:pPr>
            <w:r>
              <w:t>Weight</w:t>
            </w:r>
          </w:p>
        </w:tc>
        <w:tc>
          <w:tcPr>
            <w:tcW w:w="1122" w:type="dxa"/>
          </w:tcPr>
          <w:p w14:paraId="7B4E612B" w14:textId="0A802298" w:rsidR="00E92EBF" w:rsidRDefault="00E92EBF" w:rsidP="00E92EBF">
            <w:pPr>
              <w:jc w:val="center"/>
            </w:pPr>
            <w:r>
              <w:t>Acceleration</w:t>
            </w:r>
          </w:p>
        </w:tc>
      </w:tr>
      <w:tr w:rsidR="00E92EBF" w14:paraId="2EAC5D70" w14:textId="08F29594" w:rsidTr="00E92EBF">
        <w:tc>
          <w:tcPr>
            <w:tcW w:w="2083" w:type="dxa"/>
          </w:tcPr>
          <w:p w14:paraId="18C93672" w14:textId="77777777" w:rsidR="00E92EBF" w:rsidRDefault="00E92EBF" w:rsidP="00E92EBF">
            <w:pPr>
              <w:jc w:val="center"/>
            </w:pPr>
            <w:r>
              <w:t>Cylinders</w:t>
            </w:r>
          </w:p>
        </w:tc>
        <w:tc>
          <w:tcPr>
            <w:tcW w:w="1870" w:type="dxa"/>
          </w:tcPr>
          <w:p w14:paraId="7A3A6E74" w14:textId="6DBBB665" w:rsidR="00E92EBF" w:rsidRDefault="00E92EBF" w:rsidP="00E92EBF">
            <w:pPr>
              <w:jc w:val="center"/>
            </w:pPr>
            <w:r>
              <w:t>1</w:t>
            </w:r>
          </w:p>
        </w:tc>
        <w:tc>
          <w:tcPr>
            <w:tcW w:w="1437" w:type="dxa"/>
          </w:tcPr>
          <w:p w14:paraId="3607013A" w14:textId="77777777" w:rsidR="00E92EBF" w:rsidRDefault="00E92EBF" w:rsidP="00E92EBF">
            <w:pPr>
              <w:jc w:val="center"/>
            </w:pPr>
          </w:p>
        </w:tc>
        <w:tc>
          <w:tcPr>
            <w:tcW w:w="1317" w:type="dxa"/>
          </w:tcPr>
          <w:p w14:paraId="18253F4E" w14:textId="77777777" w:rsidR="00E92EBF" w:rsidRDefault="00E92EBF" w:rsidP="00E92EBF">
            <w:pPr>
              <w:jc w:val="center"/>
            </w:pPr>
          </w:p>
        </w:tc>
        <w:tc>
          <w:tcPr>
            <w:tcW w:w="1187" w:type="dxa"/>
          </w:tcPr>
          <w:p w14:paraId="3FEFAE65" w14:textId="77777777" w:rsidR="00E92EBF" w:rsidRDefault="00E92EBF" w:rsidP="00E92EBF">
            <w:pPr>
              <w:jc w:val="center"/>
            </w:pPr>
          </w:p>
        </w:tc>
        <w:tc>
          <w:tcPr>
            <w:tcW w:w="1122" w:type="dxa"/>
          </w:tcPr>
          <w:p w14:paraId="5D60F20E" w14:textId="77777777" w:rsidR="00E92EBF" w:rsidRDefault="00E92EBF" w:rsidP="00E92EBF">
            <w:pPr>
              <w:jc w:val="center"/>
            </w:pPr>
          </w:p>
        </w:tc>
      </w:tr>
      <w:tr w:rsidR="00E92EBF" w14:paraId="23A36D00" w14:textId="6B32F221" w:rsidTr="00E92EBF">
        <w:tc>
          <w:tcPr>
            <w:tcW w:w="2083" w:type="dxa"/>
          </w:tcPr>
          <w:p w14:paraId="258970EC" w14:textId="77777777" w:rsidR="00E92EBF" w:rsidRDefault="00E92EBF" w:rsidP="00E92EBF">
            <w:pPr>
              <w:jc w:val="center"/>
            </w:pPr>
            <w:r>
              <w:t>Displacement</w:t>
            </w:r>
          </w:p>
        </w:tc>
        <w:tc>
          <w:tcPr>
            <w:tcW w:w="1870" w:type="dxa"/>
          </w:tcPr>
          <w:p w14:paraId="24BDE268" w14:textId="55FB4676" w:rsidR="00E92EBF" w:rsidRDefault="00E92EBF" w:rsidP="00E92EBF">
            <w:pPr>
              <w:jc w:val="center"/>
            </w:pPr>
          </w:p>
        </w:tc>
        <w:tc>
          <w:tcPr>
            <w:tcW w:w="1437" w:type="dxa"/>
          </w:tcPr>
          <w:p w14:paraId="78297065" w14:textId="55513641" w:rsidR="00E92EBF" w:rsidRDefault="00E92EBF" w:rsidP="00E92EBF">
            <w:pPr>
              <w:jc w:val="center"/>
            </w:pPr>
            <w:r>
              <w:t>1</w:t>
            </w:r>
          </w:p>
        </w:tc>
        <w:tc>
          <w:tcPr>
            <w:tcW w:w="1317" w:type="dxa"/>
          </w:tcPr>
          <w:p w14:paraId="0969D4FE" w14:textId="77777777" w:rsidR="00E92EBF" w:rsidRDefault="00E92EBF" w:rsidP="00E92EBF">
            <w:pPr>
              <w:jc w:val="center"/>
            </w:pPr>
          </w:p>
        </w:tc>
        <w:tc>
          <w:tcPr>
            <w:tcW w:w="1187" w:type="dxa"/>
          </w:tcPr>
          <w:p w14:paraId="143F7E3F" w14:textId="77777777" w:rsidR="00E92EBF" w:rsidRDefault="00E92EBF" w:rsidP="00E92EBF">
            <w:pPr>
              <w:jc w:val="center"/>
            </w:pPr>
          </w:p>
        </w:tc>
        <w:tc>
          <w:tcPr>
            <w:tcW w:w="1122" w:type="dxa"/>
          </w:tcPr>
          <w:p w14:paraId="1C7FBD2C" w14:textId="77777777" w:rsidR="00E92EBF" w:rsidRDefault="00E92EBF" w:rsidP="00E92EBF">
            <w:pPr>
              <w:jc w:val="center"/>
            </w:pPr>
          </w:p>
        </w:tc>
      </w:tr>
      <w:tr w:rsidR="00E92EBF" w14:paraId="42107640" w14:textId="6B890B16" w:rsidTr="00E92EBF">
        <w:tc>
          <w:tcPr>
            <w:tcW w:w="2083" w:type="dxa"/>
          </w:tcPr>
          <w:p w14:paraId="4F995BD6" w14:textId="77777777" w:rsidR="00E92EBF" w:rsidRDefault="00E92EBF" w:rsidP="00E92EBF">
            <w:pPr>
              <w:jc w:val="center"/>
            </w:pPr>
            <w:r>
              <w:t>Horsepower</w:t>
            </w:r>
          </w:p>
        </w:tc>
        <w:tc>
          <w:tcPr>
            <w:tcW w:w="1870" w:type="dxa"/>
          </w:tcPr>
          <w:p w14:paraId="4964FB7B" w14:textId="23CAEFAA" w:rsidR="00E92EBF" w:rsidRDefault="00E92EBF" w:rsidP="00E92EBF">
            <w:pPr>
              <w:jc w:val="center"/>
            </w:pPr>
          </w:p>
        </w:tc>
        <w:tc>
          <w:tcPr>
            <w:tcW w:w="1437" w:type="dxa"/>
          </w:tcPr>
          <w:p w14:paraId="1E1A5611" w14:textId="77777777" w:rsidR="00E92EBF" w:rsidRDefault="00E92EBF" w:rsidP="00E92EBF">
            <w:pPr>
              <w:jc w:val="center"/>
            </w:pPr>
          </w:p>
        </w:tc>
        <w:tc>
          <w:tcPr>
            <w:tcW w:w="1317" w:type="dxa"/>
          </w:tcPr>
          <w:p w14:paraId="3A19008A" w14:textId="279B354E" w:rsidR="00E92EBF" w:rsidRDefault="00E92EBF" w:rsidP="00E92EBF">
            <w:pPr>
              <w:jc w:val="center"/>
            </w:pPr>
            <w:r>
              <w:t>1</w:t>
            </w:r>
          </w:p>
        </w:tc>
        <w:tc>
          <w:tcPr>
            <w:tcW w:w="1187" w:type="dxa"/>
          </w:tcPr>
          <w:p w14:paraId="031BA66F" w14:textId="77777777" w:rsidR="00E92EBF" w:rsidRDefault="00E92EBF" w:rsidP="00E92EBF">
            <w:pPr>
              <w:jc w:val="center"/>
            </w:pPr>
          </w:p>
        </w:tc>
        <w:tc>
          <w:tcPr>
            <w:tcW w:w="1122" w:type="dxa"/>
          </w:tcPr>
          <w:p w14:paraId="037B3D7D" w14:textId="77777777" w:rsidR="00E92EBF" w:rsidRDefault="00E92EBF" w:rsidP="00E92EBF">
            <w:pPr>
              <w:jc w:val="center"/>
            </w:pPr>
          </w:p>
        </w:tc>
      </w:tr>
      <w:tr w:rsidR="00E92EBF" w14:paraId="1140EDC6" w14:textId="29F28681" w:rsidTr="00E92EBF">
        <w:tc>
          <w:tcPr>
            <w:tcW w:w="2083" w:type="dxa"/>
          </w:tcPr>
          <w:p w14:paraId="0C95438E" w14:textId="77777777" w:rsidR="00E92EBF" w:rsidRDefault="00E92EBF" w:rsidP="00E92EBF">
            <w:pPr>
              <w:jc w:val="center"/>
            </w:pPr>
            <w:r>
              <w:t>Weight</w:t>
            </w:r>
          </w:p>
        </w:tc>
        <w:tc>
          <w:tcPr>
            <w:tcW w:w="1870" w:type="dxa"/>
          </w:tcPr>
          <w:p w14:paraId="554D4AF1" w14:textId="3B591B95" w:rsidR="00E92EBF" w:rsidRDefault="00E92EBF" w:rsidP="00E92EBF">
            <w:pPr>
              <w:jc w:val="center"/>
            </w:pPr>
          </w:p>
        </w:tc>
        <w:tc>
          <w:tcPr>
            <w:tcW w:w="1437" w:type="dxa"/>
          </w:tcPr>
          <w:p w14:paraId="731B0B7B" w14:textId="77777777" w:rsidR="00E92EBF" w:rsidRDefault="00E92EBF" w:rsidP="00E92EBF">
            <w:pPr>
              <w:jc w:val="center"/>
            </w:pPr>
          </w:p>
        </w:tc>
        <w:tc>
          <w:tcPr>
            <w:tcW w:w="1317" w:type="dxa"/>
          </w:tcPr>
          <w:p w14:paraId="0225377B" w14:textId="77777777" w:rsidR="00E92EBF" w:rsidRDefault="00E92EBF" w:rsidP="00E92EBF">
            <w:pPr>
              <w:jc w:val="center"/>
            </w:pPr>
          </w:p>
        </w:tc>
        <w:tc>
          <w:tcPr>
            <w:tcW w:w="1187" w:type="dxa"/>
          </w:tcPr>
          <w:p w14:paraId="065842C2" w14:textId="0858B513" w:rsidR="00E92EBF" w:rsidRDefault="00E92EBF" w:rsidP="00E92EBF">
            <w:pPr>
              <w:jc w:val="center"/>
            </w:pPr>
            <w:r>
              <w:t>1</w:t>
            </w:r>
          </w:p>
        </w:tc>
        <w:tc>
          <w:tcPr>
            <w:tcW w:w="1122" w:type="dxa"/>
          </w:tcPr>
          <w:p w14:paraId="581ECF24" w14:textId="77777777" w:rsidR="00E92EBF" w:rsidRDefault="00E92EBF" w:rsidP="00E92EBF">
            <w:pPr>
              <w:jc w:val="center"/>
            </w:pPr>
          </w:p>
        </w:tc>
      </w:tr>
      <w:tr w:rsidR="00E92EBF" w14:paraId="34C8D1B6" w14:textId="30FD6E79" w:rsidTr="00E92EBF">
        <w:tc>
          <w:tcPr>
            <w:tcW w:w="2083" w:type="dxa"/>
          </w:tcPr>
          <w:p w14:paraId="02EE7FD4" w14:textId="77777777" w:rsidR="00E92EBF" w:rsidRDefault="00E92EBF" w:rsidP="00E92EBF">
            <w:pPr>
              <w:jc w:val="center"/>
            </w:pPr>
            <w:r>
              <w:t>Acceleration</w:t>
            </w:r>
          </w:p>
        </w:tc>
        <w:tc>
          <w:tcPr>
            <w:tcW w:w="1870" w:type="dxa"/>
          </w:tcPr>
          <w:p w14:paraId="12AA92A7" w14:textId="64840043" w:rsidR="00E92EBF" w:rsidRDefault="00E92EBF" w:rsidP="00E92EBF">
            <w:pPr>
              <w:jc w:val="center"/>
            </w:pPr>
          </w:p>
        </w:tc>
        <w:tc>
          <w:tcPr>
            <w:tcW w:w="1437" w:type="dxa"/>
          </w:tcPr>
          <w:p w14:paraId="2B56FA14" w14:textId="77777777" w:rsidR="00E92EBF" w:rsidRDefault="00E92EBF" w:rsidP="00E92EBF">
            <w:pPr>
              <w:jc w:val="center"/>
            </w:pPr>
          </w:p>
        </w:tc>
        <w:tc>
          <w:tcPr>
            <w:tcW w:w="1317" w:type="dxa"/>
          </w:tcPr>
          <w:p w14:paraId="43E01AFC" w14:textId="77777777" w:rsidR="00E92EBF" w:rsidRDefault="00E92EBF" w:rsidP="00E92EBF">
            <w:pPr>
              <w:jc w:val="center"/>
            </w:pPr>
          </w:p>
        </w:tc>
        <w:tc>
          <w:tcPr>
            <w:tcW w:w="1187" w:type="dxa"/>
          </w:tcPr>
          <w:p w14:paraId="109BAE8E" w14:textId="77777777" w:rsidR="00E92EBF" w:rsidRDefault="00E92EBF" w:rsidP="00E92EBF">
            <w:pPr>
              <w:jc w:val="center"/>
            </w:pPr>
          </w:p>
        </w:tc>
        <w:tc>
          <w:tcPr>
            <w:tcW w:w="1122" w:type="dxa"/>
          </w:tcPr>
          <w:p w14:paraId="0583DBFF" w14:textId="4E27552C" w:rsidR="00E92EBF" w:rsidRDefault="00E92EBF" w:rsidP="00E92EBF">
            <w:pPr>
              <w:jc w:val="center"/>
            </w:pPr>
            <w:r>
              <w:t>1</w:t>
            </w:r>
          </w:p>
        </w:tc>
      </w:tr>
    </w:tbl>
    <w:p w14:paraId="3DD35E73" w14:textId="50782740" w:rsidR="00B4056D" w:rsidRDefault="00B4056D" w:rsidP="0019577E">
      <w:pPr>
        <w:pStyle w:val="Heading2"/>
        <w:jc w:val="center"/>
      </w:pPr>
      <w:r>
        <w:br w:type="page"/>
      </w:r>
    </w:p>
    <w:p w14:paraId="1C1562AA" w14:textId="055AEE0F" w:rsidR="00941C04" w:rsidRDefault="00B4056D" w:rsidP="00B4056D">
      <w:pPr>
        <w:pStyle w:val="Heading2"/>
      </w:pPr>
      <w:r>
        <w:lastRenderedPageBreak/>
        <w:t>Implementation of Linear Regression Model</w:t>
      </w:r>
    </w:p>
    <w:p w14:paraId="0C6B60E9" w14:textId="77777777" w:rsidR="00941C04" w:rsidRDefault="00941C04">
      <w:pPr>
        <w:rPr>
          <w:rFonts w:asciiTheme="majorHAnsi" w:eastAsiaTheme="majorEastAsia" w:hAnsiTheme="majorHAnsi" w:cstheme="majorBidi"/>
          <w:color w:val="2F5496" w:themeColor="accent1" w:themeShade="BF"/>
          <w:sz w:val="26"/>
          <w:szCs w:val="26"/>
        </w:rPr>
      </w:pPr>
      <w:r>
        <w:br w:type="page"/>
      </w:r>
    </w:p>
    <w:p w14:paraId="03D7B582" w14:textId="3C264612" w:rsidR="00BC5D2C" w:rsidRDefault="00941C04" w:rsidP="00B4056D">
      <w:pPr>
        <w:pStyle w:val="Heading2"/>
      </w:pPr>
      <w:r>
        <w:lastRenderedPageBreak/>
        <w:t>Results</w:t>
      </w:r>
    </w:p>
    <w:p w14:paraId="235B05C5" w14:textId="77777777" w:rsidR="00BC5D2C" w:rsidRDefault="00BC5D2C">
      <w:pPr>
        <w:rPr>
          <w:rFonts w:asciiTheme="majorHAnsi" w:eastAsiaTheme="majorEastAsia" w:hAnsiTheme="majorHAnsi" w:cstheme="majorBidi"/>
          <w:color w:val="2F5496" w:themeColor="accent1" w:themeShade="BF"/>
          <w:sz w:val="26"/>
          <w:szCs w:val="26"/>
        </w:rPr>
      </w:pPr>
      <w:r>
        <w:br w:type="page"/>
      </w:r>
    </w:p>
    <w:p w14:paraId="3A61271D" w14:textId="7C84026E" w:rsidR="00B4056D" w:rsidRDefault="00BC5D2C" w:rsidP="00B4056D">
      <w:pPr>
        <w:pStyle w:val="Heading2"/>
      </w:pPr>
      <w:r>
        <w:lastRenderedPageBreak/>
        <w:t>Conclusion</w:t>
      </w:r>
    </w:p>
    <w:p w14:paraId="725CBEF7" w14:textId="54760458" w:rsidR="00C17AFB" w:rsidRDefault="00C17AFB" w:rsidP="00C17AFB"/>
    <w:p w14:paraId="4E918526" w14:textId="3FADF333" w:rsidR="00B4056D" w:rsidRDefault="00B4056D">
      <w:r>
        <w:br w:type="page"/>
      </w:r>
    </w:p>
    <w:p w14:paraId="32221C84" w14:textId="3860D8BE" w:rsidR="00B4056D" w:rsidRDefault="00B4056D" w:rsidP="00B4056D">
      <w:pPr>
        <w:pStyle w:val="Heading2"/>
      </w:pPr>
      <w:r>
        <w:lastRenderedPageBreak/>
        <w:t xml:space="preserve">Implementation of </w:t>
      </w:r>
      <w:r>
        <w:t>Pocket Algorithm</w:t>
      </w:r>
    </w:p>
    <w:p w14:paraId="0F57B0B1" w14:textId="77777777" w:rsidR="00B4056D" w:rsidRPr="00C17AFB" w:rsidRDefault="00B4056D" w:rsidP="00C17AFB"/>
    <w:p w14:paraId="4CADF86E" w14:textId="5B3EAB0F" w:rsidR="00C17AFB" w:rsidRPr="00F819E8" w:rsidRDefault="00C17AFB" w:rsidP="00C17AFB"/>
    <w:sectPr w:rsidR="00C17AFB" w:rsidRPr="00F81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6EC"/>
    <w:multiLevelType w:val="hybridMultilevel"/>
    <w:tmpl w:val="AFE8D8E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23FB7B5C"/>
    <w:multiLevelType w:val="hybridMultilevel"/>
    <w:tmpl w:val="933AB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906833"/>
    <w:multiLevelType w:val="hybridMultilevel"/>
    <w:tmpl w:val="7C509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5740DA"/>
    <w:multiLevelType w:val="hybridMultilevel"/>
    <w:tmpl w:val="77880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E8"/>
    <w:rsid w:val="00094E17"/>
    <w:rsid w:val="00174114"/>
    <w:rsid w:val="0019577E"/>
    <w:rsid w:val="002454C1"/>
    <w:rsid w:val="00280212"/>
    <w:rsid w:val="002F4318"/>
    <w:rsid w:val="0032077B"/>
    <w:rsid w:val="00531D03"/>
    <w:rsid w:val="00604234"/>
    <w:rsid w:val="00941C04"/>
    <w:rsid w:val="00A05693"/>
    <w:rsid w:val="00A957FE"/>
    <w:rsid w:val="00B4056D"/>
    <w:rsid w:val="00BC5D2C"/>
    <w:rsid w:val="00C17AFB"/>
    <w:rsid w:val="00CF37C1"/>
    <w:rsid w:val="00D84924"/>
    <w:rsid w:val="00E92EBF"/>
    <w:rsid w:val="00F81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162D"/>
  <w15:chartTrackingRefBased/>
  <w15:docId w15:val="{D4F76224-06DD-4D8F-9F6C-06A54637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AFB"/>
    <w:pPr>
      <w:ind w:left="720"/>
      <w:contextualSpacing/>
    </w:pPr>
  </w:style>
  <w:style w:type="table" w:styleId="TableGrid">
    <w:name w:val="Table Grid"/>
    <w:basedOn w:val="TableNormal"/>
    <w:uiPriority w:val="39"/>
    <w:rsid w:val="0019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Chen</dc:creator>
  <cp:keywords/>
  <dc:description/>
  <cp:lastModifiedBy>Gordon Chen</cp:lastModifiedBy>
  <cp:revision>10</cp:revision>
  <dcterms:created xsi:type="dcterms:W3CDTF">2019-08-10T15:51:00Z</dcterms:created>
  <dcterms:modified xsi:type="dcterms:W3CDTF">2019-08-10T17:38:00Z</dcterms:modified>
</cp:coreProperties>
</file>