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08A67" w14:textId="77777777" w:rsidR="001911D7" w:rsidRPr="001911D7" w:rsidRDefault="001911D7" w:rsidP="001911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经过改革开放以来</w:t>
      </w:r>
      <w:r w:rsidRPr="001911D7">
        <w:rPr>
          <w:rFonts w:ascii="Tahoma" w:eastAsia="Times New Roman" w:hAnsi="Tahoma" w:cs="Tahoma"/>
          <w:color w:val="333333"/>
          <w:kern w:val="0"/>
          <w:shd w:val="clear" w:color="auto" w:fill="F3FAFF"/>
        </w:rPr>
        <w:t>20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多年的快速发展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中国经济现在已经进入到了一个新的重要的发展阶段</w:t>
      </w:r>
      <w:r w:rsidRPr="001911D7">
        <w:rPr>
          <w:rFonts w:ascii="Mongolian Baiti" w:eastAsia="Times New Roman" w:hAnsi="Mongolian Baiti" w:cs="Mongolian Baiti"/>
          <w:color w:val="333333"/>
          <w:kern w:val="0"/>
          <w:shd w:val="clear" w:color="auto" w:fill="F3FAFF"/>
        </w:rPr>
        <w:t>。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这一阶段是中国经济发展的重要战略机遇期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也是各种经济社会矛盾凸现期</w:t>
      </w:r>
      <w:r w:rsidRPr="001911D7">
        <w:rPr>
          <w:rFonts w:ascii="Mongolian Baiti" w:eastAsia="Times New Roman" w:hAnsi="Mongolian Baiti" w:cs="Mongolian Baiti"/>
          <w:color w:val="333333"/>
          <w:kern w:val="0"/>
          <w:shd w:val="clear" w:color="auto" w:fill="F3FAFF"/>
        </w:rPr>
        <w:t>。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如果能够抓住机遇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克服前进中的困难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解决发展中的问题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保持经济的快速增长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那么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中国的经济实力和综合国力就会上一个新的台阶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人民生活水平就会提高到一个新的水平</w:t>
      </w:r>
      <w:r w:rsidRPr="001911D7">
        <w:rPr>
          <w:rFonts w:ascii="Mongolian Baiti" w:eastAsia="Times New Roman" w:hAnsi="Mongolian Baiti" w:cs="Mongolian Baiti"/>
          <w:color w:val="333333"/>
          <w:kern w:val="0"/>
          <w:shd w:val="clear" w:color="auto" w:fill="F3FAFF"/>
        </w:rPr>
        <w:t>。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要实现这样的目标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必须首先分析中国当前的经济增长和结构的特点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清楚地了解在全球化背景下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在全面建设小康社会的历史进程中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中国经济增长将要或可能面临的内外部环境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然后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在此基础上科学地分析中国经济增长的前景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并明确确保良好前景实现的前提和条件</w:t>
      </w:r>
      <w:r w:rsidRPr="001911D7">
        <w:rPr>
          <w:rFonts w:ascii="Microsoft Yi Baiti" w:eastAsia="Times New Roman" w:hAnsi="Microsoft Yi Baiti" w:cs="Microsoft Yi Baiti"/>
          <w:color w:val="333333"/>
          <w:kern w:val="0"/>
          <w:shd w:val="clear" w:color="auto" w:fill="F3FAFF"/>
        </w:rPr>
        <w:t>，</w:t>
      </w:r>
      <w:r w:rsidRPr="001911D7">
        <w:rPr>
          <w:rFonts w:ascii="Kaiti SC Black" w:eastAsia="Times New Roman" w:hAnsi="Kaiti SC Black" w:cs="Kaiti SC Black"/>
          <w:color w:val="333333"/>
          <w:kern w:val="0"/>
          <w:shd w:val="clear" w:color="auto" w:fill="F3FAFF"/>
        </w:rPr>
        <w:t>以规避经济增长中可能出现的风险</w:t>
      </w:r>
      <w:r w:rsidRPr="001911D7">
        <w:rPr>
          <w:rFonts w:ascii="Mongolian Baiti" w:eastAsia="Times New Roman" w:hAnsi="Mongolian Baiti" w:cs="Mongolian Baiti"/>
          <w:color w:val="333333"/>
          <w:kern w:val="0"/>
          <w:shd w:val="clear" w:color="auto" w:fill="F3FAFF"/>
        </w:rPr>
        <w:t>。</w:t>
      </w:r>
    </w:p>
    <w:p w14:paraId="5ACA5766" w14:textId="77777777" w:rsidR="00055533" w:rsidRDefault="00055533">
      <w:bookmarkStart w:id="0" w:name="_GoBack"/>
      <w:bookmarkEnd w:id="0"/>
    </w:p>
    <w:sectPr w:rsidR="00055533" w:rsidSect="008152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72"/>
    <w:rsid w:val="00055533"/>
    <w:rsid w:val="001911D7"/>
    <w:rsid w:val="0081520F"/>
    <w:rsid w:val="0096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CE0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Macintosh Word</Application>
  <DocSecurity>0</DocSecurity>
  <Lines>2</Lines>
  <Paragraphs>1</Paragraphs>
  <ScaleCrop>false</ScaleCrop>
  <Company>kfengc27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kfengc27 feng</dc:creator>
  <cp:keywords/>
  <dc:description/>
  <cp:lastModifiedBy>kfengc27 feng</cp:lastModifiedBy>
  <cp:revision>2</cp:revision>
  <dcterms:created xsi:type="dcterms:W3CDTF">2015-06-10T11:45:00Z</dcterms:created>
  <dcterms:modified xsi:type="dcterms:W3CDTF">2015-06-10T11:45:00Z</dcterms:modified>
</cp:coreProperties>
</file>