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958" w:rsidRDefault="00C32958" w:rsidP="00C32958"/>
    <w:p w:rsidR="00C32958" w:rsidRDefault="00C32958" w:rsidP="00C32958"/>
    <w:p w:rsidR="00C32958" w:rsidRDefault="00C32958" w:rsidP="00C32958"/>
    <w:p w:rsidR="00C32958" w:rsidRDefault="00C32958" w:rsidP="00C32958"/>
    <w:p w:rsidR="00C32958" w:rsidRDefault="00C32958" w:rsidP="00C32958">
      <w:pPr>
        <w:pStyle w:val="Titel"/>
      </w:pPr>
      <w:r>
        <w:t>Exposé</w:t>
      </w:r>
    </w:p>
    <w:p w:rsidR="00C32958" w:rsidRDefault="00C32958" w:rsidP="00C32958">
      <w:pPr>
        <w:jc w:val="center"/>
      </w:pPr>
      <w:r>
        <w:t>zur Seminararbeit:</w:t>
      </w:r>
    </w:p>
    <w:p w:rsidR="00C32958" w:rsidRPr="00C32958" w:rsidRDefault="00C32958" w:rsidP="00C32958">
      <w:pPr>
        <w:pStyle w:val="KeinLeerraum"/>
        <w:jc w:val="center"/>
        <w:rPr>
          <w:b/>
        </w:rPr>
      </w:pPr>
      <w:r w:rsidRPr="00C32958">
        <w:rPr>
          <w:b/>
        </w:rPr>
        <w:t>API’s für den Zugriff auf Daten aus sozialen Netzwerken</w:t>
      </w:r>
    </w:p>
    <w:p w:rsidR="00C32958" w:rsidRPr="00C32958" w:rsidRDefault="00C32958" w:rsidP="00C32958">
      <w:pPr>
        <w:pStyle w:val="KeinLeerraum"/>
        <w:jc w:val="center"/>
        <w:rPr>
          <w:b/>
        </w:rPr>
      </w:pPr>
      <w:r w:rsidRPr="00C32958">
        <w:rPr>
          <w:b/>
        </w:rPr>
        <w:t>zur Sentiment Analysis bzw. Option Mining.</w:t>
      </w:r>
    </w:p>
    <w:p w:rsidR="00C32958" w:rsidRDefault="00C32958" w:rsidP="00C32958">
      <w:pPr>
        <w:jc w:val="center"/>
      </w:pPr>
    </w:p>
    <w:p w:rsidR="00C32958" w:rsidRDefault="00C32958" w:rsidP="00C32958">
      <w:pPr>
        <w:pStyle w:val="KeinLeerraum"/>
        <w:jc w:val="center"/>
      </w:pPr>
      <w:r>
        <w:t>Julian Nischler</w:t>
      </w:r>
    </w:p>
    <w:p w:rsidR="00C32958" w:rsidRDefault="00C32958" w:rsidP="00C32958">
      <w:pPr>
        <w:pStyle w:val="KeinLeerraum"/>
        <w:jc w:val="center"/>
      </w:pPr>
      <w:r>
        <w:t>S</w:t>
      </w:r>
      <w:r w:rsidRPr="00C32958">
        <w:t>1310457017</w:t>
      </w:r>
    </w:p>
    <w:p w:rsidR="00C32958" w:rsidRDefault="00C32958" w:rsidP="00C32958">
      <w:pPr>
        <w:pStyle w:val="KeinLeerraum"/>
        <w:jc w:val="center"/>
      </w:pPr>
    </w:p>
    <w:p w:rsidR="00C32958" w:rsidRDefault="00C32958" w:rsidP="00C32958">
      <w:pPr>
        <w:pStyle w:val="KeinLeerraum"/>
        <w:jc w:val="center"/>
      </w:pPr>
      <w:r>
        <w:t>SIM - IEM14</w:t>
      </w:r>
    </w:p>
    <w:p w:rsidR="00C32958" w:rsidRPr="00C32958" w:rsidRDefault="00C32958" w:rsidP="00C32958">
      <w:pPr>
        <w:pStyle w:val="KeinLeerraum"/>
        <w:jc w:val="center"/>
      </w:pPr>
      <w:r>
        <w:t>Hagenberg</w:t>
      </w:r>
    </w:p>
    <w:p w:rsidR="00C32958" w:rsidRDefault="00C32958">
      <w:pPr>
        <w:rPr>
          <w:rFonts w:asciiTheme="majorHAnsi" w:eastAsiaTheme="majorEastAsia" w:hAnsiTheme="majorHAnsi" w:cstheme="majorBidi"/>
          <w:color w:val="2E74B5" w:themeColor="accent1" w:themeShade="BF"/>
          <w:sz w:val="40"/>
          <w:szCs w:val="40"/>
        </w:rPr>
      </w:pPr>
      <w:r>
        <w:br w:type="page"/>
      </w:r>
    </w:p>
    <w:sdt>
      <w:sdtPr>
        <w:rPr>
          <w:lang w:val="de-DE"/>
        </w:rPr>
        <w:id w:val="-1681273658"/>
        <w:docPartObj>
          <w:docPartGallery w:val="Table of Contents"/>
          <w:docPartUnique/>
        </w:docPartObj>
      </w:sdtPr>
      <w:sdtEndPr>
        <w:rPr>
          <w:rFonts w:eastAsiaTheme="minorEastAsia" w:cstheme="minorBidi"/>
          <w:bCs/>
          <w:sz w:val="21"/>
          <w:szCs w:val="21"/>
        </w:rPr>
      </w:sdtEndPr>
      <w:sdtContent>
        <w:p w:rsidR="00C32958" w:rsidRDefault="00C32958">
          <w:pPr>
            <w:pStyle w:val="Inhaltsverzeichnisberschrift"/>
          </w:pPr>
          <w:r>
            <w:rPr>
              <w:lang w:val="de-DE"/>
            </w:rPr>
            <w:t>Inhaltsverzeichnis</w:t>
          </w:r>
        </w:p>
        <w:p w:rsidR="00356464" w:rsidRDefault="00C32958">
          <w:pPr>
            <w:pStyle w:val="Verzeichnis1"/>
            <w:tabs>
              <w:tab w:val="right" w:leader="dot" w:pos="6136"/>
            </w:tabs>
            <w:rPr>
              <w:noProof/>
              <w:sz w:val="22"/>
              <w:szCs w:val="22"/>
              <w:lang w:eastAsia="de-AT"/>
            </w:rPr>
          </w:pPr>
          <w:r>
            <w:fldChar w:fldCharType="begin"/>
          </w:r>
          <w:r>
            <w:instrText xml:space="preserve"> TOC \o "1-3" \h \z \u </w:instrText>
          </w:r>
          <w:r>
            <w:fldChar w:fldCharType="separate"/>
          </w:r>
          <w:hyperlink w:anchor="_Toc383453886" w:history="1">
            <w:r w:rsidR="00356464" w:rsidRPr="00671BB3">
              <w:rPr>
                <w:rStyle w:val="Hyperlink"/>
                <w:noProof/>
              </w:rPr>
              <w:t>Motivation</w:t>
            </w:r>
            <w:r w:rsidR="00356464">
              <w:rPr>
                <w:noProof/>
                <w:webHidden/>
              </w:rPr>
              <w:tab/>
            </w:r>
            <w:r w:rsidR="00356464">
              <w:rPr>
                <w:noProof/>
                <w:webHidden/>
              </w:rPr>
              <w:fldChar w:fldCharType="begin"/>
            </w:r>
            <w:r w:rsidR="00356464">
              <w:rPr>
                <w:noProof/>
                <w:webHidden/>
              </w:rPr>
              <w:instrText xml:space="preserve"> PAGEREF _Toc383453886 \h </w:instrText>
            </w:r>
            <w:r w:rsidR="00356464">
              <w:rPr>
                <w:noProof/>
                <w:webHidden/>
              </w:rPr>
            </w:r>
            <w:r w:rsidR="00356464">
              <w:rPr>
                <w:noProof/>
                <w:webHidden/>
              </w:rPr>
              <w:fldChar w:fldCharType="separate"/>
            </w:r>
            <w:r w:rsidR="00356464">
              <w:rPr>
                <w:noProof/>
                <w:webHidden/>
              </w:rPr>
              <w:t>3</w:t>
            </w:r>
            <w:r w:rsidR="00356464">
              <w:rPr>
                <w:noProof/>
                <w:webHidden/>
              </w:rPr>
              <w:fldChar w:fldCharType="end"/>
            </w:r>
          </w:hyperlink>
        </w:p>
        <w:p w:rsidR="00356464" w:rsidRDefault="00356464">
          <w:pPr>
            <w:pStyle w:val="Verzeichnis1"/>
            <w:tabs>
              <w:tab w:val="right" w:leader="dot" w:pos="6136"/>
            </w:tabs>
            <w:rPr>
              <w:noProof/>
              <w:sz w:val="22"/>
              <w:szCs w:val="22"/>
              <w:lang w:eastAsia="de-AT"/>
            </w:rPr>
          </w:pPr>
          <w:hyperlink w:anchor="_Toc383453887" w:history="1">
            <w:r w:rsidRPr="00671BB3">
              <w:rPr>
                <w:rStyle w:val="Hyperlink"/>
                <w:noProof/>
              </w:rPr>
              <w:t>Forschungsfrage</w:t>
            </w:r>
            <w:r>
              <w:rPr>
                <w:noProof/>
                <w:webHidden/>
              </w:rPr>
              <w:tab/>
            </w:r>
            <w:r>
              <w:rPr>
                <w:noProof/>
                <w:webHidden/>
              </w:rPr>
              <w:fldChar w:fldCharType="begin"/>
            </w:r>
            <w:r>
              <w:rPr>
                <w:noProof/>
                <w:webHidden/>
              </w:rPr>
              <w:instrText xml:space="preserve"> PAGEREF _Toc383453887 \h </w:instrText>
            </w:r>
            <w:r>
              <w:rPr>
                <w:noProof/>
                <w:webHidden/>
              </w:rPr>
            </w:r>
            <w:r>
              <w:rPr>
                <w:noProof/>
                <w:webHidden/>
              </w:rPr>
              <w:fldChar w:fldCharType="separate"/>
            </w:r>
            <w:r>
              <w:rPr>
                <w:noProof/>
                <w:webHidden/>
              </w:rPr>
              <w:t>3</w:t>
            </w:r>
            <w:r>
              <w:rPr>
                <w:noProof/>
                <w:webHidden/>
              </w:rPr>
              <w:fldChar w:fldCharType="end"/>
            </w:r>
          </w:hyperlink>
        </w:p>
        <w:p w:rsidR="00356464" w:rsidRDefault="00356464">
          <w:pPr>
            <w:pStyle w:val="Verzeichnis1"/>
            <w:tabs>
              <w:tab w:val="right" w:leader="dot" w:pos="6136"/>
            </w:tabs>
            <w:rPr>
              <w:noProof/>
              <w:sz w:val="22"/>
              <w:szCs w:val="22"/>
              <w:lang w:eastAsia="de-AT"/>
            </w:rPr>
          </w:pPr>
          <w:hyperlink w:anchor="_Toc383453888" w:history="1">
            <w:r w:rsidRPr="00671BB3">
              <w:rPr>
                <w:rStyle w:val="Hyperlink"/>
                <w:noProof/>
              </w:rPr>
              <w:t>Zielsetzung</w:t>
            </w:r>
            <w:r>
              <w:rPr>
                <w:noProof/>
                <w:webHidden/>
              </w:rPr>
              <w:tab/>
            </w:r>
            <w:r>
              <w:rPr>
                <w:noProof/>
                <w:webHidden/>
              </w:rPr>
              <w:fldChar w:fldCharType="begin"/>
            </w:r>
            <w:r>
              <w:rPr>
                <w:noProof/>
                <w:webHidden/>
              </w:rPr>
              <w:instrText xml:space="preserve"> PAGEREF _Toc383453888 \h </w:instrText>
            </w:r>
            <w:r>
              <w:rPr>
                <w:noProof/>
                <w:webHidden/>
              </w:rPr>
            </w:r>
            <w:r>
              <w:rPr>
                <w:noProof/>
                <w:webHidden/>
              </w:rPr>
              <w:fldChar w:fldCharType="separate"/>
            </w:r>
            <w:r>
              <w:rPr>
                <w:noProof/>
                <w:webHidden/>
              </w:rPr>
              <w:t>3</w:t>
            </w:r>
            <w:r>
              <w:rPr>
                <w:noProof/>
                <w:webHidden/>
              </w:rPr>
              <w:fldChar w:fldCharType="end"/>
            </w:r>
          </w:hyperlink>
        </w:p>
        <w:p w:rsidR="00356464" w:rsidRDefault="00356464">
          <w:pPr>
            <w:pStyle w:val="Verzeichnis1"/>
            <w:tabs>
              <w:tab w:val="right" w:leader="dot" w:pos="6136"/>
            </w:tabs>
            <w:rPr>
              <w:noProof/>
              <w:sz w:val="22"/>
              <w:szCs w:val="22"/>
              <w:lang w:eastAsia="de-AT"/>
            </w:rPr>
          </w:pPr>
          <w:hyperlink w:anchor="_Toc383453889" w:history="1">
            <w:r w:rsidRPr="00671BB3">
              <w:rPr>
                <w:rStyle w:val="Hyperlink"/>
                <w:noProof/>
              </w:rPr>
              <w:t>Methodik</w:t>
            </w:r>
            <w:r>
              <w:rPr>
                <w:noProof/>
                <w:webHidden/>
              </w:rPr>
              <w:tab/>
            </w:r>
            <w:r>
              <w:rPr>
                <w:noProof/>
                <w:webHidden/>
              </w:rPr>
              <w:fldChar w:fldCharType="begin"/>
            </w:r>
            <w:r>
              <w:rPr>
                <w:noProof/>
                <w:webHidden/>
              </w:rPr>
              <w:instrText xml:space="preserve"> PAGEREF _Toc383453889 \h </w:instrText>
            </w:r>
            <w:r>
              <w:rPr>
                <w:noProof/>
                <w:webHidden/>
              </w:rPr>
            </w:r>
            <w:r>
              <w:rPr>
                <w:noProof/>
                <w:webHidden/>
              </w:rPr>
              <w:fldChar w:fldCharType="separate"/>
            </w:r>
            <w:r>
              <w:rPr>
                <w:noProof/>
                <w:webHidden/>
              </w:rPr>
              <w:t>3</w:t>
            </w:r>
            <w:r>
              <w:rPr>
                <w:noProof/>
                <w:webHidden/>
              </w:rPr>
              <w:fldChar w:fldCharType="end"/>
            </w:r>
          </w:hyperlink>
        </w:p>
        <w:p w:rsidR="00356464" w:rsidRDefault="00356464">
          <w:pPr>
            <w:pStyle w:val="Verzeichnis1"/>
            <w:tabs>
              <w:tab w:val="right" w:leader="dot" w:pos="6136"/>
            </w:tabs>
            <w:rPr>
              <w:noProof/>
              <w:sz w:val="22"/>
              <w:szCs w:val="22"/>
              <w:lang w:eastAsia="de-AT"/>
            </w:rPr>
          </w:pPr>
          <w:hyperlink w:anchor="_Toc383453890" w:history="1">
            <w:r w:rsidRPr="00671BB3">
              <w:rPr>
                <w:rStyle w:val="Hyperlink"/>
                <w:noProof/>
              </w:rPr>
              <w:t>Grobes Inhaltsverzeichnis</w:t>
            </w:r>
            <w:r>
              <w:rPr>
                <w:noProof/>
                <w:webHidden/>
              </w:rPr>
              <w:tab/>
            </w:r>
            <w:r>
              <w:rPr>
                <w:noProof/>
                <w:webHidden/>
              </w:rPr>
              <w:fldChar w:fldCharType="begin"/>
            </w:r>
            <w:r>
              <w:rPr>
                <w:noProof/>
                <w:webHidden/>
              </w:rPr>
              <w:instrText xml:space="preserve"> PAGEREF _Toc383453890 \h </w:instrText>
            </w:r>
            <w:r>
              <w:rPr>
                <w:noProof/>
                <w:webHidden/>
              </w:rPr>
            </w:r>
            <w:r>
              <w:rPr>
                <w:noProof/>
                <w:webHidden/>
              </w:rPr>
              <w:fldChar w:fldCharType="separate"/>
            </w:r>
            <w:r>
              <w:rPr>
                <w:noProof/>
                <w:webHidden/>
              </w:rPr>
              <w:t>4</w:t>
            </w:r>
            <w:r>
              <w:rPr>
                <w:noProof/>
                <w:webHidden/>
              </w:rPr>
              <w:fldChar w:fldCharType="end"/>
            </w:r>
          </w:hyperlink>
        </w:p>
        <w:p w:rsidR="00C32958" w:rsidRDefault="00C32958">
          <w:r>
            <w:rPr>
              <w:b/>
              <w:bCs/>
              <w:lang w:val="de-DE"/>
            </w:rPr>
            <w:fldChar w:fldCharType="end"/>
          </w:r>
        </w:p>
      </w:sdtContent>
    </w:sdt>
    <w:p w:rsidR="00356464" w:rsidRDefault="00356464">
      <w:pPr>
        <w:rPr>
          <w:rFonts w:asciiTheme="majorHAnsi" w:eastAsiaTheme="majorEastAsia" w:hAnsiTheme="majorHAnsi" w:cstheme="majorBidi"/>
          <w:color w:val="2E74B5" w:themeColor="accent1" w:themeShade="BF"/>
          <w:sz w:val="40"/>
          <w:szCs w:val="40"/>
        </w:rPr>
      </w:pPr>
      <w:r>
        <w:br w:type="page"/>
      </w:r>
    </w:p>
    <w:p w:rsidR="00C32958" w:rsidRDefault="00C32958" w:rsidP="00E95105">
      <w:pPr>
        <w:pStyle w:val="berschrift1"/>
      </w:pPr>
      <w:bookmarkStart w:id="0" w:name="_Toc383453886"/>
      <w:r w:rsidRPr="00E95105">
        <w:lastRenderedPageBreak/>
        <w:t>Motivation</w:t>
      </w:r>
      <w:bookmarkEnd w:id="0"/>
    </w:p>
    <w:p w:rsidR="00F7686E" w:rsidRPr="00F7686E" w:rsidRDefault="00E95105" w:rsidP="00F7686E">
      <w:r>
        <w:t xml:space="preserve">Soziale Netzwerke sind von der derzeitigen „Thumb“ Generation nicht mehr weg zu denken. Netzwerke wie Facebook erfahren einen enormen Aufschwung </w:t>
      </w:r>
      <w:r w:rsidR="000E7E88">
        <w:t>an</w:t>
      </w:r>
      <w:r>
        <w:t xml:space="preserve"> Nutzern</w:t>
      </w:r>
      <w:r w:rsidR="000E7E88">
        <w:t xml:space="preserve">. Kaum jemanden sind diese Netzwerke kein Begriff. Diese Arbeit beschäftigt sich nicht mit den Vor- bzw. Nachteilen solche Netzwerke, vielmehr mit den nicht direkt ersichtlichen Möglichkeiten den API’s. Viele Unternehmen fürchten einen </w:t>
      </w:r>
      <w:r w:rsidR="008B33F9">
        <w:t>A</w:t>
      </w:r>
      <w:r w:rsidR="000E7E88">
        <w:t>uftritt</w:t>
      </w:r>
      <w:r w:rsidR="008B33F9">
        <w:t xml:space="preserve"> in solchen Netzwerken</w:t>
      </w:r>
      <w:r w:rsidR="000E7E88">
        <w:t xml:space="preserve"> da sich </w:t>
      </w:r>
      <w:r w:rsidR="008B33F9">
        <w:t xml:space="preserve">Negative Informationen bzw. Meinungen sehr schnell verbreiten und nur sehr schwer eindämmen lassen. In vielen Fällen lässt sich eine Präsenz jedoch nicht vermeiden, so auch in meinem Arbeitsumfeld. Tätig im  Eventbereich sind auf solche Netzwerke zur Kundengewinnung stark angewiesen. Diese Netzwerke eröffnen völlig neue Marketingtechniken. Es ist verhältnismäßig sehr günstig neue Kunden zu bewerben. </w:t>
      </w:r>
      <w:r w:rsidR="00F7686E">
        <w:t>Wir sind immer wieder mit Problematik der Bildung einer negativen Meinung konfrontiert. Mittels der API’s der Netzwerke soll versucht werden negative Meinungen schnell zu erkennen um eine Ausbreitung zu verhindern.</w:t>
      </w:r>
      <w:bookmarkStart w:id="1" w:name="_Toc383453887"/>
    </w:p>
    <w:p w:rsidR="00356464" w:rsidRDefault="00356464" w:rsidP="00356464">
      <w:pPr>
        <w:pStyle w:val="berschrift1"/>
      </w:pPr>
      <w:r>
        <w:t>Forschungsfrage</w:t>
      </w:r>
      <w:bookmarkEnd w:id="1"/>
    </w:p>
    <w:p w:rsidR="00356464" w:rsidRDefault="00F7686E" w:rsidP="00356464">
      <w:r>
        <w:t xml:space="preserve">Welche API’s existieren, wie werden diese Verwendet sowie eignen sich diese zur Erkennung von Meinungsbildungen? </w:t>
      </w:r>
    </w:p>
    <w:p w:rsidR="00356464" w:rsidRDefault="00356464" w:rsidP="00F7686E">
      <w:pPr>
        <w:pStyle w:val="berschrift1"/>
      </w:pPr>
      <w:bookmarkStart w:id="2" w:name="_Toc383453888"/>
      <w:r>
        <w:t>Zielsetzung</w:t>
      </w:r>
      <w:bookmarkEnd w:id="2"/>
    </w:p>
    <w:p w:rsidR="00F7686E" w:rsidRPr="00F7686E" w:rsidRDefault="00F7686E" w:rsidP="00F7686E">
      <w:bookmarkStart w:id="3" w:name="_GoBack"/>
      <w:bookmarkEnd w:id="3"/>
    </w:p>
    <w:p w:rsidR="00356464" w:rsidRDefault="00356464" w:rsidP="00356464"/>
    <w:p w:rsidR="00F7686E" w:rsidRDefault="00F7686E">
      <w:pPr>
        <w:jc w:val="left"/>
        <w:rPr>
          <w:rFonts w:eastAsiaTheme="majorEastAsia" w:cstheme="majorBidi"/>
          <w:b/>
          <w:sz w:val="52"/>
          <w:szCs w:val="40"/>
        </w:rPr>
      </w:pPr>
      <w:bookmarkStart w:id="4" w:name="_Toc383453889"/>
      <w:r>
        <w:br w:type="page"/>
      </w:r>
    </w:p>
    <w:p w:rsidR="00356464" w:rsidRDefault="00356464" w:rsidP="00356464">
      <w:pPr>
        <w:pStyle w:val="berschrift1"/>
      </w:pPr>
      <w:r>
        <w:lastRenderedPageBreak/>
        <w:t>Methodik</w:t>
      </w:r>
      <w:bookmarkEnd w:id="4"/>
    </w:p>
    <w:p w:rsidR="00356464" w:rsidRDefault="00356464" w:rsidP="00356464"/>
    <w:p w:rsidR="00356464" w:rsidRDefault="00356464" w:rsidP="00356464">
      <w:pPr>
        <w:pStyle w:val="berschrift1"/>
      </w:pPr>
      <w:r>
        <w:t>Literatur</w:t>
      </w:r>
    </w:p>
    <w:p w:rsidR="00356464" w:rsidRDefault="00356464">
      <w:pPr>
        <w:rPr>
          <w:rFonts w:asciiTheme="majorHAnsi" w:eastAsiaTheme="majorEastAsia" w:hAnsiTheme="majorHAnsi" w:cstheme="majorBidi"/>
          <w:color w:val="2E74B5" w:themeColor="accent1" w:themeShade="BF"/>
          <w:sz w:val="40"/>
          <w:szCs w:val="40"/>
        </w:rPr>
      </w:pPr>
      <w:r>
        <w:br w:type="page"/>
      </w:r>
    </w:p>
    <w:p w:rsidR="00356464" w:rsidRDefault="00356464" w:rsidP="00356464">
      <w:pPr>
        <w:pStyle w:val="berschrift1"/>
      </w:pPr>
      <w:bookmarkStart w:id="5" w:name="_Toc383453890"/>
      <w:r>
        <w:lastRenderedPageBreak/>
        <w:t>Grobes Inhaltsverzeichnis</w:t>
      </w:r>
      <w:bookmarkEnd w:id="5"/>
    </w:p>
    <w:p w:rsidR="00356464" w:rsidRPr="00356464" w:rsidRDefault="00356464" w:rsidP="00356464"/>
    <w:sectPr w:rsidR="00356464" w:rsidRPr="00356464" w:rsidSect="00E95105">
      <w:footerReference w:type="default" r:id="rId7"/>
      <w:pgSz w:w="11906" w:h="16838"/>
      <w:pgMar w:top="3402" w:right="2268" w:bottom="1440" w:left="2268" w:header="709" w:footer="16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EF9" w:rsidRDefault="008D4EF9" w:rsidP="00C32958">
      <w:pPr>
        <w:spacing w:after="0" w:line="240" w:lineRule="auto"/>
      </w:pPr>
      <w:r>
        <w:separator/>
      </w:r>
    </w:p>
  </w:endnote>
  <w:endnote w:type="continuationSeparator" w:id="0">
    <w:p w:rsidR="008D4EF9" w:rsidRDefault="008D4EF9" w:rsidP="00C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464" w:rsidRDefault="00356464" w:rsidP="00356464">
    <w:pPr>
      <w:pStyle w:val="Fuzeile"/>
      <w:pBdr>
        <w:top w:val="single" w:sz="4" w:space="1" w:color="auto"/>
      </w:pBdr>
    </w:pPr>
    <w:r>
      <w:t>Exposè SIM Julian Nischler</w:t>
    </w:r>
    <w:r>
      <w:tab/>
    </w:r>
    <w:r>
      <w:tab/>
    </w:r>
    <w:r>
      <w:rPr>
        <w:lang w:val="de-DE"/>
      </w:rPr>
      <w:t xml:space="preserve">Seite </w:t>
    </w:r>
    <w:r>
      <w:rPr>
        <w:b/>
        <w:bCs/>
      </w:rPr>
      <w:fldChar w:fldCharType="begin"/>
    </w:r>
    <w:r>
      <w:rPr>
        <w:b/>
        <w:bCs/>
      </w:rPr>
      <w:instrText>PAGE  \* Arabic  \* MERGEFORMAT</w:instrText>
    </w:r>
    <w:r>
      <w:rPr>
        <w:b/>
        <w:bCs/>
      </w:rPr>
      <w:fldChar w:fldCharType="separate"/>
    </w:r>
    <w:r w:rsidR="00CF624A" w:rsidRPr="00CF624A">
      <w:rPr>
        <w:b/>
        <w:bCs/>
        <w:noProof/>
        <w:lang w:val="de-DE"/>
      </w:rPr>
      <w:t>5</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CF624A" w:rsidRPr="00CF624A">
      <w:rPr>
        <w:b/>
        <w:bCs/>
        <w:noProof/>
        <w:lang w:val="de-DE"/>
      </w:rPr>
      <w:t>5</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EF9" w:rsidRDefault="008D4EF9" w:rsidP="00C32958">
      <w:pPr>
        <w:spacing w:after="0" w:line="240" w:lineRule="auto"/>
      </w:pPr>
      <w:r>
        <w:separator/>
      </w:r>
    </w:p>
  </w:footnote>
  <w:footnote w:type="continuationSeparator" w:id="0">
    <w:p w:rsidR="008D4EF9" w:rsidRDefault="008D4EF9" w:rsidP="00C329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8"/>
    <w:rsid w:val="000E7E88"/>
    <w:rsid w:val="00356464"/>
    <w:rsid w:val="008B33F9"/>
    <w:rsid w:val="008D4EF9"/>
    <w:rsid w:val="00C32958"/>
    <w:rsid w:val="00CF624A"/>
    <w:rsid w:val="00E95105"/>
    <w:rsid w:val="00EE0EA5"/>
    <w:rsid w:val="00F768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BA8354-D77A-433A-8408-4AB7ED40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95105"/>
    <w:pPr>
      <w:jc w:val="both"/>
    </w:pPr>
    <w:rPr>
      <w:rFonts w:ascii="Times New Roman" w:hAnsi="Times New Roman"/>
    </w:rPr>
  </w:style>
  <w:style w:type="paragraph" w:styleId="berschrift1">
    <w:name w:val="heading 1"/>
    <w:basedOn w:val="Standard"/>
    <w:next w:val="Standard"/>
    <w:link w:val="berschrift1Zchn"/>
    <w:uiPriority w:val="9"/>
    <w:qFormat/>
    <w:rsid w:val="00E95105"/>
    <w:pPr>
      <w:keepNext/>
      <w:keepLines/>
      <w:spacing w:before="600" w:after="500" w:line="240" w:lineRule="auto"/>
      <w:jc w:val="left"/>
      <w:outlineLvl w:val="0"/>
    </w:pPr>
    <w:rPr>
      <w:rFonts w:eastAsiaTheme="majorEastAsia" w:cstheme="majorBidi"/>
      <w:b/>
      <w:sz w:val="52"/>
      <w:szCs w:val="40"/>
    </w:rPr>
  </w:style>
  <w:style w:type="paragraph" w:styleId="berschrift2">
    <w:name w:val="heading 2"/>
    <w:basedOn w:val="Standard"/>
    <w:next w:val="Standard"/>
    <w:link w:val="berschrift2Zchn"/>
    <w:uiPriority w:val="9"/>
    <w:unhideWhenUsed/>
    <w:qFormat/>
    <w:rsid w:val="00E95105"/>
    <w:pPr>
      <w:keepNext/>
      <w:keepLines/>
      <w:spacing w:before="160" w:after="40" w:line="240" w:lineRule="auto"/>
      <w:jc w:val="center"/>
      <w:outlineLvl w:val="1"/>
    </w:pPr>
    <w:rPr>
      <w:rFonts w:eastAsiaTheme="majorEastAsia" w:cstheme="majorBidi"/>
      <w:sz w:val="32"/>
      <w:szCs w:val="32"/>
    </w:rPr>
  </w:style>
  <w:style w:type="paragraph" w:styleId="berschrift3">
    <w:name w:val="heading 3"/>
    <w:basedOn w:val="Standard"/>
    <w:next w:val="Standard"/>
    <w:link w:val="berschrift3Zchn"/>
    <w:uiPriority w:val="9"/>
    <w:semiHidden/>
    <w:unhideWhenUsed/>
    <w:qFormat/>
    <w:rsid w:val="00E95105"/>
    <w:pPr>
      <w:keepNext/>
      <w:keepLines/>
      <w:spacing w:before="160" w:after="0" w:line="240" w:lineRule="auto"/>
      <w:outlineLvl w:val="2"/>
    </w:pPr>
    <w:rPr>
      <w:rFonts w:eastAsiaTheme="majorEastAsia" w:cstheme="majorBidi"/>
      <w:sz w:val="32"/>
      <w:szCs w:val="32"/>
    </w:rPr>
  </w:style>
  <w:style w:type="paragraph" w:styleId="berschrift4">
    <w:name w:val="heading 4"/>
    <w:basedOn w:val="Standard"/>
    <w:next w:val="Standard"/>
    <w:link w:val="berschrift4Zchn"/>
    <w:uiPriority w:val="9"/>
    <w:semiHidden/>
    <w:unhideWhenUsed/>
    <w:qFormat/>
    <w:rsid w:val="00C3295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3295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3295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3295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C3295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3295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105"/>
    <w:rPr>
      <w:rFonts w:ascii="Times New Roman" w:eastAsiaTheme="majorEastAsia" w:hAnsi="Times New Roman" w:cstheme="majorBidi"/>
      <w:b/>
      <w:sz w:val="52"/>
      <w:szCs w:val="40"/>
    </w:rPr>
  </w:style>
  <w:style w:type="character" w:customStyle="1" w:styleId="berschrift2Zchn">
    <w:name w:val="Überschrift 2 Zchn"/>
    <w:basedOn w:val="Absatz-Standardschriftart"/>
    <w:link w:val="berschrift2"/>
    <w:uiPriority w:val="9"/>
    <w:rsid w:val="00E95105"/>
    <w:rPr>
      <w:rFonts w:ascii="Times New Roman" w:eastAsiaTheme="majorEastAsia" w:hAnsi="Times New Roman" w:cstheme="majorBidi"/>
      <w:sz w:val="32"/>
      <w:szCs w:val="32"/>
    </w:rPr>
  </w:style>
  <w:style w:type="character" w:customStyle="1" w:styleId="berschrift3Zchn">
    <w:name w:val="Überschrift 3 Zchn"/>
    <w:basedOn w:val="Absatz-Standardschriftart"/>
    <w:link w:val="berschrift3"/>
    <w:uiPriority w:val="9"/>
    <w:semiHidden/>
    <w:rsid w:val="00E95105"/>
    <w:rPr>
      <w:rFonts w:ascii="Times New Roman" w:eastAsiaTheme="majorEastAsia" w:hAnsi="Times New Roman" w:cstheme="majorBidi"/>
      <w:sz w:val="32"/>
      <w:szCs w:val="32"/>
    </w:rPr>
  </w:style>
  <w:style w:type="character" w:customStyle="1" w:styleId="berschrift4Zchn">
    <w:name w:val="Überschrift 4 Zchn"/>
    <w:basedOn w:val="Absatz-Standardschriftart"/>
    <w:link w:val="berschrift4"/>
    <w:uiPriority w:val="9"/>
    <w:semiHidden/>
    <w:rsid w:val="00C3295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3295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3295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3295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3295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32958"/>
    <w:rPr>
      <w:b/>
      <w:bCs/>
      <w:i/>
      <w:iCs/>
    </w:rPr>
  </w:style>
  <w:style w:type="paragraph" w:styleId="Beschriftung">
    <w:name w:val="caption"/>
    <w:basedOn w:val="Standard"/>
    <w:next w:val="Standard"/>
    <w:uiPriority w:val="35"/>
    <w:semiHidden/>
    <w:unhideWhenUsed/>
    <w:qFormat/>
    <w:rsid w:val="00C32958"/>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95105"/>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44546A" w:themeColor="text2"/>
      <w:spacing w:val="30"/>
      <w:sz w:val="72"/>
      <w:szCs w:val="72"/>
    </w:rPr>
  </w:style>
  <w:style w:type="character" w:customStyle="1" w:styleId="TitelZchn">
    <w:name w:val="Titel Zchn"/>
    <w:basedOn w:val="Absatz-Standardschriftart"/>
    <w:link w:val="Titel"/>
    <w:uiPriority w:val="10"/>
    <w:rsid w:val="00E95105"/>
    <w:rPr>
      <w:rFonts w:ascii="Times New Roman" w:eastAsiaTheme="majorEastAsia" w:hAnsi="Times New Roman" w:cstheme="majorBidi"/>
      <w:caps/>
      <w:color w:val="44546A" w:themeColor="text2"/>
      <w:spacing w:val="30"/>
      <w:sz w:val="72"/>
      <w:szCs w:val="72"/>
    </w:rPr>
  </w:style>
  <w:style w:type="paragraph" w:styleId="Untertitel">
    <w:name w:val="Subtitle"/>
    <w:basedOn w:val="Standard"/>
    <w:next w:val="Standard"/>
    <w:link w:val="UntertitelZchn"/>
    <w:uiPriority w:val="11"/>
    <w:qFormat/>
    <w:rsid w:val="00C3295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32958"/>
    <w:rPr>
      <w:color w:val="44546A" w:themeColor="text2"/>
      <w:sz w:val="28"/>
      <w:szCs w:val="28"/>
    </w:rPr>
  </w:style>
  <w:style w:type="character" w:styleId="Fett">
    <w:name w:val="Strong"/>
    <w:basedOn w:val="Absatz-Standardschriftart"/>
    <w:uiPriority w:val="22"/>
    <w:qFormat/>
    <w:rsid w:val="00C32958"/>
    <w:rPr>
      <w:b/>
      <w:bCs/>
    </w:rPr>
  </w:style>
  <w:style w:type="character" w:styleId="Hervorhebung">
    <w:name w:val="Emphasis"/>
    <w:basedOn w:val="Absatz-Standardschriftart"/>
    <w:uiPriority w:val="20"/>
    <w:qFormat/>
    <w:rsid w:val="00C32958"/>
    <w:rPr>
      <w:i/>
      <w:iCs/>
      <w:color w:val="000000" w:themeColor="text1"/>
    </w:rPr>
  </w:style>
  <w:style w:type="paragraph" w:styleId="KeinLeerraum">
    <w:name w:val="No Spacing"/>
    <w:uiPriority w:val="1"/>
    <w:qFormat/>
    <w:rsid w:val="00E95105"/>
    <w:pPr>
      <w:spacing w:after="0" w:line="240" w:lineRule="auto"/>
      <w:jc w:val="both"/>
    </w:pPr>
    <w:rPr>
      <w:rFonts w:ascii="Times New Roman" w:hAnsi="Times New Roman"/>
    </w:rPr>
  </w:style>
  <w:style w:type="paragraph" w:styleId="Zitat">
    <w:name w:val="Quote"/>
    <w:basedOn w:val="Standard"/>
    <w:next w:val="Standard"/>
    <w:link w:val="ZitatZchn"/>
    <w:uiPriority w:val="29"/>
    <w:qFormat/>
    <w:rsid w:val="00C3295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C3295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3295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32958"/>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32958"/>
    <w:rPr>
      <w:i/>
      <w:iCs/>
      <w:color w:val="595959" w:themeColor="text1" w:themeTint="A6"/>
    </w:rPr>
  </w:style>
  <w:style w:type="character" w:styleId="IntensiveHervorhebung">
    <w:name w:val="Intense Emphasis"/>
    <w:basedOn w:val="Absatz-Standardschriftart"/>
    <w:uiPriority w:val="21"/>
    <w:qFormat/>
    <w:rsid w:val="00C32958"/>
    <w:rPr>
      <w:b/>
      <w:bCs/>
      <w:i/>
      <w:iCs/>
      <w:color w:val="auto"/>
    </w:rPr>
  </w:style>
  <w:style w:type="character" w:styleId="SchwacherVerweis">
    <w:name w:val="Subtle Reference"/>
    <w:basedOn w:val="Absatz-Standardschriftart"/>
    <w:uiPriority w:val="31"/>
    <w:qFormat/>
    <w:rsid w:val="00C3295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32958"/>
    <w:rPr>
      <w:b/>
      <w:bCs/>
      <w:caps w:val="0"/>
      <w:smallCaps/>
      <w:color w:val="auto"/>
      <w:spacing w:val="0"/>
      <w:u w:val="single"/>
    </w:rPr>
  </w:style>
  <w:style w:type="character" w:styleId="Buchtitel">
    <w:name w:val="Book Title"/>
    <w:basedOn w:val="Absatz-Standardschriftart"/>
    <w:uiPriority w:val="33"/>
    <w:qFormat/>
    <w:rsid w:val="00C32958"/>
    <w:rPr>
      <w:b/>
      <w:bCs/>
      <w:caps w:val="0"/>
      <w:smallCaps/>
      <w:spacing w:val="0"/>
    </w:rPr>
  </w:style>
  <w:style w:type="paragraph" w:styleId="Inhaltsverzeichnisberschrift">
    <w:name w:val="TOC Heading"/>
    <w:basedOn w:val="berschrift1"/>
    <w:next w:val="Standard"/>
    <w:uiPriority w:val="39"/>
    <w:unhideWhenUsed/>
    <w:qFormat/>
    <w:rsid w:val="00C32958"/>
    <w:pPr>
      <w:outlineLvl w:val="9"/>
    </w:pPr>
  </w:style>
  <w:style w:type="paragraph" w:styleId="Kopfzeile">
    <w:name w:val="header"/>
    <w:basedOn w:val="Standard"/>
    <w:link w:val="KopfzeileZchn"/>
    <w:uiPriority w:val="99"/>
    <w:unhideWhenUsed/>
    <w:rsid w:val="00C32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2958"/>
  </w:style>
  <w:style w:type="paragraph" w:styleId="Fuzeile">
    <w:name w:val="footer"/>
    <w:basedOn w:val="Standard"/>
    <w:link w:val="FuzeileZchn"/>
    <w:uiPriority w:val="99"/>
    <w:unhideWhenUsed/>
    <w:rsid w:val="00C32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2958"/>
  </w:style>
  <w:style w:type="paragraph" w:styleId="Verzeichnis1">
    <w:name w:val="toc 1"/>
    <w:basedOn w:val="Standard"/>
    <w:next w:val="Standard"/>
    <w:autoRedefine/>
    <w:uiPriority w:val="39"/>
    <w:unhideWhenUsed/>
    <w:rsid w:val="00C32958"/>
    <w:pPr>
      <w:spacing w:after="100"/>
    </w:pPr>
  </w:style>
  <w:style w:type="character" w:styleId="Hyperlink">
    <w:name w:val="Hyperlink"/>
    <w:basedOn w:val="Absatz-Standardschriftart"/>
    <w:uiPriority w:val="99"/>
    <w:unhideWhenUsed/>
    <w:rsid w:val="00C32958"/>
    <w:rPr>
      <w:color w:val="0563C1" w:themeColor="hyperlink"/>
      <w:u w:val="single"/>
    </w:rPr>
  </w:style>
  <w:style w:type="paragraph" w:styleId="Verzeichnis2">
    <w:name w:val="toc 2"/>
    <w:basedOn w:val="Standard"/>
    <w:next w:val="Standard"/>
    <w:autoRedefine/>
    <w:uiPriority w:val="39"/>
    <w:unhideWhenUsed/>
    <w:rsid w:val="00356464"/>
    <w:pPr>
      <w:spacing w:after="100" w:line="259" w:lineRule="auto"/>
      <w:ind w:left="220"/>
    </w:pPr>
    <w:rPr>
      <w:rFonts w:cs="Times New Roman"/>
      <w:sz w:val="22"/>
      <w:szCs w:val="22"/>
      <w:lang w:eastAsia="de-AT"/>
    </w:rPr>
  </w:style>
  <w:style w:type="paragraph" w:styleId="Verzeichnis3">
    <w:name w:val="toc 3"/>
    <w:basedOn w:val="Standard"/>
    <w:next w:val="Standard"/>
    <w:autoRedefine/>
    <w:uiPriority w:val="39"/>
    <w:unhideWhenUsed/>
    <w:rsid w:val="00356464"/>
    <w:pPr>
      <w:spacing w:after="100" w:line="259" w:lineRule="auto"/>
      <w:ind w:left="440"/>
    </w:pPr>
    <w:rPr>
      <w:rFonts w:cs="Times New Roman"/>
      <w:sz w:val="22"/>
      <w:szCs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93"/>
    <w:rsid w:val="00487057"/>
    <w:rsid w:val="00570D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A3750E39DF3440F92A62CC615DAEFB7">
    <w:name w:val="0A3750E39DF3440F92A62CC615DAEFB7"/>
    <w:rsid w:val="00570D93"/>
  </w:style>
  <w:style w:type="paragraph" w:customStyle="1" w:styleId="A7F98FEB4EC74E27A780D0024F20E5C4">
    <w:name w:val="A7F98FEB4EC74E27A780D0024F20E5C4"/>
    <w:rsid w:val="00570D93"/>
  </w:style>
  <w:style w:type="paragraph" w:customStyle="1" w:styleId="7029D652B5FD4A878BE3C1B64BBEBDAB">
    <w:name w:val="7029D652B5FD4A878BE3C1B64BBEBDAB"/>
    <w:rsid w:val="00570D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25F17-B285-4EAA-8814-16E0FEBB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259</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1</cp:revision>
  <dcterms:created xsi:type="dcterms:W3CDTF">2014-03-24T18:33:00Z</dcterms:created>
  <dcterms:modified xsi:type="dcterms:W3CDTF">2014-03-24T19:54:00Z</dcterms:modified>
</cp:coreProperties>
</file>