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060"/>
        <w:gridCol w:w="4336"/>
        <w:gridCol w:w="1428"/>
        <w:gridCol w:w="1428"/>
        <w:tblGridChange w:id="0">
          <w:tblGrid>
            <w:gridCol w:w="2742"/>
            <w:gridCol w:w="3060"/>
            <w:gridCol w:w="4336"/>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bookmarkStart w:colFirst="0" w:colLast="0" w:name="_heading=h.hlw5412l95kw" w:id="0"/>
      <w:bookmarkEnd w:id="0"/>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Presenté el proyecto mencionando la relevancia, objetivos, metodología y desarrollo de este.</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Todos los aspectos presentados cumplen con los estándares de calidad de la disciplina. </w:t>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Presenté evidencias que cumplen los estándares de la disciplina y dan cuenta del cumplimiento de los objetivos de mi Proyecto APT.</w:t>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Expuse el Proyecto APT, respetando el formato y tiempo establecidos por la disciplina. </w:t>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Expresé mis ideas con fluidez, claridad y precisión.</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Siempre utilicé adecuadamente el lenguaje técnico de la disciplina.</w:t>
            </w:r>
          </w:p>
        </w:tc>
        <w:tc>
          <w:tcPr/>
          <w:p w:rsidR="00000000" w:rsidDel="00000000" w:rsidP="00000000" w:rsidRDefault="00000000" w:rsidRPr="00000000" w14:paraId="000000B2">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p w:rsidR="00000000" w:rsidDel="00000000" w:rsidP="00000000" w:rsidRDefault="00000000" w:rsidRPr="00000000" w14:paraId="000000B8">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Mi presentación cumple con el 100% de los indicadores de calidad disciplinarios requeridos en el desarrollo del Proyecto APT.</w:t>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p w:rsidR="00000000" w:rsidDel="00000000" w:rsidP="00000000" w:rsidRDefault="00000000" w:rsidRPr="00000000" w14:paraId="000000B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F">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Desarrolla coherentemente su discurso en inglés, abordando la totalidad de los temas comunicando sus ideas en forma clara y fluida utilizando en forma correcta las estructuras gramaticales y el vocabulario pertinentes al tema.</w:t>
            </w:r>
          </w:p>
        </w:tc>
        <w:tc>
          <w:tcPr/>
          <w:p w:rsidR="00000000" w:rsidDel="00000000" w:rsidP="00000000" w:rsidRDefault="00000000" w:rsidRPr="00000000" w14:paraId="000000C0">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p>
        </w:tc>
        <w:tc>
          <w:tcPr/>
          <w:p w:rsidR="00000000" w:rsidDel="00000000" w:rsidP="00000000" w:rsidRDefault="00000000" w:rsidRPr="00000000" w14:paraId="000000C1">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Desarrolla su discurso en inglés en forma limitada, lo que dificulta la comprensión de las ideas, utilizando inadecuadamente las estructuras gramaticales y el vocabulario pertinentes al tema.</w:t>
            </w:r>
          </w:p>
        </w:tc>
        <w:tc>
          <w:tcPr/>
          <w:p w:rsidR="00000000" w:rsidDel="00000000" w:rsidP="00000000" w:rsidRDefault="00000000" w:rsidRPr="00000000" w14:paraId="000000C2">
            <w:pPr>
              <w:spacing w:after="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No desarrolla su discurso en inglés</w:t>
            </w:r>
          </w:p>
          <w:p w:rsidR="00000000" w:rsidDel="00000000" w:rsidP="00000000" w:rsidRDefault="00000000" w:rsidRPr="00000000" w14:paraId="000000C3">
            <w:pPr>
              <w:spacing w:after="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o lo hace en forma muy limitada, impidiendo la comprensión de las ideas, </w:t>
            </w:r>
          </w:p>
          <w:p w:rsidR="00000000" w:rsidDel="00000000" w:rsidP="00000000" w:rsidRDefault="00000000" w:rsidRPr="00000000" w14:paraId="000000C4">
            <w:pPr>
              <w:spacing w:after="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utilizando escasas estructuras gramaticales y vocabulario con errores graves.</w:t>
            </w:r>
          </w:p>
        </w:tc>
        <w:tc>
          <w:tcP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FPpp9FckLO/qcLp2GSprXOfIQ==">CgMxLjAyDmguaGx3NTQxMmw5NWt3OAByITFHQWhheU1iVEZIOVY2NnJUYktqbGpMYkpwblhNMG1oOQ==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