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Sii, gratamente he logrado completar todas mis tareas asignadas, incluso logre terminarlas en menor tiempo de lo esperado. Y uno de los factores que facilitó el desarrollo fue la comunicación y asignar tareas en base a las habilidades de cada uno.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Siempre con buena comunicación, en caso de cualquier problema o inconveniente, comentarlo y ver como solucionarlo en equipo, a veces la visión de otra persona o la retroalimentación en grupo  ayuda a despejar el panorama.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Evalúo muy bien mi trabajo durante el desarrollo del proyecto, ya que logré cumplir con las tareas asignadas y participar activamente en el avance de la solución. Y destaco principalmente mi compromiso con el desarrollo.</w:t>
              <w:br w:type="textWrapping"/>
              <w:t xml:space="preserve">También  creo que podría mejorar en aspectos relacionados con la gestión del tiempo y la documentación continua del proyecto, ya que en algunos momentos el enfoque estuvo más centrado en el desarrollo técnico que en mantener toda la documentación completamente actualizada.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Me quedan inquietudes sobre cómo seguir mejorando la arquitectura y la seguridad del sistema a medida que el proyecto crezca. También me gustaría saber si la forma en que estamos aplicando Scrum y documentando la arquitectura es adecuada para un proyecto de este tipo.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 mis docentes me gustaría preguntarles qué consideran más importante al evaluar un proyecto: la complejidad técnica, la funcionalidad, la arquitectura o el impacto que puede generar la solución.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z</w:t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el momento considero que la distribución de actividades ha sido adecuada y acorde a las capacidades de cada integrante del grupo. Sin embargo, a medida que el proyecto avance y aumente la complejidad de algunas funcionalidades, puede ser necesario redistribuir ciertas tareas para equilibrar la carga de trabajo y optimizar los tiempos de desarrollo. 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equipo hemos trabajado de buena manera y hemos logrado mantener una buena organización durante el desarrollo del proyecto. Destacamos principalmente la puntualidad y el compromiso en las reuniones diarias, además de la disposición de todos para colaborar y avanzar en las tareas asignadas.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2FmTZVkbWPr6jmOdEk3ijbXwA==">CgMxLjA4AHIhMXc1S3hUUWtUT2ctY2h3X01HeE5RWjB4YnJsc0hOVk5B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