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316F6" w14:textId="77777777" w:rsidR="002E418B" w:rsidRPr="0000233C" w:rsidRDefault="001F7EE2" w:rsidP="005838B3">
      <w:pPr>
        <w:spacing w:after="0" w:line="240" w:lineRule="auto"/>
        <w:jc w:val="center"/>
        <w:rPr>
          <w:color w:val="1F3864" w:themeColor="accent5" w:themeShade="80"/>
        </w:rPr>
      </w:pPr>
      <w:r w:rsidRPr="0000233C">
        <w:rPr>
          <w:color w:val="1F3864" w:themeColor="accent5" w:themeShade="80"/>
        </w:rPr>
        <w:t>Data Mining Assignment #1</w:t>
      </w:r>
    </w:p>
    <w:p w14:paraId="1564B49C" w14:textId="77777777" w:rsidR="005838B3" w:rsidRPr="0000233C" w:rsidRDefault="005838B3" w:rsidP="005838B3">
      <w:pPr>
        <w:spacing w:after="0" w:line="240" w:lineRule="auto"/>
        <w:jc w:val="center"/>
        <w:rPr>
          <w:color w:val="1F3864" w:themeColor="accent5" w:themeShade="80"/>
        </w:rPr>
      </w:pPr>
      <w:r w:rsidRPr="0000233C">
        <w:rPr>
          <w:color w:val="1F3864" w:themeColor="accent5" w:themeShade="80"/>
        </w:rPr>
        <w:t>Predicting Malignancy of Tumors</w:t>
      </w:r>
    </w:p>
    <w:p w14:paraId="537184F6" w14:textId="77777777" w:rsidR="005838B3" w:rsidRPr="00DF760F" w:rsidRDefault="005838B3" w:rsidP="005838B3">
      <w:pPr>
        <w:spacing w:after="0" w:line="240" w:lineRule="auto"/>
        <w:jc w:val="center"/>
        <w:rPr>
          <w:b/>
          <w:color w:val="FF0000"/>
        </w:rPr>
      </w:pPr>
      <w:r w:rsidRPr="00DF760F">
        <w:rPr>
          <w:b/>
          <w:color w:val="FF0000"/>
        </w:rPr>
        <w:t xml:space="preserve">Due Date:  </w:t>
      </w:r>
      <w:r w:rsidR="0000233C" w:rsidRPr="00DF760F">
        <w:rPr>
          <w:b/>
          <w:color w:val="FF0000"/>
        </w:rPr>
        <w:t>Midnight,</w:t>
      </w:r>
      <w:r w:rsidRPr="00DF760F">
        <w:rPr>
          <w:b/>
          <w:color w:val="FF0000"/>
        </w:rPr>
        <w:t xml:space="preserve"> Sunday, June 5</w:t>
      </w:r>
    </w:p>
    <w:p w14:paraId="4506A55D" w14:textId="77777777" w:rsidR="0000233C" w:rsidRDefault="0000233C" w:rsidP="005838B3">
      <w:pPr>
        <w:spacing w:after="0" w:line="240" w:lineRule="auto"/>
        <w:jc w:val="center"/>
      </w:pPr>
    </w:p>
    <w:p w14:paraId="2B02AC04" w14:textId="77777777" w:rsidR="001F7EE2" w:rsidRDefault="001F7EE2">
      <w:pPr>
        <w:rPr>
          <w:rFonts w:ascii="Arial" w:hAnsi="Arial" w:cs="Arial"/>
          <w:color w:val="123654"/>
          <w:sz w:val="20"/>
          <w:szCs w:val="20"/>
        </w:rPr>
      </w:pPr>
      <w:r>
        <w:rPr>
          <w:rFonts w:ascii="Arial" w:hAnsi="Arial" w:cs="Arial"/>
          <w:color w:val="123654"/>
          <w:sz w:val="20"/>
          <w:szCs w:val="20"/>
        </w:rPr>
        <w:t xml:space="preserve">Researchers at the University of Wisconsin-Madison Medical School examined digitized images of </w:t>
      </w:r>
      <w:bookmarkStart w:id="0" w:name="OLE_LINK3"/>
      <w:bookmarkStart w:id="1" w:name="OLE_LINK4"/>
      <w:bookmarkStart w:id="2" w:name="_GoBack"/>
      <w:r>
        <w:rPr>
          <w:rFonts w:ascii="Arial" w:hAnsi="Arial" w:cs="Arial"/>
          <w:color w:val="123654"/>
          <w:sz w:val="20"/>
          <w:szCs w:val="20"/>
        </w:rPr>
        <w:t xml:space="preserve">fine needle aspirate </w:t>
      </w:r>
      <w:bookmarkEnd w:id="0"/>
      <w:bookmarkEnd w:id="1"/>
      <w:bookmarkEnd w:id="2"/>
      <w:r>
        <w:rPr>
          <w:rFonts w:ascii="Arial" w:hAnsi="Arial" w:cs="Arial"/>
          <w:color w:val="123654"/>
          <w:sz w:val="20"/>
          <w:szCs w:val="20"/>
        </w:rPr>
        <w:t>of suspicious breast masses. Using the images, a number of characteristi</w:t>
      </w:r>
      <w:r w:rsidR="00E270ED">
        <w:rPr>
          <w:rFonts w:ascii="Arial" w:hAnsi="Arial" w:cs="Arial"/>
          <w:color w:val="123654"/>
          <w:sz w:val="20"/>
          <w:szCs w:val="20"/>
        </w:rPr>
        <w:t xml:space="preserve">cs of the cells </w:t>
      </w:r>
      <w:r>
        <w:rPr>
          <w:rFonts w:ascii="Arial" w:hAnsi="Arial" w:cs="Arial"/>
          <w:color w:val="123654"/>
          <w:sz w:val="20"/>
          <w:szCs w:val="20"/>
        </w:rPr>
        <w:t xml:space="preserve">were </w:t>
      </w:r>
      <w:r w:rsidR="00E270ED">
        <w:rPr>
          <w:rFonts w:ascii="Arial" w:hAnsi="Arial" w:cs="Arial"/>
          <w:color w:val="123654"/>
          <w:sz w:val="20"/>
          <w:szCs w:val="20"/>
        </w:rPr>
        <w:t xml:space="preserve">measured.  For each biopsy and each characteristic, the mean, the standard deviation, and the most extreme observation were </w:t>
      </w:r>
      <w:r>
        <w:rPr>
          <w:rFonts w:ascii="Arial" w:hAnsi="Arial" w:cs="Arial"/>
          <w:color w:val="123654"/>
          <w:sz w:val="20"/>
          <w:szCs w:val="20"/>
        </w:rPr>
        <w:t>recorded</w:t>
      </w:r>
      <w:r w:rsidR="000B2474">
        <w:rPr>
          <w:rFonts w:ascii="Arial" w:hAnsi="Arial" w:cs="Arial"/>
          <w:color w:val="123654"/>
          <w:sz w:val="20"/>
          <w:szCs w:val="20"/>
        </w:rPr>
        <w:t xml:space="preserve"> along with </w:t>
      </w:r>
      <w:r>
        <w:rPr>
          <w:rFonts w:ascii="Arial" w:hAnsi="Arial" w:cs="Arial"/>
          <w:color w:val="123654"/>
          <w:sz w:val="20"/>
          <w:szCs w:val="20"/>
        </w:rPr>
        <w:t>the diagnosis (malig</w:t>
      </w:r>
      <w:r w:rsidR="0000233C">
        <w:rPr>
          <w:rFonts w:ascii="Arial" w:hAnsi="Arial" w:cs="Arial"/>
          <w:color w:val="123654"/>
          <w:sz w:val="20"/>
          <w:szCs w:val="20"/>
        </w:rPr>
        <w:t>nant/benign)</w:t>
      </w:r>
      <w:r w:rsidR="00E270ED">
        <w:rPr>
          <w:rFonts w:ascii="Arial" w:hAnsi="Arial" w:cs="Arial"/>
          <w:color w:val="123654"/>
          <w:sz w:val="20"/>
          <w:szCs w:val="20"/>
        </w:rPr>
        <w:t xml:space="preserve">. </w:t>
      </w:r>
    </w:p>
    <w:p w14:paraId="208DD705" w14:textId="77777777" w:rsidR="00E270ED" w:rsidRDefault="0000233C" w:rsidP="00E270ED">
      <w:pPr>
        <w:rPr>
          <w:rFonts w:ascii="Arial" w:hAnsi="Arial" w:cs="Arial"/>
          <w:color w:val="123654"/>
          <w:sz w:val="20"/>
          <w:szCs w:val="20"/>
        </w:rPr>
      </w:pPr>
      <w:r>
        <w:rPr>
          <w:rFonts w:ascii="Arial" w:hAnsi="Arial" w:cs="Arial"/>
          <w:color w:val="123654"/>
          <w:sz w:val="20"/>
          <w:szCs w:val="20"/>
        </w:rPr>
        <w:t xml:space="preserve">Using </w:t>
      </w:r>
      <w:r>
        <w:rPr>
          <w:rFonts w:ascii="Arial" w:hAnsi="Arial" w:cs="Arial"/>
          <w:i/>
          <w:color w:val="123654"/>
          <w:sz w:val="20"/>
          <w:szCs w:val="20"/>
        </w:rPr>
        <w:t>only</w:t>
      </w:r>
      <w:r>
        <w:rPr>
          <w:rFonts w:ascii="Arial" w:hAnsi="Arial" w:cs="Arial"/>
          <w:color w:val="123654"/>
          <w:sz w:val="20"/>
          <w:szCs w:val="20"/>
        </w:rPr>
        <w:t xml:space="preserve"> the mean values for each characteristic</w:t>
      </w:r>
      <w:r w:rsidR="00112E3E">
        <w:rPr>
          <w:rFonts w:ascii="Arial" w:hAnsi="Arial" w:cs="Arial"/>
          <w:color w:val="123654"/>
          <w:sz w:val="20"/>
          <w:szCs w:val="20"/>
        </w:rPr>
        <w:t xml:space="preserve">, </w:t>
      </w:r>
      <w:r w:rsidR="00DF760F">
        <w:rPr>
          <w:rFonts w:ascii="Arial" w:hAnsi="Arial" w:cs="Arial"/>
          <w:color w:val="123654"/>
          <w:sz w:val="20"/>
          <w:szCs w:val="20"/>
        </w:rPr>
        <w:t xml:space="preserve">examine both a Naïve Bayes classifier and a logistic regression classifier to predict </w:t>
      </w:r>
      <w:r w:rsidR="00112E3E">
        <w:rPr>
          <w:rFonts w:ascii="Arial" w:hAnsi="Arial" w:cs="Arial"/>
          <w:color w:val="123654"/>
          <w:sz w:val="20"/>
          <w:szCs w:val="20"/>
        </w:rPr>
        <w:t>if the cell is malignant or benign.</w:t>
      </w:r>
      <w:r>
        <w:rPr>
          <w:rFonts w:ascii="Arial" w:hAnsi="Arial" w:cs="Arial"/>
          <w:color w:val="123654"/>
          <w:sz w:val="20"/>
          <w:szCs w:val="20"/>
        </w:rPr>
        <w:t xml:space="preserve"> </w:t>
      </w:r>
      <w:r w:rsidR="00DF760F">
        <w:rPr>
          <w:rFonts w:ascii="Arial" w:hAnsi="Arial" w:cs="Arial"/>
          <w:color w:val="123654"/>
          <w:sz w:val="20"/>
          <w:szCs w:val="20"/>
        </w:rPr>
        <w:t xml:space="preserve">Determine which classifier should be deployed to make classifications when the diagnosis is unknown. </w:t>
      </w:r>
      <w:r w:rsidR="00E270ED">
        <w:rPr>
          <w:rFonts w:ascii="Arial" w:hAnsi="Arial" w:cs="Arial"/>
          <w:color w:val="123654"/>
          <w:sz w:val="20"/>
          <w:szCs w:val="20"/>
        </w:rPr>
        <w:t xml:space="preserve">The data is found in the file </w:t>
      </w:r>
      <w:r w:rsidR="00E270ED">
        <w:rPr>
          <w:rFonts w:ascii="Arial" w:hAnsi="Arial" w:cs="Arial"/>
          <w:i/>
          <w:color w:val="123654"/>
          <w:sz w:val="20"/>
          <w:szCs w:val="20"/>
        </w:rPr>
        <w:t>BreastCancerData.txt</w:t>
      </w:r>
      <w:r w:rsidR="000B2474">
        <w:rPr>
          <w:rFonts w:ascii="Arial" w:hAnsi="Arial" w:cs="Arial"/>
          <w:color w:val="123654"/>
          <w:sz w:val="20"/>
          <w:szCs w:val="20"/>
        </w:rPr>
        <w:t>.</w:t>
      </w:r>
    </w:p>
    <w:p w14:paraId="7C7E8BD1" w14:textId="77777777" w:rsidR="0000233C" w:rsidRPr="00535C87" w:rsidRDefault="0000233C" w:rsidP="00535C87">
      <w:pPr>
        <w:rPr>
          <w:rFonts w:ascii="Arial" w:hAnsi="Arial" w:cs="Arial"/>
          <w:color w:val="123654"/>
          <w:sz w:val="20"/>
          <w:szCs w:val="20"/>
        </w:rPr>
      </w:pPr>
      <w:r>
        <w:rPr>
          <w:rFonts w:ascii="Arial" w:hAnsi="Arial" w:cs="Arial"/>
          <w:color w:val="123654"/>
          <w:sz w:val="20"/>
          <w:szCs w:val="20"/>
        </w:rPr>
        <w:t>Submissions</w:t>
      </w:r>
      <w:r w:rsidR="006507F6">
        <w:rPr>
          <w:rFonts w:ascii="Arial" w:hAnsi="Arial" w:cs="Arial"/>
          <w:color w:val="123654"/>
          <w:sz w:val="20"/>
          <w:szCs w:val="20"/>
        </w:rPr>
        <w:t xml:space="preserve"> by the deadline via Moodle</w:t>
      </w:r>
      <w:r>
        <w:rPr>
          <w:rFonts w:ascii="Arial" w:hAnsi="Arial" w:cs="Arial"/>
          <w:color w:val="123654"/>
          <w:sz w:val="20"/>
          <w:szCs w:val="20"/>
        </w:rPr>
        <w:t xml:space="preserve"> are to consist of</w:t>
      </w:r>
      <w:r w:rsidR="006507F6">
        <w:rPr>
          <w:rFonts w:ascii="Arial" w:hAnsi="Arial" w:cs="Arial"/>
          <w:color w:val="123654"/>
          <w:sz w:val="20"/>
          <w:szCs w:val="20"/>
        </w:rPr>
        <w:t xml:space="preserve"> two documents</w:t>
      </w:r>
      <w:r>
        <w:rPr>
          <w:rFonts w:ascii="Arial" w:hAnsi="Arial" w:cs="Arial"/>
          <w:color w:val="123654"/>
          <w:sz w:val="20"/>
          <w:szCs w:val="20"/>
        </w:rPr>
        <w:t>:</w:t>
      </w:r>
    </w:p>
    <w:p w14:paraId="1DC6C930" w14:textId="77777777" w:rsidR="00535C87" w:rsidRDefault="006507F6" w:rsidP="00535C87">
      <w:pPr>
        <w:pStyle w:val="ListParagraph"/>
        <w:numPr>
          <w:ilvl w:val="0"/>
          <w:numId w:val="4"/>
        </w:numPr>
        <w:rPr>
          <w:rFonts w:ascii="Arial" w:hAnsi="Arial" w:cs="Arial"/>
          <w:color w:val="123654"/>
          <w:sz w:val="20"/>
          <w:szCs w:val="20"/>
        </w:rPr>
      </w:pPr>
      <w:r>
        <w:rPr>
          <w:rFonts w:ascii="Arial" w:hAnsi="Arial" w:cs="Arial"/>
          <w:color w:val="123654"/>
          <w:sz w:val="20"/>
          <w:szCs w:val="20"/>
        </w:rPr>
        <w:t>A</w:t>
      </w:r>
      <w:r w:rsidR="00535C87" w:rsidRPr="00535C87">
        <w:rPr>
          <w:rFonts w:ascii="Arial" w:hAnsi="Arial" w:cs="Arial"/>
          <w:color w:val="123654"/>
          <w:sz w:val="20"/>
          <w:szCs w:val="20"/>
        </w:rPr>
        <w:t xml:space="preserve"> report consisting of </w:t>
      </w:r>
    </w:p>
    <w:p w14:paraId="6E20FE71" w14:textId="77777777" w:rsidR="00535C87" w:rsidRDefault="001D6BE5" w:rsidP="00535C87">
      <w:pPr>
        <w:pStyle w:val="ListParagraph"/>
        <w:numPr>
          <w:ilvl w:val="1"/>
          <w:numId w:val="4"/>
        </w:numPr>
        <w:rPr>
          <w:rFonts w:ascii="Arial" w:hAnsi="Arial" w:cs="Arial"/>
          <w:color w:val="123654"/>
          <w:sz w:val="20"/>
          <w:szCs w:val="20"/>
        </w:rPr>
      </w:pPr>
      <w:r w:rsidRPr="00535C87">
        <w:rPr>
          <w:rFonts w:ascii="Arial" w:hAnsi="Arial" w:cs="Arial"/>
          <w:color w:val="123654"/>
          <w:sz w:val="20"/>
          <w:szCs w:val="20"/>
        </w:rPr>
        <w:t>An executive summary indicating the type of model to be applied and the success that can be expected with this model.</w:t>
      </w:r>
    </w:p>
    <w:p w14:paraId="02CE2440" w14:textId="77777777" w:rsidR="00535C87" w:rsidRDefault="001D6BE5" w:rsidP="00535C87">
      <w:pPr>
        <w:pStyle w:val="ListParagraph"/>
        <w:numPr>
          <w:ilvl w:val="1"/>
          <w:numId w:val="4"/>
        </w:numPr>
        <w:rPr>
          <w:rFonts w:ascii="Arial" w:hAnsi="Arial" w:cs="Arial"/>
          <w:color w:val="123654"/>
          <w:sz w:val="20"/>
          <w:szCs w:val="20"/>
        </w:rPr>
      </w:pPr>
      <w:r w:rsidRPr="00535C87">
        <w:rPr>
          <w:rFonts w:ascii="Arial" w:hAnsi="Arial" w:cs="Arial"/>
          <w:color w:val="123654"/>
          <w:sz w:val="20"/>
          <w:szCs w:val="20"/>
        </w:rPr>
        <w:t xml:space="preserve">A </w:t>
      </w:r>
      <w:r w:rsidRPr="00535C87">
        <w:rPr>
          <w:rFonts w:ascii="Arial" w:hAnsi="Arial" w:cs="Arial"/>
          <w:b/>
          <w:color w:val="123654"/>
          <w:sz w:val="20"/>
          <w:szCs w:val="20"/>
        </w:rPr>
        <w:t>high level</w:t>
      </w:r>
      <w:r w:rsidRPr="00535C87">
        <w:rPr>
          <w:rFonts w:ascii="Arial" w:hAnsi="Arial" w:cs="Arial"/>
          <w:color w:val="123654"/>
          <w:sz w:val="20"/>
          <w:szCs w:val="20"/>
        </w:rPr>
        <w:t xml:space="preserve"> description of the modeling process</w:t>
      </w:r>
      <w:r w:rsidR="00535C87">
        <w:rPr>
          <w:rFonts w:ascii="Arial" w:hAnsi="Arial" w:cs="Arial"/>
          <w:color w:val="123654"/>
          <w:sz w:val="20"/>
          <w:szCs w:val="20"/>
        </w:rPr>
        <w:t xml:space="preserve"> </w:t>
      </w:r>
      <w:r w:rsidR="0000233C">
        <w:rPr>
          <w:rFonts w:ascii="Arial" w:hAnsi="Arial" w:cs="Arial"/>
          <w:color w:val="123654"/>
          <w:sz w:val="20"/>
          <w:szCs w:val="20"/>
        </w:rPr>
        <w:t xml:space="preserve">consisting of no </w:t>
      </w:r>
      <w:r w:rsidR="00535C87">
        <w:rPr>
          <w:rFonts w:ascii="Arial" w:hAnsi="Arial" w:cs="Arial"/>
          <w:color w:val="123654"/>
          <w:sz w:val="20"/>
          <w:szCs w:val="20"/>
        </w:rPr>
        <w:t xml:space="preserve">more than a </w:t>
      </w:r>
      <w:r w:rsidR="0000233C">
        <w:rPr>
          <w:rFonts w:ascii="Arial" w:hAnsi="Arial" w:cs="Arial"/>
          <w:color w:val="123654"/>
          <w:sz w:val="20"/>
          <w:szCs w:val="20"/>
        </w:rPr>
        <w:t>three</w:t>
      </w:r>
      <w:r w:rsidR="00535C87">
        <w:rPr>
          <w:rFonts w:ascii="Arial" w:hAnsi="Arial" w:cs="Arial"/>
          <w:color w:val="123654"/>
          <w:sz w:val="20"/>
          <w:szCs w:val="20"/>
        </w:rPr>
        <w:t xml:space="preserve"> pages. </w:t>
      </w:r>
      <w:r w:rsidRPr="00535C87">
        <w:rPr>
          <w:rFonts w:ascii="Arial" w:hAnsi="Arial" w:cs="Arial"/>
          <w:color w:val="123654"/>
          <w:sz w:val="20"/>
          <w:szCs w:val="20"/>
        </w:rPr>
        <w:t xml:space="preserve">Identify the primary steps needed to </w:t>
      </w:r>
      <w:r w:rsidR="00B87F87">
        <w:rPr>
          <w:rFonts w:ascii="Arial" w:hAnsi="Arial" w:cs="Arial"/>
          <w:color w:val="123654"/>
          <w:sz w:val="20"/>
          <w:szCs w:val="20"/>
        </w:rPr>
        <w:t xml:space="preserve">eventually </w:t>
      </w:r>
      <w:r w:rsidR="00535C87">
        <w:rPr>
          <w:rFonts w:ascii="Arial" w:hAnsi="Arial" w:cs="Arial"/>
          <w:color w:val="123654"/>
          <w:sz w:val="20"/>
          <w:szCs w:val="20"/>
        </w:rPr>
        <w:t>select</w:t>
      </w:r>
      <w:r w:rsidRPr="00535C87">
        <w:rPr>
          <w:rFonts w:ascii="Arial" w:hAnsi="Arial" w:cs="Arial"/>
          <w:color w:val="123654"/>
          <w:sz w:val="20"/>
          <w:szCs w:val="20"/>
        </w:rPr>
        <w:t xml:space="preserve"> </w:t>
      </w:r>
      <w:r w:rsidR="00535C87" w:rsidRPr="00535C87">
        <w:rPr>
          <w:rFonts w:ascii="Arial" w:hAnsi="Arial" w:cs="Arial"/>
          <w:color w:val="123654"/>
          <w:sz w:val="20"/>
          <w:szCs w:val="20"/>
        </w:rPr>
        <w:t>the final model including:</w:t>
      </w:r>
    </w:p>
    <w:p w14:paraId="39514DA5" w14:textId="77777777" w:rsidR="00535C87" w:rsidRDefault="001D6BE5" w:rsidP="00535C87">
      <w:pPr>
        <w:pStyle w:val="ListParagraph"/>
        <w:numPr>
          <w:ilvl w:val="2"/>
          <w:numId w:val="4"/>
        </w:numPr>
        <w:rPr>
          <w:rFonts w:ascii="Arial" w:hAnsi="Arial" w:cs="Arial"/>
          <w:color w:val="123654"/>
          <w:sz w:val="20"/>
          <w:szCs w:val="20"/>
        </w:rPr>
      </w:pPr>
      <w:r w:rsidRPr="00535C87">
        <w:rPr>
          <w:rFonts w:ascii="Arial" w:hAnsi="Arial" w:cs="Arial"/>
          <w:color w:val="123654"/>
          <w:sz w:val="20"/>
          <w:szCs w:val="20"/>
        </w:rPr>
        <w:t xml:space="preserve">data issues and resolution methods (if any), </w:t>
      </w:r>
    </w:p>
    <w:p w14:paraId="7F1C74BA" w14:textId="77777777" w:rsidR="00535C87" w:rsidRDefault="001D6BE5" w:rsidP="00535C87">
      <w:pPr>
        <w:pStyle w:val="ListParagraph"/>
        <w:numPr>
          <w:ilvl w:val="2"/>
          <w:numId w:val="4"/>
        </w:numPr>
        <w:rPr>
          <w:rFonts w:ascii="Arial" w:hAnsi="Arial" w:cs="Arial"/>
          <w:color w:val="123654"/>
          <w:sz w:val="20"/>
          <w:szCs w:val="20"/>
        </w:rPr>
      </w:pPr>
      <w:r w:rsidRPr="00535C87">
        <w:rPr>
          <w:rFonts w:ascii="Arial" w:hAnsi="Arial" w:cs="Arial"/>
          <w:color w:val="123654"/>
          <w:sz w:val="20"/>
          <w:szCs w:val="20"/>
        </w:rPr>
        <w:t>the considered models</w:t>
      </w:r>
      <w:r w:rsidR="0000233C">
        <w:rPr>
          <w:rFonts w:ascii="Arial" w:hAnsi="Arial" w:cs="Arial"/>
          <w:color w:val="123654"/>
          <w:sz w:val="20"/>
          <w:szCs w:val="20"/>
        </w:rPr>
        <w:t xml:space="preserve"> (for any functional models, provide the function definition and all coefficients)</w:t>
      </w:r>
      <w:r w:rsidRPr="00535C87">
        <w:rPr>
          <w:rFonts w:ascii="Arial" w:hAnsi="Arial" w:cs="Arial"/>
          <w:color w:val="123654"/>
          <w:sz w:val="20"/>
          <w:szCs w:val="20"/>
        </w:rPr>
        <w:t xml:space="preserve">, </w:t>
      </w:r>
      <w:r w:rsidR="00535C87" w:rsidRPr="00535C87">
        <w:rPr>
          <w:rFonts w:ascii="Arial" w:hAnsi="Arial" w:cs="Arial"/>
          <w:color w:val="123654"/>
          <w:sz w:val="20"/>
          <w:szCs w:val="20"/>
        </w:rPr>
        <w:t>and</w:t>
      </w:r>
    </w:p>
    <w:p w14:paraId="01B706D9" w14:textId="77777777" w:rsidR="00535C87" w:rsidRDefault="001D6BE5" w:rsidP="00535C87">
      <w:pPr>
        <w:pStyle w:val="ListParagraph"/>
        <w:numPr>
          <w:ilvl w:val="2"/>
          <w:numId w:val="4"/>
        </w:numPr>
        <w:rPr>
          <w:rFonts w:ascii="Arial" w:hAnsi="Arial" w:cs="Arial"/>
          <w:color w:val="123654"/>
          <w:sz w:val="20"/>
          <w:szCs w:val="20"/>
        </w:rPr>
      </w:pPr>
      <w:r w:rsidRPr="00535C87">
        <w:rPr>
          <w:rFonts w:ascii="Arial" w:hAnsi="Arial" w:cs="Arial"/>
          <w:color w:val="123654"/>
          <w:sz w:val="20"/>
          <w:szCs w:val="20"/>
        </w:rPr>
        <w:t>model performance</w:t>
      </w:r>
      <w:r w:rsidR="0000233C">
        <w:rPr>
          <w:rFonts w:ascii="Arial" w:hAnsi="Arial" w:cs="Arial"/>
          <w:color w:val="123654"/>
          <w:sz w:val="20"/>
          <w:szCs w:val="20"/>
        </w:rPr>
        <w:t>.</w:t>
      </w:r>
    </w:p>
    <w:p w14:paraId="658E6F4C" w14:textId="77777777" w:rsidR="0000233C" w:rsidRDefault="0000233C" w:rsidP="0000233C">
      <w:pPr>
        <w:pStyle w:val="ListParagraph"/>
        <w:numPr>
          <w:ilvl w:val="1"/>
          <w:numId w:val="4"/>
        </w:numPr>
        <w:rPr>
          <w:rFonts w:ascii="Arial" w:hAnsi="Arial" w:cs="Arial"/>
          <w:color w:val="123654"/>
          <w:sz w:val="20"/>
          <w:szCs w:val="20"/>
        </w:rPr>
      </w:pPr>
      <w:r>
        <w:rPr>
          <w:rFonts w:ascii="Arial" w:hAnsi="Arial" w:cs="Arial"/>
          <w:color w:val="123654"/>
          <w:sz w:val="20"/>
          <w:szCs w:val="20"/>
        </w:rPr>
        <w:t>The report is to be a Word document (not a pdf)</w:t>
      </w:r>
    </w:p>
    <w:p w14:paraId="2450A6DB" w14:textId="77777777" w:rsidR="00535C87" w:rsidRDefault="0000233C" w:rsidP="00535C87">
      <w:pPr>
        <w:pStyle w:val="ListParagraph"/>
        <w:numPr>
          <w:ilvl w:val="0"/>
          <w:numId w:val="4"/>
        </w:numPr>
        <w:rPr>
          <w:rFonts w:ascii="Arial" w:hAnsi="Arial" w:cs="Arial"/>
          <w:color w:val="123654"/>
          <w:sz w:val="20"/>
          <w:szCs w:val="20"/>
        </w:rPr>
      </w:pPr>
      <w:r>
        <w:rPr>
          <w:rFonts w:ascii="Arial" w:hAnsi="Arial" w:cs="Arial"/>
          <w:color w:val="123654"/>
          <w:sz w:val="20"/>
          <w:szCs w:val="20"/>
        </w:rPr>
        <w:t>An</w:t>
      </w:r>
      <w:r w:rsidR="00535C87">
        <w:rPr>
          <w:rFonts w:ascii="Arial" w:hAnsi="Arial" w:cs="Arial"/>
          <w:color w:val="123654"/>
          <w:sz w:val="20"/>
          <w:szCs w:val="20"/>
        </w:rPr>
        <w:t xml:space="preserve"> R code</w:t>
      </w:r>
      <w:r>
        <w:rPr>
          <w:rFonts w:ascii="Arial" w:hAnsi="Arial" w:cs="Arial"/>
          <w:color w:val="123654"/>
          <w:sz w:val="20"/>
          <w:szCs w:val="20"/>
        </w:rPr>
        <w:t xml:space="preserve"> file</w:t>
      </w:r>
      <w:r w:rsidR="00535C87">
        <w:rPr>
          <w:rFonts w:ascii="Arial" w:hAnsi="Arial" w:cs="Arial"/>
          <w:color w:val="123654"/>
          <w:sz w:val="20"/>
          <w:szCs w:val="20"/>
        </w:rPr>
        <w:t>.  Your R code should be in a “final form” meaning you have removed unnecessary commands and statements that were necess</w:t>
      </w:r>
      <w:r w:rsidR="00E058C4">
        <w:rPr>
          <w:rFonts w:ascii="Arial" w:hAnsi="Arial" w:cs="Arial"/>
          <w:color w:val="123654"/>
          <w:sz w:val="20"/>
          <w:szCs w:val="20"/>
        </w:rPr>
        <w:t>ary for development but no longer serve a purpose</w:t>
      </w:r>
      <w:r w:rsidR="003D11CE">
        <w:rPr>
          <w:rFonts w:ascii="Arial" w:hAnsi="Arial" w:cs="Arial"/>
          <w:color w:val="123654"/>
          <w:sz w:val="20"/>
          <w:szCs w:val="20"/>
        </w:rPr>
        <w:t xml:space="preserve"> when determining the key information for the report</w:t>
      </w:r>
      <w:r w:rsidR="00E058C4">
        <w:rPr>
          <w:rFonts w:ascii="Arial" w:hAnsi="Arial" w:cs="Arial"/>
          <w:color w:val="123654"/>
          <w:sz w:val="20"/>
          <w:szCs w:val="20"/>
        </w:rPr>
        <w:t>. When the R code is run, only key metrics should be returned to the console</w:t>
      </w:r>
      <w:r>
        <w:rPr>
          <w:rFonts w:ascii="Arial" w:hAnsi="Arial" w:cs="Arial"/>
          <w:color w:val="123654"/>
          <w:sz w:val="20"/>
          <w:szCs w:val="20"/>
        </w:rPr>
        <w:t xml:space="preserve"> and key graphs should be displayed</w:t>
      </w:r>
      <w:r w:rsidR="00E058C4">
        <w:rPr>
          <w:rFonts w:ascii="Arial" w:hAnsi="Arial" w:cs="Arial"/>
          <w:color w:val="123654"/>
          <w:sz w:val="20"/>
          <w:szCs w:val="20"/>
        </w:rPr>
        <w:t xml:space="preserve">. In addition, </w:t>
      </w:r>
      <w:r w:rsidR="003D7110">
        <w:rPr>
          <w:rFonts w:ascii="Arial" w:hAnsi="Arial" w:cs="Arial"/>
          <w:color w:val="123654"/>
          <w:sz w:val="20"/>
          <w:szCs w:val="20"/>
        </w:rPr>
        <w:t>precede</w:t>
      </w:r>
      <w:r w:rsidR="00E058C4">
        <w:rPr>
          <w:rFonts w:ascii="Arial" w:hAnsi="Arial" w:cs="Arial"/>
          <w:color w:val="123654"/>
          <w:sz w:val="20"/>
          <w:szCs w:val="20"/>
        </w:rPr>
        <w:t xml:space="preserve"> each </w:t>
      </w:r>
      <w:r w:rsidR="006507F6">
        <w:rPr>
          <w:rFonts w:ascii="Arial" w:hAnsi="Arial" w:cs="Arial"/>
          <w:color w:val="123654"/>
          <w:sz w:val="20"/>
          <w:szCs w:val="20"/>
        </w:rPr>
        <w:t xml:space="preserve">console </w:t>
      </w:r>
      <w:r w:rsidR="00E058C4">
        <w:rPr>
          <w:rFonts w:ascii="Arial" w:hAnsi="Arial" w:cs="Arial"/>
          <w:color w:val="123654"/>
          <w:sz w:val="20"/>
          <w:szCs w:val="20"/>
        </w:rPr>
        <w:t>output with a command that states a title, for example:</w:t>
      </w:r>
    </w:p>
    <w:p w14:paraId="451DEDC9" w14:textId="77777777" w:rsidR="00E058C4" w:rsidRDefault="00E058C4" w:rsidP="00E058C4">
      <w:pPr>
        <w:pStyle w:val="ListParagraph"/>
        <w:ind w:left="1440"/>
        <w:rPr>
          <w:rFonts w:ascii="Arial" w:hAnsi="Arial" w:cs="Arial"/>
          <w:color w:val="123654"/>
          <w:sz w:val="20"/>
          <w:szCs w:val="20"/>
        </w:rPr>
      </w:pPr>
      <w:proofErr w:type="gramStart"/>
      <w:r>
        <w:rPr>
          <w:rFonts w:ascii="Arial" w:hAnsi="Arial" w:cs="Arial"/>
          <w:i/>
          <w:color w:val="123654"/>
          <w:sz w:val="20"/>
          <w:szCs w:val="20"/>
        </w:rPr>
        <w:t>print</w:t>
      </w:r>
      <w:r>
        <w:rPr>
          <w:rFonts w:ascii="Arial" w:hAnsi="Arial" w:cs="Arial"/>
          <w:color w:val="123654"/>
          <w:sz w:val="20"/>
          <w:szCs w:val="20"/>
        </w:rPr>
        <w:t>(</w:t>
      </w:r>
      <w:proofErr w:type="gramEnd"/>
      <w:r>
        <w:rPr>
          <w:rFonts w:ascii="Arial" w:hAnsi="Arial" w:cs="Arial"/>
          <w:color w:val="123654"/>
          <w:sz w:val="20"/>
          <w:szCs w:val="20"/>
        </w:rPr>
        <w:t>“The following table is the confusion matrix for the training data”)</w:t>
      </w:r>
    </w:p>
    <w:p w14:paraId="283803C6" w14:textId="77777777" w:rsidR="00C251AA" w:rsidRDefault="00EF06B6" w:rsidP="00EF06B6">
      <w:pPr>
        <w:ind w:left="720" w:hanging="720"/>
        <w:rPr>
          <w:rFonts w:ascii="Arial" w:hAnsi="Arial" w:cs="Arial"/>
          <w:color w:val="123654"/>
          <w:sz w:val="20"/>
          <w:szCs w:val="20"/>
        </w:rPr>
      </w:pPr>
      <w:r>
        <w:rPr>
          <w:rFonts w:ascii="Arial" w:hAnsi="Arial" w:cs="Arial"/>
          <w:color w:val="123654"/>
          <w:sz w:val="20"/>
          <w:szCs w:val="20"/>
        </w:rPr>
        <w:tab/>
      </w:r>
      <w:r w:rsidR="001A3732">
        <w:rPr>
          <w:rFonts w:ascii="Arial" w:hAnsi="Arial" w:cs="Arial"/>
          <w:color w:val="123654"/>
          <w:sz w:val="20"/>
          <w:szCs w:val="20"/>
        </w:rPr>
        <w:t>IMPORTANT</w:t>
      </w:r>
      <w:r w:rsidR="00C251AA">
        <w:rPr>
          <w:rFonts w:ascii="Arial" w:hAnsi="Arial" w:cs="Arial"/>
          <w:color w:val="123654"/>
          <w:sz w:val="20"/>
          <w:szCs w:val="20"/>
        </w:rPr>
        <w:t xml:space="preserve"> NOTES RELATED TO YOUR R CODE</w:t>
      </w:r>
      <w:r w:rsidR="001A3732">
        <w:rPr>
          <w:rFonts w:ascii="Arial" w:hAnsi="Arial" w:cs="Arial"/>
          <w:color w:val="123654"/>
          <w:sz w:val="20"/>
          <w:szCs w:val="20"/>
        </w:rPr>
        <w:t xml:space="preserve">:  </w:t>
      </w:r>
    </w:p>
    <w:p w14:paraId="07F58EE9" w14:textId="77777777" w:rsidR="00EF06B6" w:rsidRDefault="00EF06B6" w:rsidP="00C251AA">
      <w:pPr>
        <w:pStyle w:val="ListParagraph"/>
        <w:numPr>
          <w:ilvl w:val="0"/>
          <w:numId w:val="10"/>
        </w:numPr>
        <w:rPr>
          <w:rFonts w:ascii="Arial" w:hAnsi="Arial" w:cs="Arial"/>
          <w:b/>
          <w:color w:val="123654"/>
          <w:sz w:val="20"/>
          <w:szCs w:val="20"/>
        </w:rPr>
      </w:pPr>
      <w:r w:rsidRPr="00C251AA">
        <w:rPr>
          <w:rFonts w:ascii="Arial" w:hAnsi="Arial" w:cs="Arial"/>
          <w:color w:val="123654"/>
          <w:sz w:val="20"/>
          <w:szCs w:val="20"/>
        </w:rPr>
        <w:t xml:space="preserve">Prior to submitting your R code, edit the code so the data file </w:t>
      </w:r>
      <w:r w:rsidRPr="00C251AA">
        <w:rPr>
          <w:rFonts w:ascii="Arial" w:hAnsi="Arial" w:cs="Arial"/>
          <w:i/>
          <w:color w:val="123654"/>
          <w:sz w:val="20"/>
          <w:szCs w:val="20"/>
        </w:rPr>
        <w:t>BreastCancerData.txt</w:t>
      </w:r>
      <w:r w:rsidRPr="00C251AA">
        <w:rPr>
          <w:rFonts w:ascii="Arial" w:hAnsi="Arial" w:cs="Arial"/>
          <w:color w:val="123654"/>
          <w:sz w:val="20"/>
          <w:szCs w:val="20"/>
        </w:rPr>
        <w:t xml:space="preserve"> is read from the directory: </w:t>
      </w:r>
      <w:bookmarkStart w:id="3" w:name="OLE_LINK1"/>
      <w:bookmarkStart w:id="4" w:name="OLE_LINK2"/>
      <w:r w:rsidRPr="00C251AA">
        <w:rPr>
          <w:rFonts w:ascii="Arial" w:hAnsi="Arial" w:cs="Arial"/>
          <w:i/>
          <w:color w:val="123654"/>
          <w:sz w:val="20"/>
          <w:szCs w:val="20"/>
        </w:rPr>
        <w:t>C:\Users\bgubser\OneDrive\Class Files\Data Mining - Summer 2015\Assignments</w:t>
      </w:r>
      <w:bookmarkEnd w:id="3"/>
      <w:bookmarkEnd w:id="4"/>
      <w:r w:rsidRPr="00C251AA">
        <w:rPr>
          <w:rFonts w:ascii="Arial" w:hAnsi="Arial" w:cs="Arial"/>
          <w:color w:val="123654"/>
          <w:sz w:val="20"/>
          <w:szCs w:val="20"/>
        </w:rPr>
        <w:t xml:space="preserve"> (the purpose here is I will be able to run your</w:t>
      </w:r>
      <w:r w:rsidR="000B2474" w:rsidRPr="00C251AA">
        <w:rPr>
          <w:rFonts w:ascii="Arial" w:hAnsi="Arial" w:cs="Arial"/>
          <w:color w:val="123654"/>
          <w:sz w:val="20"/>
          <w:szCs w:val="20"/>
        </w:rPr>
        <w:t xml:space="preserve"> code without having to edit your</w:t>
      </w:r>
      <w:r w:rsidRPr="00C251AA">
        <w:rPr>
          <w:rFonts w:ascii="Arial" w:hAnsi="Arial" w:cs="Arial"/>
          <w:color w:val="123654"/>
          <w:sz w:val="20"/>
          <w:szCs w:val="20"/>
        </w:rPr>
        <w:t xml:space="preserve"> submissions</w:t>
      </w:r>
      <w:r w:rsidR="000B2474" w:rsidRPr="00C251AA">
        <w:rPr>
          <w:rFonts w:ascii="Arial" w:hAnsi="Arial" w:cs="Arial"/>
          <w:color w:val="123654"/>
          <w:sz w:val="20"/>
          <w:szCs w:val="20"/>
        </w:rPr>
        <w:t xml:space="preserve"> – I don’t want to edit 25 submissions</w:t>
      </w:r>
      <w:r w:rsidRPr="00C251AA">
        <w:rPr>
          <w:rFonts w:ascii="Arial" w:hAnsi="Arial" w:cs="Arial"/>
          <w:color w:val="123654"/>
          <w:sz w:val="20"/>
          <w:szCs w:val="20"/>
        </w:rPr>
        <w:t>)</w:t>
      </w:r>
      <w:r w:rsidR="001A3732" w:rsidRPr="00C251AA">
        <w:rPr>
          <w:rFonts w:ascii="Arial" w:hAnsi="Arial" w:cs="Arial"/>
          <w:color w:val="123654"/>
          <w:sz w:val="20"/>
          <w:szCs w:val="20"/>
        </w:rPr>
        <w:t xml:space="preserve">. </w:t>
      </w:r>
      <w:r w:rsidR="001A3732" w:rsidRPr="00C251AA">
        <w:rPr>
          <w:rFonts w:ascii="Arial" w:hAnsi="Arial" w:cs="Arial"/>
          <w:b/>
          <w:color w:val="123654"/>
          <w:sz w:val="20"/>
          <w:szCs w:val="20"/>
        </w:rPr>
        <w:t xml:space="preserve">If your code will not read the data file </w:t>
      </w:r>
      <w:r w:rsidR="001A3732" w:rsidRPr="00C251AA">
        <w:rPr>
          <w:rFonts w:ascii="Arial" w:hAnsi="Arial" w:cs="Arial"/>
          <w:b/>
          <w:i/>
          <w:color w:val="123654"/>
          <w:sz w:val="20"/>
          <w:szCs w:val="20"/>
        </w:rPr>
        <w:t xml:space="preserve">BreastCancerData.txt </w:t>
      </w:r>
      <w:r w:rsidR="001A3732" w:rsidRPr="00C251AA">
        <w:rPr>
          <w:rFonts w:ascii="Arial" w:hAnsi="Arial" w:cs="Arial"/>
          <w:b/>
          <w:color w:val="123654"/>
          <w:sz w:val="20"/>
          <w:szCs w:val="20"/>
        </w:rPr>
        <w:t>from this location, a deduction of 10 points (on</w:t>
      </w:r>
      <w:r w:rsidR="0000233C" w:rsidRPr="00C251AA">
        <w:rPr>
          <w:rFonts w:ascii="Arial" w:hAnsi="Arial" w:cs="Arial"/>
          <w:b/>
          <w:color w:val="123654"/>
          <w:sz w:val="20"/>
          <w:szCs w:val="20"/>
        </w:rPr>
        <w:t>e</w:t>
      </w:r>
      <w:r w:rsidR="001A3732" w:rsidRPr="00C251AA">
        <w:rPr>
          <w:rFonts w:ascii="Arial" w:hAnsi="Arial" w:cs="Arial"/>
          <w:b/>
          <w:color w:val="123654"/>
          <w:sz w:val="20"/>
          <w:szCs w:val="20"/>
        </w:rPr>
        <w:t xml:space="preserve"> letter grade) will be assessed.</w:t>
      </w:r>
    </w:p>
    <w:p w14:paraId="72783B29" w14:textId="77777777" w:rsidR="00C251AA" w:rsidRPr="00C251AA" w:rsidRDefault="00C251AA" w:rsidP="00C251AA">
      <w:pPr>
        <w:pStyle w:val="ListParagraph"/>
        <w:numPr>
          <w:ilvl w:val="0"/>
          <w:numId w:val="10"/>
        </w:numPr>
        <w:rPr>
          <w:rFonts w:ascii="Arial" w:hAnsi="Arial" w:cs="Arial"/>
          <w:b/>
          <w:color w:val="123654"/>
          <w:sz w:val="20"/>
          <w:szCs w:val="20"/>
        </w:rPr>
      </w:pPr>
      <w:r>
        <w:rPr>
          <w:rFonts w:ascii="Arial" w:hAnsi="Arial" w:cs="Arial"/>
          <w:color w:val="123654"/>
          <w:sz w:val="20"/>
          <w:szCs w:val="20"/>
        </w:rPr>
        <w:t>The documentation of the R code is essential.  Much of the details of the analysis will not appear in your report. To evaluate if the analysis was properly conducted, I will need to walk through the R code line by line.  Without thorough documentation I will be unable to quickly understand what the code is attempting to accomplish.  Sometimes it is obvious from the code itself what the code is accomplishing; however sometimes it is not.  Generally the author finds the code more readable than someone else but it is this other person</w:t>
      </w:r>
      <w:r w:rsidR="00C6468D">
        <w:rPr>
          <w:rFonts w:ascii="Arial" w:hAnsi="Arial" w:cs="Arial"/>
          <w:color w:val="123654"/>
          <w:sz w:val="20"/>
          <w:szCs w:val="20"/>
        </w:rPr>
        <w:t>, not the author,</w:t>
      </w:r>
      <w:r>
        <w:rPr>
          <w:rFonts w:ascii="Arial" w:hAnsi="Arial" w:cs="Arial"/>
          <w:color w:val="123654"/>
          <w:sz w:val="20"/>
          <w:szCs w:val="20"/>
        </w:rPr>
        <w:t xml:space="preserve"> who is the judge if the code is transparent or not.</w:t>
      </w:r>
      <w:r w:rsidR="00C6468D">
        <w:rPr>
          <w:rFonts w:ascii="Arial" w:hAnsi="Arial" w:cs="Arial"/>
          <w:color w:val="123654"/>
          <w:sz w:val="20"/>
          <w:szCs w:val="20"/>
        </w:rPr>
        <w:t xml:space="preserve"> Be liberal with your documentation. </w:t>
      </w:r>
      <w:r w:rsidR="00C6468D">
        <w:rPr>
          <w:rFonts w:ascii="Arial" w:hAnsi="Arial" w:cs="Arial"/>
          <w:b/>
          <w:color w:val="123654"/>
          <w:sz w:val="20"/>
          <w:szCs w:val="20"/>
        </w:rPr>
        <w:t xml:space="preserve">Although documentation specifically contributes 4% to the grade of this assignment, if I cannot determine if the analysis is correct, this will be reflected in the grade for valid analytics whose contribution is 60%. </w:t>
      </w:r>
    </w:p>
    <w:p w14:paraId="09828EC8" w14:textId="77777777" w:rsidR="00DF760F" w:rsidRDefault="00DF760F" w:rsidP="00535C87">
      <w:pPr>
        <w:rPr>
          <w:rFonts w:ascii="Arial" w:hAnsi="Arial" w:cs="Arial"/>
          <w:color w:val="123654"/>
          <w:sz w:val="20"/>
          <w:szCs w:val="20"/>
        </w:rPr>
      </w:pPr>
    </w:p>
    <w:p w14:paraId="70AC3DEF" w14:textId="77777777" w:rsidR="00DF760F" w:rsidRDefault="00DF760F" w:rsidP="00535C87">
      <w:pPr>
        <w:rPr>
          <w:rFonts w:ascii="Arial" w:hAnsi="Arial" w:cs="Arial"/>
          <w:color w:val="123654"/>
          <w:sz w:val="20"/>
          <w:szCs w:val="20"/>
        </w:rPr>
      </w:pPr>
      <w:r w:rsidRPr="00DF760F">
        <w:rPr>
          <w:rFonts w:ascii="Arial" w:hAnsi="Arial" w:cs="Arial"/>
          <w:b/>
          <w:color w:val="123654"/>
          <w:sz w:val="20"/>
          <w:szCs w:val="20"/>
        </w:rPr>
        <w:lastRenderedPageBreak/>
        <w:t>Note on working together</w:t>
      </w:r>
      <w:r>
        <w:rPr>
          <w:rFonts w:ascii="Arial" w:hAnsi="Arial" w:cs="Arial"/>
          <w:color w:val="123654"/>
          <w:sz w:val="20"/>
          <w:szCs w:val="20"/>
        </w:rPr>
        <w:t>:  I think it is beneficial to work together. However this still means that the work you submit should be your own. It is fine to discuss issues with someone else, ask if they have suggestions for resolving a difficulty you are facing, or bounce ideas off each other. But when implementing idea, you should be doing this on your own. Specifically, you should be writing your own report and R code. The language, syntax, and structure should reflect your understanding and the decisions you have made to address this assignment.</w:t>
      </w:r>
    </w:p>
    <w:p w14:paraId="1AD0EB45" w14:textId="77777777" w:rsidR="00DF760F" w:rsidRDefault="00DF760F" w:rsidP="00535C87">
      <w:pPr>
        <w:rPr>
          <w:rFonts w:ascii="Arial" w:hAnsi="Arial" w:cs="Arial"/>
          <w:color w:val="123654"/>
          <w:sz w:val="20"/>
          <w:szCs w:val="20"/>
        </w:rPr>
      </w:pPr>
    </w:p>
    <w:p w14:paraId="5BDE69D7" w14:textId="77777777" w:rsidR="00535C87" w:rsidRDefault="00535C87" w:rsidP="00535C87">
      <w:pPr>
        <w:rPr>
          <w:rFonts w:ascii="Arial" w:hAnsi="Arial" w:cs="Arial"/>
          <w:color w:val="123654"/>
          <w:sz w:val="20"/>
          <w:szCs w:val="20"/>
        </w:rPr>
      </w:pPr>
      <w:r w:rsidRPr="00DF760F">
        <w:rPr>
          <w:rFonts w:ascii="Arial" w:hAnsi="Arial" w:cs="Arial"/>
          <w:b/>
          <w:color w:val="123654"/>
          <w:sz w:val="20"/>
          <w:szCs w:val="20"/>
        </w:rPr>
        <w:t>Evaluation</w:t>
      </w:r>
      <w:r>
        <w:rPr>
          <w:rFonts w:ascii="Arial" w:hAnsi="Arial" w:cs="Arial"/>
          <w:color w:val="123654"/>
          <w:sz w:val="20"/>
          <w:szCs w:val="20"/>
        </w:rPr>
        <w:t>:</w:t>
      </w:r>
      <w:r w:rsidR="00EF06B6">
        <w:rPr>
          <w:rFonts w:ascii="Arial" w:hAnsi="Arial" w:cs="Arial"/>
          <w:color w:val="123654"/>
          <w:sz w:val="20"/>
          <w:szCs w:val="20"/>
        </w:rPr>
        <w:t xml:space="preserve"> </w:t>
      </w:r>
      <w:r w:rsidR="001A3732">
        <w:rPr>
          <w:rFonts w:ascii="Arial" w:hAnsi="Arial" w:cs="Arial"/>
          <w:color w:val="123654"/>
          <w:sz w:val="20"/>
          <w:szCs w:val="20"/>
        </w:rPr>
        <w:t>Submissions will be evaluated by the following rubric:</w:t>
      </w:r>
    </w:p>
    <w:p w14:paraId="7E8F4AA6" w14:textId="77777777" w:rsidR="00B87F87" w:rsidRPr="001A3732" w:rsidRDefault="00B87F87" w:rsidP="001A3732">
      <w:pPr>
        <w:pStyle w:val="ListParagraph"/>
        <w:numPr>
          <w:ilvl w:val="0"/>
          <w:numId w:val="9"/>
        </w:numPr>
        <w:rPr>
          <w:rFonts w:ascii="Arial" w:hAnsi="Arial" w:cs="Arial"/>
          <w:color w:val="123654"/>
          <w:sz w:val="20"/>
          <w:szCs w:val="20"/>
        </w:rPr>
      </w:pPr>
      <w:r w:rsidRPr="001A3732">
        <w:rPr>
          <w:rFonts w:ascii="Arial" w:hAnsi="Arial" w:cs="Arial"/>
          <w:color w:val="123654"/>
          <w:sz w:val="20"/>
          <w:szCs w:val="20"/>
        </w:rPr>
        <w:t xml:space="preserve">Report </w:t>
      </w:r>
      <w:r w:rsidR="00D23D7C" w:rsidRPr="001A3732">
        <w:rPr>
          <w:rFonts w:ascii="Arial" w:hAnsi="Arial" w:cs="Arial"/>
          <w:color w:val="123654"/>
          <w:sz w:val="20"/>
          <w:szCs w:val="20"/>
        </w:rPr>
        <w:t>(25</w:t>
      </w:r>
      <w:r w:rsidR="003D11CE" w:rsidRPr="001A3732">
        <w:rPr>
          <w:rFonts w:ascii="Arial" w:hAnsi="Arial" w:cs="Arial"/>
          <w:color w:val="123654"/>
          <w:sz w:val="20"/>
          <w:szCs w:val="20"/>
        </w:rPr>
        <w:t xml:space="preserve"> points</w:t>
      </w:r>
      <w:r w:rsidR="00D23D7C" w:rsidRPr="001A3732">
        <w:rPr>
          <w:rFonts w:ascii="Arial" w:hAnsi="Arial" w:cs="Arial"/>
          <w:color w:val="123654"/>
          <w:sz w:val="20"/>
          <w:szCs w:val="20"/>
        </w:rPr>
        <w:t xml:space="preserve">) </w:t>
      </w:r>
      <w:r w:rsidR="003D11CE" w:rsidRPr="001A3732">
        <w:rPr>
          <w:rFonts w:ascii="Arial" w:hAnsi="Arial" w:cs="Arial"/>
          <w:color w:val="123654"/>
          <w:sz w:val="20"/>
          <w:szCs w:val="20"/>
        </w:rPr>
        <w:t>evaluation criteria:</w:t>
      </w:r>
    </w:p>
    <w:p w14:paraId="5A2FB192" w14:textId="77777777" w:rsidR="00B87F87" w:rsidRDefault="00B87F87" w:rsidP="00B87F87">
      <w:pPr>
        <w:pStyle w:val="ListParagraph"/>
        <w:numPr>
          <w:ilvl w:val="0"/>
          <w:numId w:val="5"/>
        </w:numPr>
        <w:rPr>
          <w:rFonts w:ascii="Arial" w:hAnsi="Arial" w:cs="Arial"/>
          <w:color w:val="123654"/>
          <w:sz w:val="20"/>
          <w:szCs w:val="20"/>
        </w:rPr>
      </w:pPr>
      <w:r>
        <w:rPr>
          <w:rFonts w:ascii="Arial" w:hAnsi="Arial" w:cs="Arial"/>
          <w:color w:val="123654"/>
          <w:sz w:val="20"/>
          <w:szCs w:val="20"/>
        </w:rPr>
        <w:t>Clarity of explanation</w:t>
      </w:r>
      <w:r w:rsidR="00D23D7C">
        <w:rPr>
          <w:rFonts w:ascii="Arial" w:hAnsi="Arial" w:cs="Arial"/>
          <w:color w:val="123654"/>
          <w:sz w:val="20"/>
          <w:szCs w:val="20"/>
        </w:rPr>
        <w:t xml:space="preserve"> (8 points)</w:t>
      </w:r>
    </w:p>
    <w:p w14:paraId="72BC2433" w14:textId="77777777" w:rsidR="00B87F87" w:rsidRDefault="00B87F87" w:rsidP="00B87F87">
      <w:pPr>
        <w:pStyle w:val="ListParagraph"/>
        <w:numPr>
          <w:ilvl w:val="0"/>
          <w:numId w:val="5"/>
        </w:numPr>
        <w:rPr>
          <w:rFonts w:ascii="Arial" w:hAnsi="Arial" w:cs="Arial"/>
          <w:color w:val="123654"/>
          <w:sz w:val="20"/>
          <w:szCs w:val="20"/>
        </w:rPr>
      </w:pPr>
      <w:r>
        <w:rPr>
          <w:rFonts w:ascii="Arial" w:hAnsi="Arial" w:cs="Arial"/>
          <w:color w:val="123654"/>
          <w:sz w:val="20"/>
          <w:szCs w:val="20"/>
        </w:rPr>
        <w:t xml:space="preserve">Inclusion of </w:t>
      </w:r>
      <w:r w:rsidR="00D23D7C">
        <w:rPr>
          <w:rFonts w:ascii="Arial" w:hAnsi="Arial" w:cs="Arial"/>
          <w:color w:val="123654"/>
          <w:sz w:val="20"/>
          <w:szCs w:val="20"/>
        </w:rPr>
        <w:t>essential analytical</w:t>
      </w:r>
      <w:r>
        <w:rPr>
          <w:rFonts w:ascii="Arial" w:hAnsi="Arial" w:cs="Arial"/>
          <w:color w:val="123654"/>
          <w:sz w:val="20"/>
          <w:szCs w:val="20"/>
        </w:rPr>
        <w:t xml:space="preserve"> elements</w:t>
      </w:r>
      <w:r w:rsidR="00D23D7C">
        <w:rPr>
          <w:rFonts w:ascii="Arial" w:hAnsi="Arial" w:cs="Arial"/>
          <w:color w:val="123654"/>
          <w:sz w:val="20"/>
          <w:szCs w:val="20"/>
        </w:rPr>
        <w:t xml:space="preserve"> (8 points)</w:t>
      </w:r>
    </w:p>
    <w:p w14:paraId="36C5A387" w14:textId="77777777" w:rsidR="00D23D7C" w:rsidRDefault="00D23D7C" w:rsidP="00B87F87">
      <w:pPr>
        <w:pStyle w:val="ListParagraph"/>
        <w:numPr>
          <w:ilvl w:val="0"/>
          <w:numId w:val="5"/>
        </w:numPr>
        <w:rPr>
          <w:rFonts w:ascii="Arial" w:hAnsi="Arial" w:cs="Arial"/>
          <w:color w:val="123654"/>
          <w:sz w:val="20"/>
          <w:szCs w:val="20"/>
        </w:rPr>
      </w:pPr>
      <w:r>
        <w:rPr>
          <w:rFonts w:ascii="Arial" w:hAnsi="Arial" w:cs="Arial"/>
          <w:color w:val="123654"/>
          <w:sz w:val="20"/>
          <w:szCs w:val="20"/>
        </w:rPr>
        <w:t>Appropriate use of analytical terms (5 points)</w:t>
      </w:r>
    </w:p>
    <w:p w14:paraId="571F3434" w14:textId="77777777" w:rsidR="00D23D7C" w:rsidRPr="00B87F87" w:rsidRDefault="00D23D7C" w:rsidP="00B87F87">
      <w:pPr>
        <w:pStyle w:val="ListParagraph"/>
        <w:numPr>
          <w:ilvl w:val="0"/>
          <w:numId w:val="5"/>
        </w:numPr>
        <w:rPr>
          <w:rFonts w:ascii="Arial" w:hAnsi="Arial" w:cs="Arial"/>
          <w:color w:val="123654"/>
          <w:sz w:val="20"/>
          <w:szCs w:val="20"/>
        </w:rPr>
      </w:pPr>
      <w:r>
        <w:rPr>
          <w:rFonts w:ascii="Arial" w:hAnsi="Arial" w:cs="Arial"/>
          <w:color w:val="123654"/>
          <w:sz w:val="20"/>
          <w:szCs w:val="20"/>
        </w:rPr>
        <w:t>Tone (a professional tone is expected) (4 points)</w:t>
      </w:r>
    </w:p>
    <w:p w14:paraId="632297A3" w14:textId="77777777" w:rsidR="003D7110" w:rsidRPr="001A3732" w:rsidRDefault="00535C87" w:rsidP="001A3732">
      <w:pPr>
        <w:pStyle w:val="ListParagraph"/>
        <w:numPr>
          <w:ilvl w:val="0"/>
          <w:numId w:val="9"/>
        </w:numPr>
        <w:rPr>
          <w:rFonts w:ascii="Arial" w:hAnsi="Arial" w:cs="Arial"/>
          <w:color w:val="123654"/>
          <w:sz w:val="20"/>
          <w:szCs w:val="20"/>
        </w:rPr>
      </w:pPr>
      <w:r w:rsidRPr="001A3732">
        <w:rPr>
          <w:rFonts w:ascii="Arial" w:hAnsi="Arial" w:cs="Arial"/>
          <w:color w:val="123654"/>
          <w:sz w:val="20"/>
          <w:szCs w:val="20"/>
        </w:rPr>
        <w:t>Readability of R code</w:t>
      </w:r>
      <w:r w:rsidR="003D11CE" w:rsidRPr="001A3732">
        <w:rPr>
          <w:rFonts w:ascii="Arial" w:hAnsi="Arial" w:cs="Arial"/>
          <w:color w:val="123654"/>
          <w:sz w:val="20"/>
          <w:szCs w:val="20"/>
        </w:rPr>
        <w:t xml:space="preserve"> (</w:t>
      </w:r>
      <w:r w:rsidR="00D23D7C" w:rsidRPr="001A3732">
        <w:rPr>
          <w:rFonts w:ascii="Arial" w:hAnsi="Arial" w:cs="Arial"/>
          <w:color w:val="123654"/>
          <w:sz w:val="20"/>
          <w:szCs w:val="20"/>
        </w:rPr>
        <w:t>8</w:t>
      </w:r>
      <w:r w:rsidR="003D11CE" w:rsidRPr="001A3732">
        <w:rPr>
          <w:rFonts w:ascii="Arial" w:hAnsi="Arial" w:cs="Arial"/>
          <w:color w:val="123654"/>
          <w:sz w:val="20"/>
          <w:szCs w:val="20"/>
        </w:rPr>
        <w:t xml:space="preserve"> points) evaluation criteria:</w:t>
      </w:r>
    </w:p>
    <w:p w14:paraId="412045DF" w14:textId="77777777" w:rsidR="003D11CE" w:rsidRDefault="00B87F87" w:rsidP="00535C87">
      <w:pPr>
        <w:pStyle w:val="ListParagraph"/>
        <w:numPr>
          <w:ilvl w:val="0"/>
          <w:numId w:val="6"/>
        </w:numPr>
        <w:rPr>
          <w:rFonts w:ascii="Arial" w:hAnsi="Arial" w:cs="Arial"/>
          <w:color w:val="123654"/>
          <w:sz w:val="20"/>
          <w:szCs w:val="20"/>
        </w:rPr>
      </w:pPr>
      <w:r w:rsidRPr="003D11CE">
        <w:rPr>
          <w:rFonts w:ascii="Arial" w:hAnsi="Arial" w:cs="Arial"/>
          <w:color w:val="123654"/>
          <w:sz w:val="20"/>
          <w:szCs w:val="20"/>
        </w:rPr>
        <w:t>Organization and Logic of code (little</w:t>
      </w:r>
      <w:r w:rsidR="00D23D7C" w:rsidRPr="003D11CE">
        <w:rPr>
          <w:rFonts w:ascii="Arial" w:hAnsi="Arial" w:cs="Arial"/>
          <w:color w:val="123654"/>
          <w:sz w:val="20"/>
          <w:szCs w:val="20"/>
        </w:rPr>
        <w:t>,</w:t>
      </w:r>
      <w:r w:rsidRPr="003D11CE">
        <w:rPr>
          <w:rFonts w:ascii="Arial" w:hAnsi="Arial" w:cs="Arial"/>
          <w:color w:val="123654"/>
          <w:sz w:val="20"/>
          <w:szCs w:val="20"/>
        </w:rPr>
        <w:t xml:space="preserve"> </w:t>
      </w:r>
      <w:r w:rsidR="00D23D7C" w:rsidRPr="003D11CE">
        <w:rPr>
          <w:rFonts w:ascii="Arial" w:hAnsi="Arial" w:cs="Arial"/>
          <w:color w:val="123654"/>
          <w:sz w:val="20"/>
          <w:szCs w:val="20"/>
        </w:rPr>
        <w:t xml:space="preserve">if any, </w:t>
      </w:r>
      <w:r w:rsidRPr="003D11CE">
        <w:rPr>
          <w:rFonts w:ascii="Arial" w:hAnsi="Arial" w:cs="Arial"/>
          <w:color w:val="123654"/>
          <w:sz w:val="20"/>
          <w:szCs w:val="20"/>
        </w:rPr>
        <w:t>extraneous code</w:t>
      </w:r>
      <w:r w:rsidR="003D11CE" w:rsidRPr="003D11CE">
        <w:rPr>
          <w:rFonts w:ascii="Arial" w:hAnsi="Arial" w:cs="Arial"/>
          <w:color w:val="123654"/>
          <w:sz w:val="20"/>
          <w:szCs w:val="20"/>
        </w:rPr>
        <w:t>, easy-to-follow logic</w:t>
      </w:r>
      <w:r w:rsidRPr="003D11CE">
        <w:rPr>
          <w:rFonts w:ascii="Arial" w:hAnsi="Arial" w:cs="Arial"/>
          <w:color w:val="123654"/>
          <w:sz w:val="20"/>
          <w:szCs w:val="20"/>
        </w:rPr>
        <w:t>)</w:t>
      </w:r>
      <w:r w:rsidR="00D23D7C" w:rsidRPr="003D11CE">
        <w:rPr>
          <w:rFonts w:ascii="Arial" w:hAnsi="Arial" w:cs="Arial"/>
          <w:color w:val="123654"/>
          <w:sz w:val="20"/>
          <w:szCs w:val="20"/>
        </w:rPr>
        <w:t>: 4</w:t>
      </w:r>
      <w:r w:rsidR="003D11CE">
        <w:rPr>
          <w:rFonts w:ascii="Arial" w:hAnsi="Arial" w:cs="Arial"/>
          <w:color w:val="123654"/>
          <w:sz w:val="20"/>
          <w:szCs w:val="20"/>
        </w:rPr>
        <w:t xml:space="preserve"> points</w:t>
      </w:r>
    </w:p>
    <w:p w14:paraId="0E2546F2" w14:textId="77777777" w:rsidR="00B87F87" w:rsidRPr="003D11CE" w:rsidRDefault="00D23D7C" w:rsidP="00535C87">
      <w:pPr>
        <w:pStyle w:val="ListParagraph"/>
        <w:numPr>
          <w:ilvl w:val="0"/>
          <w:numId w:val="6"/>
        </w:numPr>
        <w:rPr>
          <w:rFonts w:ascii="Arial" w:hAnsi="Arial" w:cs="Arial"/>
          <w:color w:val="123654"/>
          <w:sz w:val="20"/>
          <w:szCs w:val="20"/>
        </w:rPr>
      </w:pPr>
      <w:r w:rsidRPr="003D11CE">
        <w:rPr>
          <w:rFonts w:ascii="Arial" w:hAnsi="Arial" w:cs="Arial"/>
          <w:color w:val="123654"/>
          <w:sz w:val="20"/>
          <w:szCs w:val="20"/>
        </w:rPr>
        <w:t>Documentation:  4</w:t>
      </w:r>
      <w:r w:rsidR="00B87F87" w:rsidRPr="003D11CE">
        <w:rPr>
          <w:rFonts w:ascii="Arial" w:hAnsi="Arial" w:cs="Arial"/>
          <w:color w:val="123654"/>
          <w:sz w:val="20"/>
          <w:szCs w:val="20"/>
        </w:rPr>
        <w:t xml:space="preserve"> points</w:t>
      </w:r>
    </w:p>
    <w:p w14:paraId="471F579A" w14:textId="77777777" w:rsidR="00535C87" w:rsidRPr="001A3732" w:rsidRDefault="002B1E94" w:rsidP="001A3732">
      <w:pPr>
        <w:pStyle w:val="ListParagraph"/>
        <w:numPr>
          <w:ilvl w:val="0"/>
          <w:numId w:val="9"/>
        </w:numPr>
        <w:rPr>
          <w:rFonts w:ascii="Arial" w:hAnsi="Arial" w:cs="Arial"/>
          <w:color w:val="123654"/>
          <w:sz w:val="20"/>
          <w:szCs w:val="20"/>
        </w:rPr>
      </w:pPr>
      <w:r w:rsidRPr="001A3732">
        <w:rPr>
          <w:rFonts w:ascii="Arial" w:hAnsi="Arial" w:cs="Arial"/>
          <w:color w:val="123654"/>
          <w:sz w:val="20"/>
          <w:szCs w:val="20"/>
        </w:rPr>
        <w:t>Output</w:t>
      </w:r>
      <w:r w:rsidR="003D7110" w:rsidRPr="001A3732">
        <w:rPr>
          <w:rFonts w:ascii="Arial" w:hAnsi="Arial" w:cs="Arial"/>
          <w:color w:val="123654"/>
          <w:sz w:val="20"/>
          <w:szCs w:val="20"/>
        </w:rPr>
        <w:t xml:space="preserve"> of</w:t>
      </w:r>
      <w:r w:rsidR="003D11CE" w:rsidRPr="001A3732">
        <w:rPr>
          <w:rFonts w:ascii="Arial" w:hAnsi="Arial" w:cs="Arial"/>
          <w:color w:val="123654"/>
          <w:sz w:val="20"/>
          <w:szCs w:val="20"/>
        </w:rPr>
        <w:t xml:space="preserve"> R code (7 points) evaluation criteria:</w:t>
      </w:r>
    </w:p>
    <w:p w14:paraId="187096CC" w14:textId="77777777" w:rsidR="003D11CE" w:rsidRDefault="00B87F87" w:rsidP="008126B2">
      <w:pPr>
        <w:pStyle w:val="ListParagraph"/>
        <w:numPr>
          <w:ilvl w:val="0"/>
          <w:numId w:val="7"/>
        </w:numPr>
        <w:rPr>
          <w:rFonts w:ascii="Arial" w:hAnsi="Arial" w:cs="Arial"/>
          <w:color w:val="123654"/>
          <w:sz w:val="20"/>
          <w:szCs w:val="20"/>
        </w:rPr>
      </w:pPr>
      <w:r w:rsidRPr="003D11CE">
        <w:rPr>
          <w:rFonts w:ascii="Arial" w:hAnsi="Arial" w:cs="Arial"/>
          <w:color w:val="123654"/>
          <w:sz w:val="20"/>
          <w:szCs w:val="20"/>
        </w:rPr>
        <w:t xml:space="preserve">Key assessment measures are </w:t>
      </w:r>
      <w:r w:rsidR="00D23D7C" w:rsidRPr="003D11CE">
        <w:rPr>
          <w:rFonts w:ascii="Arial" w:hAnsi="Arial" w:cs="Arial"/>
          <w:color w:val="123654"/>
          <w:sz w:val="20"/>
          <w:szCs w:val="20"/>
        </w:rPr>
        <w:t>displayed with title</w:t>
      </w:r>
      <w:r w:rsidR="003D11CE">
        <w:rPr>
          <w:rFonts w:ascii="Arial" w:hAnsi="Arial" w:cs="Arial"/>
          <w:color w:val="123654"/>
          <w:sz w:val="20"/>
          <w:szCs w:val="20"/>
        </w:rPr>
        <w:t xml:space="preserve"> (4 points)</w:t>
      </w:r>
    </w:p>
    <w:p w14:paraId="3255E082" w14:textId="77777777" w:rsidR="00D23D7C" w:rsidRPr="003D11CE" w:rsidRDefault="00D23D7C" w:rsidP="008126B2">
      <w:pPr>
        <w:pStyle w:val="ListParagraph"/>
        <w:numPr>
          <w:ilvl w:val="0"/>
          <w:numId w:val="7"/>
        </w:numPr>
        <w:rPr>
          <w:rFonts w:ascii="Arial" w:hAnsi="Arial" w:cs="Arial"/>
          <w:color w:val="123654"/>
          <w:sz w:val="20"/>
          <w:szCs w:val="20"/>
        </w:rPr>
      </w:pPr>
      <w:r w:rsidRPr="003D11CE">
        <w:rPr>
          <w:rFonts w:ascii="Arial" w:hAnsi="Arial" w:cs="Arial"/>
          <w:color w:val="123654"/>
          <w:sz w:val="20"/>
          <w:szCs w:val="20"/>
        </w:rPr>
        <w:t xml:space="preserve">Key graphical </w:t>
      </w:r>
      <w:r w:rsidR="003D11CE" w:rsidRPr="003D11CE">
        <w:rPr>
          <w:rFonts w:ascii="Arial" w:hAnsi="Arial" w:cs="Arial"/>
          <w:color w:val="123654"/>
          <w:sz w:val="20"/>
          <w:szCs w:val="20"/>
        </w:rPr>
        <w:t>elements for the analysis are generated</w:t>
      </w:r>
      <w:r w:rsidR="003D11CE">
        <w:rPr>
          <w:rFonts w:ascii="Arial" w:hAnsi="Arial" w:cs="Arial"/>
          <w:color w:val="123654"/>
          <w:sz w:val="20"/>
          <w:szCs w:val="20"/>
        </w:rPr>
        <w:t xml:space="preserve"> (3 points)</w:t>
      </w:r>
    </w:p>
    <w:p w14:paraId="2392B13F" w14:textId="77777777" w:rsidR="00077DBA" w:rsidRPr="001A3732" w:rsidRDefault="00535C87" w:rsidP="001A3732">
      <w:pPr>
        <w:pStyle w:val="ListParagraph"/>
        <w:numPr>
          <w:ilvl w:val="0"/>
          <w:numId w:val="9"/>
        </w:numPr>
        <w:rPr>
          <w:rFonts w:ascii="Arial" w:hAnsi="Arial" w:cs="Arial"/>
          <w:color w:val="123654"/>
          <w:sz w:val="20"/>
          <w:szCs w:val="20"/>
        </w:rPr>
      </w:pPr>
      <w:r w:rsidRPr="001A3732">
        <w:rPr>
          <w:rFonts w:ascii="Arial" w:hAnsi="Arial" w:cs="Arial"/>
          <w:color w:val="123654"/>
          <w:sz w:val="20"/>
          <w:szCs w:val="20"/>
        </w:rPr>
        <w:t xml:space="preserve">Valid Analytics </w:t>
      </w:r>
      <w:r w:rsidR="003D11CE" w:rsidRPr="001A3732">
        <w:rPr>
          <w:rFonts w:ascii="Arial" w:hAnsi="Arial" w:cs="Arial"/>
          <w:color w:val="123654"/>
          <w:sz w:val="20"/>
          <w:szCs w:val="20"/>
        </w:rPr>
        <w:t>(60 points)</w:t>
      </w:r>
      <w:r w:rsidR="006507F6">
        <w:rPr>
          <w:rFonts w:ascii="Arial" w:hAnsi="Arial" w:cs="Arial"/>
          <w:color w:val="123654"/>
          <w:sz w:val="20"/>
          <w:szCs w:val="20"/>
        </w:rPr>
        <w:t>. Your analytics will be evaluated via both the report and the R code (so documentation is important).  The</w:t>
      </w:r>
      <w:r w:rsidR="003D11CE" w:rsidRPr="001A3732">
        <w:rPr>
          <w:rFonts w:ascii="Arial" w:hAnsi="Arial" w:cs="Arial"/>
          <w:color w:val="123654"/>
          <w:sz w:val="20"/>
          <w:szCs w:val="20"/>
        </w:rPr>
        <w:t xml:space="preserve"> evaluat</w:t>
      </w:r>
      <w:r w:rsidR="006507F6">
        <w:rPr>
          <w:rFonts w:ascii="Arial" w:hAnsi="Arial" w:cs="Arial"/>
          <w:color w:val="123654"/>
          <w:sz w:val="20"/>
          <w:szCs w:val="20"/>
        </w:rPr>
        <w:t>ion criteria are:</w:t>
      </w:r>
    </w:p>
    <w:p w14:paraId="4DA68571" w14:textId="77777777" w:rsidR="003D11CE" w:rsidRDefault="003D11CE" w:rsidP="003D11CE">
      <w:pPr>
        <w:pStyle w:val="ListParagraph"/>
        <w:numPr>
          <w:ilvl w:val="0"/>
          <w:numId w:val="8"/>
        </w:numPr>
        <w:rPr>
          <w:rFonts w:ascii="Arial" w:hAnsi="Arial" w:cs="Arial"/>
          <w:color w:val="123654"/>
          <w:sz w:val="20"/>
          <w:szCs w:val="20"/>
        </w:rPr>
      </w:pPr>
      <w:r>
        <w:rPr>
          <w:rFonts w:ascii="Arial" w:hAnsi="Arial" w:cs="Arial"/>
          <w:color w:val="123654"/>
          <w:sz w:val="20"/>
          <w:szCs w:val="20"/>
        </w:rPr>
        <w:t>Data preparation (20 points)</w:t>
      </w:r>
    </w:p>
    <w:p w14:paraId="085A2BCD" w14:textId="77777777" w:rsidR="003D11CE" w:rsidRDefault="003D11CE" w:rsidP="003D11CE">
      <w:pPr>
        <w:pStyle w:val="ListParagraph"/>
        <w:numPr>
          <w:ilvl w:val="0"/>
          <w:numId w:val="8"/>
        </w:numPr>
        <w:rPr>
          <w:rFonts w:ascii="Arial" w:hAnsi="Arial" w:cs="Arial"/>
          <w:color w:val="123654"/>
          <w:sz w:val="20"/>
          <w:szCs w:val="20"/>
        </w:rPr>
      </w:pPr>
      <w:r>
        <w:rPr>
          <w:rFonts w:ascii="Arial" w:hAnsi="Arial" w:cs="Arial"/>
          <w:color w:val="123654"/>
          <w:sz w:val="20"/>
          <w:szCs w:val="20"/>
        </w:rPr>
        <w:t xml:space="preserve">Model development </w:t>
      </w:r>
      <w:r w:rsidR="002B1E94">
        <w:rPr>
          <w:rFonts w:ascii="Arial" w:hAnsi="Arial" w:cs="Arial"/>
          <w:color w:val="123654"/>
          <w:sz w:val="20"/>
          <w:szCs w:val="20"/>
        </w:rPr>
        <w:t>(2</w:t>
      </w:r>
      <w:r>
        <w:rPr>
          <w:rFonts w:ascii="Arial" w:hAnsi="Arial" w:cs="Arial"/>
          <w:color w:val="123654"/>
          <w:sz w:val="20"/>
          <w:szCs w:val="20"/>
        </w:rPr>
        <w:t>0 points)</w:t>
      </w:r>
    </w:p>
    <w:p w14:paraId="064F1298" w14:textId="77777777" w:rsidR="003D11CE" w:rsidRDefault="003D11CE" w:rsidP="003D11CE">
      <w:pPr>
        <w:pStyle w:val="ListParagraph"/>
        <w:numPr>
          <w:ilvl w:val="0"/>
          <w:numId w:val="8"/>
        </w:numPr>
        <w:rPr>
          <w:rFonts w:ascii="Arial" w:hAnsi="Arial" w:cs="Arial"/>
          <w:color w:val="123654"/>
          <w:sz w:val="20"/>
          <w:szCs w:val="20"/>
        </w:rPr>
      </w:pPr>
      <w:r w:rsidRPr="003D11CE">
        <w:rPr>
          <w:rFonts w:ascii="Arial" w:hAnsi="Arial" w:cs="Arial"/>
          <w:color w:val="123654"/>
          <w:sz w:val="20"/>
          <w:szCs w:val="20"/>
        </w:rPr>
        <w:t>Model Assessment</w:t>
      </w:r>
      <w:r w:rsidR="002B1E94">
        <w:rPr>
          <w:rFonts w:ascii="Arial" w:hAnsi="Arial" w:cs="Arial"/>
          <w:color w:val="123654"/>
          <w:sz w:val="20"/>
          <w:szCs w:val="20"/>
        </w:rPr>
        <w:t xml:space="preserve"> (2</w:t>
      </w:r>
      <w:r>
        <w:rPr>
          <w:rFonts w:ascii="Arial" w:hAnsi="Arial" w:cs="Arial"/>
          <w:color w:val="123654"/>
          <w:sz w:val="20"/>
          <w:szCs w:val="20"/>
        </w:rPr>
        <w:t>0 points)</w:t>
      </w:r>
    </w:p>
    <w:p w14:paraId="228910C3" w14:textId="77777777" w:rsidR="006507F6" w:rsidRPr="006507F6" w:rsidRDefault="006507F6" w:rsidP="006507F6">
      <w:pPr>
        <w:rPr>
          <w:rFonts w:ascii="Arial" w:hAnsi="Arial" w:cs="Arial"/>
          <w:color w:val="123654"/>
          <w:sz w:val="20"/>
          <w:szCs w:val="20"/>
        </w:rPr>
      </w:pPr>
    </w:p>
    <w:p w14:paraId="7F54BD83" w14:textId="77777777" w:rsidR="002B1E94" w:rsidRDefault="002B1E94" w:rsidP="00B87F87">
      <w:pPr>
        <w:ind w:left="720"/>
        <w:rPr>
          <w:rFonts w:ascii="Arial" w:hAnsi="Arial" w:cs="Arial"/>
          <w:color w:val="123654"/>
          <w:sz w:val="20"/>
          <w:szCs w:val="20"/>
        </w:rPr>
      </w:pPr>
    </w:p>
    <w:sectPr w:rsidR="002B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1960"/>
    <w:multiLevelType w:val="hybridMultilevel"/>
    <w:tmpl w:val="5BA2CDC6"/>
    <w:lvl w:ilvl="0" w:tplc="0DA6E1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2C413E"/>
    <w:multiLevelType w:val="hybridMultilevel"/>
    <w:tmpl w:val="EB549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C6B50"/>
    <w:multiLevelType w:val="hybridMultilevel"/>
    <w:tmpl w:val="474E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0A72C5"/>
    <w:multiLevelType w:val="hybridMultilevel"/>
    <w:tmpl w:val="AE4E8548"/>
    <w:lvl w:ilvl="0" w:tplc="896A36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F54ACB"/>
    <w:multiLevelType w:val="hybridMultilevel"/>
    <w:tmpl w:val="1DF0FED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662720"/>
    <w:multiLevelType w:val="hybridMultilevel"/>
    <w:tmpl w:val="629C6A2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273628"/>
    <w:multiLevelType w:val="hybridMultilevel"/>
    <w:tmpl w:val="9CC6BF88"/>
    <w:lvl w:ilvl="0" w:tplc="B16882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AA51F8"/>
    <w:multiLevelType w:val="hybridMultilevel"/>
    <w:tmpl w:val="E72ABABA"/>
    <w:lvl w:ilvl="0" w:tplc="9AE253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8A2324E"/>
    <w:multiLevelType w:val="hybridMultilevel"/>
    <w:tmpl w:val="D94E0D4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F823DA"/>
    <w:multiLevelType w:val="hybridMultilevel"/>
    <w:tmpl w:val="623CFE4E"/>
    <w:lvl w:ilvl="0" w:tplc="2B801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5"/>
  </w:num>
  <w:num w:numId="4">
    <w:abstractNumId w:val="4"/>
  </w:num>
  <w:num w:numId="5">
    <w:abstractNumId w:val="7"/>
  </w:num>
  <w:num w:numId="6">
    <w:abstractNumId w:val="3"/>
  </w:num>
  <w:num w:numId="7">
    <w:abstractNumId w:val="0"/>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E2"/>
    <w:rsid w:val="0000233C"/>
    <w:rsid w:val="00077DBA"/>
    <w:rsid w:val="00092474"/>
    <w:rsid w:val="000A5BE8"/>
    <w:rsid w:val="000B2474"/>
    <w:rsid w:val="00112E3E"/>
    <w:rsid w:val="001A3732"/>
    <w:rsid w:val="001D6BE5"/>
    <w:rsid w:val="001F7EE2"/>
    <w:rsid w:val="002B1E94"/>
    <w:rsid w:val="002E418B"/>
    <w:rsid w:val="003D11CE"/>
    <w:rsid w:val="003D7110"/>
    <w:rsid w:val="00416486"/>
    <w:rsid w:val="00535C87"/>
    <w:rsid w:val="005838B3"/>
    <w:rsid w:val="005C00DB"/>
    <w:rsid w:val="006507F6"/>
    <w:rsid w:val="00717930"/>
    <w:rsid w:val="009D14F4"/>
    <w:rsid w:val="00A71ADB"/>
    <w:rsid w:val="00B87F87"/>
    <w:rsid w:val="00C251AA"/>
    <w:rsid w:val="00C6468D"/>
    <w:rsid w:val="00D23D7C"/>
    <w:rsid w:val="00DF760F"/>
    <w:rsid w:val="00E058C4"/>
    <w:rsid w:val="00E270ED"/>
    <w:rsid w:val="00EF0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F43E"/>
  <w15:chartTrackingRefBased/>
  <w15:docId w15:val="{6C1BB720-27E1-4912-9947-48248BD0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Pages>2</Pages>
  <Words>708</Words>
  <Characters>4040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Bellarmine University</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Gubser, Dr. Brad</dc:creator>
  <cp:keywords/>
  <dc:description/>
  <cp:lastModifiedBy>Finney, Kevin</cp:lastModifiedBy>
  <cp:revision>18</cp:revision>
  <dcterms:created xsi:type="dcterms:W3CDTF">2016-05-21T13:05:00Z</dcterms:created>
  <dcterms:modified xsi:type="dcterms:W3CDTF">2016-05-28T00:03:00Z</dcterms:modified>
</cp:coreProperties>
</file>