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Product Manager with 5 years of experience in product and customer success roles at a B2B2C SaaS company serving 100+ municipalities and organizations across North America and Europe, engaging 12M+ residents. Started as a CSM owning about $2M ARR in client contracts, then was promoted to the company's first Product Manager, owning the platform from discovery to launch with Design and Engineering. As the sole PM, ran sprint planning, backlog grooming, and acceptance criteria, and led requirements sessions and roadmap reviews with clients.</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Led a new subscription and multi-entry payment product from discovery to launch, turning messy client and Sales requests into clear requirements and acceptance criteria and shipping with Engineering to generate $100K+ in incremental ARR.</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Owned client access setup from provisioning to role assignment, turning complex municipal org structures, including nested departments, into a roles and permissions model that let clients expand contracts 100%+ into new departments.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Tested new features hands-on in staging and logged bugs for Engineering in Jam.dev before release. Then shipped in stages through EU and US production, checking behavioral data before full rollout.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Defined an internal engagement scoring system that Engineering built, then combined its usage data with CS syncs and support tickets to set success metrics and roadmap priorities, driving 18% QoQ usage growth.</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Launched the company's first mobile apps, a resident ticketing app and a staff scanner app, through a phased rollout with post-launch tracking, generating $55K+ in new revenue.</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Built an internal integration mapping tool to replace a manual spreadsheet process, supporting two-way data sync with client systems, validating third-party provider APIs in Postman, and cutting engineering integration effort from days to hours.</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Planned and delivered multi-quarter changes to the CRM and API data model, deciding what to cut or delay to hit dates, making client data more reliable and supporting 30+ contract renewals.</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Agile &amp; Delivery: </w:t>
      </w:r>
      <w:r w:rsidDel="00000000" w:rsidR="00000000" w:rsidRPr="00000000">
        <w:rPr>
          <w:rFonts w:ascii="Calibri" w:cs="Calibri" w:eastAsia="Calibri" w:hAnsi="Calibri"/>
          <w:color w:val="1a1a1a"/>
          <w:rtl w:val="0"/>
        </w:rPr>
        <w:t>Scrum, Sprint Planning, Backlog Management, User Stories, Acceptance Criteria, PRDs, Release Planning</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Product Strategy: </w:t>
      </w:r>
      <w:r w:rsidDel="00000000" w:rsidR="00000000" w:rsidRPr="00000000">
        <w:rPr>
          <w:rFonts w:ascii="Calibri" w:cs="Calibri" w:eastAsia="Calibri" w:hAnsi="Calibri"/>
          <w:color w:val="1a1a1a"/>
          <w:rtl w:val="0"/>
        </w:rPr>
        <w:t>Roadmapping, Prioritization, Discovery, User Journeys, Workflow Design, Success Metrics, Pilots and Rollouts</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Quality &amp; Release: </w:t>
      </w:r>
      <w:r w:rsidDel="00000000" w:rsidR="00000000" w:rsidRPr="00000000">
        <w:rPr>
          <w:rFonts w:ascii="Calibri" w:cs="Calibri" w:eastAsia="Calibri" w:hAnsi="Calibri"/>
          <w:color w:val="1a1a1a"/>
          <w:rtl w:val="0"/>
        </w:rPr>
        <w:t xml:space="preserve">QA Testing, Staging Validation, Bug Tracking, Staged Releases, A/B Testing, Release Notes, Documentation</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API &amp; Integration: </w:t>
      </w:r>
      <w:r w:rsidDel="00000000" w:rsidR="00000000" w:rsidRPr="00000000">
        <w:rPr>
          <w:rFonts w:ascii="Calibri" w:cs="Calibri" w:eastAsia="Calibri" w:hAnsi="Calibri"/>
          <w:color w:val="1a1a1a"/>
          <w:rtl w:val="0"/>
        </w:rPr>
        <w:t xml:space="preserve">REST APIs, Webhooks, Postman, Data Modeling, Third-party Integrations, SSO/OAuth2</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AI &amp; Builder Tools: </w:t>
      </w:r>
      <w:r w:rsidDel="00000000" w:rsidR="00000000" w:rsidRPr="00000000">
        <w:rPr>
          <w:rFonts w:ascii="Calibri" w:cs="Calibri" w:eastAsia="Calibri" w:hAnsi="Calibri"/>
          <w:color w:val="1a1a1a"/>
          <w:rtl w:val="0"/>
        </w:rPr>
        <w:t>Claude Code, ChatGPT, Figma Make, Prompt Engineering</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Tools: </w:t>
      </w:r>
      <w:r w:rsidDel="00000000" w:rsidR="00000000" w:rsidRPr="00000000">
        <w:rPr>
          <w:rFonts w:ascii="Calibri" w:cs="Calibri" w:eastAsia="Calibri" w:hAnsi="Calibri"/>
          <w:color w:val="1a1a1a"/>
          <w:rtl w:val="0"/>
        </w:rPr>
        <w:t>Figma, ClickUp, Confluence, SQL, Google Analytics, HubSpot, Intercom, Jam.dev</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