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376" w:rsidRDefault="00B13C7D" w:rsidP="00B13C7D">
      <w:pPr>
        <w:pStyle w:val="Title"/>
      </w:pPr>
      <w:r>
        <w:t>MP-1</w:t>
      </w:r>
    </w:p>
    <w:p w:rsidR="00B13C7D" w:rsidRDefault="00B13C7D" w:rsidP="00B13C7D">
      <w:pPr>
        <w:pStyle w:val="Subtitle"/>
      </w:pPr>
      <w:r>
        <w:t>Quad UAV Interfacing</w:t>
      </w:r>
    </w:p>
    <w:p w:rsidR="00B13C7D" w:rsidRDefault="00B13C7D" w:rsidP="00B13C7D"/>
    <w:p w:rsidR="00B13C7D" w:rsidRDefault="00AC4418" w:rsidP="00B13C7D">
      <w:pPr>
        <w:pStyle w:val="Heading1"/>
      </w:pPr>
      <w:r>
        <w:t>Flight E</w:t>
      </w:r>
      <w:r w:rsidR="00B13C7D">
        <w:t>xperience</w:t>
      </w:r>
    </w:p>
    <w:p w:rsidR="00B13C7D" w:rsidRDefault="00AC4418" w:rsidP="00B13C7D">
      <w:r>
        <w:t xml:space="preserve">We are all ace pilots. We earned our wings in WWII fighting in Europe… </w:t>
      </w:r>
    </w:p>
    <w:p w:rsidR="00AC4418" w:rsidRDefault="00AC4418" w:rsidP="00B13C7D"/>
    <w:p w:rsidR="00AC4418" w:rsidRDefault="00AC4418" w:rsidP="00B13C7D">
      <w:r>
        <w:t xml:space="preserve">Ok, not really. We didn’t get to fly anything. </w:t>
      </w:r>
    </w:p>
    <w:p w:rsidR="00B13C7D" w:rsidRDefault="00B72BDD" w:rsidP="00B72BDD">
      <w:pPr>
        <w:pStyle w:val="Heading1"/>
      </w:pPr>
      <w:r>
        <w:t>Describe PPM</w:t>
      </w:r>
    </w:p>
    <w:tbl>
      <w:tblPr>
        <w:tblStyle w:val="TableGrid"/>
        <w:tblW w:w="0" w:type="auto"/>
        <w:tblLook w:val="04A0" w:firstRow="1" w:lastRow="0" w:firstColumn="1" w:lastColumn="0" w:noHBand="0" w:noVBand="1"/>
      </w:tblPr>
      <w:tblGrid>
        <w:gridCol w:w="1643"/>
        <w:gridCol w:w="1565"/>
        <w:gridCol w:w="1565"/>
        <w:gridCol w:w="1560"/>
        <w:gridCol w:w="1551"/>
        <w:gridCol w:w="1466"/>
      </w:tblGrid>
      <w:tr w:rsidR="00C03CE9" w:rsidTr="00C03CE9">
        <w:tc>
          <w:tcPr>
            <w:tcW w:w="1643" w:type="dxa"/>
          </w:tcPr>
          <w:p w:rsidR="00C03CE9" w:rsidRPr="007B5F69" w:rsidRDefault="00C03CE9" w:rsidP="00B72BDD">
            <w:pPr>
              <w:jc w:val="center"/>
            </w:pPr>
            <w:r w:rsidRPr="007B5F69">
              <w:t>Channel #</w:t>
            </w:r>
          </w:p>
        </w:tc>
        <w:tc>
          <w:tcPr>
            <w:tcW w:w="1565" w:type="dxa"/>
          </w:tcPr>
          <w:p w:rsidR="00C03CE9" w:rsidRPr="007B5F69" w:rsidRDefault="00C03CE9" w:rsidP="00B72BDD">
            <w:pPr>
              <w:jc w:val="center"/>
            </w:pPr>
            <w:r w:rsidRPr="007B5F69">
              <w:t>Min w/o Trim</w:t>
            </w:r>
          </w:p>
        </w:tc>
        <w:tc>
          <w:tcPr>
            <w:tcW w:w="1565" w:type="dxa"/>
          </w:tcPr>
          <w:p w:rsidR="00C03CE9" w:rsidRPr="007B5F69" w:rsidRDefault="00C03CE9" w:rsidP="00B72BDD">
            <w:pPr>
              <w:jc w:val="center"/>
            </w:pPr>
            <w:r w:rsidRPr="007B5F69">
              <w:t>Max w/o Trim</w:t>
            </w:r>
          </w:p>
        </w:tc>
        <w:tc>
          <w:tcPr>
            <w:tcW w:w="1560" w:type="dxa"/>
          </w:tcPr>
          <w:p w:rsidR="00C03CE9" w:rsidRPr="007B5F69" w:rsidRDefault="00C03CE9" w:rsidP="00B72BDD">
            <w:pPr>
              <w:jc w:val="center"/>
            </w:pPr>
            <w:r w:rsidRPr="007B5F69">
              <w:t>Min</w:t>
            </w:r>
          </w:p>
        </w:tc>
        <w:tc>
          <w:tcPr>
            <w:tcW w:w="1551" w:type="dxa"/>
          </w:tcPr>
          <w:p w:rsidR="00C03CE9" w:rsidRPr="007B5F69" w:rsidRDefault="00C03CE9" w:rsidP="00B72BDD">
            <w:pPr>
              <w:jc w:val="center"/>
            </w:pPr>
            <w:r w:rsidRPr="007B5F69">
              <w:t>Max</w:t>
            </w:r>
          </w:p>
        </w:tc>
        <w:tc>
          <w:tcPr>
            <w:tcW w:w="1466" w:type="dxa"/>
          </w:tcPr>
          <w:p w:rsidR="00C03CE9" w:rsidRPr="007B5F69" w:rsidRDefault="00C03CE9" w:rsidP="00B72BDD">
            <w:pPr>
              <w:jc w:val="center"/>
            </w:pPr>
            <w:r w:rsidRPr="007B5F69">
              <w:t>Description</w:t>
            </w:r>
          </w:p>
        </w:tc>
      </w:tr>
      <w:tr w:rsidR="00C03CE9" w:rsidTr="00C03CE9">
        <w:tc>
          <w:tcPr>
            <w:tcW w:w="1643" w:type="dxa"/>
          </w:tcPr>
          <w:p w:rsidR="00C03CE9" w:rsidRPr="007B5F69" w:rsidRDefault="00C03CE9" w:rsidP="00B72BDD">
            <w:pPr>
              <w:jc w:val="center"/>
            </w:pPr>
            <w:r w:rsidRPr="007B5F69">
              <w:t>1</w:t>
            </w:r>
          </w:p>
        </w:tc>
        <w:tc>
          <w:tcPr>
            <w:tcW w:w="1565" w:type="dxa"/>
          </w:tcPr>
          <w:p w:rsidR="00C03CE9" w:rsidRPr="007B5F69" w:rsidRDefault="007B5F69" w:rsidP="00B72BDD">
            <w:pPr>
              <w:jc w:val="center"/>
            </w:pPr>
            <w:r>
              <w:t>0.602</w:t>
            </w:r>
          </w:p>
        </w:tc>
        <w:tc>
          <w:tcPr>
            <w:tcW w:w="1565" w:type="dxa"/>
          </w:tcPr>
          <w:p w:rsidR="00C03CE9" w:rsidRPr="007B5F69" w:rsidRDefault="00C03CE9" w:rsidP="00B72BDD">
            <w:pPr>
              <w:jc w:val="center"/>
            </w:pPr>
            <w:r w:rsidRPr="007B5F69">
              <w:t>1.622</w:t>
            </w:r>
          </w:p>
        </w:tc>
        <w:tc>
          <w:tcPr>
            <w:tcW w:w="1560" w:type="dxa"/>
          </w:tcPr>
          <w:p w:rsidR="00C03CE9" w:rsidRPr="007B5F69" w:rsidRDefault="00C03CE9" w:rsidP="00B72BDD">
            <w:pPr>
              <w:jc w:val="center"/>
            </w:pPr>
            <w:r w:rsidRPr="007B5F69">
              <w:t>0.602</w:t>
            </w:r>
          </w:p>
        </w:tc>
        <w:tc>
          <w:tcPr>
            <w:tcW w:w="1551" w:type="dxa"/>
          </w:tcPr>
          <w:p w:rsidR="00C03CE9" w:rsidRPr="007B5F69" w:rsidRDefault="00C03CE9" w:rsidP="00B72BDD">
            <w:pPr>
              <w:jc w:val="center"/>
            </w:pPr>
            <w:r w:rsidRPr="007B5F69">
              <w:t>1.622</w:t>
            </w:r>
          </w:p>
        </w:tc>
        <w:tc>
          <w:tcPr>
            <w:tcW w:w="1466" w:type="dxa"/>
          </w:tcPr>
          <w:p w:rsidR="00C03CE9" w:rsidRPr="007B5F69" w:rsidRDefault="00C03CE9" w:rsidP="00C03CE9">
            <w:pPr>
              <w:jc w:val="center"/>
            </w:pPr>
            <w:r w:rsidRPr="007B5F69">
              <w:t>Left dial</w:t>
            </w:r>
          </w:p>
        </w:tc>
      </w:tr>
      <w:tr w:rsidR="00C03CE9" w:rsidTr="00C03CE9">
        <w:tc>
          <w:tcPr>
            <w:tcW w:w="1643" w:type="dxa"/>
          </w:tcPr>
          <w:p w:rsidR="00C03CE9" w:rsidRPr="007B5F69" w:rsidRDefault="00C03CE9" w:rsidP="00B72BDD">
            <w:pPr>
              <w:jc w:val="center"/>
            </w:pPr>
            <w:r w:rsidRPr="007B5F69">
              <w:t>2</w:t>
            </w:r>
          </w:p>
        </w:tc>
        <w:tc>
          <w:tcPr>
            <w:tcW w:w="1565" w:type="dxa"/>
          </w:tcPr>
          <w:p w:rsidR="00C03CE9" w:rsidRPr="007B5F69" w:rsidRDefault="00C03CE9" w:rsidP="00B72BDD">
            <w:pPr>
              <w:jc w:val="center"/>
            </w:pPr>
            <w:r w:rsidRPr="007B5F69">
              <w:t>0.601</w:t>
            </w:r>
          </w:p>
        </w:tc>
        <w:tc>
          <w:tcPr>
            <w:tcW w:w="1565" w:type="dxa"/>
          </w:tcPr>
          <w:p w:rsidR="00C03CE9" w:rsidRPr="007B5F69" w:rsidRDefault="00C03CE9" w:rsidP="00B72BDD">
            <w:pPr>
              <w:jc w:val="center"/>
            </w:pPr>
            <w:r w:rsidRPr="007B5F69">
              <w:t>1.632</w:t>
            </w:r>
          </w:p>
        </w:tc>
        <w:tc>
          <w:tcPr>
            <w:tcW w:w="1560" w:type="dxa"/>
          </w:tcPr>
          <w:p w:rsidR="00C03CE9" w:rsidRPr="007B5F69" w:rsidRDefault="00C03CE9" w:rsidP="00B72BDD">
            <w:pPr>
              <w:jc w:val="center"/>
            </w:pPr>
            <w:r w:rsidRPr="007B5F69">
              <w:t>0.601</w:t>
            </w:r>
          </w:p>
        </w:tc>
        <w:tc>
          <w:tcPr>
            <w:tcW w:w="1551" w:type="dxa"/>
          </w:tcPr>
          <w:p w:rsidR="00C03CE9" w:rsidRPr="007B5F69" w:rsidRDefault="00C03CE9" w:rsidP="00B72BDD">
            <w:pPr>
              <w:jc w:val="center"/>
            </w:pPr>
            <w:r w:rsidRPr="007B5F69">
              <w:t>1.632</w:t>
            </w:r>
          </w:p>
        </w:tc>
        <w:tc>
          <w:tcPr>
            <w:tcW w:w="1466" w:type="dxa"/>
          </w:tcPr>
          <w:p w:rsidR="00C03CE9" w:rsidRPr="007B5F69" w:rsidRDefault="00C03CE9" w:rsidP="00B72BDD">
            <w:pPr>
              <w:jc w:val="center"/>
            </w:pPr>
            <w:r w:rsidRPr="007B5F69">
              <w:t>Right dial</w:t>
            </w:r>
          </w:p>
        </w:tc>
      </w:tr>
      <w:tr w:rsidR="00C03CE9" w:rsidTr="00C03CE9">
        <w:tc>
          <w:tcPr>
            <w:tcW w:w="1643" w:type="dxa"/>
          </w:tcPr>
          <w:p w:rsidR="00C03CE9" w:rsidRPr="007B5F69" w:rsidRDefault="00C03CE9" w:rsidP="00B72BDD">
            <w:pPr>
              <w:jc w:val="center"/>
            </w:pPr>
            <w:r w:rsidRPr="007B5F69">
              <w:t>3</w:t>
            </w:r>
          </w:p>
        </w:tc>
        <w:tc>
          <w:tcPr>
            <w:tcW w:w="1565" w:type="dxa"/>
          </w:tcPr>
          <w:p w:rsidR="00C03CE9" w:rsidRPr="007B5F69" w:rsidRDefault="007B5F69" w:rsidP="00B72BDD">
            <w:pPr>
              <w:jc w:val="center"/>
            </w:pPr>
            <w:r>
              <w:t>0.935</w:t>
            </w:r>
          </w:p>
        </w:tc>
        <w:tc>
          <w:tcPr>
            <w:tcW w:w="1565" w:type="dxa"/>
          </w:tcPr>
          <w:p w:rsidR="007B5F69" w:rsidRPr="007B5F69" w:rsidRDefault="007B5F69" w:rsidP="007B5F69">
            <w:pPr>
              <w:jc w:val="center"/>
            </w:pPr>
            <w:r>
              <w:t>1.332</w:t>
            </w:r>
          </w:p>
        </w:tc>
        <w:tc>
          <w:tcPr>
            <w:tcW w:w="1560" w:type="dxa"/>
          </w:tcPr>
          <w:p w:rsidR="00C03CE9" w:rsidRPr="007B5F69" w:rsidRDefault="007B5F69" w:rsidP="00B72BDD">
            <w:pPr>
              <w:jc w:val="center"/>
            </w:pPr>
            <w:r>
              <w:t>0.9</w:t>
            </w:r>
          </w:p>
        </w:tc>
        <w:tc>
          <w:tcPr>
            <w:tcW w:w="1551" w:type="dxa"/>
          </w:tcPr>
          <w:p w:rsidR="00C03CE9" w:rsidRPr="007B5F69" w:rsidRDefault="007B5F69" w:rsidP="00B72BDD">
            <w:pPr>
              <w:jc w:val="center"/>
            </w:pPr>
            <w:r>
              <w:t>1.375</w:t>
            </w:r>
          </w:p>
        </w:tc>
        <w:tc>
          <w:tcPr>
            <w:tcW w:w="1466" w:type="dxa"/>
          </w:tcPr>
          <w:p w:rsidR="00C03CE9" w:rsidRPr="007B5F69" w:rsidRDefault="00C03CE9" w:rsidP="00B72BDD">
            <w:pPr>
              <w:jc w:val="center"/>
            </w:pPr>
            <w:r w:rsidRPr="007B5F69">
              <w:t>Left stick(H)</w:t>
            </w:r>
          </w:p>
        </w:tc>
      </w:tr>
      <w:tr w:rsidR="00C03CE9" w:rsidTr="00C03CE9">
        <w:tc>
          <w:tcPr>
            <w:tcW w:w="1643" w:type="dxa"/>
          </w:tcPr>
          <w:p w:rsidR="00C03CE9" w:rsidRPr="007B5F69" w:rsidRDefault="00C03CE9" w:rsidP="00B72BDD">
            <w:pPr>
              <w:jc w:val="center"/>
            </w:pPr>
            <w:r w:rsidRPr="007B5F69">
              <w:t>4</w:t>
            </w:r>
          </w:p>
        </w:tc>
        <w:tc>
          <w:tcPr>
            <w:tcW w:w="1565" w:type="dxa"/>
          </w:tcPr>
          <w:p w:rsidR="00C03CE9" w:rsidRPr="007B5F69" w:rsidRDefault="0022016C" w:rsidP="00B72BDD">
            <w:pPr>
              <w:jc w:val="center"/>
            </w:pPr>
            <w:r>
              <w:t>0.805</w:t>
            </w:r>
          </w:p>
        </w:tc>
        <w:tc>
          <w:tcPr>
            <w:tcW w:w="1565" w:type="dxa"/>
          </w:tcPr>
          <w:p w:rsidR="00C03CE9" w:rsidRPr="007B5F69" w:rsidRDefault="0022016C" w:rsidP="00B72BDD">
            <w:pPr>
              <w:jc w:val="center"/>
            </w:pPr>
            <w:r>
              <w:t>1.46</w:t>
            </w:r>
          </w:p>
        </w:tc>
        <w:tc>
          <w:tcPr>
            <w:tcW w:w="1560" w:type="dxa"/>
          </w:tcPr>
          <w:p w:rsidR="00C03CE9" w:rsidRPr="007B5F69" w:rsidRDefault="0022016C" w:rsidP="00B72BDD">
            <w:pPr>
              <w:jc w:val="center"/>
            </w:pPr>
            <w:r>
              <w:t>0.72</w:t>
            </w:r>
          </w:p>
        </w:tc>
        <w:tc>
          <w:tcPr>
            <w:tcW w:w="1551" w:type="dxa"/>
          </w:tcPr>
          <w:p w:rsidR="00C03CE9" w:rsidRPr="007B5F69" w:rsidRDefault="0022016C" w:rsidP="00B72BDD">
            <w:pPr>
              <w:jc w:val="center"/>
            </w:pPr>
            <w:r>
              <w:t>1.536</w:t>
            </w:r>
          </w:p>
        </w:tc>
        <w:tc>
          <w:tcPr>
            <w:tcW w:w="1466" w:type="dxa"/>
          </w:tcPr>
          <w:p w:rsidR="00C03CE9" w:rsidRPr="007B5F69" w:rsidRDefault="00C03CE9" w:rsidP="00B72BDD">
            <w:pPr>
              <w:jc w:val="center"/>
            </w:pPr>
            <w:r w:rsidRPr="007B5F69">
              <w:t>Left stick(V)</w:t>
            </w:r>
          </w:p>
        </w:tc>
      </w:tr>
      <w:tr w:rsidR="00C03CE9" w:rsidTr="00C03CE9">
        <w:tc>
          <w:tcPr>
            <w:tcW w:w="1643" w:type="dxa"/>
          </w:tcPr>
          <w:p w:rsidR="00C03CE9" w:rsidRPr="007B5F69" w:rsidRDefault="00C03CE9" w:rsidP="00B72BDD">
            <w:pPr>
              <w:jc w:val="center"/>
            </w:pPr>
            <w:r w:rsidRPr="007B5F69">
              <w:t>5</w:t>
            </w:r>
          </w:p>
        </w:tc>
        <w:tc>
          <w:tcPr>
            <w:tcW w:w="1565" w:type="dxa"/>
          </w:tcPr>
          <w:p w:rsidR="00C03CE9" w:rsidRPr="007B5F69" w:rsidRDefault="0022016C" w:rsidP="00B72BDD">
            <w:pPr>
              <w:jc w:val="center"/>
            </w:pPr>
            <w:r>
              <w:t>0.784</w:t>
            </w:r>
          </w:p>
        </w:tc>
        <w:tc>
          <w:tcPr>
            <w:tcW w:w="1565" w:type="dxa"/>
          </w:tcPr>
          <w:p w:rsidR="00C03CE9" w:rsidRPr="007B5F69" w:rsidRDefault="0022016C" w:rsidP="00B72BDD">
            <w:pPr>
              <w:jc w:val="center"/>
            </w:pPr>
            <w:r>
              <w:t>1.45</w:t>
            </w:r>
          </w:p>
        </w:tc>
        <w:tc>
          <w:tcPr>
            <w:tcW w:w="1560" w:type="dxa"/>
          </w:tcPr>
          <w:p w:rsidR="00C03CE9" w:rsidRPr="007B5F69" w:rsidRDefault="0022016C" w:rsidP="00B72BDD">
            <w:pPr>
              <w:jc w:val="center"/>
            </w:pPr>
            <w:r>
              <w:t>0.644</w:t>
            </w:r>
          </w:p>
        </w:tc>
        <w:tc>
          <w:tcPr>
            <w:tcW w:w="1551" w:type="dxa"/>
          </w:tcPr>
          <w:p w:rsidR="00C03CE9" w:rsidRPr="007B5F69" w:rsidRDefault="0022016C" w:rsidP="00B72BDD">
            <w:pPr>
              <w:jc w:val="center"/>
            </w:pPr>
            <w:r>
              <w:t>1.59</w:t>
            </w:r>
          </w:p>
        </w:tc>
        <w:tc>
          <w:tcPr>
            <w:tcW w:w="1466" w:type="dxa"/>
          </w:tcPr>
          <w:p w:rsidR="00C03CE9" w:rsidRPr="007B5F69" w:rsidRDefault="00C03CE9" w:rsidP="00B72BDD">
            <w:pPr>
              <w:jc w:val="center"/>
            </w:pPr>
            <w:r w:rsidRPr="007B5F69">
              <w:t>Right stick (V)</w:t>
            </w:r>
          </w:p>
        </w:tc>
      </w:tr>
      <w:tr w:rsidR="00C03CE9" w:rsidTr="00C03CE9">
        <w:tc>
          <w:tcPr>
            <w:tcW w:w="1643" w:type="dxa"/>
          </w:tcPr>
          <w:p w:rsidR="00C03CE9" w:rsidRPr="007B5F69" w:rsidRDefault="00C03CE9" w:rsidP="00B72BDD">
            <w:pPr>
              <w:jc w:val="center"/>
            </w:pPr>
            <w:r w:rsidRPr="007B5F69">
              <w:t>6</w:t>
            </w:r>
          </w:p>
        </w:tc>
        <w:tc>
          <w:tcPr>
            <w:tcW w:w="1565" w:type="dxa"/>
          </w:tcPr>
          <w:p w:rsidR="00C03CE9" w:rsidRPr="007B5F69" w:rsidRDefault="0022016C" w:rsidP="00B72BDD">
            <w:pPr>
              <w:jc w:val="center"/>
            </w:pPr>
            <w:r>
              <w:t>0.752</w:t>
            </w:r>
          </w:p>
        </w:tc>
        <w:tc>
          <w:tcPr>
            <w:tcW w:w="1565" w:type="dxa"/>
          </w:tcPr>
          <w:p w:rsidR="00C03CE9" w:rsidRPr="007B5F69" w:rsidRDefault="0022016C" w:rsidP="00B72BDD">
            <w:pPr>
              <w:jc w:val="center"/>
            </w:pPr>
            <w:r>
              <w:t>1.504</w:t>
            </w:r>
          </w:p>
        </w:tc>
        <w:tc>
          <w:tcPr>
            <w:tcW w:w="1560" w:type="dxa"/>
          </w:tcPr>
          <w:p w:rsidR="00C03CE9" w:rsidRPr="007B5F69" w:rsidRDefault="0022016C" w:rsidP="00B72BDD">
            <w:pPr>
              <w:jc w:val="center"/>
            </w:pPr>
            <w:r>
              <w:t>0.896</w:t>
            </w:r>
          </w:p>
        </w:tc>
        <w:tc>
          <w:tcPr>
            <w:tcW w:w="1551" w:type="dxa"/>
          </w:tcPr>
          <w:p w:rsidR="00C03CE9" w:rsidRPr="007B5F69" w:rsidRDefault="0022016C" w:rsidP="00B72BDD">
            <w:pPr>
              <w:jc w:val="center"/>
            </w:pPr>
            <w:r>
              <w:t>1.358</w:t>
            </w:r>
          </w:p>
        </w:tc>
        <w:tc>
          <w:tcPr>
            <w:tcW w:w="1466" w:type="dxa"/>
          </w:tcPr>
          <w:p w:rsidR="00C03CE9" w:rsidRPr="007B5F69" w:rsidRDefault="00C03CE9" w:rsidP="00B72BDD">
            <w:pPr>
              <w:jc w:val="center"/>
            </w:pPr>
            <w:r w:rsidRPr="007B5F69">
              <w:t>Right stick(H)</w:t>
            </w:r>
          </w:p>
        </w:tc>
      </w:tr>
    </w:tbl>
    <w:p w:rsidR="00B72BDD" w:rsidRDefault="00B72BDD" w:rsidP="00B72BDD"/>
    <w:p w:rsidR="00F17DB8" w:rsidRDefault="00F17DB8" w:rsidP="00B72BDD">
      <w:r>
        <w:t>The total length of a PPM frame is 20ms. The minimum length of the idle pulse is 20ms – 9.113ms = 10.88</w:t>
      </w:r>
      <w:r w:rsidR="00C706A7">
        <w:t>7</w:t>
      </w:r>
      <w:r>
        <w:t>ms</w:t>
      </w:r>
      <w:r w:rsidR="00C706A7">
        <w:t>.</w:t>
      </w:r>
      <w:r w:rsidR="002B4A05">
        <w:t xml:space="preserve"> In reality, the pulse is expected to be longer than that.</w:t>
      </w:r>
    </w:p>
    <w:p w:rsidR="00B72BDD" w:rsidRDefault="00B72BDD" w:rsidP="00B72BDD">
      <w:pPr>
        <w:pStyle w:val="Heading1"/>
      </w:pPr>
      <w:r>
        <w:t>Concerns About Connecting to ZedBoards</w:t>
      </w:r>
    </w:p>
    <w:p w:rsidR="00024C33" w:rsidRDefault="00B72BDD" w:rsidP="00B72BDD">
      <w:r>
        <w:t>The transmitters use 5 V but the zedboards use 3.3 V. We will have to use a level shifter to convert between the two. The connectors that we have in lab also limit what pin</w:t>
      </w:r>
      <w:r w:rsidR="00835FA0">
        <w:t>s on the pmods that we can use.</w:t>
      </w:r>
    </w:p>
    <w:p w:rsidR="00195B3C" w:rsidRDefault="00195B3C">
      <w:pPr>
        <w:rPr>
          <w:rFonts w:asciiTheme="majorHAnsi" w:eastAsiaTheme="majorEastAsia" w:hAnsiTheme="majorHAnsi" w:cstheme="majorBidi"/>
          <w:color w:val="2E74B5" w:themeColor="accent1" w:themeShade="BF"/>
          <w:sz w:val="32"/>
          <w:szCs w:val="32"/>
        </w:rPr>
      </w:pPr>
      <w:r>
        <w:br w:type="page"/>
      </w:r>
    </w:p>
    <w:p w:rsidR="00024C33" w:rsidRDefault="00024C33" w:rsidP="00024C33">
      <w:pPr>
        <w:pStyle w:val="Heading1"/>
      </w:pPr>
      <w:r>
        <w:lastRenderedPageBreak/>
        <w:t>Structural Diagram</w:t>
      </w:r>
    </w:p>
    <w:p w:rsidR="006F33C9" w:rsidRDefault="006F33C9" w:rsidP="00024C33">
      <w:pPr>
        <w:rPr>
          <w:noProof/>
        </w:rPr>
      </w:pPr>
    </w:p>
    <w:p w:rsidR="006F33C9" w:rsidRDefault="006F33C9" w:rsidP="00024C33">
      <w:r w:rsidRPr="006F33C9">
        <w:rPr>
          <w:noProof/>
        </w:rPr>
        <w:drawing>
          <wp:inline distT="0" distB="0" distL="0" distR="0">
            <wp:extent cx="4457700" cy="5400675"/>
            <wp:effectExtent l="0" t="0" r="0" b="9525"/>
            <wp:docPr id="1" name="Picture 1" descr="\\my.files.iastate.edu\Users\kfisch13\Desktop\cpre488mp1\amba axi 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files.iastate.edu\Users\kfisch13\Desktop\cpre488mp1\amba axi interface.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7628" t="13702" r="7371" b="18149"/>
                    <a:stretch/>
                  </pic:blipFill>
                  <pic:spPr bwMode="auto">
                    <a:xfrm>
                      <a:off x="0" y="0"/>
                      <a:ext cx="4457700" cy="5400675"/>
                    </a:xfrm>
                    <a:prstGeom prst="rect">
                      <a:avLst/>
                    </a:prstGeom>
                    <a:noFill/>
                    <a:ln>
                      <a:noFill/>
                    </a:ln>
                    <a:extLst>
                      <a:ext uri="{53640926-AAD7-44D8-BBD7-CCE9431645EC}">
                        <a14:shadowObscured xmlns:a14="http://schemas.microsoft.com/office/drawing/2010/main"/>
                      </a:ext>
                    </a:extLst>
                  </pic:spPr>
                </pic:pic>
              </a:graphicData>
            </a:graphic>
          </wp:inline>
        </w:drawing>
      </w:r>
    </w:p>
    <w:p w:rsidR="00B72BDD" w:rsidRDefault="00024C33" w:rsidP="00B72BDD">
      <w:r>
        <w:t xml:space="preserve">The AMBA bus has an array of two Integers called </w:t>
      </w:r>
      <w:r w:rsidRPr="00024C33">
        <w:t>IPIF_ARD_NUM_CE_ARRAY</w:t>
      </w:r>
      <w:r>
        <w:t>. This holds two ‘spaces’. The soft reset space and the user logic slave space. The first is set to zero, therefore there are no clock enables in the soft reset space. The second is set to one, therefore there is one clock enable in the user logic slave space. These values get added and placed in to the signals ‘</w:t>
      </w:r>
      <w:r w:rsidRPr="00024C33">
        <w:t>ipif_Bus2IP_RdCE</w:t>
      </w:r>
      <w:r>
        <w:t>’ and ‘ipif_Bus2IP_Wr</w:t>
      </w:r>
      <w:r w:rsidRPr="00024C33">
        <w:t>CE</w:t>
      </w:r>
      <w:r>
        <w:t>’. These signals are used directly to indicate the value of ‘</w:t>
      </w:r>
      <w:r w:rsidRPr="00024C33">
        <w:t>user_Bus2IP_RdCE</w:t>
      </w:r>
      <w:r>
        <w:t>’ and ‘user_Bus2IP_Wr</w:t>
      </w:r>
      <w:r w:rsidRPr="00024C33">
        <w:t>CE</w:t>
      </w:r>
      <w:r>
        <w:t xml:space="preserve">’ respectively. </w:t>
      </w:r>
    </w:p>
    <w:p w:rsidR="004F5095" w:rsidRDefault="004F5095" w:rsidP="004F5095">
      <w:pPr>
        <w:pStyle w:val="Heading1"/>
      </w:pPr>
      <w:r>
        <w:lastRenderedPageBreak/>
        <w:t>What Worked, What Didn’t</w:t>
      </w:r>
    </w:p>
    <w:p w:rsidR="004F5095" w:rsidRPr="004F5095" w:rsidRDefault="004F5095" w:rsidP="004F5095">
      <w:r>
        <w:t>Everything worked in ModelSim. Hardware passthrough worked but our generate and capture didn’t work.</w:t>
      </w:r>
      <w:bookmarkStart w:id="0" w:name="_GoBack"/>
      <w:bookmarkEnd w:id="0"/>
    </w:p>
    <w:p w:rsidR="004F5095" w:rsidRDefault="004F5095" w:rsidP="00AC4418">
      <w:pPr>
        <w:pStyle w:val="Heading1"/>
      </w:pPr>
    </w:p>
    <w:p w:rsidR="00195B3C" w:rsidRDefault="00195B3C" w:rsidP="00AC4418">
      <w:pPr>
        <w:pStyle w:val="Heading1"/>
      </w:pPr>
      <w:r>
        <w:t>Participation</w:t>
      </w:r>
    </w:p>
    <w:p w:rsidR="00195B3C" w:rsidRDefault="00195B3C" w:rsidP="00195B3C">
      <w:r>
        <w:t>Kyle Fischer – 33%</w:t>
      </w:r>
    </w:p>
    <w:p w:rsidR="00195B3C" w:rsidRDefault="00195B3C" w:rsidP="00195B3C">
      <w:r>
        <w:t>Khoi Cao – 33%</w:t>
      </w:r>
    </w:p>
    <w:p w:rsidR="00195B3C" w:rsidRDefault="00195B3C" w:rsidP="00195B3C">
      <w:r>
        <w:t>Kris Burney – 33%</w:t>
      </w:r>
    </w:p>
    <w:p w:rsidR="00195B3C" w:rsidRPr="00195B3C" w:rsidRDefault="00195B3C" w:rsidP="00195B3C">
      <w:r>
        <w:t>WWII experience – 1%</w:t>
      </w:r>
    </w:p>
    <w:p w:rsidR="00B72BDD" w:rsidRDefault="00AC4418" w:rsidP="00AC4418">
      <w:pPr>
        <w:pStyle w:val="Heading1"/>
      </w:pPr>
      <w:r>
        <w:t>Conclusion</w:t>
      </w:r>
    </w:p>
    <w:p w:rsidR="00AC4418" w:rsidRDefault="00AC4418" w:rsidP="00AC4418">
      <w:r>
        <w:t>This lab provides us learning opportunity to review the fundamental</w:t>
      </w:r>
      <w:r w:rsidR="00CE7EDF">
        <w:t>s</w:t>
      </w:r>
      <w:r>
        <w:t xml:space="preserve"> VHDL and finite state machine that we have learned in 381. However, we again encountered some tool chain errors in the lab, which took us a considerable amount of time for debugging and fixing the issue.</w:t>
      </w:r>
      <w:r w:rsidR="00CE7EDF">
        <w:t xml:space="preserve"> We will now always check that we our workspace is correct.</w:t>
      </w:r>
    </w:p>
    <w:p w:rsidR="00AC4418" w:rsidRDefault="00AC4418" w:rsidP="00AC4418"/>
    <w:p w:rsidR="00AC4418" w:rsidRDefault="00AC4418" w:rsidP="00AC4418">
      <w:r>
        <w:t>For the purpose of this lab, we have p</w:t>
      </w:r>
      <w:r w:rsidR="00BA3E4E">
        <w:t>rovided system.mhs, system.ucf,</w:t>
      </w:r>
      <w:r>
        <w:t xml:space="preserve"> rc_control.c</w:t>
      </w:r>
      <w:r w:rsidR="00BA3E4E">
        <w:t>, and our vhdl</w:t>
      </w:r>
      <w:r>
        <w:t xml:space="preserve"> files in the submission2.zip file on blackboard.</w:t>
      </w:r>
    </w:p>
    <w:p w:rsidR="00195B3C" w:rsidRDefault="00195B3C" w:rsidP="00AC4418"/>
    <w:p w:rsidR="00195B3C" w:rsidRPr="00AC4418" w:rsidRDefault="00195B3C" w:rsidP="00AC4418"/>
    <w:p w:rsidR="00B72BDD" w:rsidRPr="00B72BDD" w:rsidRDefault="00B72BDD" w:rsidP="00B72BDD"/>
    <w:p w:rsidR="00B13C7D" w:rsidRPr="00B13C7D" w:rsidRDefault="00B13C7D" w:rsidP="00B13C7D"/>
    <w:sectPr w:rsidR="00B13C7D" w:rsidRPr="00B13C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F69" w:rsidRDefault="007B5F69" w:rsidP="00B13C7D">
      <w:pPr>
        <w:spacing w:after="0" w:line="240" w:lineRule="auto"/>
      </w:pPr>
      <w:r>
        <w:separator/>
      </w:r>
    </w:p>
  </w:endnote>
  <w:endnote w:type="continuationSeparator" w:id="0">
    <w:p w:rsidR="007B5F69" w:rsidRDefault="007B5F69" w:rsidP="00B13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F69" w:rsidRDefault="007B5F69" w:rsidP="00B13C7D">
      <w:pPr>
        <w:spacing w:after="0" w:line="240" w:lineRule="auto"/>
      </w:pPr>
      <w:r>
        <w:separator/>
      </w:r>
    </w:p>
  </w:footnote>
  <w:footnote w:type="continuationSeparator" w:id="0">
    <w:p w:rsidR="007B5F69" w:rsidRDefault="007B5F69" w:rsidP="00B13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F69" w:rsidRDefault="007B5F69" w:rsidP="00B13C7D">
    <w:pPr>
      <w:pStyle w:val="Header"/>
      <w:jc w:val="right"/>
    </w:pPr>
    <w:r>
      <w:t>Kris Burney</w:t>
    </w:r>
  </w:p>
  <w:p w:rsidR="007B5F69" w:rsidRDefault="007B5F69" w:rsidP="00B13C7D">
    <w:pPr>
      <w:pStyle w:val="Header"/>
      <w:jc w:val="right"/>
    </w:pPr>
    <w:r>
      <w:t>Kyle Fischer</w:t>
    </w:r>
  </w:p>
  <w:p w:rsidR="007B5F69" w:rsidRDefault="007B5F69" w:rsidP="00B13C7D">
    <w:pPr>
      <w:pStyle w:val="Header"/>
      <w:jc w:val="right"/>
    </w:pPr>
    <w:r>
      <w:t>Khoi Cao</w:t>
    </w:r>
  </w:p>
  <w:p w:rsidR="007B5F69" w:rsidRDefault="007B5F69" w:rsidP="00B13C7D">
    <w:pPr>
      <w:pStyle w:val="Header"/>
      <w:jc w:val="right"/>
    </w:pPr>
    <w:r>
      <w:t>Group B-2</w:t>
    </w:r>
  </w:p>
  <w:p w:rsidR="007B5F69" w:rsidRDefault="007B5F69" w:rsidP="00B13C7D">
    <w:pPr>
      <w:pStyle w:val="Header"/>
      <w:jc w:val="right"/>
    </w:pPr>
    <w:r>
      <w:t>2/2/17</w:t>
    </w:r>
  </w:p>
  <w:p w:rsidR="007B5F69" w:rsidRDefault="007B5F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C7D"/>
    <w:rsid w:val="00024C33"/>
    <w:rsid w:val="00195B3C"/>
    <w:rsid w:val="0022016C"/>
    <w:rsid w:val="002B4A05"/>
    <w:rsid w:val="004F5095"/>
    <w:rsid w:val="006F33C9"/>
    <w:rsid w:val="00706585"/>
    <w:rsid w:val="007B5F69"/>
    <w:rsid w:val="00835FA0"/>
    <w:rsid w:val="0085062B"/>
    <w:rsid w:val="009655B1"/>
    <w:rsid w:val="00981376"/>
    <w:rsid w:val="00AC4418"/>
    <w:rsid w:val="00B13C7D"/>
    <w:rsid w:val="00B72BDD"/>
    <w:rsid w:val="00BA3E4E"/>
    <w:rsid w:val="00C03CE9"/>
    <w:rsid w:val="00C706A7"/>
    <w:rsid w:val="00CD3787"/>
    <w:rsid w:val="00CE7EDF"/>
    <w:rsid w:val="00F17DB8"/>
    <w:rsid w:val="00FC0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38ECF"/>
  <w15:chartTrackingRefBased/>
  <w15:docId w15:val="{42E4611B-C863-44C4-BB21-F12C5729B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3C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C7D"/>
  </w:style>
  <w:style w:type="paragraph" w:styleId="Footer">
    <w:name w:val="footer"/>
    <w:basedOn w:val="Normal"/>
    <w:link w:val="FooterChar"/>
    <w:uiPriority w:val="99"/>
    <w:unhideWhenUsed/>
    <w:rsid w:val="00B13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7D"/>
  </w:style>
  <w:style w:type="paragraph" w:styleId="Title">
    <w:name w:val="Title"/>
    <w:basedOn w:val="Normal"/>
    <w:next w:val="Normal"/>
    <w:link w:val="TitleChar"/>
    <w:uiPriority w:val="10"/>
    <w:qFormat/>
    <w:rsid w:val="00B13C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C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C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3C7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13C7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72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498F8870.dotm</Template>
  <TotalTime>243</TotalTime>
  <Pages>3</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Fischer, Kyle J</dc:creator>
  <cp:keywords/>
  <dc:description/>
  <cp:lastModifiedBy>Fischer, Kyle J</cp:lastModifiedBy>
  <cp:revision>16</cp:revision>
  <dcterms:created xsi:type="dcterms:W3CDTF">2017-02-02T20:22:00Z</dcterms:created>
  <dcterms:modified xsi:type="dcterms:W3CDTF">2017-02-14T05:55:00Z</dcterms:modified>
</cp:coreProperties>
</file>