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A5" w:rsidRDefault="008772A5" w:rsidP="008772A5">
      <w:pPr>
        <w:pStyle w:val="Heading7"/>
      </w:pPr>
      <w:bookmarkStart w:id="0" w:name="_GoBack"/>
      <w:bookmarkEnd w:id="0"/>
      <w:r>
        <w:t xml:space="preserve">Self-Appraisal </w:t>
      </w:r>
    </w:p>
    <w:p w:rsidR="008772A5" w:rsidRDefault="008772A5" w:rsidP="008772A5">
      <w:r>
        <w:t>1.</w:t>
      </w:r>
      <w:r>
        <w:tab/>
        <w:t xml:space="preserve">Describe your significant accomplishments for the past year. Relate your accomplishment to your goals and objectives from the previous year. </w:t>
      </w:r>
    </w:p>
    <w:p w:rsidR="008772A5" w:rsidRDefault="008772A5" w:rsidP="008772A5"/>
    <w:p w:rsidR="008772A5" w:rsidRDefault="008772A5" w:rsidP="008772A5">
      <w:r>
        <w:t>2.</w:t>
      </w:r>
      <w:r>
        <w:tab/>
        <w:t xml:space="preserve">Please describe any issues hindering you from meeting your goals. </w:t>
      </w:r>
    </w:p>
    <w:p w:rsidR="008772A5" w:rsidRDefault="008772A5" w:rsidP="008772A5"/>
    <w:p w:rsidR="008772A5" w:rsidRDefault="008772A5" w:rsidP="008772A5">
      <w:r>
        <w:t>3.</w:t>
      </w:r>
      <w:r>
        <w:tab/>
        <w:t xml:space="preserve">Are there areas in which you feel you need to improve? </w:t>
      </w:r>
    </w:p>
    <w:p w:rsidR="008772A5" w:rsidRDefault="008772A5" w:rsidP="008772A5"/>
    <w:p w:rsidR="008772A5" w:rsidRDefault="008772A5" w:rsidP="008772A5">
      <w:r>
        <w:t>4.</w:t>
      </w:r>
      <w:r>
        <w:tab/>
        <w:t xml:space="preserve">Do you feel that you need assistance in your professional development in the next year, and if yes, how? </w:t>
      </w:r>
    </w:p>
    <w:p w:rsidR="008772A5" w:rsidRDefault="008772A5" w:rsidP="008772A5">
      <w:pPr>
        <w:pStyle w:val="Heading7"/>
      </w:pPr>
    </w:p>
    <w:p w:rsidR="008772A5" w:rsidRDefault="008772A5" w:rsidP="008772A5">
      <w:pPr>
        <w:pStyle w:val="Heading7"/>
      </w:pPr>
      <w:r>
        <w:t xml:space="preserve">Scholarly/Creative Activities </w:t>
      </w:r>
    </w:p>
    <w:p w:rsidR="008772A5" w:rsidRDefault="008772A5" w:rsidP="008772A5">
      <w:r>
        <w:t>1.</w:t>
      </w:r>
      <w:r>
        <w:tab/>
        <w:t xml:space="preserve">List any publications, with citation information. </w:t>
      </w:r>
    </w:p>
    <w:p w:rsidR="008772A5" w:rsidRDefault="008772A5" w:rsidP="008772A5"/>
    <w:p w:rsidR="008772A5" w:rsidRDefault="008772A5" w:rsidP="008772A5">
      <w:r>
        <w:t>2.</w:t>
      </w:r>
      <w:r>
        <w:tab/>
        <w:t xml:space="preserve">List presentations/papers given at conferences or any panels on which you participated. </w:t>
      </w:r>
    </w:p>
    <w:p w:rsidR="008772A5" w:rsidRDefault="008772A5" w:rsidP="008772A5"/>
    <w:p w:rsidR="008772A5" w:rsidRDefault="008772A5" w:rsidP="008772A5">
      <w:r>
        <w:t>3.</w:t>
      </w:r>
      <w:r>
        <w:tab/>
        <w:t xml:space="preserve">List other scholarly and creative activities (e.g. workshops taught, grants, etc.). </w:t>
      </w:r>
    </w:p>
    <w:p w:rsidR="008772A5" w:rsidRDefault="008772A5" w:rsidP="008772A5"/>
    <w:p w:rsidR="008772A5" w:rsidRDefault="008772A5" w:rsidP="008772A5">
      <w:r>
        <w:t>4.</w:t>
      </w:r>
      <w:r>
        <w:tab/>
        <w:t xml:space="preserve"> List any continuing education courses/workshops you attended. </w:t>
      </w:r>
    </w:p>
    <w:p w:rsidR="008772A5" w:rsidRDefault="008772A5" w:rsidP="008772A5">
      <w:pPr>
        <w:pStyle w:val="Heading7"/>
      </w:pPr>
      <w:r>
        <w:t xml:space="preserve">Service </w:t>
      </w:r>
    </w:p>
    <w:p w:rsidR="008772A5" w:rsidRDefault="008772A5" w:rsidP="008772A5">
      <w:r>
        <w:t>1.</w:t>
      </w:r>
      <w:r>
        <w:tab/>
        <w:t xml:space="preserve">List relevant professional activities (outside the university). Include any administrative activity or positions held. </w:t>
      </w:r>
    </w:p>
    <w:p w:rsidR="008772A5" w:rsidRDefault="008772A5" w:rsidP="008772A5"/>
    <w:p w:rsidR="008772A5" w:rsidRDefault="008772A5" w:rsidP="008772A5">
      <w:r>
        <w:t>2.</w:t>
      </w:r>
      <w:r>
        <w:tab/>
        <w:t xml:space="preserve">List department or university committees. Include any administrative activity or positions held. </w:t>
      </w:r>
    </w:p>
    <w:p w:rsidR="008772A5" w:rsidRDefault="008772A5" w:rsidP="008772A5"/>
    <w:p w:rsidR="008772A5" w:rsidRDefault="008772A5" w:rsidP="008772A5">
      <w:r>
        <w:lastRenderedPageBreak/>
        <w:t>3.</w:t>
      </w:r>
      <w:r>
        <w:tab/>
        <w:t xml:space="preserve">Describe any other service activities you may have participated in during the past year. </w:t>
      </w:r>
    </w:p>
    <w:p w:rsidR="008772A5" w:rsidRDefault="008772A5" w:rsidP="008772A5"/>
    <w:p w:rsidR="008772A5" w:rsidRDefault="008772A5" w:rsidP="008772A5">
      <w:pPr>
        <w:pStyle w:val="Heading7"/>
      </w:pPr>
      <w:r>
        <w:t xml:space="preserve">Goals and Objectives </w:t>
      </w:r>
    </w:p>
    <w:p w:rsidR="00F375C6" w:rsidRDefault="008772A5" w:rsidP="008772A5">
      <w:r>
        <w:t>1. Describe your goals and objectives for the upcoming year. See Appendix B in the Archivist Handbook for information on writing goals.</w:t>
      </w:r>
    </w:p>
    <w:sectPr w:rsidR="00F375C6" w:rsidSect="00F3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A5"/>
    <w:rsid w:val="000B4942"/>
    <w:rsid w:val="00224192"/>
    <w:rsid w:val="00352DBB"/>
    <w:rsid w:val="00473211"/>
    <w:rsid w:val="00504CD4"/>
    <w:rsid w:val="0054338C"/>
    <w:rsid w:val="005C748E"/>
    <w:rsid w:val="006C47AC"/>
    <w:rsid w:val="00737010"/>
    <w:rsid w:val="007E2884"/>
    <w:rsid w:val="008049BB"/>
    <w:rsid w:val="0087098E"/>
    <w:rsid w:val="008772A5"/>
    <w:rsid w:val="00A5709D"/>
    <w:rsid w:val="00A7312E"/>
    <w:rsid w:val="00B50B13"/>
    <w:rsid w:val="00B543CD"/>
    <w:rsid w:val="00C532E5"/>
    <w:rsid w:val="00D10486"/>
    <w:rsid w:val="00D10D9A"/>
    <w:rsid w:val="00D1242C"/>
    <w:rsid w:val="00DD61EC"/>
    <w:rsid w:val="00F3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9B814C-5C5A-4828-B53F-A908668E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48E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48E"/>
    <w:pPr>
      <w:pBdr>
        <w:top w:val="single" w:sz="24" w:space="0" w:color="0A3C2D" w:themeColor="accent1"/>
        <w:left w:val="single" w:sz="24" w:space="0" w:color="0A3C2D" w:themeColor="accent1"/>
        <w:bottom w:val="single" w:sz="24" w:space="0" w:color="0A3C2D" w:themeColor="accent1"/>
        <w:right w:val="single" w:sz="24" w:space="0" w:color="0A3C2D" w:themeColor="accent1"/>
      </w:pBdr>
      <w:shd w:val="clear" w:color="auto" w:fill="0A3C2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48E"/>
    <w:pPr>
      <w:pBdr>
        <w:top w:val="single" w:sz="24" w:space="0" w:color="C5DBD4"/>
        <w:left w:val="single" w:sz="24" w:space="0" w:color="C5DBD4"/>
        <w:bottom w:val="single" w:sz="24" w:space="0" w:color="C5DBD4"/>
        <w:right w:val="single" w:sz="24" w:space="0" w:color="C5DBD4"/>
      </w:pBdr>
      <w:shd w:val="clear" w:color="auto" w:fill="C5DBD4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48E"/>
    <w:pPr>
      <w:pBdr>
        <w:top w:val="single" w:sz="6" w:space="2" w:color="0A3C2D" w:themeColor="accent1"/>
        <w:left w:val="single" w:sz="6" w:space="2" w:color="0A3C2D" w:themeColor="accent1"/>
      </w:pBdr>
      <w:spacing w:before="300" w:after="0"/>
      <w:outlineLvl w:val="2"/>
    </w:pPr>
    <w:rPr>
      <w:caps/>
      <w:color w:val="051D16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748E"/>
    <w:pPr>
      <w:pBdr>
        <w:top w:val="dotted" w:sz="6" w:space="2" w:color="0A3C2D" w:themeColor="accent1"/>
        <w:left w:val="dotted" w:sz="6" w:space="2" w:color="0A3C2D" w:themeColor="accent1"/>
      </w:pBdr>
      <w:spacing w:before="300" w:after="0"/>
      <w:outlineLvl w:val="3"/>
    </w:pPr>
    <w:rPr>
      <w:caps/>
      <w:color w:val="072C2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48E"/>
    <w:pPr>
      <w:pBdr>
        <w:bottom w:val="single" w:sz="6" w:space="1" w:color="0A3C2D" w:themeColor="accent1"/>
      </w:pBdr>
      <w:spacing w:before="300" w:after="0"/>
      <w:outlineLvl w:val="4"/>
    </w:pPr>
    <w:rPr>
      <w:caps/>
      <w:color w:val="072C2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748E"/>
    <w:pPr>
      <w:pBdr>
        <w:bottom w:val="dotted" w:sz="6" w:space="1" w:color="0A3C2D" w:themeColor="accent1"/>
      </w:pBdr>
      <w:spacing w:before="300" w:after="0"/>
      <w:outlineLvl w:val="5"/>
    </w:pPr>
    <w:rPr>
      <w:caps/>
      <w:color w:val="072C2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C748E"/>
    <w:pPr>
      <w:spacing w:before="300" w:after="0"/>
      <w:outlineLvl w:val="6"/>
    </w:pPr>
    <w:rPr>
      <w:caps/>
      <w:color w:val="072C2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4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4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48E"/>
    <w:rPr>
      <w:b/>
      <w:bCs/>
      <w:caps/>
      <w:color w:val="FFFFFF" w:themeColor="background1"/>
      <w:spacing w:val="15"/>
      <w:shd w:val="clear" w:color="auto" w:fill="0A3C2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C748E"/>
    <w:rPr>
      <w:caps/>
      <w:spacing w:val="15"/>
      <w:shd w:val="clear" w:color="auto" w:fill="C5DBD4"/>
    </w:rPr>
  </w:style>
  <w:style w:type="character" w:customStyle="1" w:styleId="Heading3Char">
    <w:name w:val="Heading 3 Char"/>
    <w:basedOn w:val="DefaultParagraphFont"/>
    <w:link w:val="Heading3"/>
    <w:uiPriority w:val="9"/>
    <w:rsid w:val="005C748E"/>
    <w:rPr>
      <w:caps/>
      <w:color w:val="051D1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C748E"/>
    <w:rPr>
      <w:caps/>
      <w:color w:val="072C2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C748E"/>
    <w:rPr>
      <w:caps/>
      <w:color w:val="072C2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C748E"/>
    <w:rPr>
      <w:caps/>
      <w:color w:val="072C2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C748E"/>
    <w:rPr>
      <w:caps/>
      <w:color w:val="072C2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4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48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48E"/>
    <w:rPr>
      <w:b/>
      <w:bCs/>
      <w:color w:val="072C2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748E"/>
    <w:pPr>
      <w:spacing w:before="720"/>
    </w:pPr>
    <w:rPr>
      <w:caps/>
      <w:color w:val="0A3C2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48E"/>
    <w:rPr>
      <w:caps/>
      <w:color w:val="0A3C2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4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748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C748E"/>
    <w:rPr>
      <w:b/>
      <w:bCs/>
    </w:rPr>
  </w:style>
  <w:style w:type="character" w:styleId="Emphasis">
    <w:name w:val="Emphasis"/>
    <w:uiPriority w:val="20"/>
    <w:qFormat/>
    <w:rsid w:val="005C748E"/>
    <w:rPr>
      <w:caps/>
      <w:color w:val="051D16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C748E"/>
    <w:pPr>
      <w:spacing w:before="0" w:after="0" w:line="240" w:lineRule="auto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C748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C74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748E"/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5C748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48E"/>
    <w:pPr>
      <w:pBdr>
        <w:top w:val="single" w:sz="4" w:space="10" w:color="0A3C2D" w:themeColor="accent1"/>
        <w:left w:val="single" w:sz="4" w:space="10" w:color="0A3C2D" w:themeColor="accent1"/>
      </w:pBdr>
      <w:spacing w:after="0"/>
      <w:ind w:left="1296" w:right="1152"/>
      <w:jc w:val="both"/>
    </w:pPr>
    <w:rPr>
      <w:i/>
      <w:iCs/>
      <w:color w:val="0A3C2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48E"/>
    <w:rPr>
      <w:i/>
      <w:iCs/>
      <w:color w:val="0A3C2D" w:themeColor="accent1"/>
      <w:sz w:val="20"/>
      <w:szCs w:val="20"/>
    </w:rPr>
  </w:style>
  <w:style w:type="character" w:styleId="SubtleEmphasis">
    <w:name w:val="Subtle Emphasis"/>
    <w:uiPriority w:val="19"/>
    <w:qFormat/>
    <w:rsid w:val="005C748E"/>
    <w:rPr>
      <w:i/>
      <w:iCs/>
      <w:color w:val="051D16" w:themeColor="accent1" w:themeShade="7F"/>
    </w:rPr>
  </w:style>
  <w:style w:type="character" w:styleId="IntenseEmphasis">
    <w:name w:val="Intense Emphasis"/>
    <w:uiPriority w:val="21"/>
    <w:qFormat/>
    <w:rsid w:val="005C748E"/>
    <w:rPr>
      <w:b/>
      <w:bCs/>
      <w:caps/>
      <w:color w:val="051D16" w:themeColor="accent1" w:themeShade="7F"/>
      <w:spacing w:val="10"/>
    </w:rPr>
  </w:style>
  <w:style w:type="character" w:styleId="SubtleReference">
    <w:name w:val="Subtle Reference"/>
    <w:uiPriority w:val="31"/>
    <w:qFormat/>
    <w:rsid w:val="005C748E"/>
    <w:rPr>
      <w:b/>
      <w:bCs/>
      <w:color w:val="0A3C2D" w:themeColor="accent1"/>
    </w:rPr>
  </w:style>
  <w:style w:type="character" w:styleId="IntenseReference">
    <w:name w:val="Intense Reference"/>
    <w:uiPriority w:val="32"/>
    <w:qFormat/>
    <w:rsid w:val="005C748E"/>
    <w:rPr>
      <w:b/>
      <w:bCs/>
      <w:i/>
      <w:iCs/>
      <w:caps/>
      <w:color w:val="0A3C2D" w:themeColor="accent1"/>
    </w:rPr>
  </w:style>
  <w:style w:type="character" w:styleId="BookTitle">
    <w:name w:val="Book Title"/>
    <w:uiPriority w:val="33"/>
    <w:qFormat/>
    <w:rsid w:val="005C748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4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A3C2D"/>
      </a:dk2>
      <a:lt2>
        <a:srgbClr val="EEECE1"/>
      </a:lt2>
      <a:accent1>
        <a:srgbClr val="0A3C2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A3C2D"/>
      </a:hlink>
      <a:folHlink>
        <a:srgbClr val="6633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burgea</dc:creator>
  <cp:lastModifiedBy>Gibbons, Jessica Kate</cp:lastModifiedBy>
  <cp:revision>2</cp:revision>
  <dcterms:created xsi:type="dcterms:W3CDTF">2016-12-09T19:46:00Z</dcterms:created>
  <dcterms:modified xsi:type="dcterms:W3CDTF">2016-12-09T19:46:00Z</dcterms:modified>
</cp:coreProperties>
</file>